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07B88">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607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7418"/>
        <w:gridCol w:w="5024"/>
        <w:gridCol w:w="3256"/>
        <w:gridCol w:w="750"/>
      </w:tblGrid>
      <w:tr w:rsidR="008B6AE0" w14:paraId="047DD42C" w14:textId="323E3C5F" w:rsidTr="00597235">
        <w:trPr>
          <w:tblHeader/>
        </w:trPr>
        <w:tc>
          <w:tcPr>
            <w:tcW w:w="258"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213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449"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939"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16"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597235">
        <w:trPr>
          <w:tblHeader/>
        </w:trPr>
        <w:tc>
          <w:tcPr>
            <w:tcW w:w="258"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2139" w:type="pct"/>
          </w:tcPr>
          <w:p w14:paraId="6A415620" w14:textId="041784DA" w:rsidR="009629E6" w:rsidRPr="006F29E7" w:rsidRDefault="009629E6"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449"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939"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16"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597235">
        <w:trPr>
          <w:tblHeader/>
        </w:trPr>
        <w:tc>
          <w:tcPr>
            <w:tcW w:w="258" w:type="pct"/>
          </w:tcPr>
          <w:p w14:paraId="554F8DF9" w14:textId="3302E6D7" w:rsidR="00241D2A" w:rsidRDefault="00241D2A" w:rsidP="00241D2A">
            <w:pPr>
              <w:spacing w:after="0" w:line="276" w:lineRule="auto"/>
              <w:jc w:val="center"/>
              <w:rPr>
                <w:rFonts w:eastAsia="SimSun"/>
              </w:rPr>
            </w:pPr>
            <w:r>
              <w:rPr>
                <w:rFonts w:eastAsia="SimSun"/>
              </w:rPr>
              <w:t>Ex 2</w:t>
            </w:r>
          </w:p>
        </w:tc>
        <w:tc>
          <w:tcPr>
            <w:tcW w:w="213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449"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939"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16" w:type="pct"/>
          </w:tcPr>
          <w:p w14:paraId="3220BD9C" w14:textId="77777777" w:rsidR="00241D2A" w:rsidRDefault="00241D2A" w:rsidP="00241D2A">
            <w:pPr>
              <w:spacing w:after="0" w:line="276" w:lineRule="auto"/>
              <w:rPr>
                <w:lang w:eastAsia="zh-CN"/>
              </w:rPr>
            </w:pPr>
          </w:p>
        </w:tc>
      </w:tr>
      <w:tr w:rsidR="008B6AE0" w:rsidRPr="00A45CF7" w14:paraId="59E49F77" w14:textId="6169E253" w:rsidTr="00597235">
        <w:trPr>
          <w:tblHeader/>
        </w:trPr>
        <w:tc>
          <w:tcPr>
            <w:tcW w:w="258"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2139"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r w:rsidR="009B3ECE" w:rsidRPr="009B3ECE">
              <w:rPr>
                <w:highlight w:val="yellow"/>
              </w:rPr>
              <w:t>is</w:t>
            </w:r>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449"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939"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16"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597235">
        <w:trPr>
          <w:tblHeader/>
        </w:trPr>
        <w:tc>
          <w:tcPr>
            <w:tcW w:w="258"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2139"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proofErr w:type="spellStart"/>
            <w:r w:rsidRPr="00DB0807">
              <w:rPr>
                <w:highlight w:val="yellow"/>
              </w:rPr>
              <w:t>VarConnEsFailReport</w:t>
            </w:r>
            <w:proofErr w:type="spellEnd"/>
            <w:r>
              <w:t>, 48 hours after the last connection establishment failure is detected.</w:t>
            </w:r>
          </w:p>
        </w:tc>
        <w:tc>
          <w:tcPr>
            <w:tcW w:w="1449"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939"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16"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597235">
        <w:trPr>
          <w:tblHeader/>
        </w:trPr>
        <w:tc>
          <w:tcPr>
            <w:tcW w:w="258"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2139"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449"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939"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16"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597235">
        <w:trPr>
          <w:tblHeader/>
        </w:trPr>
        <w:tc>
          <w:tcPr>
            <w:tcW w:w="258" w:type="pct"/>
          </w:tcPr>
          <w:p w14:paraId="4E3FD329" w14:textId="787E8BF2" w:rsidR="001E5E52" w:rsidRPr="006F29E7" w:rsidRDefault="001E5E52" w:rsidP="001E5E52">
            <w:pPr>
              <w:spacing w:after="0" w:line="276" w:lineRule="auto"/>
              <w:jc w:val="center"/>
              <w:rPr>
                <w:rFonts w:eastAsia="SimSun"/>
              </w:rPr>
            </w:pPr>
            <w:r>
              <w:rPr>
                <w:rFonts w:eastAsia="SimSun"/>
              </w:rPr>
              <w:t>4</w:t>
            </w:r>
          </w:p>
        </w:tc>
        <w:tc>
          <w:tcPr>
            <w:tcW w:w="2139" w:type="pct"/>
          </w:tcPr>
          <w:p w14:paraId="50E11B2B" w14:textId="77777777" w:rsidR="001E5E52" w:rsidRDefault="001E5E52" w:rsidP="001E5E52">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449"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939"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16"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597235">
        <w:trPr>
          <w:tblHeader/>
        </w:trPr>
        <w:tc>
          <w:tcPr>
            <w:tcW w:w="258" w:type="pct"/>
          </w:tcPr>
          <w:p w14:paraId="41EB6956" w14:textId="29CBB269" w:rsidR="00D35925" w:rsidRPr="006F29E7" w:rsidRDefault="00D35925" w:rsidP="00D35925">
            <w:pPr>
              <w:spacing w:after="0" w:line="276" w:lineRule="auto"/>
              <w:jc w:val="center"/>
              <w:rPr>
                <w:rFonts w:eastAsia="SimSun"/>
              </w:rPr>
            </w:pPr>
            <w:r>
              <w:rPr>
                <w:rFonts w:eastAsia="SimSun"/>
              </w:rPr>
              <w:lastRenderedPageBreak/>
              <w:t>5</w:t>
            </w:r>
          </w:p>
        </w:tc>
        <w:tc>
          <w:tcPr>
            <w:tcW w:w="2139"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449"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939"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16"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597235">
        <w:trPr>
          <w:tblHeader/>
        </w:trPr>
        <w:tc>
          <w:tcPr>
            <w:tcW w:w="258"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t>6</w:t>
            </w:r>
          </w:p>
        </w:tc>
        <w:tc>
          <w:tcPr>
            <w:tcW w:w="2139"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8E181DD" w14:textId="7F34D7AA" w:rsidR="005C0224" w:rsidRPr="00636E31" w:rsidRDefault="005C0224" w:rsidP="005C0224">
            <w:pPr>
              <w:spacing w:after="0" w:line="276" w:lineRule="auto"/>
              <w:rPr>
                <w:rFonts w:eastAsia="Malgun Gothic"/>
                <w:lang w:eastAsia="ko-KR"/>
              </w:rPr>
            </w:pPr>
          </w:p>
        </w:tc>
        <w:tc>
          <w:tcPr>
            <w:tcW w:w="1449" w:type="pct"/>
          </w:tcPr>
          <w:p w14:paraId="0E3FD20E" w14:textId="0FE2C085" w:rsidR="005C0224" w:rsidRPr="00636E31" w:rsidRDefault="005C0224" w:rsidP="005C0224">
            <w:pPr>
              <w:spacing w:after="0" w:line="276" w:lineRule="auto"/>
              <w:rPr>
                <w:rFonts w:eastAsia="Malgun Gothic"/>
                <w:lang w:eastAsia="ko-KR"/>
              </w:rPr>
            </w:pPr>
            <w:r>
              <w:rPr>
                <w:rFonts w:eastAsia="SimSun"/>
              </w:rPr>
              <w:t>‘:’ instead of ‘;’</w:t>
            </w:r>
          </w:p>
        </w:tc>
        <w:tc>
          <w:tcPr>
            <w:tcW w:w="939"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16"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597235">
        <w:trPr>
          <w:tblHeader/>
        </w:trPr>
        <w:tc>
          <w:tcPr>
            <w:tcW w:w="258"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lastRenderedPageBreak/>
              <w:t>7</w:t>
            </w:r>
          </w:p>
        </w:tc>
        <w:tc>
          <w:tcPr>
            <w:tcW w:w="2139"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proofErr w:type="spellStart"/>
            <w:r>
              <w:rPr>
                <w:i/>
                <w:lang w:val="en-US"/>
              </w:rPr>
              <w:t>measResultListEUTRA</w:t>
            </w:r>
            <w:proofErr w:type="spellEnd"/>
            <w:r>
              <w:rPr>
                <w:lang w:val="en-US"/>
              </w:rPr>
              <w:t xml:space="preserve"> in </w:t>
            </w:r>
            <w:proofErr w:type="spellStart"/>
            <w:r>
              <w:rPr>
                <w:i/>
                <w:lang w:val="en-US"/>
              </w:rPr>
              <w:t>measResultNeighCells</w:t>
            </w:r>
            <w:proofErr w:type="spellEnd"/>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Malgun Gothic"/>
                <w:lang w:eastAsia="ko-KR"/>
              </w:rPr>
            </w:pPr>
          </w:p>
        </w:tc>
        <w:tc>
          <w:tcPr>
            <w:tcW w:w="1449" w:type="pct"/>
          </w:tcPr>
          <w:p w14:paraId="156EAFB2" w14:textId="1C0C8CB9" w:rsidR="00712A88" w:rsidRPr="00636E31" w:rsidRDefault="00712A88" w:rsidP="00712A88">
            <w:pPr>
              <w:spacing w:after="0" w:line="276" w:lineRule="auto"/>
              <w:rPr>
                <w:rFonts w:eastAsia="Malgun Gothic"/>
                <w:lang w:eastAsia="ko-KR"/>
              </w:rPr>
            </w:pPr>
            <w:r>
              <w:rPr>
                <w:rFonts w:eastAsia="SimSun"/>
              </w:rPr>
              <w:t>‘:’ instead of ‘;’</w:t>
            </w:r>
          </w:p>
        </w:tc>
        <w:tc>
          <w:tcPr>
            <w:tcW w:w="939"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16"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597235">
        <w:trPr>
          <w:tblHeader/>
        </w:trPr>
        <w:tc>
          <w:tcPr>
            <w:tcW w:w="258"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t>8</w:t>
            </w:r>
          </w:p>
        </w:tc>
        <w:tc>
          <w:tcPr>
            <w:tcW w:w="2139" w:type="pct"/>
          </w:tcPr>
          <w:p w14:paraId="7C0070BD" w14:textId="77777777" w:rsidR="008D18FE" w:rsidRDefault="008D18FE" w:rsidP="008D18FE">
            <w:pPr>
              <w:pStyle w:val="B3"/>
            </w:pPr>
            <w:r>
              <w:t>3&gt;</w:t>
            </w:r>
            <w:r>
              <w:tab/>
              <w:t xml:space="preserve">set the </w:t>
            </w:r>
            <w:proofErr w:type="spellStart"/>
            <w:r>
              <w:rPr>
                <w:i/>
              </w:rPr>
              <w:t>timeConnFailure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626ED72F" w14:textId="3E66FFC1" w:rsidR="00712A88" w:rsidRDefault="00712A88" w:rsidP="00712A88">
            <w:pPr>
              <w:spacing w:after="0" w:line="276" w:lineRule="auto"/>
              <w:rPr>
                <w:rFonts w:eastAsia="Malgun Gothic"/>
                <w:lang w:eastAsia="ko-KR"/>
              </w:rPr>
            </w:pPr>
          </w:p>
        </w:tc>
        <w:tc>
          <w:tcPr>
            <w:tcW w:w="1449" w:type="pct"/>
          </w:tcPr>
          <w:p w14:paraId="36357C7D" w14:textId="08822352" w:rsidR="00BA1A83" w:rsidRDefault="00BA1A83" w:rsidP="00712A88">
            <w:pPr>
              <w:spacing w:after="0" w:line="276" w:lineRule="auto"/>
              <w:rPr>
                <w:rFonts w:eastAsia="Malgun Gothic"/>
                <w:lang w:eastAsia="ko-KR"/>
              </w:rPr>
            </w:pPr>
            <w:r>
              <w:rPr>
                <w:rFonts w:eastAsia="Malgun Gothic"/>
                <w:lang w:eastAsia="ko-KR"/>
              </w:rPr>
              <w:t xml:space="preserve">This field name, </w:t>
            </w:r>
            <w:proofErr w:type="spellStart"/>
            <w:r>
              <w:rPr>
                <w:rFonts w:eastAsia="Malgun Gothic"/>
                <w:lang w:eastAsia="ko-KR"/>
              </w:rPr>
              <w:t>timeConnFailure</w:t>
            </w:r>
            <w:proofErr w:type="spellEnd"/>
            <w:r>
              <w:rPr>
                <w:rFonts w:eastAsia="Malgun Gothic"/>
                <w:lang w:eastAsia="ko-KR"/>
              </w:rPr>
              <w:t xml:space="preserve"> is not very self-explanatory and could be improved. </w:t>
            </w:r>
          </w:p>
          <w:p w14:paraId="36EFDDA5" w14:textId="77777777" w:rsidR="00BA1A83" w:rsidRDefault="00BA1A83" w:rsidP="00712A88">
            <w:pPr>
              <w:spacing w:after="0" w:line="276" w:lineRule="auto"/>
              <w:rPr>
                <w:rFonts w:eastAsia="Malgun Gothic"/>
                <w:lang w:eastAsia="ko-KR"/>
              </w:rPr>
            </w:pPr>
          </w:p>
          <w:p w14:paraId="5141FFEA" w14:textId="3CF5A60C" w:rsidR="00712A88" w:rsidRDefault="008D18FE" w:rsidP="00712A88">
            <w:pPr>
              <w:spacing w:after="0" w:line="276" w:lineRule="auto"/>
              <w:rPr>
                <w:rFonts w:eastAsia="Malgun Gothic"/>
                <w:lang w:eastAsia="ko-KR"/>
              </w:rPr>
            </w:pPr>
            <w:r>
              <w:rPr>
                <w:rFonts w:eastAsia="Malgun Gothic"/>
                <w:lang w:eastAsia="ko-KR"/>
              </w:rPr>
              <w:t>Instead we can change the field name to ‘</w:t>
            </w:r>
            <w:proofErr w:type="spellStart"/>
            <w:r>
              <w:rPr>
                <w:rFonts w:eastAsia="Malgun Gothic"/>
                <w:lang w:eastAsia="ko-KR"/>
              </w:rPr>
              <w:t>timeBetweenHOCommandAndFailure</w:t>
            </w:r>
            <w:proofErr w:type="spellEnd"/>
            <w:r>
              <w:rPr>
                <w:rFonts w:eastAsia="Malgun Gothic"/>
                <w:lang w:eastAsia="ko-KR"/>
              </w:rPr>
              <w:t>’. The changes are applicable in all places including ASN.1</w:t>
            </w:r>
          </w:p>
        </w:tc>
        <w:tc>
          <w:tcPr>
            <w:tcW w:w="939"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16"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597235">
        <w:trPr>
          <w:tblHeader/>
        </w:trPr>
        <w:tc>
          <w:tcPr>
            <w:tcW w:w="258"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2139" w:type="pct"/>
          </w:tcPr>
          <w:p w14:paraId="5F027417" w14:textId="77777777" w:rsidR="002C724A" w:rsidRDefault="002C724A" w:rsidP="002C724A">
            <w:pPr>
              <w:pStyle w:val="B7"/>
              <w:rPr>
                <w:lang w:val="en-US"/>
              </w:rPr>
            </w:pPr>
            <w:r>
              <w:rPr>
                <w:lang w:val="en-US"/>
              </w:rPr>
              <w:t>7</w:t>
            </w:r>
            <w:r w:rsidRPr="002A163C">
              <w:rPr>
                <w:lang w:val="en-US"/>
              </w:rPr>
              <w:t xml:space="preserve">&gt; set the </w:t>
            </w:r>
            <w:proofErr w:type="spellStart"/>
            <w:r w:rsidRPr="002C724A">
              <w:rPr>
                <w:highlight w:val="yellow"/>
                <w:lang w:val="en-US"/>
              </w:rPr>
              <w:t>measResultListNR</w:t>
            </w:r>
            <w:proofErr w:type="spellEnd"/>
            <w:r w:rsidRPr="002A163C">
              <w:rPr>
                <w:lang w:val="en-US"/>
              </w:rPr>
              <w:t xml:space="preserve"> in </w:t>
            </w:r>
            <w:proofErr w:type="spellStart"/>
            <w:r w:rsidRPr="002C724A">
              <w:rPr>
                <w:highlight w:val="yellow"/>
                <w:lang w:val="en-US"/>
              </w:rPr>
              <w:t>measResultNeighCells</w:t>
            </w:r>
            <w:proofErr w:type="spellEnd"/>
            <w:r w:rsidRPr="002A163C">
              <w:rPr>
                <w:lang w:val="en-US"/>
              </w:rPr>
              <w:t xml:space="preserve"> to include all the available measurement quantities of the best measured cells, other than the source </w:t>
            </w:r>
            <w:proofErr w:type="spellStart"/>
            <w:r w:rsidRPr="002A163C">
              <w:rPr>
                <w:lang w:val="en-US"/>
              </w:rPr>
              <w:t>PCell</w:t>
            </w:r>
            <w:proofErr w:type="spellEnd"/>
            <w:r w:rsidRPr="002A163C">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68CE5387" w14:textId="78D9B3F2" w:rsidR="002C724A" w:rsidRPr="002C724A" w:rsidRDefault="002C724A" w:rsidP="002C724A">
            <w:pPr>
              <w:spacing w:after="0" w:line="276" w:lineRule="auto"/>
              <w:rPr>
                <w:rFonts w:eastAsia="Malgun Gothic"/>
                <w:lang w:val="en-US" w:eastAsia="ko-KR"/>
              </w:rPr>
            </w:pPr>
          </w:p>
        </w:tc>
        <w:tc>
          <w:tcPr>
            <w:tcW w:w="1449" w:type="pct"/>
          </w:tcPr>
          <w:p w14:paraId="10ADA1D0" w14:textId="77777777" w:rsidR="002C724A" w:rsidRDefault="002C724A" w:rsidP="002C724A">
            <w:pPr>
              <w:spacing w:after="0" w:line="276" w:lineRule="auto"/>
              <w:rPr>
                <w:rFonts w:eastAsia="Malgun Gothic"/>
                <w:lang w:eastAsia="ko-KR"/>
              </w:rPr>
            </w:pPr>
            <w:r>
              <w:rPr>
                <w:rFonts w:eastAsia="Malgun Gothic"/>
                <w:lang w:eastAsia="ko-KR"/>
              </w:rPr>
              <w:t>Missing italics</w:t>
            </w:r>
          </w:p>
          <w:p w14:paraId="63FB20CB" w14:textId="77777777" w:rsidR="002C724A" w:rsidRDefault="002C724A" w:rsidP="002C724A">
            <w:pPr>
              <w:spacing w:after="0" w:line="276" w:lineRule="auto"/>
              <w:rPr>
                <w:rFonts w:eastAsia="Malgun Gothic"/>
                <w:lang w:eastAsia="ko-KR"/>
              </w:rPr>
            </w:pPr>
          </w:p>
          <w:p w14:paraId="4E6750F0" w14:textId="32044231" w:rsidR="002C724A" w:rsidRDefault="002C724A" w:rsidP="002C724A">
            <w:pPr>
              <w:spacing w:after="0" w:line="276" w:lineRule="auto"/>
              <w:rPr>
                <w:rFonts w:eastAsia="Malgun Gothic"/>
                <w:lang w:eastAsia="ko-KR"/>
              </w:rPr>
            </w:pPr>
            <w:r>
              <w:rPr>
                <w:rFonts w:eastAsia="SimSun"/>
              </w:rPr>
              <w:t>‘:’ instead of ‘;’</w:t>
            </w:r>
          </w:p>
        </w:tc>
        <w:tc>
          <w:tcPr>
            <w:tcW w:w="939"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16"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597235">
        <w:trPr>
          <w:tblHeader/>
        </w:trPr>
        <w:tc>
          <w:tcPr>
            <w:tcW w:w="258"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2139"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3C7E6D1B" w14:textId="77777777" w:rsidR="000D6E2B" w:rsidRPr="000D6E2B" w:rsidRDefault="000D6E2B" w:rsidP="000D6E2B">
            <w:pPr>
              <w:spacing w:after="0" w:line="276" w:lineRule="auto"/>
              <w:rPr>
                <w:rFonts w:eastAsia="Malgun Gothic"/>
                <w:lang w:val="en-US" w:eastAsia="ko-KR"/>
              </w:rPr>
            </w:pPr>
          </w:p>
        </w:tc>
        <w:tc>
          <w:tcPr>
            <w:tcW w:w="1449" w:type="pct"/>
          </w:tcPr>
          <w:p w14:paraId="592C6EC3" w14:textId="545F17CA" w:rsidR="000D6E2B" w:rsidRDefault="000D6E2B" w:rsidP="000D6E2B">
            <w:pPr>
              <w:spacing w:after="0" w:line="276" w:lineRule="auto"/>
              <w:rPr>
                <w:rFonts w:eastAsia="Malgun Gothic"/>
                <w:lang w:eastAsia="ko-KR"/>
              </w:rPr>
            </w:pPr>
            <w:r>
              <w:rPr>
                <w:rFonts w:eastAsia="SimSun"/>
              </w:rPr>
              <w:t>‘:’ instead of ‘;’</w:t>
            </w:r>
          </w:p>
        </w:tc>
        <w:tc>
          <w:tcPr>
            <w:tcW w:w="939"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16"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597235">
        <w:trPr>
          <w:tblHeader/>
        </w:trPr>
        <w:tc>
          <w:tcPr>
            <w:tcW w:w="258"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2139" w:type="pct"/>
          </w:tcPr>
          <w:p w14:paraId="7483268D" w14:textId="77777777" w:rsidR="00253C43" w:rsidRDefault="00253C43" w:rsidP="00253C43">
            <w:pPr>
              <w:pStyle w:val="B5"/>
            </w:pPr>
            <w:r w:rsidRPr="00347317">
              <w:rPr>
                <w:lang w:val="en-US"/>
              </w:rPr>
              <w:t>5</w:t>
            </w:r>
            <w:r>
              <w:t>&gt;</w:t>
            </w:r>
            <w:r>
              <w:tab/>
              <w:t xml:space="preserve">set the </w:t>
            </w:r>
            <w:proofErr w:type="spellStart"/>
            <w:r w:rsidRPr="00253C43">
              <w:rPr>
                <w:highlight w:val="yellow"/>
              </w:rPr>
              <w:t>connectionFailureType</w:t>
            </w:r>
            <w:proofErr w:type="spellEnd"/>
            <w:r w:rsidRPr="00253C43">
              <w:rPr>
                <w:highlight w:val="yellow"/>
              </w:rPr>
              <w:t xml:space="preserve"> </w:t>
            </w:r>
            <w:r>
              <w:t xml:space="preserve">to </w:t>
            </w:r>
            <w:proofErr w:type="spellStart"/>
            <w:r w:rsidRPr="00253C43">
              <w:rPr>
                <w:highlight w:val="yellow"/>
              </w:rPr>
              <w:t>rlf</w:t>
            </w:r>
            <w:proofErr w:type="spellEnd"/>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w:t>
            </w:r>
            <w:proofErr w:type="spellStart"/>
            <w:r>
              <w:t>PCell</w:t>
            </w:r>
            <w:proofErr w:type="spellEnd"/>
            <w:r>
              <w:t>;</w:t>
            </w:r>
          </w:p>
          <w:p w14:paraId="2BCF840B" w14:textId="77777777" w:rsidR="00253C43" w:rsidRDefault="00253C43" w:rsidP="00253C43">
            <w:pPr>
              <w:pStyle w:val="B5"/>
            </w:pPr>
            <w:r w:rsidRPr="00347317">
              <w:rPr>
                <w:lang w:val="en-US"/>
              </w:rPr>
              <w:t>5</w:t>
            </w:r>
            <w:r>
              <w:t>&gt;</w:t>
            </w:r>
            <w:r>
              <w:tab/>
              <w:t xml:space="preserve">set the </w:t>
            </w:r>
            <w:proofErr w:type="spellStart"/>
            <w:r>
              <w:rPr>
                <w:i/>
              </w:rPr>
              <w:t>rlf</w:t>
            </w:r>
            <w:proofErr w:type="spellEnd"/>
            <w:r>
              <w:rPr>
                <w:i/>
              </w:rPr>
              <w:t>-Cause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proofErr w:type="spellStart"/>
            <w:r w:rsidRPr="00253C43">
              <w:rPr>
                <w:highlight w:val="yellow"/>
              </w:rPr>
              <w:t>rlf</w:t>
            </w:r>
            <w:proofErr w:type="spellEnd"/>
            <w:r w:rsidRPr="00253C43">
              <w:rPr>
                <w:highlight w:val="yellow"/>
              </w:rPr>
              <w:t>-Cause</w:t>
            </w:r>
            <w:r w:rsidRPr="00253C43">
              <w:rPr>
                <w:rFonts w:eastAsia="DengXian"/>
                <w:highlight w:val="yellow"/>
              </w:rPr>
              <w:t xml:space="preserve"> </w:t>
            </w:r>
            <w:r>
              <w:rPr>
                <w:rFonts w:eastAsia="DengXian"/>
              </w:rPr>
              <w:t xml:space="preserve">is set to </w:t>
            </w:r>
            <w:proofErr w:type="spellStart"/>
            <w:r w:rsidRPr="00253C43">
              <w:rPr>
                <w:rFonts w:eastAsia="DengXian"/>
                <w:highlight w:val="yellow"/>
              </w:rPr>
              <w:t>randomAccessProblem</w:t>
            </w:r>
            <w:proofErr w:type="spellEnd"/>
            <w:r w:rsidRPr="00253C43">
              <w:rPr>
                <w:rFonts w:eastAsia="DengXian"/>
                <w:highlight w:val="yellow"/>
              </w:rPr>
              <w:t xml:space="preserve"> </w:t>
            </w:r>
            <w:r>
              <w:rPr>
                <w:rFonts w:eastAsia="DengXian"/>
                <w:iCs/>
              </w:rPr>
              <w:t xml:space="preserve">or </w:t>
            </w:r>
            <w:proofErr w:type="spellStart"/>
            <w:r w:rsidRPr="00253C43">
              <w:rPr>
                <w:rFonts w:eastAsia="DengXian"/>
                <w:highlight w:val="yellow"/>
              </w:rPr>
              <w:t>beamFailureRecoveryFailure</w:t>
            </w:r>
            <w:proofErr w:type="spellEnd"/>
            <w:r>
              <w:rPr>
                <w:rFonts w:eastAsia="DengXian"/>
              </w:rPr>
              <w:t>:</w:t>
            </w:r>
          </w:p>
          <w:p w14:paraId="122519A0" w14:textId="77777777" w:rsidR="00253C43" w:rsidRDefault="00253C43" w:rsidP="00253C43">
            <w:pPr>
              <w:spacing w:after="0" w:line="276" w:lineRule="auto"/>
              <w:rPr>
                <w:rFonts w:eastAsia="Malgun Gothic"/>
                <w:lang w:eastAsia="ko-KR"/>
              </w:rPr>
            </w:pPr>
          </w:p>
        </w:tc>
        <w:tc>
          <w:tcPr>
            <w:tcW w:w="1449" w:type="pct"/>
          </w:tcPr>
          <w:p w14:paraId="3454D316" w14:textId="7C182FA9" w:rsidR="00253C43" w:rsidRDefault="00253C43" w:rsidP="00253C43">
            <w:pPr>
              <w:spacing w:after="0" w:line="276" w:lineRule="auto"/>
              <w:rPr>
                <w:rFonts w:eastAsia="Malgun Gothic"/>
                <w:lang w:eastAsia="ko-KR"/>
              </w:rPr>
            </w:pPr>
            <w:r>
              <w:rPr>
                <w:rFonts w:eastAsia="SimSun"/>
              </w:rPr>
              <w:t>Missing italics</w:t>
            </w:r>
          </w:p>
        </w:tc>
        <w:tc>
          <w:tcPr>
            <w:tcW w:w="939"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16"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597235">
        <w:trPr>
          <w:tblHeader/>
        </w:trPr>
        <w:tc>
          <w:tcPr>
            <w:tcW w:w="258"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2139"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proofErr w:type="spellStart"/>
            <w:r w:rsidRPr="004A3AD5">
              <w:rPr>
                <w:rFonts w:eastAsia="DengXian"/>
                <w:i/>
                <w:iCs/>
                <w:lang w:val="en-US"/>
              </w:rPr>
              <w:t>numberOfPreamblesSentOnSSB</w:t>
            </w:r>
            <w:proofErr w:type="spellEnd"/>
            <w:r w:rsidRPr="004A3AD5">
              <w:rPr>
                <w:rFonts w:eastAsia="DengXian"/>
                <w:lang w:val="en-US"/>
              </w:rPr>
              <w:t xml:space="preserve"> to indicate the number of successive random access attempts associated to the SS/PBCH block; </w:t>
            </w:r>
          </w:p>
          <w:p w14:paraId="19AFC75B" w14:textId="77777777" w:rsidR="00445FFC" w:rsidRPr="00445FFC" w:rsidRDefault="00445FFC" w:rsidP="00445FFC">
            <w:pPr>
              <w:spacing w:after="0" w:line="276" w:lineRule="auto"/>
              <w:rPr>
                <w:rFonts w:eastAsia="Malgun Gothic"/>
                <w:lang w:val="en-US" w:eastAsia="ko-KR"/>
              </w:rPr>
            </w:pPr>
          </w:p>
        </w:tc>
        <w:tc>
          <w:tcPr>
            <w:tcW w:w="1449" w:type="pct"/>
          </w:tcPr>
          <w:p w14:paraId="077FA37C" w14:textId="6169465C" w:rsidR="00445FFC" w:rsidRDefault="00445FFC" w:rsidP="00445FFC">
            <w:pPr>
              <w:spacing w:after="0" w:line="276" w:lineRule="auto"/>
              <w:rPr>
                <w:rFonts w:eastAsia="Malgun Gothic"/>
                <w:lang w:eastAsia="ko-KR"/>
              </w:rPr>
            </w:pPr>
            <w:r>
              <w:rPr>
                <w:rFonts w:eastAsia="Malgun Gothic"/>
                <w:lang w:eastAsia="ko-KR"/>
              </w:rPr>
              <w:t>Missing hyphen (-) between random access i.e., random-access.</w:t>
            </w:r>
          </w:p>
        </w:tc>
        <w:tc>
          <w:tcPr>
            <w:tcW w:w="939"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16"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597235">
        <w:trPr>
          <w:tblHeader/>
        </w:trPr>
        <w:tc>
          <w:tcPr>
            <w:tcW w:w="258"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2139"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w:t>
            </w:r>
            <w:proofErr w:type="spellStart"/>
            <w:r>
              <w:rPr>
                <w:rFonts w:eastAsia="DengXian" w:hint="eastAsia"/>
              </w:rPr>
              <w:t>informaton</w:t>
            </w:r>
            <w:proofErr w:type="spellEnd"/>
            <w:r>
              <w:rPr>
                <w:rFonts w:eastAsia="DengXian" w:hint="eastAsia"/>
              </w:rPr>
              <w:t xml:space="preserve"> available in </w:t>
            </w:r>
            <w:proofErr w:type="spellStart"/>
            <w:r>
              <w:rPr>
                <w:rFonts w:eastAsia="DengXian" w:hint="eastAsia"/>
                <w:i/>
              </w:rPr>
              <w:t>VarConnEstFailReport</w:t>
            </w:r>
            <w:proofErr w:type="spellEnd"/>
            <w:r>
              <w:rPr>
                <w:rFonts w:eastAsia="DengXian" w:hint="eastAsia"/>
              </w:rPr>
              <w:t xml:space="preserve"> and if the RPLMN is not equal to </w:t>
            </w:r>
            <w:proofErr w:type="spellStart"/>
            <w:r w:rsidRPr="009A5067">
              <w:rPr>
                <w:rFonts w:eastAsia="DengXian" w:hint="eastAsia"/>
                <w:highlight w:val="yellow"/>
              </w:rPr>
              <w:t>plmn</w:t>
            </w:r>
            <w:proofErr w:type="spellEnd"/>
            <w:r w:rsidRPr="009A5067">
              <w:rPr>
                <w:rFonts w:eastAsia="DengXian" w:hint="eastAsia"/>
                <w:highlight w:val="yellow"/>
              </w:rPr>
              <w:t>-identity</w:t>
            </w:r>
            <w:r>
              <w:rPr>
                <w:rFonts w:eastAsia="DengXian" w:hint="eastAsia"/>
              </w:rPr>
              <w:t xml:space="preserve"> stored in </w:t>
            </w:r>
            <w:proofErr w:type="spellStart"/>
            <w:r>
              <w:rPr>
                <w:rFonts w:eastAsia="DengXian" w:hint="eastAsia"/>
                <w:i/>
              </w:rPr>
              <w:t>VarConnEstFailReport</w:t>
            </w:r>
            <w:proofErr w:type="spellEnd"/>
            <w:r>
              <w:rPr>
                <w:rFonts w:eastAsia="DengXian" w:hint="eastAsia"/>
              </w:rPr>
              <w:t>:</w:t>
            </w:r>
          </w:p>
          <w:p w14:paraId="6D2CF163" w14:textId="77777777" w:rsidR="00445FFC" w:rsidRDefault="00445FFC" w:rsidP="00445FFC">
            <w:pPr>
              <w:spacing w:after="0" w:line="276" w:lineRule="auto"/>
              <w:rPr>
                <w:rFonts w:eastAsia="Malgun Gothic"/>
                <w:lang w:eastAsia="ko-KR"/>
              </w:rPr>
            </w:pPr>
          </w:p>
        </w:tc>
        <w:tc>
          <w:tcPr>
            <w:tcW w:w="1449" w:type="pct"/>
          </w:tcPr>
          <w:p w14:paraId="703560C4" w14:textId="103311C0" w:rsidR="00445FFC" w:rsidRDefault="003420EC" w:rsidP="00445FFC">
            <w:pPr>
              <w:spacing w:after="0" w:line="276" w:lineRule="auto"/>
              <w:rPr>
                <w:rFonts w:eastAsia="Malgun Gothic"/>
                <w:lang w:eastAsia="ko-KR"/>
              </w:rPr>
            </w:pPr>
            <w:r>
              <w:rPr>
                <w:rFonts w:eastAsia="Malgun Gothic"/>
                <w:lang w:eastAsia="ko-KR"/>
              </w:rPr>
              <w:t>Missing italics</w:t>
            </w:r>
          </w:p>
        </w:tc>
        <w:tc>
          <w:tcPr>
            <w:tcW w:w="939"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16"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597235">
        <w:trPr>
          <w:tblHeader/>
        </w:trPr>
        <w:tc>
          <w:tcPr>
            <w:tcW w:w="258"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2139"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proofErr w:type="spellStart"/>
            <w:r>
              <w:rPr>
                <w:rFonts w:eastAsia="DengXian"/>
                <w:i/>
              </w:rPr>
              <w:t>DelayValueConfig</w:t>
            </w:r>
            <w:proofErr w:type="spellEnd"/>
            <w:r>
              <w:rPr>
                <w:rFonts w:eastAsia="DengXian"/>
              </w:rPr>
              <w:t xml:space="preserve"> is configured for the </w:t>
            </w:r>
            <w:r>
              <w:rPr>
                <w:lang w:val="en-US"/>
              </w:rPr>
              <w:t xml:space="preserve">associated </w:t>
            </w:r>
            <w:proofErr w:type="spellStart"/>
            <w:r>
              <w:rPr>
                <w:i/>
                <w:lang w:val="en-US"/>
              </w:rPr>
              <w:t>reportConfig</w:t>
            </w:r>
            <w:proofErr w:type="spellEnd"/>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proofErr w:type="spellStart"/>
            <w:r>
              <w:rPr>
                <w:i/>
                <w:lang w:val="en-US"/>
              </w:rPr>
              <w:t>measObject</w:t>
            </w:r>
            <w:proofErr w:type="spellEnd"/>
            <w:r>
              <w:rPr>
                <w:i/>
                <w:lang w:val="en-US"/>
              </w:rPr>
              <w: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Malgun Gothic"/>
                <w:lang w:eastAsia="ko-KR"/>
              </w:rPr>
            </w:pPr>
          </w:p>
        </w:tc>
        <w:tc>
          <w:tcPr>
            <w:tcW w:w="1449" w:type="pct"/>
          </w:tcPr>
          <w:p w14:paraId="6F40E12B" w14:textId="3FBF963C" w:rsidR="00850BED" w:rsidRDefault="00850BED" w:rsidP="00850BED">
            <w:pPr>
              <w:spacing w:after="0" w:line="276" w:lineRule="auto"/>
              <w:rPr>
                <w:rFonts w:eastAsia="Malgun Gothic"/>
                <w:lang w:eastAsia="ko-KR"/>
              </w:rPr>
            </w:pPr>
            <w:r>
              <w:rPr>
                <w:rFonts w:eastAsia="Malgun Gothic"/>
                <w:lang w:eastAsia="ko-KR"/>
              </w:rPr>
              <w:t>Missing reference</w:t>
            </w:r>
          </w:p>
        </w:tc>
        <w:tc>
          <w:tcPr>
            <w:tcW w:w="939"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16"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597235">
        <w:trPr>
          <w:tblHeader/>
        </w:trPr>
        <w:tc>
          <w:tcPr>
            <w:tcW w:w="258"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15</w:t>
            </w:r>
          </w:p>
        </w:tc>
        <w:tc>
          <w:tcPr>
            <w:tcW w:w="2139"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proofErr w:type="spellStart"/>
            <w:r w:rsidRPr="007F153F">
              <w:rPr>
                <w:i/>
                <w:iCs/>
                <w:lang w:val="en-US"/>
              </w:rPr>
              <w:t>includeCommonLocationInfo</w:t>
            </w:r>
            <w:proofErr w:type="spellEnd"/>
            <w:r>
              <w:rPr>
                <w:rStyle w:val="apple-converted-space"/>
                <w:i/>
                <w:iCs/>
                <w:color w:val="000000"/>
              </w:rPr>
              <w:t xml:space="preserve"> </w:t>
            </w:r>
            <w:r w:rsidRPr="007F153F">
              <w:rPr>
                <w:lang w:val="en-US"/>
              </w:rPr>
              <w:t xml:space="preserve">is configured in the corresponding </w:t>
            </w:r>
            <w:proofErr w:type="spellStart"/>
            <w:r w:rsidRPr="007F153F">
              <w:rPr>
                <w:i/>
                <w:iCs/>
                <w:lang w:val="en-US"/>
              </w:rPr>
              <w:t>reportConfig</w:t>
            </w:r>
            <w:proofErr w:type="spellEnd"/>
            <w:r>
              <w:rPr>
                <w:rStyle w:val="apple-converted-space"/>
                <w:color w:val="000000"/>
              </w:rPr>
              <w:t xml:space="preserve"> </w:t>
            </w:r>
            <w:r w:rsidRPr="007F153F">
              <w:rPr>
                <w:lang w:val="en-US"/>
              </w:rPr>
              <w:t xml:space="preserve">for this </w:t>
            </w:r>
            <w:proofErr w:type="spellStart"/>
            <w:r w:rsidRPr="007F153F">
              <w:rPr>
                <w:i/>
                <w:iCs/>
                <w:lang w:val="en-US"/>
              </w:rPr>
              <w:t>measId</w:t>
            </w:r>
            <w:proofErr w:type="spellEnd"/>
            <w:r>
              <w:rPr>
                <w:rStyle w:val="apple-converted-space"/>
                <w:color w:val="000000"/>
              </w:rPr>
              <w:t xml:space="preserve"> </w:t>
            </w:r>
            <w:r w:rsidRPr="007F153F">
              <w:rPr>
                <w:lang w:val="en-US"/>
              </w:rPr>
              <w:t xml:space="preserve">and detailed location information that has not been reported is available, set the content of </w:t>
            </w:r>
            <w:proofErr w:type="spellStart"/>
            <w:r w:rsidRPr="007F153F">
              <w:rPr>
                <w:i/>
                <w:lang w:val="en-US"/>
              </w:rPr>
              <w:t>commonLocationInfo</w:t>
            </w:r>
            <w:proofErr w:type="spellEnd"/>
            <w:r>
              <w:rPr>
                <w:lang w:val="en-US"/>
              </w:rPr>
              <w:t xml:space="preserve"> </w:t>
            </w:r>
            <w:r w:rsidRPr="007F153F">
              <w:rPr>
                <w:lang w:val="en-US"/>
              </w:rPr>
              <w:t xml:space="preserve">of the </w:t>
            </w:r>
            <w:proofErr w:type="spellStart"/>
            <w:r w:rsidRPr="007F153F">
              <w:rPr>
                <w:i/>
                <w:lang w:val="en-US"/>
              </w:rPr>
              <w:t>locationInfo</w:t>
            </w:r>
            <w:proofErr w:type="spellEnd"/>
            <w:r w:rsidRPr="007F153F">
              <w:rPr>
                <w:i/>
                <w:lang w:val="en-US"/>
              </w:rPr>
              <w:t xml:space="preserve">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A961F1">
              <w:rPr>
                <w:highlight w:val="yellow"/>
                <w:lang w:val="en-US"/>
              </w:rPr>
              <w:t>locationTimestamp</w:t>
            </w:r>
            <w:proofErr w:type="spellEnd"/>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locationCoordinate</w:t>
            </w:r>
            <w:proofErr w:type="spellEnd"/>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velocityEstimate</w:t>
            </w:r>
            <w:proofErr w:type="spellEnd"/>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locationError</w:t>
            </w:r>
            <w:proofErr w:type="spellEnd"/>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locationSource</w:t>
            </w:r>
            <w:proofErr w:type="spellEnd"/>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proofErr w:type="spellStart"/>
            <w:r w:rsidRPr="007F153F">
              <w:rPr>
                <w:i/>
                <w:iCs/>
                <w:lang w:val="en-US"/>
              </w:rPr>
              <w:t>gnss</w:t>
            </w:r>
            <w:proofErr w:type="spellEnd"/>
            <w:r w:rsidRPr="007F153F">
              <w:rPr>
                <w:i/>
                <w:iCs/>
                <w:lang w:val="en-US"/>
              </w:rPr>
              <w:t>-TOD-</w:t>
            </w:r>
            <w:proofErr w:type="spellStart"/>
            <w:r w:rsidRPr="007F153F">
              <w:rPr>
                <w:i/>
                <w:iCs/>
                <w:lang w:val="en-US"/>
              </w:rPr>
              <w:t>msec</w:t>
            </w:r>
            <w:proofErr w:type="spellEnd"/>
            <w:r w:rsidRPr="008B6AE0">
              <w:rPr>
                <w:highlight w:val="yellow"/>
                <w:lang w:val="en-US"/>
              </w:rPr>
              <w:t>,</w:t>
            </w:r>
          </w:p>
          <w:p w14:paraId="78DFA5A6" w14:textId="64B924F7" w:rsidR="008B6AE0" w:rsidRDefault="008B6AE0" w:rsidP="00850BED">
            <w:pPr>
              <w:spacing w:after="0" w:line="276" w:lineRule="auto"/>
              <w:rPr>
                <w:rFonts w:eastAsia="Malgun Gothic"/>
                <w:lang w:eastAsia="ko-KR"/>
              </w:rPr>
            </w:pPr>
          </w:p>
        </w:tc>
        <w:tc>
          <w:tcPr>
            <w:tcW w:w="1449" w:type="pct"/>
          </w:tcPr>
          <w:p w14:paraId="227D5419" w14:textId="77777777" w:rsidR="00BA1A83" w:rsidRDefault="00BA1A83" w:rsidP="00BA1A83">
            <w:pPr>
              <w:spacing w:after="0" w:line="276" w:lineRule="auto"/>
              <w:rPr>
                <w:rFonts w:eastAsia="Malgun Gothic"/>
                <w:lang w:eastAsia="ko-KR"/>
              </w:rPr>
            </w:pPr>
            <w:r>
              <w:rPr>
                <w:rFonts w:eastAsia="Malgun Gothic"/>
                <w:lang w:eastAsia="ko-KR"/>
              </w:rPr>
              <w:t>In section 5.5.5.1</w:t>
            </w:r>
          </w:p>
          <w:p w14:paraId="2B105F7D" w14:textId="77777777" w:rsidR="00BA1A83" w:rsidRDefault="00BA1A83" w:rsidP="00850BED">
            <w:pPr>
              <w:spacing w:after="0" w:line="276" w:lineRule="auto"/>
              <w:rPr>
                <w:rFonts w:eastAsia="Malgun Gothic"/>
                <w:lang w:eastAsia="ko-KR"/>
              </w:rPr>
            </w:pPr>
          </w:p>
          <w:p w14:paraId="2ED9F522" w14:textId="3D100804" w:rsidR="00A961F1" w:rsidRDefault="00A961F1" w:rsidP="00850BED">
            <w:pPr>
              <w:spacing w:after="0" w:line="276" w:lineRule="auto"/>
              <w:rPr>
                <w:rFonts w:eastAsia="Malgun Gothic"/>
                <w:lang w:eastAsia="ko-KR"/>
              </w:rPr>
            </w:pPr>
            <w:r>
              <w:rPr>
                <w:rFonts w:eastAsia="Malgun Gothic"/>
                <w:lang w:eastAsia="ko-KR"/>
              </w:rPr>
              <w:t>Missing italics</w:t>
            </w:r>
          </w:p>
          <w:p w14:paraId="40E3DC97" w14:textId="77777777" w:rsidR="00A961F1" w:rsidRDefault="00A961F1" w:rsidP="00850BED">
            <w:pPr>
              <w:spacing w:after="0" w:line="276" w:lineRule="auto"/>
              <w:rPr>
                <w:rFonts w:eastAsia="Malgun Gothic"/>
                <w:lang w:eastAsia="ko-KR"/>
              </w:rPr>
            </w:pPr>
          </w:p>
          <w:p w14:paraId="36E2DAF3" w14:textId="525C7263" w:rsidR="00850BED" w:rsidRDefault="004D348E" w:rsidP="00850BED">
            <w:pPr>
              <w:spacing w:after="0" w:line="276" w:lineRule="auto"/>
              <w:rPr>
                <w:rFonts w:eastAsia="Malgun Gothic"/>
                <w:lang w:eastAsia="ko-KR"/>
              </w:rPr>
            </w:pPr>
            <w:r>
              <w:rPr>
                <w:rFonts w:eastAsia="Malgun Gothic"/>
                <w:lang w:eastAsia="ko-KR"/>
              </w:rPr>
              <w:t>‘;’</w:t>
            </w:r>
            <w:r w:rsidR="008B6AE0">
              <w:rPr>
                <w:rFonts w:eastAsia="Malgun Gothic"/>
                <w:lang w:eastAsia="ko-KR"/>
              </w:rPr>
              <w:t xml:space="preserve"> instead of </w:t>
            </w:r>
            <w:r>
              <w:rPr>
                <w:rFonts w:eastAsia="Malgun Gothic"/>
                <w:lang w:eastAsia="ko-KR"/>
              </w:rPr>
              <w:t>‘</w:t>
            </w:r>
            <w:r w:rsidR="008B6AE0">
              <w:rPr>
                <w:rFonts w:eastAsia="Malgun Gothic"/>
                <w:lang w:eastAsia="ko-KR"/>
              </w:rPr>
              <w:t>,</w:t>
            </w:r>
            <w:r>
              <w:rPr>
                <w:rFonts w:eastAsia="Malgun Gothic"/>
                <w:lang w:eastAsia="ko-KR"/>
              </w:rPr>
              <w:t>’</w:t>
            </w:r>
          </w:p>
        </w:tc>
        <w:tc>
          <w:tcPr>
            <w:tcW w:w="939"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16"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597235">
        <w:trPr>
          <w:tblHeader/>
        </w:trPr>
        <w:tc>
          <w:tcPr>
            <w:tcW w:w="258"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2139" w:type="pct"/>
          </w:tcPr>
          <w:p w14:paraId="4E9185AD" w14:textId="77777777" w:rsidR="00B61128" w:rsidRDefault="00B61128" w:rsidP="00B61128">
            <w:pPr>
              <w:pStyle w:val="B1"/>
              <w:rPr>
                <w:lang w:eastAsia="x-none"/>
              </w:rPr>
            </w:pPr>
            <w:r>
              <w:t>1&gt;</w:t>
            </w:r>
            <w:r>
              <w:tab/>
              <w:t xml:space="preserve">if </w:t>
            </w:r>
            <w:proofErr w:type="spellStart"/>
            <w:r>
              <w:rPr>
                <w:i/>
              </w:rPr>
              <w:t>reportType</w:t>
            </w:r>
            <w:proofErr w:type="spellEnd"/>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proofErr w:type="spellStart"/>
            <w:r>
              <w:rPr>
                <w:i/>
              </w:rPr>
              <w:t>reportQuantityRS</w:t>
            </w:r>
            <w:proofErr w:type="spellEnd"/>
            <w:r>
              <w:rPr>
                <w:i/>
              </w:rPr>
              <w:t>-Indexes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proofErr w:type="spellStart"/>
            <w:r>
              <w:rPr>
                <w:i/>
              </w:rPr>
              <w:t>rsrp</w:t>
            </w:r>
            <w:proofErr w:type="spellEnd"/>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Malgun Gothic"/>
                <w:lang w:eastAsia="ko-KR"/>
              </w:rPr>
            </w:pPr>
          </w:p>
        </w:tc>
        <w:tc>
          <w:tcPr>
            <w:tcW w:w="1449" w:type="pct"/>
          </w:tcPr>
          <w:p w14:paraId="67792097" w14:textId="77777777" w:rsidR="00BA1A83" w:rsidRDefault="00BA1A83" w:rsidP="00BA1A83">
            <w:pPr>
              <w:spacing w:after="0" w:line="276" w:lineRule="auto"/>
              <w:rPr>
                <w:rFonts w:eastAsia="Malgun Gothic"/>
                <w:lang w:eastAsia="ko-KR"/>
              </w:rPr>
            </w:pPr>
            <w:r>
              <w:rPr>
                <w:rFonts w:eastAsia="Malgun Gothic"/>
                <w:lang w:eastAsia="ko-KR"/>
              </w:rPr>
              <w:t>In section 5.5.5.2</w:t>
            </w:r>
          </w:p>
          <w:p w14:paraId="70A80D24" w14:textId="77777777" w:rsidR="00BA1A83" w:rsidRDefault="00BA1A83" w:rsidP="00BA1A83">
            <w:pPr>
              <w:spacing w:after="0" w:line="276" w:lineRule="auto"/>
              <w:rPr>
                <w:rFonts w:eastAsia="Malgun Gothic"/>
                <w:lang w:eastAsia="ko-KR"/>
              </w:rPr>
            </w:pPr>
            <w:r>
              <w:rPr>
                <w:rFonts w:eastAsia="Malgun Gothic"/>
                <w:lang w:eastAsia="ko-KR"/>
              </w:rPr>
              <w:t xml:space="preserve"> </w:t>
            </w:r>
          </w:p>
          <w:p w14:paraId="0053AFB3" w14:textId="491CCB17" w:rsidR="00B61128" w:rsidRDefault="00B61128" w:rsidP="00BA1A83">
            <w:pPr>
              <w:spacing w:after="0" w:line="276" w:lineRule="auto"/>
              <w:rPr>
                <w:rFonts w:eastAsia="Malgun Gothic"/>
                <w:lang w:eastAsia="ko-KR"/>
              </w:rPr>
            </w:pPr>
            <w:r>
              <w:rPr>
                <w:rFonts w:eastAsia="Malgun Gothic"/>
                <w:lang w:eastAsia="ko-KR"/>
              </w:rPr>
              <w:t>‘:’ instead of ‘;’</w:t>
            </w:r>
          </w:p>
        </w:tc>
        <w:tc>
          <w:tcPr>
            <w:tcW w:w="939"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16"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597235">
        <w:trPr>
          <w:tblHeader/>
        </w:trPr>
        <w:tc>
          <w:tcPr>
            <w:tcW w:w="258"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t>17</w:t>
            </w:r>
          </w:p>
        </w:tc>
        <w:tc>
          <w:tcPr>
            <w:tcW w:w="2139" w:type="pct"/>
          </w:tcPr>
          <w:p w14:paraId="10569184" w14:textId="617E024A" w:rsidR="004976A9" w:rsidRDefault="004976A9" w:rsidP="004976A9">
            <w:pPr>
              <w:spacing w:after="0" w:line="276" w:lineRule="auto"/>
              <w:rPr>
                <w:rFonts w:eastAsia="Malgun Gothic"/>
                <w:lang w:eastAsia="ko-KR"/>
              </w:rPr>
            </w:pPr>
            <w:r>
              <w:rPr>
                <w:rFonts w:eastAsia="Malgun Gothic"/>
                <w:lang w:eastAsia="ko-KR"/>
              </w:rPr>
              <w:t>I</w:t>
            </w:r>
          </w:p>
          <w:p w14:paraId="326AAA11" w14:textId="77777777" w:rsidR="004976A9" w:rsidRDefault="004976A9" w:rsidP="004976A9">
            <w:pPr>
              <w:spacing w:after="0" w:line="276" w:lineRule="auto"/>
              <w:rPr>
                <w:rFonts w:eastAsia="Malgun Gothic"/>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proofErr w:type="spellStart"/>
            <w:r>
              <w:rPr>
                <w:i/>
                <w:lang w:val="en-US"/>
              </w:rPr>
              <w:t>commonLocationInfo</w:t>
            </w:r>
            <w:proofErr w:type="spellEnd"/>
            <w:r>
              <w:rPr>
                <w:i/>
                <w:lang w:val="en-US"/>
              </w:rPr>
              <w:t xml:space="preserve">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proofErr w:type="spellStart"/>
            <w:r>
              <w:rPr>
                <w:i/>
                <w:lang w:val="en-US"/>
              </w:rPr>
              <w:t>bt-LocationInfo</w:t>
            </w:r>
            <w:proofErr w:type="spellEnd"/>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proofErr w:type="spellStart"/>
            <w:r>
              <w:rPr>
                <w:i/>
                <w:lang w:val="en-US"/>
              </w:rPr>
              <w:t>wlan-LocationInfo</w:t>
            </w:r>
            <w:proofErr w:type="spellEnd"/>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w:t>
            </w:r>
            <w:proofErr w:type="spellStart"/>
            <w:r>
              <w:rPr>
                <w:i/>
                <w:lang w:val="en-US"/>
              </w:rPr>
              <w:t>LocationInfo</w:t>
            </w:r>
            <w:proofErr w:type="spellEnd"/>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Malgun Gothic"/>
                <w:lang w:eastAsia="ko-KR"/>
              </w:rPr>
            </w:pPr>
          </w:p>
        </w:tc>
        <w:tc>
          <w:tcPr>
            <w:tcW w:w="1449" w:type="pct"/>
          </w:tcPr>
          <w:p w14:paraId="3A2AA8ED" w14:textId="77777777" w:rsidR="00BA1A83" w:rsidRDefault="00BA1A83" w:rsidP="00BA1A83">
            <w:pPr>
              <w:spacing w:after="0" w:line="276" w:lineRule="auto"/>
              <w:rPr>
                <w:rFonts w:eastAsia="Malgun Gothic"/>
                <w:lang w:eastAsia="ko-KR"/>
              </w:rPr>
            </w:pPr>
            <w:r>
              <w:rPr>
                <w:rFonts w:eastAsia="Malgun Gothic"/>
                <w:lang w:eastAsia="ko-KR"/>
              </w:rPr>
              <w:t>n section 5.7.3.5 and 5.7.3a.3</w:t>
            </w:r>
          </w:p>
          <w:p w14:paraId="61B69458" w14:textId="77777777" w:rsidR="00BA1A83" w:rsidRDefault="00BA1A83" w:rsidP="00BA1A83">
            <w:pPr>
              <w:spacing w:after="0" w:line="276" w:lineRule="auto"/>
              <w:rPr>
                <w:rFonts w:eastAsia="Malgun Gothic"/>
                <w:lang w:val="en-US" w:eastAsia="ko-KR"/>
              </w:rPr>
            </w:pPr>
            <w:r>
              <w:rPr>
                <w:rFonts w:eastAsia="Malgun Gothic"/>
                <w:lang w:val="en-US" w:eastAsia="ko-KR"/>
              </w:rPr>
              <w:t xml:space="preserve"> </w:t>
            </w:r>
          </w:p>
          <w:p w14:paraId="45639885" w14:textId="77777777" w:rsidR="00BA1A83" w:rsidRDefault="00BA1A83" w:rsidP="00BA1A83">
            <w:pPr>
              <w:spacing w:after="0" w:line="276" w:lineRule="auto"/>
              <w:rPr>
                <w:rFonts w:eastAsia="Malgun Gothic"/>
                <w:lang w:val="en-US" w:eastAsia="ko-KR"/>
              </w:rPr>
            </w:pPr>
          </w:p>
          <w:p w14:paraId="68B37EA1" w14:textId="3465EDE1" w:rsidR="004976A9" w:rsidRPr="00FD190B" w:rsidRDefault="004976A9" w:rsidP="00BA1A83">
            <w:pPr>
              <w:spacing w:after="0" w:line="276" w:lineRule="auto"/>
              <w:rPr>
                <w:rFonts w:eastAsia="Malgun Gothic"/>
                <w:lang w:val="en-US" w:eastAsia="ko-KR"/>
              </w:rPr>
            </w:pPr>
            <w:r>
              <w:rPr>
                <w:rFonts w:eastAsia="Malgun Gothic"/>
                <w:lang w:val="en-US" w:eastAsia="ko-KR"/>
              </w:rPr>
              <w:t>‘;’ instead of ‘.’</w:t>
            </w:r>
          </w:p>
        </w:tc>
        <w:tc>
          <w:tcPr>
            <w:tcW w:w="939"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16"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597235">
        <w:trPr>
          <w:tblHeader/>
        </w:trPr>
        <w:tc>
          <w:tcPr>
            <w:tcW w:w="258"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lastRenderedPageBreak/>
              <w:t>18</w:t>
            </w:r>
          </w:p>
        </w:tc>
        <w:tc>
          <w:tcPr>
            <w:tcW w:w="2139"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3693A4CA" w14:textId="77777777" w:rsidR="00DA464A" w:rsidRDefault="00DA464A" w:rsidP="00DA464A">
            <w:pPr>
              <w:spacing w:after="0" w:line="276" w:lineRule="auto"/>
              <w:rPr>
                <w:rFonts w:eastAsia="Malgun Gothic"/>
                <w:lang w:eastAsia="ko-KR"/>
              </w:rPr>
            </w:pPr>
          </w:p>
        </w:tc>
        <w:tc>
          <w:tcPr>
            <w:tcW w:w="1449" w:type="pct"/>
          </w:tcPr>
          <w:p w14:paraId="5925BAB7" w14:textId="30D28A6F" w:rsidR="00DA464A" w:rsidRDefault="00DA464A" w:rsidP="00DA464A">
            <w:pPr>
              <w:spacing w:after="0" w:line="276" w:lineRule="auto"/>
              <w:rPr>
                <w:rFonts w:eastAsia="Malgun Gothic"/>
                <w:lang w:eastAsia="ko-KR"/>
              </w:rPr>
            </w:pPr>
            <w:r>
              <w:rPr>
                <w:rFonts w:eastAsia="Malgun Gothic"/>
                <w:lang w:eastAsia="ko-KR"/>
              </w:rPr>
              <w:t>Missing italics</w:t>
            </w:r>
          </w:p>
        </w:tc>
        <w:tc>
          <w:tcPr>
            <w:tcW w:w="939"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16"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597235">
        <w:trPr>
          <w:tblHeader/>
        </w:trPr>
        <w:tc>
          <w:tcPr>
            <w:tcW w:w="258"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t>19</w:t>
            </w:r>
          </w:p>
        </w:tc>
        <w:tc>
          <w:tcPr>
            <w:tcW w:w="2139"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proofErr w:type="spellStart"/>
            <w:r w:rsidRPr="00205B2D">
              <w:rPr>
                <w:color w:val="FF0000"/>
                <w:highlight w:val="yellow"/>
                <w:u w:val="single"/>
              </w:rPr>
              <w:t>plmn</w:t>
            </w:r>
            <w:proofErr w:type="spellEnd"/>
            <w:r w:rsidRPr="00205B2D">
              <w:rPr>
                <w:color w:val="FF0000"/>
                <w:highlight w:val="yellow"/>
                <w:u w:val="single"/>
              </w:rPr>
              <w:t>-Identity</w:t>
            </w:r>
            <w:r>
              <w:rPr>
                <w:color w:val="FF0000"/>
                <w:u w:val="single"/>
              </w:rPr>
              <w:t xml:space="preserve"> to the PLMN selected by upper layers from the PLMN(s) included in the </w:t>
            </w:r>
            <w:proofErr w:type="spellStart"/>
            <w:r w:rsidRPr="004606E7">
              <w:rPr>
                <w:color w:val="FF0000"/>
                <w:highlight w:val="yellow"/>
                <w:u w:val="single"/>
              </w:rPr>
              <w:t>plmn-IdentityList</w:t>
            </w:r>
            <w:proofErr w:type="spellEnd"/>
            <w:r>
              <w:rPr>
                <w:color w:val="FF0000"/>
                <w:u w:val="single"/>
              </w:rPr>
              <w:t xml:space="preserve"> in SIB1;</w:t>
            </w:r>
          </w:p>
          <w:p w14:paraId="2F1FACD5" w14:textId="77777777" w:rsidR="00205B2D" w:rsidRPr="0048017B" w:rsidRDefault="00205B2D" w:rsidP="00205B2D">
            <w:pPr>
              <w:spacing w:after="0" w:line="276" w:lineRule="auto"/>
              <w:rPr>
                <w:rFonts w:eastAsia="Malgun Gothic"/>
                <w:lang w:val="en-US" w:eastAsia="ko-KR"/>
              </w:rPr>
            </w:pPr>
          </w:p>
        </w:tc>
        <w:tc>
          <w:tcPr>
            <w:tcW w:w="1449" w:type="pct"/>
          </w:tcPr>
          <w:p w14:paraId="6D362950" w14:textId="32C5565F" w:rsidR="00205B2D" w:rsidRDefault="00205B2D" w:rsidP="00205B2D">
            <w:pPr>
              <w:spacing w:after="0" w:line="276" w:lineRule="auto"/>
              <w:rPr>
                <w:rFonts w:eastAsia="Malgun Gothic"/>
                <w:lang w:eastAsia="ko-KR"/>
              </w:rPr>
            </w:pPr>
            <w:r>
              <w:rPr>
                <w:rFonts w:eastAsia="Malgun Gothic"/>
                <w:lang w:eastAsia="ko-KR"/>
              </w:rPr>
              <w:t>Missing italics</w:t>
            </w:r>
          </w:p>
        </w:tc>
        <w:tc>
          <w:tcPr>
            <w:tcW w:w="939"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16"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597235">
        <w:trPr>
          <w:tblHeader/>
        </w:trPr>
        <w:tc>
          <w:tcPr>
            <w:tcW w:w="258"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2139"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w:t>
            </w:r>
            <w:proofErr w:type="spellStart"/>
            <w:r>
              <w:rPr>
                <w:rFonts w:eastAsia="DengXian"/>
              </w:rPr>
              <w:t>attmepts</w:t>
            </w:r>
            <w:proofErr w:type="spellEnd"/>
            <w:r>
              <w:rPr>
                <w:rFonts w:eastAsia="DengXian"/>
              </w:rPr>
              <w:t xml:space="preserve"> </w:t>
            </w:r>
            <w:r>
              <w:rPr>
                <w:rFonts w:eastAsia="DengXian"/>
                <w:lang w:val="en-US"/>
              </w:rPr>
              <w:t xml:space="preserve">in the </w:t>
            </w:r>
            <w:proofErr w:type="spellStart"/>
            <w:r>
              <w:rPr>
                <w:rFonts w:eastAsia="DengXian"/>
                <w:i/>
                <w:iCs/>
                <w:lang w:val="en-US"/>
              </w:rPr>
              <w:t>perRAInfoList</w:t>
            </w:r>
            <w:proofErr w:type="spellEnd"/>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Malgun Gothic"/>
                <w:lang w:val="en-US" w:eastAsia="ko-KR"/>
              </w:rPr>
            </w:pPr>
          </w:p>
        </w:tc>
        <w:tc>
          <w:tcPr>
            <w:tcW w:w="1449" w:type="pct"/>
          </w:tcPr>
          <w:p w14:paraId="15E8FA8F" w14:textId="2C761855" w:rsidR="00A3713B" w:rsidRDefault="00A3713B" w:rsidP="00A3713B">
            <w:pPr>
              <w:spacing w:after="0" w:line="276" w:lineRule="auto"/>
              <w:rPr>
                <w:rFonts w:eastAsia="Malgun Gothic"/>
                <w:lang w:eastAsia="ko-KR"/>
              </w:rPr>
            </w:pPr>
            <w:r>
              <w:rPr>
                <w:rFonts w:eastAsia="Malgun Gothic"/>
                <w:lang w:eastAsia="ko-KR"/>
              </w:rPr>
              <w:t>‘;’ instead of ‘:’</w:t>
            </w:r>
          </w:p>
        </w:tc>
        <w:tc>
          <w:tcPr>
            <w:tcW w:w="939"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16"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597235">
        <w:trPr>
          <w:tblHeader/>
        </w:trPr>
        <w:tc>
          <w:tcPr>
            <w:tcW w:w="258"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t>21</w:t>
            </w:r>
          </w:p>
        </w:tc>
        <w:tc>
          <w:tcPr>
            <w:tcW w:w="2139"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proofErr w:type="spellStart"/>
            <w:r>
              <w:rPr>
                <w:i/>
                <w:iCs/>
              </w:rPr>
              <w:t>LoggedMeasurementConfiguration</w:t>
            </w:r>
            <w:proofErr w:type="spellEnd"/>
            <w:r>
              <w:t xml:space="preserve"> message.</w:t>
            </w:r>
          </w:p>
          <w:p w14:paraId="7704740B" w14:textId="77777777" w:rsidR="005F46F9" w:rsidRDefault="005F46F9" w:rsidP="005F46F9">
            <w:pPr>
              <w:spacing w:after="0" w:line="276" w:lineRule="auto"/>
              <w:rPr>
                <w:rFonts w:eastAsia="Malgun Gothic"/>
                <w:lang w:eastAsia="ko-KR"/>
              </w:rPr>
            </w:pPr>
          </w:p>
        </w:tc>
        <w:tc>
          <w:tcPr>
            <w:tcW w:w="1449" w:type="pct"/>
          </w:tcPr>
          <w:p w14:paraId="63E2F5D0" w14:textId="77777777" w:rsidR="005F46F9" w:rsidRDefault="005F46F9" w:rsidP="005F46F9">
            <w:pPr>
              <w:spacing w:after="0" w:line="276" w:lineRule="auto"/>
              <w:rPr>
                <w:rFonts w:eastAsia="Malgun Gothic"/>
                <w:lang w:eastAsia="ko-KR"/>
              </w:rPr>
            </w:pPr>
            <w:r>
              <w:rPr>
                <w:rFonts w:eastAsia="Malgun Gothic"/>
                <w:lang w:eastAsia="ko-KR"/>
              </w:rPr>
              <w:t>‘towards’ instead of ‘to’</w:t>
            </w:r>
          </w:p>
          <w:p w14:paraId="4E18BEFB" w14:textId="77777777" w:rsidR="0097791D" w:rsidRDefault="0097791D" w:rsidP="005F46F9">
            <w:pPr>
              <w:spacing w:after="0" w:line="276" w:lineRule="auto"/>
              <w:rPr>
                <w:rFonts w:eastAsia="Malgun Gothic"/>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proofErr w:type="spellStart"/>
            <w:r>
              <w:rPr>
                <w:i/>
                <w:iCs/>
              </w:rPr>
              <w:t>LoggedMeasurementConfiguration</w:t>
            </w:r>
            <w:proofErr w:type="spellEnd"/>
            <w:r>
              <w:t xml:space="preserve"> message.</w:t>
            </w:r>
          </w:p>
          <w:p w14:paraId="00E4C3C2" w14:textId="14FD2247" w:rsidR="0097791D" w:rsidRDefault="0097791D" w:rsidP="005F46F9">
            <w:pPr>
              <w:spacing w:after="0" w:line="276" w:lineRule="auto"/>
              <w:rPr>
                <w:rFonts w:eastAsia="Malgun Gothic"/>
                <w:lang w:eastAsia="ko-KR"/>
              </w:rPr>
            </w:pPr>
          </w:p>
        </w:tc>
        <w:tc>
          <w:tcPr>
            <w:tcW w:w="939"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16"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597235">
        <w:trPr>
          <w:tblHeader/>
        </w:trPr>
        <w:tc>
          <w:tcPr>
            <w:tcW w:w="258"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2139"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Malgun Gothic"/>
                <w:lang w:val="en-US" w:eastAsia="ko-KR"/>
              </w:rPr>
            </w:pPr>
          </w:p>
        </w:tc>
        <w:tc>
          <w:tcPr>
            <w:tcW w:w="1449" w:type="pct"/>
          </w:tcPr>
          <w:p w14:paraId="798888B7" w14:textId="7D454CF3" w:rsidR="00415C08" w:rsidRDefault="00415C08" w:rsidP="00415C08">
            <w:pPr>
              <w:spacing w:after="0" w:line="276" w:lineRule="auto"/>
              <w:rPr>
                <w:rFonts w:eastAsia="Malgun Gothic"/>
                <w:lang w:eastAsia="ko-KR"/>
              </w:rPr>
            </w:pPr>
            <w:r>
              <w:rPr>
                <w:rFonts w:eastAsia="Malgun Gothic"/>
                <w:lang w:eastAsia="ko-KR"/>
              </w:rPr>
              <w:t>Missing ‘and’</w:t>
            </w:r>
          </w:p>
          <w:p w14:paraId="66A5FAF0" w14:textId="0898C25A" w:rsidR="0097791D" w:rsidRDefault="0097791D" w:rsidP="00415C08">
            <w:pPr>
              <w:spacing w:after="0" w:line="276" w:lineRule="auto"/>
              <w:rPr>
                <w:rFonts w:eastAsia="Malgun Gothic"/>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Malgun Gothic"/>
                <w:lang w:val="en-US" w:eastAsia="ko-KR"/>
              </w:rPr>
            </w:pPr>
          </w:p>
          <w:p w14:paraId="37BF44AA" w14:textId="0E9B5E97" w:rsidR="00E93343" w:rsidRDefault="00E93343" w:rsidP="00415C08">
            <w:pPr>
              <w:spacing w:after="0" w:line="276" w:lineRule="auto"/>
              <w:rPr>
                <w:rFonts w:eastAsia="Malgun Gothic"/>
                <w:lang w:eastAsia="ko-KR"/>
              </w:rPr>
            </w:pPr>
          </w:p>
        </w:tc>
        <w:tc>
          <w:tcPr>
            <w:tcW w:w="939"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16"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597235">
        <w:trPr>
          <w:tblHeader/>
        </w:trPr>
        <w:tc>
          <w:tcPr>
            <w:tcW w:w="258"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t>23</w:t>
            </w:r>
          </w:p>
        </w:tc>
        <w:tc>
          <w:tcPr>
            <w:tcW w:w="2139" w:type="pct"/>
          </w:tcPr>
          <w:p w14:paraId="17820B5C" w14:textId="77777777" w:rsidR="000B02CE" w:rsidRPr="00BA1A83" w:rsidRDefault="000B02CE" w:rsidP="000B02CE">
            <w:pPr>
              <w:spacing w:after="0" w:line="276" w:lineRule="auto"/>
              <w:rPr>
                <w:rFonts w:eastAsia="Malgun Gothic"/>
                <w:b/>
                <w:bCs/>
                <w:lang w:eastAsia="ko-KR"/>
              </w:rPr>
            </w:pPr>
            <w:r w:rsidRPr="00BA1A83">
              <w:rPr>
                <w:rFonts w:eastAsia="Malgun Gothic"/>
                <w:b/>
                <w:bCs/>
                <w:lang w:eastAsia="ko-KR"/>
              </w:rPr>
              <w:t>Generic comment:</w:t>
            </w:r>
          </w:p>
          <w:p w14:paraId="78FB1D9C" w14:textId="5ED3A560" w:rsidR="000B02CE" w:rsidRDefault="000B02CE" w:rsidP="000B02CE">
            <w:pPr>
              <w:spacing w:after="0" w:line="276" w:lineRule="auto"/>
              <w:rPr>
                <w:rFonts w:eastAsia="Malgun Gothic"/>
                <w:lang w:eastAsia="ko-KR"/>
              </w:rPr>
            </w:pPr>
            <w:r>
              <w:rPr>
                <w:rFonts w:eastAsia="Malgun Gothic"/>
                <w:lang w:eastAsia="ko-KR"/>
              </w:rPr>
              <w:t xml:space="preserve">The terminology </w:t>
            </w:r>
            <w:proofErr w:type="spellStart"/>
            <w:r>
              <w:rPr>
                <w:rFonts w:eastAsia="Malgun Gothic"/>
                <w:lang w:eastAsia="ko-KR"/>
              </w:rPr>
              <w:t>reportType</w:t>
            </w:r>
            <w:proofErr w:type="spellEnd"/>
            <w:r>
              <w:rPr>
                <w:rFonts w:eastAsia="Malgun Gothic"/>
                <w:lang w:eastAsia="ko-KR"/>
              </w:rPr>
              <w:t xml:space="preserve"> used in </w:t>
            </w:r>
            <w:proofErr w:type="spellStart"/>
            <w:r>
              <w:rPr>
                <w:rFonts w:eastAsia="Malgun Gothic"/>
                <w:lang w:eastAsia="ko-KR"/>
              </w:rPr>
              <w:t>loggedMeasurementConfiguration</w:t>
            </w:r>
            <w:proofErr w:type="spellEnd"/>
            <w:r>
              <w:rPr>
                <w:rFonts w:eastAsia="Malgun Gothic"/>
                <w:lang w:eastAsia="ko-KR"/>
              </w:rPr>
              <w:t xml:space="preserve"> and the associated UE variable </w:t>
            </w:r>
            <w:proofErr w:type="spellStart"/>
            <w:r>
              <w:rPr>
                <w:rFonts w:eastAsia="Malgun Gothic"/>
                <w:lang w:eastAsia="ko-KR"/>
              </w:rPr>
              <w:t>VarLogMeasConfig</w:t>
            </w:r>
            <w:proofErr w:type="spellEnd"/>
            <w:r>
              <w:rPr>
                <w:rFonts w:eastAsia="Malgun Gothic"/>
                <w:lang w:eastAsia="ko-KR"/>
              </w:rPr>
              <w:t xml:space="preserve">. </w:t>
            </w:r>
          </w:p>
        </w:tc>
        <w:tc>
          <w:tcPr>
            <w:tcW w:w="1449" w:type="pct"/>
          </w:tcPr>
          <w:p w14:paraId="439F5A43" w14:textId="77777777" w:rsidR="000B02CE" w:rsidRDefault="000B02CE" w:rsidP="000B02CE">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Malgun Gothic"/>
                <w:lang w:eastAsia="ko-KR"/>
              </w:rPr>
            </w:pPr>
          </w:p>
          <w:p w14:paraId="54ABE168" w14:textId="207D01B3" w:rsidR="000B02CE" w:rsidRDefault="000B02CE" w:rsidP="000B02CE">
            <w:pPr>
              <w:spacing w:after="0" w:line="276" w:lineRule="auto"/>
              <w:rPr>
                <w:rFonts w:eastAsia="Malgun Gothic"/>
                <w:lang w:eastAsia="ko-KR"/>
              </w:rPr>
            </w:pPr>
            <w:r>
              <w:rPr>
                <w:rFonts w:eastAsia="Malgun Gothic"/>
                <w:lang w:eastAsia="ko-KR"/>
              </w:rPr>
              <w:t xml:space="preserve">It is proposed to change it to </w:t>
            </w:r>
            <w:proofErr w:type="spellStart"/>
            <w:r>
              <w:rPr>
                <w:rFonts w:eastAsia="Malgun Gothic"/>
                <w:lang w:eastAsia="ko-KR"/>
              </w:rPr>
              <w:t>loggingType</w:t>
            </w:r>
            <w:proofErr w:type="spellEnd"/>
            <w:r>
              <w:rPr>
                <w:rFonts w:eastAsia="Malgun Gothic"/>
                <w:lang w:eastAsia="ko-KR"/>
              </w:rPr>
              <w:t xml:space="preserve"> instead of </w:t>
            </w:r>
            <w:proofErr w:type="spellStart"/>
            <w:r>
              <w:rPr>
                <w:rFonts w:eastAsia="Malgun Gothic"/>
                <w:lang w:eastAsia="ko-KR"/>
              </w:rPr>
              <w:t>reportType</w:t>
            </w:r>
            <w:proofErr w:type="spellEnd"/>
            <w:r>
              <w:rPr>
                <w:rFonts w:eastAsia="Malgun Gothic"/>
                <w:lang w:eastAsia="ko-KR"/>
              </w:rPr>
              <w:t>.</w:t>
            </w:r>
          </w:p>
        </w:tc>
        <w:tc>
          <w:tcPr>
            <w:tcW w:w="939"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16"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597235">
        <w:trPr>
          <w:tblHeader/>
        </w:trPr>
        <w:tc>
          <w:tcPr>
            <w:tcW w:w="258"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lastRenderedPageBreak/>
              <w:t>24</w:t>
            </w:r>
          </w:p>
        </w:tc>
        <w:tc>
          <w:tcPr>
            <w:tcW w:w="2139"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proofErr w:type="spellStart"/>
            <w:r>
              <w:rPr>
                <w:i/>
                <w:lang w:val="en-US"/>
              </w:rPr>
              <w:t>plmn-IdentityList</w:t>
            </w:r>
            <w:proofErr w:type="spellEnd"/>
            <w:r>
              <w:rPr>
                <w:lang w:val="en-US"/>
              </w:rPr>
              <w:t xml:space="preserve"> stored in </w:t>
            </w:r>
            <w:proofErr w:type="spellStart"/>
            <w:r>
              <w:rPr>
                <w:i/>
                <w:lang w:val="en-US"/>
              </w:rPr>
              <w:t>VarLogMeasReport</w:t>
            </w:r>
            <w:proofErr w:type="spellEnd"/>
            <w:r>
              <w:rPr>
                <w:i/>
                <w:lang w:val="en-US"/>
              </w:rPr>
              <w:t xml:space="preserve"> </w:t>
            </w:r>
            <w:r>
              <w:rPr>
                <w:lang w:val="en-US"/>
              </w:rPr>
              <w:t>and</w:t>
            </w:r>
            <w:r w:rsidRPr="00E0612A">
              <w:rPr>
                <w:highlight w:val="yellow"/>
                <w:lang w:val="en-US"/>
              </w:rPr>
              <w:t>,</w:t>
            </w:r>
            <w:r>
              <w:rPr>
                <w:lang w:val="en-US"/>
              </w:rPr>
              <w:t xml:space="preserve"> if the cell is part of the area indicated by </w:t>
            </w:r>
            <w:proofErr w:type="spellStart"/>
            <w:r>
              <w:rPr>
                <w:i/>
                <w:lang w:val="en-US"/>
              </w:rPr>
              <w:t>areaConfiguration</w:t>
            </w:r>
            <w:proofErr w:type="spellEnd"/>
            <w:r>
              <w:rPr>
                <w:lang w:val="en-US"/>
              </w:rPr>
              <w:t xml:space="preserve"> if configured in </w:t>
            </w:r>
            <w:proofErr w:type="spellStart"/>
            <w:r>
              <w:rPr>
                <w:i/>
                <w:lang w:val="en-US"/>
              </w:rPr>
              <w:t>VarLogMeasConfig</w:t>
            </w:r>
            <w:proofErr w:type="spellEnd"/>
            <w:r>
              <w:rPr>
                <w:lang w:val="en-US"/>
              </w:rPr>
              <w:t>:</w:t>
            </w:r>
          </w:p>
          <w:p w14:paraId="00B3E9C6" w14:textId="77777777" w:rsidR="001502B2" w:rsidRPr="005B082A" w:rsidRDefault="001502B2" w:rsidP="001502B2">
            <w:pPr>
              <w:spacing w:after="0" w:line="276" w:lineRule="auto"/>
              <w:rPr>
                <w:rFonts w:eastAsia="Malgun Gothic"/>
                <w:lang w:val="en-US" w:eastAsia="ko-KR"/>
              </w:rPr>
            </w:pPr>
          </w:p>
        </w:tc>
        <w:tc>
          <w:tcPr>
            <w:tcW w:w="1449" w:type="pct"/>
          </w:tcPr>
          <w:p w14:paraId="111C0EC0" w14:textId="06DA661E" w:rsidR="001502B2" w:rsidRDefault="001502B2" w:rsidP="001502B2">
            <w:pPr>
              <w:spacing w:after="0" w:line="276" w:lineRule="auto"/>
              <w:rPr>
                <w:rFonts w:eastAsia="Malgun Gothic"/>
                <w:lang w:eastAsia="ko-KR"/>
              </w:rPr>
            </w:pPr>
            <w:r>
              <w:rPr>
                <w:rFonts w:eastAsia="Malgun Gothic"/>
                <w:lang w:eastAsia="ko-KR"/>
              </w:rPr>
              <w:t>Remove the ‘,’</w:t>
            </w:r>
          </w:p>
        </w:tc>
        <w:tc>
          <w:tcPr>
            <w:tcW w:w="939"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16"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597235">
        <w:trPr>
          <w:tblHeader/>
        </w:trPr>
        <w:tc>
          <w:tcPr>
            <w:tcW w:w="258"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t>25</w:t>
            </w:r>
          </w:p>
        </w:tc>
        <w:tc>
          <w:tcPr>
            <w:tcW w:w="2139" w:type="pct"/>
          </w:tcPr>
          <w:p w14:paraId="3D21A730" w14:textId="06F4F8BD" w:rsidR="00EA0A2D" w:rsidRPr="00EA0A2D" w:rsidRDefault="00EA0A2D" w:rsidP="00DE534B">
            <w:pPr>
              <w:pStyle w:val="B4"/>
              <w:rPr>
                <w:rFonts w:eastAsia="Batang"/>
                <w:sz w:val="24"/>
                <w:szCs w:val="24"/>
                <w:lang w:val="en-US" w:eastAsia="sv-SE"/>
              </w:rPr>
            </w:pPr>
            <w:r>
              <w:rPr>
                <w:rFonts w:eastAsia="DengXian"/>
                <w:lang w:val="en-US"/>
              </w:rPr>
              <w:t>4&gt;</w:t>
            </w:r>
            <w:r>
              <w:rPr>
                <w:rFonts w:eastAsia="DengXian"/>
                <w:lang w:val="en-US"/>
              </w:rPr>
              <w:tab/>
            </w:r>
            <w:r>
              <w:t xml:space="preserve">set the </w:t>
            </w:r>
            <w:proofErr w:type="spellStart"/>
            <w:r w:rsidRPr="009B635E">
              <w:rPr>
                <w:i/>
                <w:highlight w:val="yellow"/>
              </w:rPr>
              <w:t>measResultServCell</w:t>
            </w:r>
            <w:proofErr w:type="spellEnd"/>
            <w:r w:rsidRPr="009B635E">
              <w:rPr>
                <w:highlight w:val="yellow"/>
              </w:rPr>
              <w:t xml:space="preserve"> </w:t>
            </w:r>
            <w:r>
              <w:t>to include the quantities of the last logged cell the UE was camping on;</w:t>
            </w:r>
            <w:r w:rsidRPr="00EA0A2D">
              <w:rPr>
                <w:rFonts w:eastAsia="Batang"/>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proofErr w:type="spellStart"/>
            <w:r>
              <w:rPr>
                <w:i/>
                <w:lang w:val="en-US"/>
              </w:rPr>
              <w:t>servCellIdentity</w:t>
            </w:r>
            <w:proofErr w:type="spellEnd"/>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proofErr w:type="spellStart"/>
            <w:r w:rsidRPr="009B635E">
              <w:rPr>
                <w:i/>
                <w:highlight w:val="yellow"/>
                <w:lang w:val="en-US"/>
              </w:rPr>
              <w:t>measResultServCell</w:t>
            </w:r>
            <w:proofErr w:type="spellEnd"/>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Malgun Gothic"/>
                <w:lang w:val="en-US" w:eastAsia="ko-KR"/>
              </w:rPr>
            </w:pPr>
          </w:p>
        </w:tc>
        <w:tc>
          <w:tcPr>
            <w:tcW w:w="1449" w:type="pct"/>
          </w:tcPr>
          <w:p w14:paraId="2DA165E4" w14:textId="16A58D3A" w:rsidR="009B635E" w:rsidRDefault="009B635E" w:rsidP="00EA0A2D">
            <w:pPr>
              <w:spacing w:after="0" w:line="276" w:lineRule="auto"/>
              <w:rPr>
                <w:rFonts w:eastAsia="Malgun Gothic"/>
                <w:lang w:eastAsia="ko-KR"/>
              </w:rPr>
            </w:pPr>
            <w:r>
              <w:rPr>
                <w:rFonts w:eastAsia="Malgun Gothic"/>
                <w:lang w:eastAsia="ko-KR"/>
              </w:rPr>
              <w:t>There is no IE by the name ‘</w:t>
            </w:r>
            <w:proofErr w:type="spellStart"/>
            <w:r>
              <w:rPr>
                <w:rFonts w:eastAsia="Malgun Gothic"/>
                <w:lang w:eastAsia="ko-KR"/>
              </w:rPr>
              <w:t>measResultServCell</w:t>
            </w:r>
            <w:proofErr w:type="spellEnd"/>
            <w:r>
              <w:rPr>
                <w:rFonts w:eastAsia="Malgun Gothic"/>
                <w:lang w:eastAsia="ko-KR"/>
              </w:rPr>
              <w:t>’.</w:t>
            </w:r>
          </w:p>
          <w:p w14:paraId="56ED0654" w14:textId="77777777" w:rsidR="009B635E" w:rsidRDefault="009B635E" w:rsidP="00EA0A2D">
            <w:pPr>
              <w:spacing w:after="0" w:line="276" w:lineRule="auto"/>
              <w:rPr>
                <w:rFonts w:eastAsia="Malgun Gothic"/>
                <w:lang w:eastAsia="ko-KR"/>
              </w:rPr>
            </w:pPr>
          </w:p>
          <w:p w14:paraId="412B77D6" w14:textId="07084D14" w:rsidR="00EA0A2D" w:rsidRDefault="00EA0A2D" w:rsidP="00EA0A2D">
            <w:pPr>
              <w:spacing w:after="0" w:line="276" w:lineRule="auto"/>
              <w:rPr>
                <w:rFonts w:eastAsia="Malgun Gothic"/>
                <w:lang w:eastAsia="ko-KR"/>
              </w:rPr>
            </w:pPr>
            <w:r>
              <w:rPr>
                <w:rFonts w:eastAsia="Malgun Gothic"/>
                <w:lang w:eastAsia="ko-KR"/>
              </w:rPr>
              <w:t>Missing part of the correct field name (‘</w:t>
            </w:r>
            <w:proofErr w:type="spellStart"/>
            <w:r>
              <w:rPr>
                <w:rFonts w:eastAsia="Malgun Gothic"/>
                <w:lang w:eastAsia="ko-KR"/>
              </w:rPr>
              <w:t>ing</w:t>
            </w:r>
            <w:proofErr w:type="spellEnd"/>
            <w:r>
              <w:rPr>
                <w:rFonts w:eastAsia="Malgun Gothic"/>
                <w:lang w:eastAsia="ko-KR"/>
              </w:rPr>
              <w:t>’)</w:t>
            </w:r>
            <w:r w:rsidR="009B635E">
              <w:rPr>
                <w:rFonts w:eastAsia="Malgun Gothic"/>
                <w:lang w:eastAsia="ko-KR"/>
              </w:rPr>
              <w:t xml:space="preserve">. It should have been </w:t>
            </w:r>
            <w:proofErr w:type="spellStart"/>
            <w:r w:rsidR="00E93343">
              <w:rPr>
                <w:rFonts w:eastAsia="Malgun Gothic"/>
                <w:lang w:eastAsia="ko-KR"/>
              </w:rPr>
              <w:t>measResultServ</w:t>
            </w:r>
            <w:r w:rsidR="00E93343" w:rsidRPr="00E93343">
              <w:rPr>
                <w:rFonts w:eastAsia="Malgun Gothic"/>
                <w:highlight w:val="yellow"/>
                <w:lang w:eastAsia="ko-KR"/>
              </w:rPr>
              <w:t>ing</w:t>
            </w:r>
            <w:r w:rsidR="00E93343">
              <w:rPr>
                <w:rFonts w:eastAsia="Malgun Gothic"/>
                <w:lang w:eastAsia="ko-KR"/>
              </w:rPr>
              <w:t>Cell</w:t>
            </w:r>
            <w:proofErr w:type="spellEnd"/>
            <w:r w:rsidR="00E93343">
              <w:rPr>
                <w:rFonts w:eastAsia="Malgun Gothic"/>
                <w:lang w:eastAsia="ko-KR"/>
              </w:rPr>
              <w:t>’</w:t>
            </w:r>
          </w:p>
        </w:tc>
        <w:tc>
          <w:tcPr>
            <w:tcW w:w="939"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16"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597235">
        <w:trPr>
          <w:tblHeader/>
        </w:trPr>
        <w:tc>
          <w:tcPr>
            <w:tcW w:w="258"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t>26</w:t>
            </w:r>
          </w:p>
        </w:tc>
        <w:tc>
          <w:tcPr>
            <w:tcW w:w="2139"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proofErr w:type="spellStart"/>
            <w:r>
              <w:rPr>
                <w:i/>
                <w:iCs/>
                <w:lang w:val="en-US"/>
              </w:rPr>
              <w:t>measResultNeighCells</w:t>
            </w:r>
            <w:proofErr w:type="spellEnd"/>
            <w:r>
              <w:rPr>
                <w:iCs/>
                <w:lang w:val="en-US"/>
              </w:rPr>
              <w:t xml:space="preserve">, </w:t>
            </w:r>
            <w:r>
              <w:rPr>
                <w:lang w:val="en-US"/>
              </w:rPr>
              <w:t xml:space="preserve">in order of decreasing ranking-criterion as used for cell re-selection, to include </w:t>
            </w:r>
            <w:proofErr w:type="spellStart"/>
            <w:r>
              <w:rPr>
                <w:lang w:val="en-US"/>
              </w:rPr>
              <w:t>neighbouring</w:t>
            </w:r>
            <w:proofErr w:type="spellEnd"/>
            <w:r>
              <w:rPr>
                <w:lang w:val="en-US"/>
              </w:rPr>
              <w:t xml:space="preserve"> cell measurements </w:t>
            </w:r>
            <w:r w:rsidRPr="00D7573C">
              <w:rPr>
                <w:strike/>
                <w:lang w:val="en-US"/>
              </w:rPr>
              <w:t xml:space="preserve">(excluding the </w:t>
            </w:r>
            <w:proofErr w:type="spellStart"/>
            <w:r w:rsidRPr="00D7573C">
              <w:rPr>
                <w:i/>
                <w:strike/>
                <w:lang w:val="en-US"/>
              </w:rPr>
              <w:t>resultsSSB</w:t>
            </w:r>
            <w:proofErr w:type="spellEnd"/>
            <w:r w:rsidRPr="00D7573C">
              <w:rPr>
                <w:i/>
                <w:strike/>
                <w:lang w:val="en-US"/>
              </w:rPr>
              <w:t>-Indexes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w:t>
            </w:r>
            <w:proofErr w:type="spellStart"/>
            <w:r>
              <w:rPr>
                <w:lang w:val="en-US"/>
              </w:rPr>
              <w:t>neighbouring</w:t>
            </w:r>
            <w:proofErr w:type="spellEnd"/>
            <w:r>
              <w:rPr>
                <w:lang w:val="en-US"/>
              </w:rPr>
              <w:t xml:space="preserve"> cells: 6 intra-frequency and 3 inter-frequency </w:t>
            </w:r>
            <w:proofErr w:type="spellStart"/>
            <w:r>
              <w:rPr>
                <w:lang w:val="en-US"/>
              </w:rPr>
              <w:t>neighbours</w:t>
            </w:r>
            <w:proofErr w:type="spellEnd"/>
            <w:r>
              <w:rPr>
                <w:lang w:val="en-US"/>
              </w:rPr>
              <w:t xml:space="preserve"> per frequency as well as 3 inter-RAT </w:t>
            </w:r>
            <w:proofErr w:type="spellStart"/>
            <w:r>
              <w:rPr>
                <w:lang w:val="en-US"/>
              </w:rPr>
              <w:t>neighbours</w:t>
            </w:r>
            <w:proofErr w:type="spellEnd"/>
            <w:r>
              <w:rPr>
                <w:lang w:val="en-US"/>
              </w:rPr>
              <w:t>, per frequency/ set of frequencies per RAT and according to the following:</w:t>
            </w:r>
          </w:p>
          <w:p w14:paraId="2442E6B2" w14:textId="77777777" w:rsidR="00FE5523" w:rsidRPr="00D7573C" w:rsidRDefault="00FE5523" w:rsidP="00FE5523">
            <w:pPr>
              <w:spacing w:after="0" w:line="276" w:lineRule="auto"/>
              <w:rPr>
                <w:rFonts w:eastAsia="Malgun Gothic"/>
                <w:lang w:val="en-US" w:eastAsia="ko-KR"/>
              </w:rPr>
            </w:pPr>
          </w:p>
        </w:tc>
        <w:tc>
          <w:tcPr>
            <w:tcW w:w="1449" w:type="pct"/>
          </w:tcPr>
          <w:p w14:paraId="359906DE" w14:textId="486D357B" w:rsidR="00FE5523" w:rsidRPr="00FE5523" w:rsidRDefault="00FE5523" w:rsidP="00FE5523">
            <w:pPr>
              <w:spacing w:after="0" w:line="276" w:lineRule="auto"/>
              <w:rPr>
                <w:rFonts w:eastAsia="Malgun Gothic"/>
                <w:lang w:eastAsia="ko-KR"/>
              </w:rPr>
            </w:pPr>
            <w:r>
              <w:rPr>
                <w:rFonts w:eastAsia="Malgun Gothic"/>
                <w:lang w:eastAsia="ko-KR"/>
              </w:rPr>
              <w:t xml:space="preserve">No need for the text in the brackets as the field </w:t>
            </w:r>
            <w:proofErr w:type="spellStart"/>
            <w:r>
              <w:rPr>
                <w:i/>
                <w:iCs/>
                <w:lang w:val="en-US"/>
              </w:rPr>
              <w:t>measResultNeighCells</w:t>
            </w:r>
            <w:proofErr w:type="spellEnd"/>
            <w:r>
              <w:rPr>
                <w:i/>
                <w:iCs/>
                <w:lang w:val="en-US"/>
              </w:rPr>
              <w:t xml:space="preserve"> </w:t>
            </w:r>
            <w:r>
              <w:rPr>
                <w:lang w:val="en-US"/>
              </w:rPr>
              <w:t xml:space="preserve">does not contain </w:t>
            </w:r>
            <w:proofErr w:type="spellStart"/>
            <w:r w:rsidRPr="00FE5523">
              <w:rPr>
                <w:i/>
                <w:lang w:val="en-US"/>
              </w:rPr>
              <w:t>resultsSSB</w:t>
            </w:r>
            <w:proofErr w:type="spellEnd"/>
            <w:r w:rsidRPr="00FE5523">
              <w:rPr>
                <w:i/>
                <w:lang w:val="en-US"/>
              </w:rPr>
              <w:t>-Indexes</w:t>
            </w:r>
          </w:p>
        </w:tc>
        <w:tc>
          <w:tcPr>
            <w:tcW w:w="939"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16"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597235">
        <w:trPr>
          <w:tblHeader/>
        </w:trPr>
        <w:tc>
          <w:tcPr>
            <w:tcW w:w="258"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2139"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Malgun Gothic"/>
                <w:lang w:eastAsia="ko-KR"/>
              </w:rPr>
            </w:pPr>
          </w:p>
        </w:tc>
        <w:tc>
          <w:tcPr>
            <w:tcW w:w="1449" w:type="pct"/>
          </w:tcPr>
          <w:p w14:paraId="2C04FD41" w14:textId="652D1E2A" w:rsidR="007533FD" w:rsidRDefault="007533FD" w:rsidP="007533FD">
            <w:pPr>
              <w:spacing w:after="0" w:line="276" w:lineRule="auto"/>
              <w:rPr>
                <w:rFonts w:eastAsia="Malgun Gothic"/>
                <w:lang w:eastAsia="ko-KR"/>
              </w:rPr>
            </w:pPr>
            <w:r>
              <w:rPr>
                <w:rFonts w:eastAsia="Malgun Gothic"/>
                <w:lang w:eastAsia="ko-KR"/>
              </w:rPr>
              <w:t>Missing ‘-r16’</w:t>
            </w:r>
          </w:p>
        </w:tc>
        <w:tc>
          <w:tcPr>
            <w:tcW w:w="939"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16"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597235">
        <w:trPr>
          <w:tblHeader/>
        </w:trPr>
        <w:tc>
          <w:tcPr>
            <w:tcW w:w="258"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2139" w:type="pct"/>
          </w:tcPr>
          <w:p w14:paraId="216C7B43" w14:textId="77777777" w:rsidR="00844B40" w:rsidRDefault="00844B40" w:rsidP="00844B40">
            <w:pPr>
              <w:pStyle w:val="TAL"/>
              <w:rPr>
                <w:b/>
                <w:i/>
                <w:lang w:val="en-US" w:eastAsia="x-none"/>
              </w:rPr>
            </w:pPr>
            <w:proofErr w:type="spellStart"/>
            <w:r>
              <w:rPr>
                <w:b/>
                <w:i/>
                <w:lang w:val="en-US"/>
              </w:rPr>
              <w:t>eventType</w:t>
            </w:r>
            <w:proofErr w:type="spellEnd"/>
          </w:p>
          <w:p w14:paraId="59C17EDF" w14:textId="77777777" w:rsidR="00844B40" w:rsidRPr="00844B40" w:rsidRDefault="00844B40" w:rsidP="00844B40">
            <w:pPr>
              <w:overflowPunct/>
              <w:autoSpaceDE/>
              <w:autoSpaceDN/>
              <w:adjustRightInd/>
              <w:spacing w:after="0"/>
              <w:rPr>
                <w:rFonts w:eastAsia="Batang"/>
                <w:sz w:val="24"/>
                <w:szCs w:val="24"/>
                <w:lang w:val="en-US" w:eastAsia="sv-SE"/>
              </w:rPr>
            </w:pPr>
            <w:r>
              <w:rPr>
                <w:bCs/>
                <w:iCs/>
                <w:lang w:val="en-US" w:eastAsia="en-GB"/>
              </w:rPr>
              <w:t xml:space="preserve">The value </w:t>
            </w:r>
            <w:proofErr w:type="spellStart"/>
            <w:r w:rsidRPr="00844B40">
              <w:rPr>
                <w:bCs/>
                <w:iCs/>
                <w:highlight w:val="yellow"/>
                <w:lang w:val="en-US" w:eastAsia="en-GB"/>
              </w:rPr>
              <w:t>outOfCoverage</w:t>
            </w:r>
            <w:proofErr w:type="spellEnd"/>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Batang"/>
                <w:sz w:val="24"/>
                <w:szCs w:val="24"/>
                <w:lang w:val="en-US" w:eastAsia="sv-SE"/>
              </w:rPr>
              <w:t xml:space="preserve"> </w:t>
            </w:r>
          </w:p>
          <w:p w14:paraId="344391B8" w14:textId="77777777" w:rsidR="00844B40" w:rsidRPr="00844B40" w:rsidRDefault="00844B40" w:rsidP="00844B40">
            <w:pPr>
              <w:spacing w:after="0" w:line="276" w:lineRule="auto"/>
              <w:rPr>
                <w:rFonts w:eastAsia="Malgun Gothic"/>
                <w:lang w:val="en-US" w:eastAsia="ko-KR"/>
              </w:rPr>
            </w:pPr>
          </w:p>
        </w:tc>
        <w:tc>
          <w:tcPr>
            <w:tcW w:w="1449" w:type="pct"/>
          </w:tcPr>
          <w:p w14:paraId="1F3A096D" w14:textId="444F59D1" w:rsidR="00844B40" w:rsidRDefault="00844B40" w:rsidP="00844B40">
            <w:pPr>
              <w:spacing w:after="0" w:line="276" w:lineRule="auto"/>
              <w:rPr>
                <w:rFonts w:eastAsia="Malgun Gothic"/>
                <w:lang w:eastAsia="ko-KR"/>
              </w:rPr>
            </w:pPr>
            <w:r>
              <w:rPr>
                <w:rFonts w:eastAsia="Malgun Gothic"/>
                <w:lang w:eastAsia="ko-KR"/>
              </w:rPr>
              <w:t>Missing italics</w:t>
            </w:r>
          </w:p>
        </w:tc>
        <w:tc>
          <w:tcPr>
            <w:tcW w:w="939"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16"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597235">
        <w:trPr>
          <w:tblHeader/>
        </w:trPr>
        <w:tc>
          <w:tcPr>
            <w:tcW w:w="258"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t>29</w:t>
            </w:r>
          </w:p>
        </w:tc>
        <w:tc>
          <w:tcPr>
            <w:tcW w:w="2139"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Malgun Gothic"/>
                <w:lang w:eastAsia="ko-KR"/>
              </w:rPr>
            </w:pPr>
          </w:p>
        </w:tc>
        <w:tc>
          <w:tcPr>
            <w:tcW w:w="1449" w:type="pct"/>
          </w:tcPr>
          <w:p w14:paraId="0F0B68CD" w14:textId="0F9A15E1" w:rsidR="009B635E" w:rsidRDefault="009B635E" w:rsidP="009B635E">
            <w:pPr>
              <w:spacing w:after="0" w:line="276" w:lineRule="auto"/>
              <w:rPr>
                <w:rFonts w:eastAsia="Malgun Gothic"/>
                <w:lang w:eastAsia="ko-KR"/>
              </w:rPr>
            </w:pPr>
            <w:r>
              <w:rPr>
                <w:rFonts w:eastAsia="Malgun Gothic"/>
                <w:lang w:eastAsia="ko-KR"/>
              </w:rPr>
              <w:t>Missing -r16</w:t>
            </w:r>
          </w:p>
        </w:tc>
        <w:tc>
          <w:tcPr>
            <w:tcW w:w="939"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16"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597235">
        <w:trPr>
          <w:tblHeader/>
        </w:trPr>
        <w:tc>
          <w:tcPr>
            <w:tcW w:w="258"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lastRenderedPageBreak/>
              <w:t>30</w:t>
            </w:r>
          </w:p>
        </w:tc>
        <w:tc>
          <w:tcPr>
            <w:tcW w:w="2139" w:type="pct"/>
          </w:tcPr>
          <w:p w14:paraId="5A94ACB7" w14:textId="77777777" w:rsidR="00234C57" w:rsidRDefault="00234C57" w:rsidP="00234C57">
            <w:pPr>
              <w:pStyle w:val="TAL"/>
              <w:rPr>
                <w:b/>
                <w:i/>
                <w:lang w:eastAsia="x-none"/>
              </w:rPr>
            </w:pPr>
            <w:proofErr w:type="spellStart"/>
            <w:r>
              <w:rPr>
                <w:b/>
                <w:i/>
              </w:rPr>
              <w:t>timeStamp</w:t>
            </w:r>
            <w:proofErr w:type="spellEnd"/>
          </w:p>
          <w:p w14:paraId="14B2E131" w14:textId="77777777" w:rsidR="00234C57" w:rsidRPr="007D1543" w:rsidRDefault="00234C57" w:rsidP="00234C57">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sidRPr="007D1543">
              <w:rPr>
                <w:rFonts w:eastAsia="Batang"/>
                <w:sz w:val="24"/>
                <w:szCs w:val="24"/>
                <w:lang w:val="en-US" w:eastAsia="sv-SE"/>
              </w:rPr>
              <w:t xml:space="preserve"> </w:t>
            </w:r>
          </w:p>
          <w:p w14:paraId="4D95AE35" w14:textId="77777777" w:rsidR="00234C57" w:rsidRPr="007D1543" w:rsidRDefault="00234C57" w:rsidP="00234C57">
            <w:pPr>
              <w:spacing w:after="0" w:line="276" w:lineRule="auto"/>
              <w:rPr>
                <w:rFonts w:eastAsia="Malgun Gothic"/>
                <w:lang w:val="en-US" w:eastAsia="ko-KR"/>
              </w:rPr>
            </w:pPr>
          </w:p>
        </w:tc>
        <w:tc>
          <w:tcPr>
            <w:tcW w:w="1449" w:type="pct"/>
          </w:tcPr>
          <w:p w14:paraId="024914E1" w14:textId="0915AC81" w:rsidR="00234C57" w:rsidRDefault="00234C57" w:rsidP="00234C57">
            <w:pPr>
              <w:spacing w:after="0" w:line="276" w:lineRule="auto"/>
              <w:rPr>
                <w:rFonts w:eastAsia="Malgun Gothic"/>
                <w:lang w:eastAsia="ko-KR"/>
              </w:rPr>
            </w:pPr>
            <w:r>
              <w:rPr>
                <w:rFonts w:eastAsia="Malgun Gothic"/>
                <w:lang w:eastAsia="ko-KR"/>
              </w:rPr>
              <w:t>No such field. Remove the field description completely.</w:t>
            </w:r>
          </w:p>
        </w:tc>
        <w:tc>
          <w:tcPr>
            <w:tcW w:w="939"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16"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597235">
        <w:trPr>
          <w:tblHeader/>
        </w:trPr>
        <w:tc>
          <w:tcPr>
            <w:tcW w:w="258"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t>31</w:t>
            </w:r>
          </w:p>
        </w:tc>
        <w:tc>
          <w:tcPr>
            <w:tcW w:w="2139" w:type="pct"/>
          </w:tcPr>
          <w:p w14:paraId="4B393493" w14:textId="77777777" w:rsidR="00FB119D" w:rsidRDefault="00FB119D" w:rsidP="00FB119D">
            <w:pPr>
              <w:pStyle w:val="TAL"/>
              <w:rPr>
                <w:b/>
                <w:i/>
                <w:lang w:eastAsia="ko-KR"/>
              </w:rPr>
            </w:pPr>
            <w:proofErr w:type="spellStart"/>
            <w:r>
              <w:rPr>
                <w:b/>
                <w:i/>
                <w:lang w:eastAsia="ko-KR"/>
              </w:rPr>
              <w:t>numberOfConnFail</w:t>
            </w:r>
            <w:proofErr w:type="spellEnd"/>
          </w:p>
          <w:p w14:paraId="579EAEB1" w14:textId="7067BC5F" w:rsidR="00FB119D" w:rsidRDefault="00FB119D" w:rsidP="00FB119D">
            <w:pPr>
              <w:spacing w:after="0" w:line="276" w:lineRule="auto"/>
              <w:rPr>
                <w:rFonts w:eastAsia="Malgun Gothic"/>
                <w:lang w:eastAsia="ko-KR"/>
              </w:rPr>
            </w:pPr>
            <w:r>
              <w:rPr>
                <w:lang w:eastAsia="ko-KR"/>
              </w:rPr>
              <w:t>This field is used to indicate the number of failed connection setup attempts after radio link failure.</w:t>
            </w:r>
          </w:p>
        </w:tc>
        <w:tc>
          <w:tcPr>
            <w:tcW w:w="1449" w:type="pct"/>
          </w:tcPr>
          <w:p w14:paraId="7DA0B382" w14:textId="35A73707" w:rsidR="00FB119D" w:rsidRDefault="00FB119D" w:rsidP="00FB119D">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939"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16"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597235">
        <w:trPr>
          <w:tblHeader/>
        </w:trPr>
        <w:tc>
          <w:tcPr>
            <w:tcW w:w="258"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2139" w:type="pct"/>
          </w:tcPr>
          <w:p w14:paraId="0A96BAE7" w14:textId="77777777" w:rsidR="0011472E" w:rsidRDefault="0011472E" w:rsidP="0011472E">
            <w:pPr>
              <w:pStyle w:val="TAL"/>
              <w:rPr>
                <w:b/>
                <w:i/>
                <w:lang w:eastAsia="ko-KR"/>
              </w:rPr>
            </w:pPr>
            <w:proofErr w:type="spellStart"/>
            <w:r>
              <w:rPr>
                <w:b/>
                <w:i/>
                <w:lang w:eastAsia="ko-KR"/>
              </w:rPr>
              <w:t>numberOfPreamblesSent</w:t>
            </w:r>
            <w:proofErr w:type="spellEnd"/>
          </w:p>
          <w:p w14:paraId="6ABF219A" w14:textId="0CC44DB4" w:rsidR="0011472E" w:rsidRDefault="0011472E" w:rsidP="0011472E">
            <w:pPr>
              <w:spacing w:after="0" w:line="276" w:lineRule="auto"/>
              <w:rPr>
                <w:rFonts w:eastAsia="Malgun Gothic"/>
                <w:lang w:eastAsia="ko-KR"/>
              </w:rPr>
            </w:pPr>
            <w:r>
              <w:rPr>
                <w:lang w:eastAsia="ko-KR"/>
              </w:rPr>
              <w:t>This field is used to indicate the number of random access preambles that were transmitted.</w:t>
            </w:r>
          </w:p>
        </w:tc>
        <w:tc>
          <w:tcPr>
            <w:tcW w:w="1449" w:type="pct"/>
          </w:tcPr>
          <w:p w14:paraId="41790FF3" w14:textId="62C0FD9C"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39"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16"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597235">
        <w:trPr>
          <w:tblHeader/>
        </w:trPr>
        <w:tc>
          <w:tcPr>
            <w:tcW w:w="258"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2139" w:type="pct"/>
          </w:tcPr>
          <w:p w14:paraId="7789381B" w14:textId="77777777" w:rsidR="0011472E" w:rsidRDefault="0011472E" w:rsidP="0011472E">
            <w:pPr>
              <w:pStyle w:val="TAL"/>
              <w:rPr>
                <w:b/>
                <w:i/>
                <w:lang w:eastAsia="x-none"/>
              </w:rPr>
            </w:pPr>
            <w:proofErr w:type="spellStart"/>
            <w:r>
              <w:rPr>
                <w:b/>
                <w:i/>
              </w:rPr>
              <w:t>maxTxPowerReached</w:t>
            </w:r>
            <w:proofErr w:type="spellEnd"/>
          </w:p>
          <w:p w14:paraId="663A5C5E" w14:textId="77777777" w:rsidR="0011472E" w:rsidRPr="0011472E" w:rsidRDefault="0011472E" w:rsidP="0011472E">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Batang"/>
                <w:sz w:val="24"/>
                <w:szCs w:val="24"/>
                <w:lang w:val="en-US" w:eastAsia="sv-SE"/>
              </w:rPr>
              <w:t xml:space="preserve"> </w:t>
            </w:r>
          </w:p>
          <w:p w14:paraId="07ECD554" w14:textId="77777777" w:rsidR="0011472E" w:rsidRPr="0011472E" w:rsidRDefault="0011472E" w:rsidP="0011472E">
            <w:pPr>
              <w:spacing w:after="0" w:line="276" w:lineRule="auto"/>
              <w:rPr>
                <w:rFonts w:eastAsia="Malgun Gothic"/>
                <w:lang w:val="en-US" w:eastAsia="ko-KR"/>
              </w:rPr>
            </w:pPr>
          </w:p>
        </w:tc>
        <w:tc>
          <w:tcPr>
            <w:tcW w:w="1449" w:type="pct"/>
          </w:tcPr>
          <w:p w14:paraId="23C0AAC5" w14:textId="32EC1919"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39"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16"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597235">
        <w:trPr>
          <w:tblHeader/>
        </w:trPr>
        <w:tc>
          <w:tcPr>
            <w:tcW w:w="258"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t>34</w:t>
            </w:r>
          </w:p>
        </w:tc>
        <w:tc>
          <w:tcPr>
            <w:tcW w:w="2139" w:type="pct"/>
          </w:tcPr>
          <w:p w14:paraId="44032E6B"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14888F7B" w14:textId="71E10030" w:rsidR="003B7FEF" w:rsidRDefault="003B7FEF" w:rsidP="003B7FEF">
            <w:pPr>
              <w:spacing w:after="0" w:line="276" w:lineRule="auto"/>
              <w:rPr>
                <w:rFonts w:eastAsia="Malgun Gothic"/>
                <w:lang w:eastAsia="ko-KR"/>
              </w:rPr>
            </w:pPr>
            <w:r>
              <w:rPr>
                <w:lang w:val="en-US"/>
              </w:rPr>
              <w:t xml:space="preserve">Unambiguously identify a cell within a PLMN and it belongs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1449" w:type="pct"/>
          </w:tcPr>
          <w:p w14:paraId="6A75770A" w14:textId="77777777" w:rsidR="003B7FEF" w:rsidRDefault="003B7FEF" w:rsidP="003B7FEF">
            <w:pPr>
              <w:spacing w:after="0" w:line="276" w:lineRule="auto"/>
              <w:rPr>
                <w:rFonts w:eastAsia="Malgun Gothic"/>
                <w:lang w:eastAsia="ko-KR"/>
              </w:rPr>
            </w:pPr>
            <w:r>
              <w:rPr>
                <w:rFonts w:eastAsia="Malgun Gothic"/>
                <w:lang w:eastAsia="ko-KR"/>
              </w:rPr>
              <w:t>Missing ‘to’</w:t>
            </w:r>
          </w:p>
          <w:p w14:paraId="2C388E3F" w14:textId="77777777" w:rsidR="003B7FEF" w:rsidRDefault="003B7FEF" w:rsidP="003B7FEF">
            <w:pPr>
              <w:spacing w:after="0" w:line="276" w:lineRule="auto"/>
              <w:rPr>
                <w:rFonts w:eastAsia="Malgun Gothic"/>
                <w:lang w:eastAsia="ko-KR"/>
              </w:rPr>
            </w:pPr>
          </w:p>
          <w:p w14:paraId="4C79247A"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55F5214C" w14:textId="5DD7E8EA" w:rsidR="003B7FEF" w:rsidRDefault="003B7FEF" w:rsidP="003B7FEF">
            <w:pPr>
              <w:spacing w:after="0" w:line="276" w:lineRule="auto"/>
              <w:rPr>
                <w:rFonts w:eastAsia="Malgun Gothic"/>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939"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16"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597235">
        <w:trPr>
          <w:tblHeader/>
        </w:trPr>
        <w:tc>
          <w:tcPr>
            <w:tcW w:w="258"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t>35</w:t>
            </w:r>
          </w:p>
        </w:tc>
        <w:tc>
          <w:tcPr>
            <w:tcW w:w="2139" w:type="pct"/>
          </w:tcPr>
          <w:p w14:paraId="363BDA08" w14:textId="77777777" w:rsidR="00A07742" w:rsidRDefault="00A07742" w:rsidP="00A07742">
            <w:pPr>
              <w:pStyle w:val="TAL"/>
              <w:ind w:rightChars="-617" w:right="-1234"/>
              <w:rPr>
                <w:rFonts w:eastAsia="SimSun"/>
                <w:b/>
                <w:i/>
                <w:lang w:val="en-US" w:eastAsia="en-GB"/>
              </w:rPr>
            </w:pPr>
            <w:proofErr w:type="spellStart"/>
            <w:r>
              <w:rPr>
                <w:rFonts w:eastAsia="SimSun"/>
                <w:b/>
                <w:i/>
                <w:lang w:val="en-US" w:eastAsia="en-GB"/>
              </w:rPr>
              <w:t>excessDelay</w:t>
            </w:r>
            <w:proofErr w:type="spellEnd"/>
          </w:p>
          <w:p w14:paraId="3128481D" w14:textId="77777777" w:rsidR="00A07742" w:rsidRPr="00A07742" w:rsidRDefault="00A07742" w:rsidP="00A07742">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sidRPr="00A07742">
              <w:rPr>
                <w:rFonts w:eastAsia="Batang"/>
                <w:sz w:val="24"/>
                <w:szCs w:val="24"/>
                <w:lang w:val="en-US" w:eastAsia="sv-SE"/>
              </w:rPr>
              <w:t xml:space="preserve"> </w:t>
            </w:r>
          </w:p>
          <w:p w14:paraId="377B798E" w14:textId="77777777" w:rsidR="00A07742" w:rsidRPr="00A07742" w:rsidRDefault="00A07742" w:rsidP="00A07742">
            <w:pPr>
              <w:spacing w:after="0" w:line="276" w:lineRule="auto"/>
              <w:rPr>
                <w:rFonts w:eastAsia="Malgun Gothic"/>
                <w:lang w:val="en-US" w:eastAsia="ko-KR"/>
              </w:rPr>
            </w:pPr>
          </w:p>
        </w:tc>
        <w:tc>
          <w:tcPr>
            <w:tcW w:w="1449" w:type="pct"/>
          </w:tcPr>
          <w:p w14:paraId="16F312D5" w14:textId="7E66B1DE" w:rsidR="00A07742" w:rsidRDefault="00A07742" w:rsidP="00A07742">
            <w:pPr>
              <w:spacing w:after="0" w:line="276" w:lineRule="auto"/>
              <w:rPr>
                <w:rFonts w:eastAsia="Malgun Gothic"/>
                <w:lang w:eastAsia="ko-KR"/>
              </w:rPr>
            </w:pPr>
            <w:r>
              <w:rPr>
                <w:rFonts w:eastAsia="Malgun Gothic"/>
                <w:lang w:eastAsia="ko-KR"/>
              </w:rPr>
              <w:t>No such field. Remove the field description completely.</w:t>
            </w:r>
          </w:p>
        </w:tc>
        <w:tc>
          <w:tcPr>
            <w:tcW w:w="939"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16"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597235">
        <w:trPr>
          <w:tblHeader/>
        </w:trPr>
        <w:tc>
          <w:tcPr>
            <w:tcW w:w="258"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t>36</w:t>
            </w:r>
          </w:p>
        </w:tc>
        <w:tc>
          <w:tcPr>
            <w:tcW w:w="2139"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Malgun Gothic"/>
                <w:lang w:eastAsia="ko-KR"/>
              </w:rPr>
            </w:pPr>
          </w:p>
        </w:tc>
        <w:tc>
          <w:tcPr>
            <w:tcW w:w="1449" w:type="pct"/>
          </w:tcPr>
          <w:p w14:paraId="798E676B" w14:textId="59093A8C" w:rsidR="00E45B9C" w:rsidRDefault="00E45B9C" w:rsidP="00E45B9C">
            <w:pPr>
              <w:spacing w:after="0" w:line="276" w:lineRule="auto"/>
              <w:rPr>
                <w:rFonts w:eastAsia="Malgun Gothic"/>
                <w:lang w:eastAsia="ko-KR"/>
              </w:rPr>
            </w:pPr>
            <w:r>
              <w:rPr>
                <w:rFonts w:eastAsia="Malgun Gothic"/>
                <w:lang w:eastAsia="ko-KR"/>
              </w:rPr>
              <w:t>Missing ‘-r16’</w:t>
            </w:r>
          </w:p>
        </w:tc>
        <w:tc>
          <w:tcPr>
            <w:tcW w:w="939"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16"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597235">
        <w:trPr>
          <w:tblHeader/>
        </w:trPr>
        <w:tc>
          <w:tcPr>
            <w:tcW w:w="258"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2139" w:type="pct"/>
          </w:tcPr>
          <w:p w14:paraId="1E2B501E" w14:textId="77777777" w:rsidR="002225FD" w:rsidRDefault="002225FD" w:rsidP="002225FD">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7EAD40B9" w14:textId="77777777" w:rsidR="002225FD" w:rsidRDefault="002225FD" w:rsidP="002225FD">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Malgun Gothic"/>
                <w:bCs/>
                <w:lang w:val="en-US"/>
              </w:rPr>
              <w:tab/>
            </w:r>
            <w:r w:rsidRPr="002225FD">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Malgun Gothic"/>
              </w:rPr>
              <w:tab/>
            </w:r>
            <w:r w:rsidRPr="002225FD">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Malgun Gothic"/>
              </w:rPr>
            </w:pPr>
            <w:r>
              <w:rPr>
                <w:rFonts w:eastAsia="Malgun Gothic"/>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Malgun Gothic"/>
                <w:lang w:eastAsia="ko-KR"/>
              </w:rPr>
            </w:pPr>
          </w:p>
        </w:tc>
        <w:tc>
          <w:tcPr>
            <w:tcW w:w="1449" w:type="pct"/>
          </w:tcPr>
          <w:p w14:paraId="6BAA26DD" w14:textId="62207544" w:rsidR="002225FD" w:rsidRDefault="002225FD" w:rsidP="002225FD">
            <w:pPr>
              <w:spacing w:after="0" w:line="276" w:lineRule="auto"/>
              <w:rPr>
                <w:rFonts w:eastAsia="Malgun Gothic"/>
                <w:lang w:eastAsia="ko-KR"/>
              </w:rPr>
            </w:pPr>
            <w:r>
              <w:rPr>
                <w:rFonts w:eastAsia="Malgun Gothic"/>
                <w:lang w:eastAsia="ko-KR"/>
              </w:rPr>
              <w:t>Missing ‘-r16’</w:t>
            </w:r>
          </w:p>
        </w:tc>
        <w:tc>
          <w:tcPr>
            <w:tcW w:w="939"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16"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597235">
        <w:trPr>
          <w:tblHeader/>
        </w:trPr>
        <w:tc>
          <w:tcPr>
            <w:tcW w:w="258"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t>38</w:t>
            </w:r>
          </w:p>
        </w:tc>
        <w:tc>
          <w:tcPr>
            <w:tcW w:w="2139" w:type="pct"/>
          </w:tcPr>
          <w:p w14:paraId="1A38FF8A"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04A5DA91" w14:textId="2C303C02" w:rsidR="005C5988" w:rsidRPr="00B807E6"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in uncompensatedBarometricPressure-r16.</w:t>
            </w:r>
          </w:p>
        </w:tc>
        <w:tc>
          <w:tcPr>
            <w:tcW w:w="1449" w:type="pct"/>
          </w:tcPr>
          <w:p w14:paraId="56AD7AB5" w14:textId="1CE39E63" w:rsidR="005C5988" w:rsidRDefault="005C5988" w:rsidP="005C5988">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10F6C019" w14:textId="77777777" w:rsidR="005C5988" w:rsidRDefault="005C5988" w:rsidP="005C5988">
            <w:pPr>
              <w:spacing w:after="0" w:line="276" w:lineRule="auto"/>
              <w:rPr>
                <w:rFonts w:eastAsia="Malgun Gothic"/>
                <w:lang w:eastAsia="ko-KR"/>
              </w:rPr>
            </w:pPr>
          </w:p>
          <w:p w14:paraId="6F8AA782"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69BEA518" w14:textId="713AF71E" w:rsidR="005C5988"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by </w:t>
            </w:r>
            <w:proofErr w:type="spellStart"/>
            <w:r w:rsidRPr="005C5988">
              <w:rPr>
                <w:i/>
                <w:iCs/>
              </w:rPr>
              <w:t>uncompensatedBarometricPressure</w:t>
            </w:r>
            <w:proofErr w:type="spellEnd"/>
            <w:r>
              <w:t xml:space="preserve"> is </w:t>
            </w:r>
            <w:r>
              <w:rPr>
                <w:snapToGrid w:val="0"/>
                <w:lang w:val="en-US" w:eastAsia="en-GB"/>
              </w:rPr>
              <w:t>TS 37.355 [YY]</w:t>
            </w:r>
            <w:r>
              <w:rPr>
                <w:bCs/>
                <w:iCs/>
                <w:szCs w:val="22"/>
                <w:lang w:val="en-US"/>
              </w:rPr>
              <w:t>.</w:t>
            </w:r>
          </w:p>
        </w:tc>
        <w:tc>
          <w:tcPr>
            <w:tcW w:w="939"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16"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597235">
        <w:trPr>
          <w:tblHeader/>
        </w:trPr>
        <w:tc>
          <w:tcPr>
            <w:tcW w:w="258"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t>39</w:t>
            </w:r>
          </w:p>
        </w:tc>
        <w:tc>
          <w:tcPr>
            <w:tcW w:w="2139"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Malgun Gothic"/>
                <w:lang w:eastAsia="ko-KR"/>
              </w:rPr>
            </w:pPr>
          </w:p>
        </w:tc>
        <w:tc>
          <w:tcPr>
            <w:tcW w:w="1449" w:type="pct"/>
          </w:tcPr>
          <w:p w14:paraId="2CC82135" w14:textId="7A35ACDF" w:rsidR="00065FC7" w:rsidRDefault="00065FC7" w:rsidP="00065FC7">
            <w:pPr>
              <w:spacing w:after="0" w:line="276" w:lineRule="auto"/>
              <w:rPr>
                <w:rFonts w:eastAsia="Malgun Gothic"/>
                <w:lang w:eastAsia="ko-KR"/>
              </w:rPr>
            </w:pPr>
            <w:r>
              <w:rPr>
                <w:rFonts w:eastAsia="Malgun Gothic"/>
                <w:lang w:eastAsia="ko-KR"/>
              </w:rPr>
              <w:t>Missing ‘-r16’</w:t>
            </w:r>
          </w:p>
        </w:tc>
        <w:tc>
          <w:tcPr>
            <w:tcW w:w="939"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16"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597235">
        <w:trPr>
          <w:tblHeader/>
        </w:trPr>
        <w:tc>
          <w:tcPr>
            <w:tcW w:w="258"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t>40</w:t>
            </w:r>
          </w:p>
        </w:tc>
        <w:tc>
          <w:tcPr>
            <w:tcW w:w="2139"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Malgun Gothic"/>
                <w:lang w:eastAsia="ko-KR"/>
              </w:rPr>
            </w:pPr>
          </w:p>
        </w:tc>
        <w:tc>
          <w:tcPr>
            <w:tcW w:w="1449" w:type="pct"/>
          </w:tcPr>
          <w:p w14:paraId="3D518AF8" w14:textId="77777777" w:rsidR="00C56C12" w:rsidRDefault="00C56C12" w:rsidP="00C56C12">
            <w:pPr>
              <w:spacing w:after="0" w:line="276" w:lineRule="auto"/>
              <w:rPr>
                <w:rFonts w:eastAsia="Malgun Gothic"/>
                <w:lang w:eastAsia="ko-KR"/>
              </w:rPr>
            </w:pPr>
            <w:r>
              <w:rPr>
                <w:rFonts w:eastAsia="Malgun Gothic"/>
                <w:lang w:eastAsia="ko-KR"/>
              </w:rPr>
              <w:t>Missing ‘S’</w:t>
            </w:r>
          </w:p>
          <w:p w14:paraId="374E83FB" w14:textId="6C08EF12" w:rsidR="00C56C12" w:rsidRDefault="00C56C12" w:rsidP="00C56C12">
            <w:pPr>
              <w:spacing w:after="0" w:line="276" w:lineRule="auto"/>
              <w:rPr>
                <w:rFonts w:eastAsia="Malgun Gothic"/>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939"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16"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597235">
        <w:trPr>
          <w:tblHeader/>
        </w:trPr>
        <w:tc>
          <w:tcPr>
            <w:tcW w:w="258"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41</w:t>
            </w:r>
          </w:p>
        </w:tc>
        <w:tc>
          <w:tcPr>
            <w:tcW w:w="2139"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Malgun Gothic"/>
                <w:lang w:eastAsia="ko-KR"/>
              </w:rPr>
            </w:pPr>
          </w:p>
        </w:tc>
        <w:tc>
          <w:tcPr>
            <w:tcW w:w="1449" w:type="pct"/>
          </w:tcPr>
          <w:p w14:paraId="43DDB84A" w14:textId="7C0AFF16" w:rsidR="00E221D6" w:rsidRDefault="00E221D6" w:rsidP="00E221D6">
            <w:pPr>
              <w:spacing w:after="0" w:line="276" w:lineRule="auto"/>
              <w:rPr>
                <w:rFonts w:eastAsia="Malgun Gothic"/>
                <w:lang w:eastAsia="ko-KR"/>
              </w:rPr>
            </w:pPr>
            <w:r>
              <w:rPr>
                <w:rFonts w:eastAsia="Malgun Gothic"/>
                <w:lang w:eastAsia="ko-KR"/>
              </w:rPr>
              <w:t>Missing ‘-r16’</w:t>
            </w:r>
          </w:p>
        </w:tc>
        <w:tc>
          <w:tcPr>
            <w:tcW w:w="939"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16"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597235">
        <w:trPr>
          <w:tblHeader/>
        </w:trPr>
        <w:tc>
          <w:tcPr>
            <w:tcW w:w="258"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42</w:t>
            </w:r>
          </w:p>
        </w:tc>
        <w:tc>
          <w:tcPr>
            <w:tcW w:w="2139"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 xml:space="preserve">-r16                   SEQUENCE (SIZE (1..maxNrofServingCells))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 xml:space="preserve">-r16             SEQUENCE (SIZE (1..maxNrofServingCells))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 xml:space="preserve">-r16               SEQUENCE (SIZE (1..maxNrofServingCells))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 xml:space="preserve">-r16        SEQUENCE (SIZE (1..maxNrofServingCells))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Malgun Gothic"/>
                <w:lang w:eastAsia="ko-KR"/>
              </w:rPr>
            </w:pPr>
          </w:p>
          <w:p w14:paraId="2D6563BF" w14:textId="39209871" w:rsidR="00EC20A9" w:rsidRDefault="00EC20A9" w:rsidP="00E221D6">
            <w:pPr>
              <w:spacing w:after="0" w:line="276" w:lineRule="auto"/>
              <w:rPr>
                <w:rFonts w:eastAsia="Malgun Gothic"/>
                <w:lang w:eastAsia="ko-KR"/>
              </w:rPr>
            </w:pPr>
            <w:r>
              <w:rPr>
                <w:rFonts w:eastAsia="Malgun Gothic"/>
                <w:lang w:eastAsia="ko-KR"/>
              </w:rPr>
              <w:t xml:space="preserve">In </w:t>
            </w:r>
            <w:proofErr w:type="spellStart"/>
            <w:r w:rsidR="00C069C0">
              <w:rPr>
                <w:rFonts w:eastAsia="Malgun Gothic"/>
                <w:lang w:eastAsia="ko-KR"/>
              </w:rPr>
              <w:t>CellGroup</w:t>
            </w:r>
            <w:r w:rsidR="008442A0">
              <w:rPr>
                <w:rFonts w:eastAsia="Malgun Gothic"/>
                <w:lang w:eastAsia="ko-KR"/>
              </w:rPr>
              <w:t>Config</w:t>
            </w:r>
            <w:proofErr w:type="spellEnd"/>
            <w:r w:rsidR="008442A0">
              <w:rPr>
                <w:rFonts w:eastAsia="Malgun Gothic"/>
                <w:lang w:eastAsia="ko-KR"/>
              </w:rPr>
              <w:t xml:space="preserve"> IE</w:t>
            </w:r>
          </w:p>
        </w:tc>
        <w:tc>
          <w:tcPr>
            <w:tcW w:w="1449"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xml:space="preserve">                    SEQUENCE (SIZE (1..maxNrofServingCells))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xml:space="preserve">                    SEQUENCE (SIZE (1..maxNrofServingCells))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xml:space="preserve">                 SEQUENCE (SIZE (1..maxNrofServingCells))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xml:space="preserve">                  SEQUENCE (SIZE (1..maxNrofServingCells))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Malgun Gothic"/>
                <w:lang w:eastAsia="ko-KR"/>
              </w:rPr>
            </w:pPr>
          </w:p>
        </w:tc>
        <w:tc>
          <w:tcPr>
            <w:tcW w:w="939"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16"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597235">
        <w:trPr>
          <w:tblHeader/>
        </w:trPr>
        <w:tc>
          <w:tcPr>
            <w:tcW w:w="258"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43</w:t>
            </w:r>
          </w:p>
        </w:tc>
        <w:tc>
          <w:tcPr>
            <w:tcW w:w="2139"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w:t>
              </w:r>
              <w:proofErr w:type="spellStart"/>
              <w:r>
                <w:rPr>
                  <w:rFonts w:ascii="Courier New" w:hAnsi="Courier New"/>
                  <w:sz w:val="16"/>
                </w:rPr>
                <w:t>CORESETPool</w:t>
              </w:r>
            </w:ins>
            <w:proofErr w:type="spellEnd"/>
          </w:p>
          <w:p w14:paraId="59620E20" w14:textId="53423515" w:rsidR="00E221D6" w:rsidRDefault="00190419" w:rsidP="00E221D6">
            <w:pPr>
              <w:spacing w:after="0" w:line="276" w:lineRule="auto"/>
              <w:rPr>
                <w:rFonts w:eastAsia="Malgun Gothic"/>
                <w:lang w:eastAsia="ko-KR"/>
              </w:rPr>
            </w:pPr>
            <w:r>
              <w:rPr>
                <w:rFonts w:eastAsia="Malgun Gothic"/>
                <w:lang w:eastAsia="ko-KR"/>
              </w:rPr>
              <w:t xml:space="preserve">IN </w:t>
            </w:r>
            <w:proofErr w:type="spellStart"/>
            <w:r>
              <w:rPr>
                <w:rFonts w:eastAsia="Malgun Gothic"/>
                <w:lang w:eastAsia="ko-KR"/>
              </w:rPr>
              <w:t>serving</w:t>
            </w:r>
            <w:r w:rsidR="00D70296">
              <w:rPr>
                <w:rFonts w:eastAsia="Malgun Gothic"/>
                <w:lang w:eastAsia="ko-KR"/>
              </w:rPr>
              <w:t>CellConfig</w:t>
            </w:r>
            <w:proofErr w:type="spellEnd"/>
            <w:r w:rsidR="00D70296">
              <w:rPr>
                <w:rFonts w:eastAsia="Malgun Gothic"/>
                <w:lang w:eastAsia="ko-KR"/>
              </w:rPr>
              <w:t xml:space="preserve"> IE</w:t>
            </w:r>
          </w:p>
        </w:tc>
        <w:tc>
          <w:tcPr>
            <w:tcW w:w="1449"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xml:space="preserve">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 LTE-CRS-PatternList-r16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 LTE-CRS-PatternList-r16 }                          OPTIONAL,   -- Cond </w:t>
            </w:r>
            <w:proofErr w:type="spellStart"/>
            <w:r w:rsidRPr="00E041BF">
              <w:rPr>
                <w:rFonts w:ascii="Courier New" w:eastAsia="Calibri" w:hAnsi="Courier New" w:cs="Courier New"/>
                <w:color w:val="000000"/>
                <w:sz w:val="16"/>
                <w:szCs w:val="16"/>
              </w:rPr>
              <w:t>CORESETPool</w:t>
            </w:r>
            <w:proofErr w:type="spellEnd"/>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Malgun Gothic"/>
                <w:lang w:eastAsia="ko-KR"/>
              </w:rPr>
            </w:pPr>
          </w:p>
        </w:tc>
        <w:tc>
          <w:tcPr>
            <w:tcW w:w="939"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16"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597235">
        <w:trPr>
          <w:tblHeader/>
        </w:trPr>
        <w:tc>
          <w:tcPr>
            <w:tcW w:w="258"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t>44</w:t>
            </w:r>
          </w:p>
        </w:tc>
        <w:tc>
          <w:tcPr>
            <w:tcW w:w="2139" w:type="pct"/>
          </w:tcPr>
          <w:p w14:paraId="52A8AF43" w14:textId="2FC87C0D" w:rsidR="00117112" w:rsidRDefault="000A754D" w:rsidP="00117112">
            <w:pPr>
              <w:spacing w:after="0" w:line="276" w:lineRule="auto"/>
              <w:rPr>
                <w:rFonts w:eastAsia="Malgun Gothic"/>
                <w:lang w:eastAsia="ko-KR"/>
              </w:rPr>
            </w:pPr>
            <w:r>
              <w:rPr>
                <w:rFonts w:eastAsia="Malgun Gothic"/>
                <w:lang w:eastAsia="ko-KR"/>
              </w:rPr>
              <w:t xml:space="preserve">The field description of </w:t>
            </w:r>
            <w:proofErr w:type="spellStart"/>
            <w:r w:rsidRPr="000A754D">
              <w:rPr>
                <w:rFonts w:eastAsia="Malgun Gothic"/>
                <w:b/>
                <w:bCs/>
                <w:i/>
                <w:iCs/>
                <w:lang w:eastAsia="ko-KR"/>
              </w:rPr>
              <w:t>sps-ConfigList</w:t>
            </w:r>
            <w:proofErr w:type="spellEnd"/>
            <w:r>
              <w:rPr>
                <w:rFonts w:eastAsia="Malgun Gothic"/>
                <w:b/>
                <w:bCs/>
                <w:i/>
                <w:iCs/>
                <w:lang w:eastAsia="ko-KR"/>
              </w:rPr>
              <w:t xml:space="preserve"> </w:t>
            </w:r>
            <w:r>
              <w:rPr>
                <w:rFonts w:eastAsia="Malgun Gothic"/>
                <w:lang w:eastAsia="ko-KR"/>
              </w:rPr>
              <w:t>in IE BWP-</w:t>
            </w:r>
            <w:proofErr w:type="spellStart"/>
            <w:r>
              <w:rPr>
                <w:rFonts w:eastAsia="Malgun Gothic"/>
                <w:lang w:eastAsia="ko-KR"/>
              </w:rPr>
              <w:t>DownlinkDedicated</w:t>
            </w:r>
            <w:proofErr w:type="spellEnd"/>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Malgun Gothic"/>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Malgun Gothic"/>
                <w:lang w:eastAsia="ko-KR"/>
              </w:rPr>
            </w:pPr>
          </w:p>
        </w:tc>
        <w:tc>
          <w:tcPr>
            <w:tcW w:w="1449" w:type="pct"/>
          </w:tcPr>
          <w:p w14:paraId="09870272" w14:textId="77777777" w:rsidR="00117112" w:rsidRDefault="00117112" w:rsidP="00117112">
            <w:pPr>
              <w:spacing w:after="0" w:line="276" w:lineRule="auto"/>
              <w:rPr>
                <w:rFonts w:eastAsia="Malgun Gothic"/>
                <w:lang w:eastAsia="ko-KR"/>
              </w:rPr>
            </w:pPr>
          </w:p>
          <w:p w14:paraId="5F67BDF5" w14:textId="599173B9" w:rsidR="000A754D" w:rsidRDefault="00E6083D" w:rsidP="00117112">
            <w:pPr>
              <w:spacing w:after="0" w:line="276" w:lineRule="auto"/>
              <w:rPr>
                <w:rFonts w:eastAsia="Malgun Gothic"/>
                <w:lang w:eastAsia="ko-KR"/>
              </w:rPr>
            </w:pPr>
            <w:r>
              <w:rPr>
                <w:rFonts w:eastAsia="Malgun Gothic"/>
                <w:lang w:eastAsia="ko-KR"/>
              </w:rPr>
              <w:t xml:space="preserve">The list can have one element and the </w:t>
            </w:r>
            <w:r w:rsidR="003462D0">
              <w:rPr>
                <w:rFonts w:eastAsia="Malgun Gothic"/>
                <w:lang w:eastAsia="ko-KR"/>
              </w:rPr>
              <w:t>wording</w:t>
            </w:r>
            <w:r>
              <w:rPr>
                <w:rFonts w:eastAsia="Malgun Gothic"/>
                <w:lang w:eastAsia="ko-KR"/>
              </w:rPr>
              <w:t xml:space="preserve"> “multiple” is not precise</w:t>
            </w:r>
          </w:p>
        </w:tc>
        <w:tc>
          <w:tcPr>
            <w:tcW w:w="939" w:type="pct"/>
          </w:tcPr>
          <w:p w14:paraId="29EF4891" w14:textId="4805F2B4" w:rsidR="00117112" w:rsidRDefault="00275320" w:rsidP="00117112">
            <w:pPr>
              <w:spacing w:after="0" w:line="276" w:lineRule="auto"/>
              <w:rPr>
                <w:rFonts w:eastAsia="SimSun"/>
                <w:lang w:eastAsia="zh-CN"/>
              </w:rPr>
            </w:pPr>
            <w:hyperlink r:id="rId17" w:history="1">
              <w:r w:rsidR="000A754D" w:rsidRPr="002D4742">
                <w:rPr>
                  <w:rStyle w:val="Hyperlink"/>
                  <w:rFonts w:eastAsia="SimSun"/>
                  <w:lang w:eastAsia="zh-CN"/>
                </w:rPr>
                <w:t>zhenhua.zou@ericsson.com</w:t>
              </w:r>
            </w:hyperlink>
          </w:p>
        </w:tc>
        <w:tc>
          <w:tcPr>
            <w:tcW w:w="216" w:type="pct"/>
          </w:tcPr>
          <w:p w14:paraId="5BBFBBB0" w14:textId="77777777" w:rsidR="00117112" w:rsidRDefault="00117112" w:rsidP="00117112">
            <w:pPr>
              <w:spacing w:after="0" w:line="276" w:lineRule="auto"/>
              <w:rPr>
                <w:rFonts w:eastAsia="SimSun"/>
                <w:lang w:eastAsia="zh-CN"/>
              </w:rPr>
            </w:pPr>
          </w:p>
        </w:tc>
      </w:tr>
      <w:tr w:rsidR="00A31B1B" w:rsidRPr="00A45CF7" w14:paraId="2EB07E8C" w14:textId="77777777" w:rsidTr="00597235">
        <w:trPr>
          <w:tblHeader/>
        </w:trPr>
        <w:tc>
          <w:tcPr>
            <w:tcW w:w="258"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139" w:type="pct"/>
          </w:tcPr>
          <w:p w14:paraId="60A44B53" w14:textId="382D961C" w:rsidR="002678C3" w:rsidRDefault="002678C3" w:rsidP="002678C3">
            <w:pPr>
              <w:spacing w:after="0" w:line="276" w:lineRule="auto"/>
              <w:rPr>
                <w:rFonts w:eastAsia="Malgun Gothic"/>
                <w:lang w:eastAsia="ko-KR"/>
              </w:rPr>
            </w:pPr>
            <w:r>
              <w:rPr>
                <w:rFonts w:eastAsia="Malgun Gothic"/>
                <w:lang w:eastAsia="ko-KR"/>
              </w:rPr>
              <w:t xml:space="preserve">The field description of </w:t>
            </w:r>
            <w:proofErr w:type="spellStart"/>
            <w:r w:rsidR="008D632A" w:rsidRPr="008D632A">
              <w:rPr>
                <w:rFonts w:eastAsia="Malgun Gothic"/>
                <w:b/>
                <w:bCs/>
                <w:i/>
                <w:iCs/>
                <w:lang w:eastAsia="ko-KR"/>
              </w:rPr>
              <w:t>configuredGrantConfigList</w:t>
            </w:r>
            <w:proofErr w:type="spellEnd"/>
            <w:r>
              <w:rPr>
                <w:rFonts w:eastAsia="Malgun Gothic"/>
                <w:b/>
                <w:bCs/>
                <w:i/>
                <w:iCs/>
                <w:lang w:eastAsia="ko-KR"/>
              </w:rPr>
              <w:t xml:space="preserve"> </w:t>
            </w:r>
            <w:r>
              <w:rPr>
                <w:rFonts w:eastAsia="Malgun Gothic"/>
                <w:lang w:eastAsia="ko-KR"/>
              </w:rPr>
              <w:t>in IE BWP-</w:t>
            </w:r>
            <w:proofErr w:type="spellStart"/>
            <w:r w:rsidR="008D632A">
              <w:rPr>
                <w:rFonts w:eastAsia="Malgun Gothic"/>
                <w:lang w:eastAsia="ko-KR"/>
              </w:rPr>
              <w:t>Up</w:t>
            </w:r>
            <w:r>
              <w:rPr>
                <w:rFonts w:eastAsia="Malgun Gothic"/>
                <w:lang w:eastAsia="ko-KR"/>
              </w:rPr>
              <w:t>linkDedicated</w:t>
            </w:r>
            <w:proofErr w:type="spellEnd"/>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Malgun Gothic"/>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Malgun Gothic"/>
                <w:lang w:eastAsia="ko-KR"/>
              </w:rPr>
            </w:pPr>
          </w:p>
        </w:tc>
        <w:tc>
          <w:tcPr>
            <w:tcW w:w="1449" w:type="pct"/>
          </w:tcPr>
          <w:p w14:paraId="45F0C630" w14:textId="4BFC9DA9" w:rsidR="00A31B1B" w:rsidRDefault="00D96BCE" w:rsidP="00A31B1B">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40F0044B" w14:textId="4D46F1BD" w:rsidR="00A31B1B" w:rsidRDefault="00275320" w:rsidP="00A31B1B">
            <w:pPr>
              <w:spacing w:after="0" w:line="276" w:lineRule="auto"/>
              <w:rPr>
                <w:rFonts w:eastAsia="SimSun"/>
                <w:lang w:eastAsia="zh-CN"/>
              </w:rPr>
            </w:pPr>
            <w:hyperlink r:id="rId18" w:history="1">
              <w:r w:rsidR="00E85D3E" w:rsidRPr="002D4742">
                <w:rPr>
                  <w:rStyle w:val="Hyperlink"/>
                  <w:rFonts w:eastAsia="SimSun"/>
                  <w:lang w:eastAsia="zh-CN"/>
                </w:rPr>
                <w:t>zhenhua.zou@ericsson.com</w:t>
              </w:r>
            </w:hyperlink>
          </w:p>
        </w:tc>
        <w:tc>
          <w:tcPr>
            <w:tcW w:w="216" w:type="pct"/>
          </w:tcPr>
          <w:p w14:paraId="52E17774" w14:textId="77777777" w:rsidR="00A31B1B" w:rsidRDefault="00A31B1B" w:rsidP="00A31B1B">
            <w:pPr>
              <w:spacing w:after="0" w:line="276" w:lineRule="auto"/>
              <w:rPr>
                <w:rFonts w:eastAsia="SimSun"/>
                <w:lang w:eastAsia="zh-CN"/>
              </w:rPr>
            </w:pPr>
          </w:p>
        </w:tc>
      </w:tr>
      <w:tr w:rsidR="00E85D3E" w:rsidRPr="00A45CF7" w14:paraId="7040030A" w14:textId="77777777" w:rsidTr="00597235">
        <w:trPr>
          <w:tblHeader/>
        </w:trPr>
        <w:tc>
          <w:tcPr>
            <w:tcW w:w="258"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139" w:type="pct"/>
          </w:tcPr>
          <w:p w14:paraId="593D790B" w14:textId="18CA38FA" w:rsidR="00E85D3E" w:rsidRDefault="00E85D3E" w:rsidP="00E85D3E">
            <w:pPr>
              <w:spacing w:after="0" w:line="276" w:lineRule="auto"/>
              <w:rPr>
                <w:rFonts w:eastAsia="Malgun Gothic"/>
                <w:lang w:eastAsia="ko-KR"/>
              </w:rPr>
            </w:pPr>
            <w:r>
              <w:rPr>
                <w:rFonts w:eastAsia="Malgun Gothic"/>
                <w:lang w:eastAsia="ko-KR"/>
              </w:rPr>
              <w:t xml:space="preserve">The definition of the IE </w:t>
            </w:r>
            <w:proofErr w:type="spellStart"/>
            <w:r w:rsidRPr="00F537EB">
              <w:rPr>
                <w:i/>
              </w:rPr>
              <w:t>ConfiguredGrantConfigList</w:t>
            </w:r>
            <w:proofErr w:type="spellEnd"/>
            <w:r>
              <w:rPr>
                <w:rFonts w:eastAsia="Malgun Gothic"/>
                <w:lang w:eastAsia="ko-KR"/>
              </w:rPr>
              <w:t xml:space="preserve">: </w:t>
            </w:r>
          </w:p>
          <w:p w14:paraId="52459782" w14:textId="77777777" w:rsidR="00E85D3E" w:rsidRDefault="00E85D3E" w:rsidP="00E85D3E">
            <w:pPr>
              <w:spacing w:after="0" w:line="276" w:lineRule="auto"/>
              <w:rPr>
                <w:rFonts w:eastAsia="Malgun Gothic"/>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proofErr w:type="spellStart"/>
            <w:r w:rsidRPr="00D96BCE">
              <w:rPr>
                <w:i/>
                <w:lang w:eastAsia="ja-JP"/>
              </w:rPr>
              <w:t>ConfiguredGrantConfigList</w:t>
            </w:r>
            <w:proofErr w:type="spellEnd"/>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proofErr w:type="spellStart"/>
            <w:r w:rsidRPr="00D96BCE">
              <w:rPr>
                <w:i/>
                <w:lang w:eastAsia="ja-JP"/>
              </w:rPr>
              <w:t>ConfiguredGrantConfigList</w:t>
            </w:r>
            <w:proofErr w:type="spellEnd"/>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449" w:type="pct"/>
          </w:tcPr>
          <w:p w14:paraId="603BCBFB" w14:textId="77777777" w:rsidR="00E85D3E" w:rsidRDefault="00E85D3E" w:rsidP="00E85D3E">
            <w:pPr>
              <w:spacing w:after="0" w:line="276" w:lineRule="auto"/>
              <w:rPr>
                <w:rFonts w:eastAsia="Malgun Gothic"/>
                <w:lang w:eastAsia="ko-KR"/>
              </w:rPr>
            </w:pPr>
          </w:p>
          <w:p w14:paraId="14F3E162" w14:textId="710D568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6B1A23F9" w14:textId="27BDDDBA" w:rsidR="00E85D3E" w:rsidRDefault="00275320" w:rsidP="00E85D3E">
            <w:pPr>
              <w:spacing w:after="0" w:line="276" w:lineRule="auto"/>
              <w:rPr>
                <w:rFonts w:eastAsia="SimSun"/>
                <w:lang w:eastAsia="zh-CN"/>
              </w:rPr>
            </w:pPr>
            <w:hyperlink r:id="rId19" w:history="1">
              <w:r w:rsidR="00E85D3E" w:rsidRPr="002D4742">
                <w:rPr>
                  <w:rStyle w:val="Hyperlink"/>
                  <w:rFonts w:eastAsia="SimSun"/>
                  <w:lang w:eastAsia="zh-CN"/>
                </w:rPr>
                <w:t>zhenhua.zou@ericsson.com</w:t>
              </w:r>
            </w:hyperlink>
          </w:p>
        </w:tc>
        <w:tc>
          <w:tcPr>
            <w:tcW w:w="216" w:type="pct"/>
          </w:tcPr>
          <w:p w14:paraId="64E2EA36" w14:textId="77777777" w:rsidR="00E85D3E" w:rsidRDefault="00E85D3E" w:rsidP="00E85D3E">
            <w:pPr>
              <w:spacing w:after="0" w:line="276" w:lineRule="auto"/>
              <w:rPr>
                <w:rFonts w:eastAsia="SimSun"/>
                <w:lang w:eastAsia="zh-CN"/>
              </w:rPr>
            </w:pPr>
          </w:p>
        </w:tc>
      </w:tr>
      <w:tr w:rsidR="00E85D3E" w:rsidRPr="00A45CF7" w14:paraId="19AB0D35" w14:textId="77777777" w:rsidTr="00597235">
        <w:trPr>
          <w:tblHeader/>
        </w:trPr>
        <w:tc>
          <w:tcPr>
            <w:tcW w:w="258"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47</w:t>
            </w:r>
          </w:p>
        </w:tc>
        <w:tc>
          <w:tcPr>
            <w:tcW w:w="2139" w:type="pct"/>
          </w:tcPr>
          <w:p w14:paraId="55DF8416" w14:textId="77777777" w:rsidR="00E85D3E" w:rsidRDefault="00E85D3E" w:rsidP="00E85D3E">
            <w:pPr>
              <w:spacing w:after="0" w:line="276" w:lineRule="auto"/>
              <w:rPr>
                <w:i/>
              </w:rPr>
            </w:pPr>
            <w:r>
              <w:rPr>
                <w:rFonts w:eastAsia="Malgun Gothic"/>
                <w:lang w:eastAsia="ko-KR"/>
              </w:rPr>
              <w:t xml:space="preserve">In the field description of IE </w:t>
            </w:r>
            <w:proofErr w:type="spellStart"/>
            <w:r w:rsidRPr="00F537EB">
              <w:rPr>
                <w:i/>
              </w:rPr>
              <w:t>ConfiguredGrantConfigList</w:t>
            </w:r>
            <w:proofErr w:type="spellEnd"/>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449" w:type="pct"/>
          </w:tcPr>
          <w:p w14:paraId="475D722D" w14:textId="77777777" w:rsidR="00E85D3E" w:rsidRDefault="00E85D3E" w:rsidP="00E85D3E">
            <w:pPr>
              <w:spacing w:after="0" w:line="276" w:lineRule="auto"/>
              <w:rPr>
                <w:rFonts w:eastAsia="Malgun Gothic"/>
                <w:lang w:eastAsia="ko-KR"/>
              </w:rPr>
            </w:pPr>
          </w:p>
          <w:p w14:paraId="0BFECF44" w14:textId="66F20C60"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49622989" w14:textId="6ED1AB85" w:rsidR="00E85D3E" w:rsidRDefault="00275320" w:rsidP="00E85D3E">
            <w:pPr>
              <w:spacing w:after="0" w:line="276" w:lineRule="auto"/>
              <w:rPr>
                <w:rFonts w:eastAsia="SimSun"/>
                <w:lang w:eastAsia="zh-CN"/>
              </w:rPr>
            </w:pPr>
            <w:hyperlink r:id="rId20" w:history="1">
              <w:r w:rsidR="00E85D3E" w:rsidRPr="002D4742">
                <w:rPr>
                  <w:rStyle w:val="Hyperlink"/>
                  <w:rFonts w:eastAsia="SimSun"/>
                  <w:lang w:eastAsia="zh-CN"/>
                </w:rPr>
                <w:t>zhenhua.zou@ericsson.com</w:t>
              </w:r>
            </w:hyperlink>
          </w:p>
        </w:tc>
        <w:tc>
          <w:tcPr>
            <w:tcW w:w="216" w:type="pct"/>
          </w:tcPr>
          <w:p w14:paraId="55E051B2" w14:textId="77777777" w:rsidR="00E85D3E" w:rsidRDefault="00E85D3E" w:rsidP="00E85D3E">
            <w:pPr>
              <w:spacing w:after="0" w:line="276" w:lineRule="auto"/>
              <w:rPr>
                <w:rFonts w:eastAsia="SimSun"/>
                <w:lang w:eastAsia="zh-CN"/>
              </w:rPr>
            </w:pPr>
          </w:p>
        </w:tc>
      </w:tr>
      <w:tr w:rsidR="00E85D3E" w:rsidRPr="00A45CF7" w14:paraId="589A3BD1" w14:textId="77777777" w:rsidTr="00597235">
        <w:trPr>
          <w:tblHeader/>
        </w:trPr>
        <w:tc>
          <w:tcPr>
            <w:tcW w:w="258"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2139" w:type="pct"/>
          </w:tcPr>
          <w:p w14:paraId="46B82D08" w14:textId="62BC3313" w:rsidR="00E85D3E" w:rsidRDefault="00E85D3E" w:rsidP="00E85D3E">
            <w:pPr>
              <w:spacing w:after="0" w:line="276" w:lineRule="auto"/>
              <w:rPr>
                <w:i/>
              </w:rPr>
            </w:pPr>
            <w:r>
              <w:rPr>
                <w:rFonts w:eastAsia="Malgun Gothic"/>
                <w:lang w:eastAsia="ko-KR"/>
              </w:rPr>
              <w:t xml:space="preserve">In the field description of IE </w:t>
            </w:r>
            <w:proofErr w:type="spellStart"/>
            <w:r w:rsidRPr="00F537EB">
              <w:rPr>
                <w:i/>
              </w:rPr>
              <w:t>ConfiguredGrantConfigList</w:t>
            </w:r>
            <w:proofErr w:type="spellEnd"/>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Malgun Gothic"/>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449" w:type="pct"/>
          </w:tcPr>
          <w:p w14:paraId="12C50E09" w14:textId="77777777" w:rsidR="00E85D3E" w:rsidRDefault="00E85D3E" w:rsidP="00E85D3E">
            <w:pPr>
              <w:spacing w:after="0" w:line="276" w:lineRule="auto"/>
              <w:rPr>
                <w:rFonts w:eastAsia="Malgun Gothic"/>
                <w:lang w:eastAsia="ko-KR"/>
              </w:rPr>
            </w:pPr>
          </w:p>
          <w:p w14:paraId="3B53A536" w14:textId="2CB83089"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12F5C9BC" w14:textId="312AB344" w:rsidR="00E85D3E" w:rsidRDefault="00275320" w:rsidP="00E85D3E">
            <w:pPr>
              <w:spacing w:after="0" w:line="276" w:lineRule="auto"/>
              <w:rPr>
                <w:rFonts w:eastAsia="SimSun"/>
                <w:lang w:eastAsia="zh-CN"/>
              </w:rPr>
            </w:pPr>
            <w:hyperlink r:id="rId21" w:history="1">
              <w:r w:rsidR="00E85D3E" w:rsidRPr="002D4742">
                <w:rPr>
                  <w:rStyle w:val="Hyperlink"/>
                  <w:rFonts w:eastAsia="SimSun"/>
                  <w:lang w:eastAsia="zh-CN"/>
                </w:rPr>
                <w:t>zhenhua.zou@ericsson.com</w:t>
              </w:r>
            </w:hyperlink>
          </w:p>
        </w:tc>
        <w:tc>
          <w:tcPr>
            <w:tcW w:w="216" w:type="pct"/>
          </w:tcPr>
          <w:p w14:paraId="7A48DEDA" w14:textId="77777777" w:rsidR="00E85D3E" w:rsidRDefault="00E85D3E" w:rsidP="00E85D3E">
            <w:pPr>
              <w:spacing w:after="0" w:line="276" w:lineRule="auto"/>
              <w:rPr>
                <w:rFonts w:eastAsia="SimSun"/>
                <w:lang w:eastAsia="zh-CN"/>
              </w:rPr>
            </w:pPr>
          </w:p>
        </w:tc>
      </w:tr>
      <w:tr w:rsidR="00E85D3E" w:rsidRPr="00A45CF7" w14:paraId="52A853A6" w14:textId="77777777" w:rsidTr="00597235">
        <w:trPr>
          <w:tblHeader/>
        </w:trPr>
        <w:tc>
          <w:tcPr>
            <w:tcW w:w="258"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2139" w:type="pct"/>
          </w:tcPr>
          <w:p w14:paraId="52C60741" w14:textId="39D66CA2" w:rsidR="00E85D3E" w:rsidRDefault="00E85D3E" w:rsidP="00E85D3E">
            <w:pPr>
              <w:spacing w:after="0" w:line="276" w:lineRule="auto"/>
              <w:rPr>
                <w:rFonts w:eastAsia="Malgun Gothic"/>
                <w:lang w:eastAsia="ko-KR"/>
              </w:rPr>
            </w:pPr>
            <w:r>
              <w:rPr>
                <w:rFonts w:eastAsia="Malgun Gothic"/>
                <w:lang w:eastAsia="ko-KR"/>
              </w:rPr>
              <w:t>In the definition of IE SPS-</w:t>
            </w:r>
            <w:proofErr w:type="spellStart"/>
            <w:r>
              <w:rPr>
                <w:rFonts w:eastAsia="Malgun Gothic"/>
                <w:lang w:eastAsia="ko-KR"/>
              </w:rPr>
              <w:t>ConfigList</w:t>
            </w:r>
            <w:proofErr w:type="spellEnd"/>
          </w:p>
          <w:p w14:paraId="325DA315" w14:textId="77777777" w:rsidR="00E85D3E" w:rsidRDefault="00E85D3E" w:rsidP="00E85D3E">
            <w:pPr>
              <w:spacing w:after="0" w:line="276" w:lineRule="auto"/>
              <w:rPr>
                <w:rFonts w:eastAsia="Malgun Gothic"/>
                <w:lang w:eastAsia="ko-KR"/>
              </w:rPr>
            </w:pPr>
          </w:p>
          <w:p w14:paraId="1AC3DE56" w14:textId="79D63C1F" w:rsidR="00E85D3E" w:rsidRDefault="00E85D3E" w:rsidP="00E85D3E">
            <w:r>
              <w:t>“</w:t>
            </w:r>
            <w:r w:rsidRPr="00F537EB">
              <w:t xml:space="preserve">The IE </w:t>
            </w:r>
            <w:r w:rsidRPr="00F537EB">
              <w:rPr>
                <w:i/>
              </w:rPr>
              <w:t>SPS-</w:t>
            </w:r>
            <w:proofErr w:type="spellStart"/>
            <w:r w:rsidRPr="00F537EB">
              <w:rPr>
                <w:i/>
              </w:rPr>
              <w:t>ConfigList</w:t>
            </w:r>
            <w:proofErr w:type="spellEnd"/>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w:t>
            </w:r>
            <w:proofErr w:type="spellStart"/>
            <w:r w:rsidRPr="00F537EB">
              <w:rPr>
                <w:i/>
              </w:rPr>
              <w:t>ConfigList</w:t>
            </w:r>
            <w:proofErr w:type="spellEnd"/>
            <w:r w:rsidRPr="00F537EB">
              <w:t xml:space="preserve"> is used to configure </w:t>
            </w:r>
            <w:r w:rsidRPr="00381C1C">
              <w:rPr>
                <w:b/>
                <w:bCs/>
              </w:rPr>
              <w:t xml:space="preserve">one or multiple </w:t>
            </w:r>
            <w:r w:rsidRPr="00F537EB">
              <w:t>downlink SPS configurations in one BWP.</w:t>
            </w:r>
            <w:r>
              <w:t>”</w:t>
            </w:r>
          </w:p>
        </w:tc>
        <w:tc>
          <w:tcPr>
            <w:tcW w:w="1449" w:type="pct"/>
          </w:tcPr>
          <w:p w14:paraId="5E2EB951" w14:textId="77777777" w:rsidR="00E85D3E" w:rsidRDefault="00E85D3E" w:rsidP="00E85D3E">
            <w:pPr>
              <w:spacing w:after="0" w:line="276" w:lineRule="auto"/>
              <w:rPr>
                <w:rFonts w:eastAsia="Malgun Gothic"/>
                <w:lang w:eastAsia="ko-KR"/>
              </w:rPr>
            </w:pPr>
          </w:p>
          <w:p w14:paraId="6B6A0416" w14:textId="418841ED"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5D2BC344" w14:textId="2355F159" w:rsidR="00E85D3E" w:rsidRDefault="00275320" w:rsidP="00E85D3E">
            <w:pPr>
              <w:spacing w:after="0" w:line="276" w:lineRule="auto"/>
              <w:rPr>
                <w:rFonts w:eastAsia="SimSun"/>
                <w:lang w:eastAsia="zh-CN"/>
              </w:rPr>
            </w:pPr>
            <w:hyperlink r:id="rId22" w:history="1">
              <w:r w:rsidR="00E85D3E" w:rsidRPr="002D4742">
                <w:rPr>
                  <w:rStyle w:val="Hyperlink"/>
                  <w:rFonts w:eastAsia="SimSun"/>
                  <w:lang w:eastAsia="zh-CN"/>
                </w:rPr>
                <w:t>zhenhua.zou@ericsson.com</w:t>
              </w:r>
            </w:hyperlink>
          </w:p>
        </w:tc>
        <w:tc>
          <w:tcPr>
            <w:tcW w:w="216" w:type="pct"/>
          </w:tcPr>
          <w:p w14:paraId="72EEEA88" w14:textId="77777777" w:rsidR="00E85D3E" w:rsidRDefault="00E85D3E" w:rsidP="00E85D3E">
            <w:pPr>
              <w:spacing w:after="0" w:line="276" w:lineRule="auto"/>
              <w:rPr>
                <w:rFonts w:eastAsia="SimSun"/>
                <w:lang w:eastAsia="zh-CN"/>
              </w:rPr>
            </w:pPr>
          </w:p>
        </w:tc>
      </w:tr>
      <w:tr w:rsidR="00E85D3E" w:rsidRPr="00A45CF7" w14:paraId="5F80D655" w14:textId="77777777" w:rsidTr="00597235">
        <w:trPr>
          <w:tblHeader/>
        </w:trPr>
        <w:tc>
          <w:tcPr>
            <w:tcW w:w="258"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139" w:type="pct"/>
          </w:tcPr>
          <w:p w14:paraId="7DBF2F80" w14:textId="02D00E46" w:rsidR="00E85D3E" w:rsidRDefault="00E85D3E" w:rsidP="00E85D3E">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14:paraId="02C04FAD" w14:textId="604E2F99" w:rsidR="00E85D3E" w:rsidRDefault="00E85D3E" w:rsidP="00E85D3E">
            <w:pPr>
              <w:spacing w:after="0" w:line="276" w:lineRule="auto"/>
              <w:rPr>
                <w:rFonts w:eastAsia="Malgun Gothic"/>
                <w:lang w:eastAsia="ko-KR"/>
              </w:rPr>
            </w:pPr>
          </w:p>
          <w:p w14:paraId="74CF72B9" w14:textId="670BE18C" w:rsidR="00E85D3E" w:rsidRDefault="00E85D3E" w:rsidP="00E85D3E">
            <w:pPr>
              <w:spacing w:after="0" w:line="276" w:lineRule="auto"/>
            </w:pPr>
            <w:r>
              <w:rPr>
                <w:rFonts w:eastAsia="Malgun Gothic"/>
                <w:lang w:eastAsia="ko-KR"/>
              </w:rPr>
              <w:t>“</w:t>
            </w:r>
            <w:r w:rsidRPr="00F537EB">
              <w:t xml:space="preserve">Indicates a list of </w:t>
            </w:r>
            <w:r w:rsidRPr="001128EA">
              <w:rPr>
                <w:b/>
                <w:bCs/>
              </w:rPr>
              <w:t>multiple</w:t>
            </w:r>
            <w:r w:rsidRPr="00F537EB">
              <w:t xml:space="preserve"> DL SPS configurations to be added or modified</w:t>
            </w:r>
            <w:r>
              <w:t>“</w:t>
            </w:r>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449" w:type="pct"/>
          </w:tcPr>
          <w:p w14:paraId="043C112C" w14:textId="77777777" w:rsidR="00E85D3E" w:rsidRDefault="00E85D3E" w:rsidP="00E85D3E">
            <w:pPr>
              <w:spacing w:after="0" w:line="276" w:lineRule="auto"/>
              <w:rPr>
                <w:rFonts w:eastAsia="Malgun Gothic"/>
                <w:lang w:eastAsia="ko-KR"/>
              </w:rPr>
            </w:pPr>
          </w:p>
          <w:p w14:paraId="540D3071" w14:textId="0F6B75E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1908422F" w14:textId="28975CF0" w:rsidR="00E85D3E" w:rsidRDefault="00275320" w:rsidP="00E85D3E">
            <w:pPr>
              <w:spacing w:after="0" w:line="276" w:lineRule="auto"/>
              <w:rPr>
                <w:rFonts w:eastAsia="SimSun"/>
                <w:lang w:eastAsia="zh-CN"/>
              </w:rPr>
            </w:pPr>
            <w:hyperlink r:id="rId23" w:history="1">
              <w:r w:rsidR="00E85D3E" w:rsidRPr="002D4742">
                <w:rPr>
                  <w:rStyle w:val="Hyperlink"/>
                  <w:rFonts w:eastAsia="SimSun"/>
                  <w:lang w:eastAsia="zh-CN"/>
                </w:rPr>
                <w:t>zhenhua.zou@ericsson.com</w:t>
              </w:r>
            </w:hyperlink>
          </w:p>
        </w:tc>
        <w:tc>
          <w:tcPr>
            <w:tcW w:w="216" w:type="pct"/>
          </w:tcPr>
          <w:p w14:paraId="6CDFC476" w14:textId="77777777" w:rsidR="00E85D3E" w:rsidRDefault="00E85D3E" w:rsidP="00E85D3E">
            <w:pPr>
              <w:spacing w:after="0" w:line="276" w:lineRule="auto"/>
              <w:rPr>
                <w:rFonts w:eastAsia="SimSun"/>
                <w:lang w:eastAsia="zh-CN"/>
              </w:rPr>
            </w:pPr>
          </w:p>
        </w:tc>
      </w:tr>
      <w:tr w:rsidR="00E85D3E" w:rsidRPr="00A45CF7" w14:paraId="5DCC2C51" w14:textId="77777777" w:rsidTr="00597235">
        <w:trPr>
          <w:tblHeader/>
        </w:trPr>
        <w:tc>
          <w:tcPr>
            <w:tcW w:w="258"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139" w:type="pct"/>
          </w:tcPr>
          <w:p w14:paraId="51C1D2AF" w14:textId="77777777" w:rsidR="00E85D3E" w:rsidRDefault="00E85D3E" w:rsidP="00E85D3E">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14:paraId="1E68F0D1" w14:textId="13BC618A" w:rsidR="00E85D3E" w:rsidRDefault="00E85D3E" w:rsidP="00E85D3E">
            <w:pPr>
              <w:spacing w:after="0" w:line="276" w:lineRule="auto"/>
              <w:rPr>
                <w:rFonts w:eastAsia="Malgun Gothic"/>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Malgun Gothic"/>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Malgun Gothic"/>
                <w:lang w:eastAsia="ko-KR"/>
              </w:rPr>
            </w:pPr>
            <w:r>
              <w:rPr>
                <w:rFonts w:eastAsia="Malgun Gothic"/>
                <w:lang w:eastAsia="ko-KR"/>
              </w:rPr>
              <w:t>“</w:t>
            </w:r>
            <w:r w:rsidRPr="00F537EB">
              <w:t xml:space="preserve">Indicates a list of </w:t>
            </w:r>
            <w:r w:rsidRPr="001128EA">
              <w:rPr>
                <w:b/>
                <w:bCs/>
              </w:rPr>
              <w:t>one or multiple</w:t>
            </w:r>
            <w:r w:rsidRPr="00F537EB">
              <w:t xml:space="preserve"> DL SPS configurations to be released.</w:t>
            </w:r>
            <w:r>
              <w:t>”</w:t>
            </w:r>
          </w:p>
        </w:tc>
        <w:tc>
          <w:tcPr>
            <w:tcW w:w="1449" w:type="pct"/>
          </w:tcPr>
          <w:p w14:paraId="43C10677" w14:textId="77777777" w:rsidR="00E85D3E" w:rsidRDefault="00E85D3E" w:rsidP="00E85D3E">
            <w:pPr>
              <w:spacing w:after="0" w:line="276" w:lineRule="auto"/>
              <w:rPr>
                <w:rFonts w:eastAsia="Malgun Gothic"/>
                <w:lang w:eastAsia="ko-KR"/>
              </w:rPr>
            </w:pPr>
          </w:p>
          <w:p w14:paraId="7A51D609" w14:textId="5F21CB76"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308D0172" w14:textId="2E874B9B" w:rsidR="00E85D3E" w:rsidRDefault="00275320" w:rsidP="00E85D3E">
            <w:pPr>
              <w:spacing w:after="0" w:line="276" w:lineRule="auto"/>
              <w:rPr>
                <w:rFonts w:eastAsia="SimSun"/>
                <w:lang w:eastAsia="zh-CN"/>
              </w:rPr>
            </w:pPr>
            <w:hyperlink r:id="rId24" w:history="1">
              <w:r w:rsidR="00E85D3E" w:rsidRPr="002D4742">
                <w:rPr>
                  <w:rStyle w:val="Hyperlink"/>
                  <w:rFonts w:eastAsia="SimSun"/>
                  <w:lang w:eastAsia="zh-CN"/>
                </w:rPr>
                <w:t>zhenhua.zou@ericsson.com</w:t>
              </w:r>
            </w:hyperlink>
          </w:p>
        </w:tc>
        <w:tc>
          <w:tcPr>
            <w:tcW w:w="216" w:type="pct"/>
          </w:tcPr>
          <w:p w14:paraId="2C7D4BA8" w14:textId="77777777" w:rsidR="00E85D3E" w:rsidRDefault="00E85D3E" w:rsidP="00E85D3E">
            <w:pPr>
              <w:spacing w:after="0" w:line="276" w:lineRule="auto"/>
              <w:rPr>
                <w:rFonts w:eastAsia="SimSun"/>
                <w:lang w:eastAsia="zh-CN"/>
              </w:rPr>
            </w:pPr>
          </w:p>
        </w:tc>
      </w:tr>
      <w:tr w:rsidR="00E85D3E" w:rsidRPr="00A45CF7" w14:paraId="2EBDF865" w14:textId="77777777" w:rsidTr="00597235">
        <w:trPr>
          <w:tblHeader/>
        </w:trPr>
        <w:tc>
          <w:tcPr>
            <w:tcW w:w="258"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2139" w:type="pct"/>
          </w:tcPr>
          <w:p w14:paraId="2C0D0D68" w14:textId="77777777" w:rsidR="00E85D3E" w:rsidRDefault="00DA7E51" w:rsidP="00DA7E51">
            <w:pPr>
              <w:spacing w:after="0" w:line="276" w:lineRule="auto"/>
              <w:rPr>
                <w:rFonts w:eastAsia="Malgun Gothic"/>
                <w:lang w:eastAsia="ko-KR"/>
              </w:rPr>
            </w:pPr>
            <w:r>
              <w:rPr>
                <w:rFonts w:eastAsia="Malgun Gothic"/>
                <w:lang w:eastAsia="ko-KR"/>
              </w:rPr>
              <w:t xml:space="preserve">In the </w:t>
            </w:r>
            <w:proofErr w:type="spellStart"/>
            <w:r w:rsidRPr="00DA7E51">
              <w:rPr>
                <w:rFonts w:eastAsia="Malgun Gothic"/>
                <w:lang w:eastAsia="ko-KR"/>
              </w:rPr>
              <w:t>BeamFailureRecoveryConfig</w:t>
            </w:r>
            <w:proofErr w:type="spellEnd"/>
            <w:r w:rsidRPr="00DA7E51">
              <w:rPr>
                <w:rFonts w:eastAsia="Malgun Gothic"/>
                <w:lang w:eastAsia="ko-KR"/>
              </w:rPr>
              <w:t xml:space="preserve"> field descriptions</w:t>
            </w:r>
            <w:r>
              <w:rPr>
                <w:rFonts w:eastAsia="Malgun Gothic"/>
                <w:lang w:eastAsia="ko-KR"/>
              </w:rPr>
              <w:t xml:space="preserve">, for the field description of </w:t>
            </w:r>
            <w:proofErr w:type="spellStart"/>
            <w:r>
              <w:rPr>
                <w:rFonts w:eastAsia="Malgun Gothic"/>
                <w:lang w:eastAsia="ko-KR"/>
              </w:rPr>
              <w:t>ra</w:t>
            </w:r>
            <w:proofErr w:type="spellEnd"/>
            <w:r>
              <w:rPr>
                <w:rFonts w:eastAsia="Malgun Gothic"/>
                <w:lang w:eastAsia="ko-KR"/>
              </w:rPr>
              <w:t xml:space="preserve">-prioritization and </w:t>
            </w:r>
            <w:proofErr w:type="spellStart"/>
            <w:r>
              <w:rPr>
                <w:rFonts w:eastAsia="Malgun Gothic"/>
                <w:lang w:eastAsia="ko-KR"/>
              </w:rPr>
              <w:t>ra-PrioritizationTwoStep</w:t>
            </w:r>
            <w:proofErr w:type="spellEnd"/>
            <w:r>
              <w:rPr>
                <w:rFonts w:eastAsia="Malgun Gothic"/>
                <w:lang w:eastAsia="ko-KR"/>
              </w:rPr>
              <w:t>, the reference to 38.321 should point to clause 5.1.1a instead of 5.1.1</w:t>
            </w:r>
          </w:p>
          <w:p w14:paraId="17D6D86E" w14:textId="4E6D4934" w:rsidR="00DA7E51" w:rsidRDefault="00DA7E51" w:rsidP="00DA7E51">
            <w:pPr>
              <w:spacing w:after="0" w:line="276" w:lineRule="auto"/>
              <w:rPr>
                <w:rFonts w:eastAsia="Malgun Gothic"/>
                <w:lang w:eastAsia="ko-KR"/>
              </w:rPr>
            </w:pPr>
          </w:p>
          <w:p w14:paraId="3D884787" w14:textId="77777777" w:rsidR="00DA7E51" w:rsidRPr="00F537EB" w:rsidRDefault="00DA7E51" w:rsidP="00DA7E51">
            <w:pPr>
              <w:pStyle w:val="TAL"/>
              <w:rPr>
                <w:b/>
                <w:i/>
                <w:szCs w:val="22"/>
              </w:rPr>
            </w:pPr>
            <w:proofErr w:type="spellStart"/>
            <w:r w:rsidRPr="00F537EB">
              <w:rPr>
                <w:b/>
                <w:i/>
                <w:szCs w:val="22"/>
              </w:rPr>
              <w:t>ra</w:t>
            </w:r>
            <w:proofErr w:type="spellEnd"/>
            <w:r w:rsidRPr="00F537EB">
              <w:rPr>
                <w:b/>
                <w:i/>
                <w:szCs w:val="22"/>
              </w:rPr>
              <w:t>-prioritization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proofErr w:type="spellStart"/>
            <w:r w:rsidRPr="00F537EB">
              <w:rPr>
                <w:b/>
                <w:i/>
                <w:szCs w:val="22"/>
              </w:rPr>
              <w:t>ra-PrioritizationTwoStep</w:t>
            </w:r>
            <w:proofErr w:type="spellEnd"/>
          </w:p>
          <w:p w14:paraId="5FE21C13" w14:textId="680DDB36"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Malgun Gothic"/>
                <w:lang w:eastAsia="ko-KR"/>
              </w:rPr>
            </w:pPr>
          </w:p>
        </w:tc>
        <w:tc>
          <w:tcPr>
            <w:tcW w:w="1449" w:type="pct"/>
          </w:tcPr>
          <w:p w14:paraId="0EB65900" w14:textId="77777777" w:rsidR="00DA7E51" w:rsidRPr="00F537EB" w:rsidRDefault="00DA7E51" w:rsidP="00DA7E51">
            <w:pPr>
              <w:pStyle w:val="TAL"/>
              <w:rPr>
                <w:b/>
                <w:i/>
                <w:szCs w:val="22"/>
              </w:rPr>
            </w:pPr>
            <w:proofErr w:type="spellStart"/>
            <w:r w:rsidRPr="00F537EB">
              <w:rPr>
                <w:b/>
                <w:i/>
                <w:szCs w:val="22"/>
              </w:rPr>
              <w:t>ra</w:t>
            </w:r>
            <w:proofErr w:type="spellEnd"/>
            <w:r w:rsidRPr="00F537EB">
              <w:rPr>
                <w:b/>
                <w:i/>
                <w:szCs w:val="22"/>
              </w:rPr>
              <w:t>-prioritization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proofErr w:type="spellStart"/>
            <w:r w:rsidRPr="00F537EB">
              <w:rPr>
                <w:b/>
                <w:i/>
                <w:szCs w:val="22"/>
              </w:rPr>
              <w:t>ra-PrioritizationTwoStep</w:t>
            </w:r>
            <w:proofErr w:type="spellEnd"/>
          </w:p>
          <w:p w14:paraId="041E9673" w14:textId="1F6EDC97"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Malgun Gothic"/>
                <w:lang w:eastAsia="ko-KR"/>
              </w:rPr>
            </w:pPr>
          </w:p>
        </w:tc>
        <w:tc>
          <w:tcPr>
            <w:tcW w:w="939" w:type="pct"/>
          </w:tcPr>
          <w:p w14:paraId="0F667C73" w14:textId="39EB07D7" w:rsidR="00E85D3E" w:rsidRDefault="00DA7E51" w:rsidP="00E85D3E">
            <w:pPr>
              <w:spacing w:after="0" w:line="276" w:lineRule="auto"/>
              <w:rPr>
                <w:rFonts w:eastAsia="SimSun"/>
                <w:lang w:eastAsia="zh-CN"/>
              </w:rPr>
            </w:pPr>
            <w:r>
              <w:rPr>
                <w:rFonts w:eastAsia="SimSun"/>
                <w:lang w:eastAsia="zh-CN"/>
              </w:rPr>
              <w:t>eswar.vutukuri@zte.com.cn</w:t>
            </w:r>
          </w:p>
        </w:tc>
        <w:tc>
          <w:tcPr>
            <w:tcW w:w="216" w:type="pct"/>
          </w:tcPr>
          <w:p w14:paraId="69C11134" w14:textId="77777777" w:rsidR="00E85D3E" w:rsidRDefault="00E85D3E" w:rsidP="00E85D3E">
            <w:pPr>
              <w:spacing w:after="0" w:line="276" w:lineRule="auto"/>
              <w:rPr>
                <w:rFonts w:eastAsia="SimSun"/>
                <w:lang w:eastAsia="zh-CN"/>
              </w:rPr>
            </w:pPr>
          </w:p>
        </w:tc>
      </w:tr>
      <w:tr w:rsidR="00E85D3E" w:rsidRPr="00A45CF7" w14:paraId="059F1376" w14:textId="77777777" w:rsidTr="00597235">
        <w:trPr>
          <w:tblHeader/>
        </w:trPr>
        <w:tc>
          <w:tcPr>
            <w:tcW w:w="258"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139" w:type="pct"/>
          </w:tcPr>
          <w:p w14:paraId="6905B468" w14:textId="77777777" w:rsidR="00DA7E51" w:rsidRPr="00F537EB" w:rsidRDefault="00DA7E51" w:rsidP="00DA7E51">
            <w:pPr>
              <w:pStyle w:val="TH"/>
            </w:pPr>
            <w:r w:rsidRPr="00F537EB">
              <w:rPr>
                <w:bCs/>
                <w:i/>
                <w:iCs/>
              </w:rPr>
              <w:t>RACH-</w:t>
            </w:r>
            <w:proofErr w:type="spellStart"/>
            <w:r w:rsidRPr="00F537EB">
              <w:rPr>
                <w:bCs/>
                <w:i/>
                <w:iCs/>
              </w:rPr>
              <w:t>ConfigCommonTwoStepRA</w:t>
            </w:r>
            <w:proofErr w:type="spellEnd"/>
            <w:r w:rsidRPr="00F537EB">
              <w:t xml:space="preserve"> information element</w:t>
            </w:r>
          </w:p>
          <w:p w14:paraId="1E7665F3" w14:textId="77777777" w:rsidR="00E85D3E" w:rsidRDefault="00E85D3E" w:rsidP="00E85D3E">
            <w:pPr>
              <w:spacing w:after="0" w:line="276" w:lineRule="auto"/>
              <w:rPr>
                <w:rFonts w:eastAsia="Malgun Gothic"/>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Malgun Gothic"/>
                <w:lang w:eastAsia="ko-KR"/>
              </w:rPr>
            </w:pPr>
            <w:r>
              <w:t>The highlighted text should have been RACH-ConfigGenericTwoStepRA-r16</w:t>
            </w:r>
          </w:p>
        </w:tc>
        <w:tc>
          <w:tcPr>
            <w:tcW w:w="1449" w:type="pct"/>
          </w:tcPr>
          <w:p w14:paraId="7880FC79" w14:textId="77777777" w:rsidR="00E85D3E" w:rsidRDefault="00DA7E51" w:rsidP="00E85D3E">
            <w:pPr>
              <w:spacing w:after="0" w:line="276" w:lineRule="auto"/>
              <w:rPr>
                <w:rFonts w:eastAsia="Malgun Gothic"/>
                <w:lang w:eastAsia="ko-KR"/>
              </w:rPr>
            </w:pPr>
            <w:r>
              <w:rPr>
                <w:rFonts w:eastAsia="Malgun Gothic"/>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Malgun Gothic"/>
                <w:lang w:eastAsia="ko-KR"/>
              </w:rPr>
            </w:pPr>
          </w:p>
        </w:tc>
        <w:tc>
          <w:tcPr>
            <w:tcW w:w="939" w:type="pct"/>
          </w:tcPr>
          <w:p w14:paraId="5CEC542F" w14:textId="16AD21E4" w:rsidR="00E85D3E" w:rsidRDefault="00DA7E51" w:rsidP="00E85D3E">
            <w:pPr>
              <w:spacing w:after="0" w:line="276" w:lineRule="auto"/>
              <w:rPr>
                <w:rFonts w:eastAsia="SimSun"/>
                <w:lang w:eastAsia="zh-CN"/>
              </w:rPr>
            </w:pPr>
            <w:r>
              <w:rPr>
                <w:rFonts w:eastAsia="SimSun"/>
                <w:lang w:eastAsia="zh-CN"/>
              </w:rPr>
              <w:t>eswar.vutukuri@zte.com.cn</w:t>
            </w:r>
          </w:p>
        </w:tc>
        <w:tc>
          <w:tcPr>
            <w:tcW w:w="216" w:type="pct"/>
          </w:tcPr>
          <w:p w14:paraId="716688E8" w14:textId="77777777" w:rsidR="00E85D3E" w:rsidRDefault="00E85D3E" w:rsidP="00E85D3E">
            <w:pPr>
              <w:spacing w:after="0" w:line="276" w:lineRule="auto"/>
              <w:rPr>
                <w:rFonts w:eastAsia="SimSun"/>
                <w:lang w:eastAsia="zh-CN"/>
              </w:rPr>
            </w:pPr>
          </w:p>
        </w:tc>
      </w:tr>
      <w:tr w:rsidR="00E85D3E" w:rsidRPr="00A45CF7" w14:paraId="50E993F7" w14:textId="77777777" w:rsidTr="00597235">
        <w:trPr>
          <w:tblHeader/>
        </w:trPr>
        <w:tc>
          <w:tcPr>
            <w:tcW w:w="258"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2139"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788CF9F7" w14:textId="77777777" w:rsidR="000F6838" w:rsidRPr="00F537EB" w:rsidRDefault="000F6838" w:rsidP="000F6838">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tc>
        <w:tc>
          <w:tcPr>
            <w:tcW w:w="1449" w:type="pct"/>
          </w:tcPr>
          <w:p w14:paraId="1C4A9517" w14:textId="5ECE949A" w:rsidR="000F6838" w:rsidRPr="00F537EB" w:rsidRDefault="000F6838" w:rsidP="000F6838">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Malgun Gothic"/>
                <w:lang w:eastAsia="ko-KR"/>
              </w:rPr>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tc>
        <w:tc>
          <w:tcPr>
            <w:tcW w:w="939" w:type="pct"/>
          </w:tcPr>
          <w:p w14:paraId="19CE5315" w14:textId="4EDCDF41"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1B561829" w14:textId="77777777" w:rsidR="00E85D3E" w:rsidRDefault="00E85D3E" w:rsidP="00E85D3E">
            <w:pPr>
              <w:spacing w:after="0" w:line="276" w:lineRule="auto"/>
              <w:rPr>
                <w:rFonts w:eastAsia="SimSun"/>
                <w:lang w:eastAsia="zh-CN"/>
              </w:rPr>
            </w:pPr>
          </w:p>
        </w:tc>
      </w:tr>
      <w:tr w:rsidR="00E85D3E" w:rsidRPr="00A45CF7" w14:paraId="0E9BCD78" w14:textId="77777777" w:rsidTr="00597235">
        <w:trPr>
          <w:tblHeader/>
        </w:trPr>
        <w:tc>
          <w:tcPr>
            <w:tcW w:w="258"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2139"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proofErr w:type="spellStart"/>
            <w:r w:rsidRPr="00F537EB">
              <w:rPr>
                <w:i/>
              </w:rPr>
              <w:t>plmn-IdentityList</w:t>
            </w:r>
            <w:proofErr w:type="spellEnd"/>
            <w:r w:rsidRPr="00F537EB">
              <w:t xml:space="preserve"> stored in </w:t>
            </w:r>
            <w:proofErr w:type="spellStart"/>
            <w:r w:rsidRPr="00F537EB">
              <w:rPr>
                <w:i/>
              </w:rPr>
              <w:t>VarLogMeasReport</w:t>
            </w:r>
            <w:proofErr w:type="spellEnd"/>
            <w:r w:rsidRPr="00F537EB">
              <w:rPr>
                <w:i/>
              </w:rPr>
              <w:t xml:space="preserve"> </w:t>
            </w:r>
            <w:r w:rsidRPr="00F537EB">
              <w:t xml:space="preserve">and, if the cell is part of the area indicated by </w:t>
            </w:r>
            <w:proofErr w:type="spellStart"/>
            <w:r w:rsidRPr="00F537EB">
              <w:rPr>
                <w:i/>
              </w:rPr>
              <w:t>areaConfiguration</w:t>
            </w:r>
            <w:proofErr w:type="spellEnd"/>
            <w:r w:rsidRPr="00F537EB">
              <w:t xml:space="preserve"> if configured in </w:t>
            </w:r>
            <w:proofErr w:type="spellStart"/>
            <w:r w:rsidRPr="00F537EB">
              <w:rPr>
                <w:i/>
              </w:rPr>
              <w:t>VarLogMeasConfig</w:t>
            </w:r>
            <w:proofErr w:type="spellEnd"/>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SimSun"/>
              </w:rPr>
              <w:t>4</w:t>
            </w:r>
            <w:r w:rsidRPr="00F537EB">
              <w:t>&gt;</w:t>
            </w:r>
            <w:r w:rsidRPr="00F537EB">
              <w:tab/>
              <w:t xml:space="preserve">perform the logging at regular time intervals, as defined by the </w:t>
            </w:r>
            <w:proofErr w:type="spellStart"/>
            <w:r w:rsidRPr="00F537EB">
              <w:rPr>
                <w:i/>
              </w:rPr>
              <w:t>loggingInterval</w:t>
            </w:r>
            <w:proofErr w:type="spellEnd"/>
            <w:r w:rsidRPr="00F537EB">
              <w:t xml:space="preserve"> in </w:t>
            </w:r>
            <w:r w:rsidRPr="00F537EB">
              <w:rPr>
                <w:iCs/>
              </w:rPr>
              <w:t xml:space="preserve">the </w:t>
            </w:r>
            <w:proofErr w:type="spellStart"/>
            <w:r w:rsidRPr="00F537EB">
              <w:rPr>
                <w:i/>
              </w:rPr>
              <w:t>LoggedEventTriggerConfig</w:t>
            </w:r>
            <w:proofErr w:type="spellEnd"/>
            <w:r w:rsidRPr="00F537EB">
              <w:t>;</w:t>
            </w:r>
          </w:p>
        </w:tc>
        <w:tc>
          <w:tcPr>
            <w:tcW w:w="1449"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proofErr w:type="spellStart"/>
            <w:r w:rsidRPr="00F537EB">
              <w:rPr>
                <w:i/>
              </w:rPr>
              <w:t>plmn-IdentityList</w:t>
            </w:r>
            <w:proofErr w:type="spellEnd"/>
            <w:r w:rsidRPr="00F537EB">
              <w:t xml:space="preserve"> stored in </w:t>
            </w:r>
            <w:proofErr w:type="spellStart"/>
            <w:r w:rsidRPr="00F537EB">
              <w:rPr>
                <w:i/>
              </w:rPr>
              <w:t>VarLogMeasReport</w:t>
            </w:r>
            <w:proofErr w:type="spellEnd"/>
            <w:r w:rsidRPr="00F537EB">
              <w:rPr>
                <w:i/>
              </w:rPr>
              <w:t xml:space="preserve"> </w:t>
            </w:r>
            <w:r w:rsidRPr="00F537EB">
              <w:t xml:space="preserve">and, if the cell is part of the area indicated by </w:t>
            </w:r>
            <w:proofErr w:type="spellStart"/>
            <w:r w:rsidRPr="00F537EB">
              <w:rPr>
                <w:i/>
              </w:rPr>
              <w:t>areaConfiguration</w:t>
            </w:r>
            <w:proofErr w:type="spellEnd"/>
            <w:r w:rsidRPr="00F537EB">
              <w:t xml:space="preserve"> if configured in </w:t>
            </w:r>
            <w:proofErr w:type="spellStart"/>
            <w:r w:rsidRPr="00F537EB">
              <w:rPr>
                <w:i/>
              </w:rPr>
              <w:t>VarLogMeasConfig</w:t>
            </w:r>
            <w:proofErr w:type="spellEnd"/>
            <w:r w:rsidRPr="00F537EB">
              <w:t>:</w:t>
            </w:r>
          </w:p>
          <w:p w14:paraId="297D1EAC" w14:textId="072D2255" w:rsidR="00E85D3E" w:rsidRDefault="00C53751" w:rsidP="00C53751">
            <w:pPr>
              <w:spacing w:after="0" w:line="276" w:lineRule="auto"/>
              <w:rPr>
                <w:rFonts w:eastAsia="Malgun Gothic"/>
                <w:lang w:eastAsia="ko-KR"/>
              </w:rPr>
            </w:pPr>
            <w:r w:rsidRPr="00F537EB">
              <w:rPr>
                <w:rFonts w:eastAsia="SimSun"/>
              </w:rPr>
              <w:t>4</w:t>
            </w:r>
            <w:r w:rsidRPr="00F537EB">
              <w:t>&gt;</w:t>
            </w:r>
            <w:r w:rsidRPr="00F537EB">
              <w:tab/>
              <w:t xml:space="preserve">perform the logging at regular time intervals, as defined by the </w:t>
            </w:r>
            <w:proofErr w:type="spellStart"/>
            <w:r w:rsidRPr="00F537EB">
              <w:rPr>
                <w:i/>
              </w:rPr>
              <w:t>loggingInterval</w:t>
            </w:r>
            <w:proofErr w:type="spellEnd"/>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939" w:type="pct"/>
          </w:tcPr>
          <w:p w14:paraId="400E6940" w14:textId="109F659E"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03E8A202" w14:textId="77777777" w:rsidR="00E85D3E" w:rsidRDefault="00E85D3E" w:rsidP="00E85D3E">
            <w:pPr>
              <w:spacing w:after="0" w:line="276" w:lineRule="auto"/>
              <w:rPr>
                <w:rFonts w:eastAsia="SimSun"/>
                <w:lang w:eastAsia="zh-CN"/>
              </w:rPr>
            </w:pPr>
          </w:p>
        </w:tc>
      </w:tr>
      <w:tr w:rsidR="00E85D3E" w:rsidRPr="00A45CF7" w14:paraId="45C992EE" w14:textId="77777777" w:rsidTr="00597235">
        <w:trPr>
          <w:tblHeader/>
        </w:trPr>
        <w:tc>
          <w:tcPr>
            <w:tcW w:w="258"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2139"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eventTriggered</w:t>
            </w:r>
            <w:proofErr w:type="spellEnd"/>
            <w:r w:rsidRPr="00F537EB">
              <w:t xml:space="preserve">, which indicates </w:t>
            </w:r>
            <w:proofErr w:type="spellStart"/>
            <w:r w:rsidRPr="00F537EB">
              <w:rPr>
                <w:i/>
              </w:rPr>
              <w:t>outOfCoverage</w:t>
            </w:r>
            <w:proofErr w:type="spellEnd"/>
            <w:r w:rsidRPr="00F537EB">
              <w:rPr>
                <w:rFonts w:eastAsia="DengXian"/>
              </w:rPr>
              <w:t>:</w:t>
            </w:r>
          </w:p>
          <w:p w14:paraId="7E72ED0A" w14:textId="77777777" w:rsidR="00E85D3E" w:rsidRDefault="00C53751" w:rsidP="00C53751">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r w:rsidRPr="00F537EB">
              <w:rPr>
                <w:rFonts w:eastAsia="SimSun"/>
                <w:i/>
                <w:iCs/>
              </w:rPr>
              <w:t>VarLogMeasConfig</w:t>
            </w:r>
            <w:proofErr w:type="spellEnd"/>
            <w:r w:rsidRPr="00F537EB">
              <w:rPr>
                <w:rFonts w:eastAsia="DengXian"/>
              </w:rPr>
              <w:t xml:space="preserve"> only when the UE is in any cell selection state</w:t>
            </w:r>
            <w:r w:rsidRPr="00F537EB">
              <w:rPr>
                <w:rFonts w:eastAsia="SimSun"/>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eventType</w:t>
            </w:r>
            <w:proofErr w:type="spellEnd"/>
            <w:r w:rsidRPr="00F537EB">
              <w:rPr>
                <w:rFonts w:eastAsia="DengXian"/>
                <w:i/>
              </w:rPr>
              <w:t xml:space="preserv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r w:rsidRPr="00F537EB">
              <w:rPr>
                <w:rFonts w:eastAsia="SimSun"/>
                <w:i/>
                <w:iCs/>
              </w:rPr>
              <w:t>VarLogMeasConfig</w:t>
            </w:r>
            <w:proofErr w:type="spellEnd"/>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449"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eventTriggered</w:t>
            </w:r>
            <w:proofErr w:type="spellEnd"/>
            <w:r w:rsidRPr="00F537EB">
              <w:t xml:space="preserve">, which indicates </w:t>
            </w:r>
            <w:proofErr w:type="spellStart"/>
            <w:r w:rsidRPr="00F537EB">
              <w:rPr>
                <w:i/>
              </w:rPr>
              <w:t>outOfCoverage</w:t>
            </w:r>
            <w:proofErr w:type="spellEnd"/>
            <w:r w:rsidRPr="00F537EB">
              <w:rPr>
                <w:rFonts w:eastAsia="DengXian"/>
              </w:rPr>
              <w:t>:</w:t>
            </w:r>
          </w:p>
          <w:p w14:paraId="139ADB0E" w14:textId="77777777" w:rsidR="00E85D3E" w:rsidRDefault="00DD0F22" w:rsidP="00DD0F22">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ins w:id="39" w:author="CATT(Jayson)" w:date="2020-04-08T10:55:00Z">
              <w:r w:rsidRPr="009B4416">
                <w:rPr>
                  <w:i/>
                </w:rPr>
                <w:t>eventTriggered</w:t>
              </w:r>
            </w:ins>
            <w:proofErr w:type="spellEnd"/>
            <w:del w:id="40" w:author="CATT(Jayson)" w:date="2020-04-08T10:55:00Z">
              <w:r w:rsidRPr="00F537EB" w:rsidDel="00DD0F22">
                <w:rPr>
                  <w:rFonts w:eastAsia="SimSun"/>
                  <w:i/>
                  <w:iCs/>
                </w:rPr>
                <w:delText>VarLogMeasConfig</w:delText>
              </w:r>
            </w:del>
            <w:r w:rsidRPr="00F537EB">
              <w:rPr>
                <w:rFonts w:eastAsia="DengXian"/>
              </w:rPr>
              <w:t xml:space="preserve"> only when the UE is in any cell selection state</w:t>
            </w:r>
            <w:r w:rsidRPr="00F537EB">
              <w:rPr>
                <w:rFonts w:eastAsia="SimSun"/>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eventType</w:t>
            </w:r>
            <w:proofErr w:type="spellEnd"/>
            <w:r w:rsidRPr="00F537EB">
              <w:rPr>
                <w:rFonts w:eastAsia="DengXian"/>
                <w:i/>
              </w:rPr>
              <w:t xml:space="preserv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ins w:id="41" w:author="CATT(Jayson)" w:date="2020-04-08T10:57:00Z">
              <w:r w:rsidRPr="009B4416">
                <w:rPr>
                  <w:i/>
                </w:rPr>
                <w:t>eventTriggered</w:t>
              </w:r>
            </w:ins>
            <w:proofErr w:type="spellEnd"/>
            <w:del w:id="42" w:author="CATT(Jayson)" w:date="2020-04-08T10:57:00Z">
              <w:r w:rsidRPr="00F537EB" w:rsidDel="00DD0F22">
                <w:rPr>
                  <w:rFonts w:eastAsia="SimSun"/>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939" w:type="pct"/>
          </w:tcPr>
          <w:p w14:paraId="3C7A546E" w14:textId="4E0A2594"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3C05CE56" w14:textId="77777777" w:rsidR="00E85D3E" w:rsidRDefault="00E85D3E" w:rsidP="00E85D3E">
            <w:pPr>
              <w:spacing w:after="0" w:line="276" w:lineRule="auto"/>
              <w:rPr>
                <w:rFonts w:eastAsia="SimSun"/>
                <w:lang w:eastAsia="zh-CN"/>
              </w:rPr>
            </w:pPr>
          </w:p>
        </w:tc>
      </w:tr>
      <w:tr w:rsidR="00E85D3E" w:rsidRPr="00A45CF7" w14:paraId="61CDD23B" w14:textId="77777777" w:rsidTr="00597235">
        <w:trPr>
          <w:tblHeader/>
        </w:trPr>
        <w:tc>
          <w:tcPr>
            <w:tcW w:w="258"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2139" w:type="pct"/>
          </w:tcPr>
          <w:p w14:paraId="7B8A8127" w14:textId="77777777" w:rsidR="004B51EE" w:rsidRPr="00F537EB" w:rsidRDefault="004B51EE" w:rsidP="004B51EE">
            <w:pPr>
              <w:pStyle w:val="Heading4"/>
              <w:spacing w:after="240"/>
            </w:pPr>
            <w:proofErr w:type="spellStart"/>
            <w:r w:rsidRPr="00F537EB">
              <w:rPr>
                <w:i/>
              </w:rPr>
              <w:t>RadioLinkMonitoringConfig</w:t>
            </w:r>
            <w:proofErr w:type="spellEnd"/>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proofErr w:type="spellStart"/>
            <w:r w:rsidRPr="00F537EB">
              <w:rPr>
                <w:i/>
              </w:rPr>
              <w:t>RadioLinkMonitoringConfig</w:t>
            </w:r>
            <w:proofErr w:type="spellEnd"/>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449" w:type="pct"/>
          </w:tcPr>
          <w:p w14:paraId="3AC0E920" w14:textId="77777777" w:rsidR="004B51EE" w:rsidRPr="00F537EB" w:rsidRDefault="004B51EE" w:rsidP="004B51EE">
            <w:pPr>
              <w:pStyle w:val="Heading4"/>
              <w:numPr>
                <w:ilvl w:val="3"/>
                <w:numId w:val="37"/>
              </w:numPr>
              <w:spacing w:after="240"/>
            </w:pPr>
            <w:proofErr w:type="spellStart"/>
            <w:r w:rsidRPr="004B51EE">
              <w:rPr>
                <w:i/>
              </w:rPr>
              <w:t>RadioLinkMonitoringConfig</w:t>
            </w:r>
            <w:proofErr w:type="spellEnd"/>
          </w:p>
          <w:p w14:paraId="627D312F" w14:textId="1DAAA75E" w:rsidR="00E85D3E" w:rsidRDefault="004B51EE" w:rsidP="004B51EE">
            <w:pPr>
              <w:spacing w:after="0" w:line="276" w:lineRule="auto"/>
              <w:rPr>
                <w:rFonts w:eastAsia="Malgun Gothic"/>
                <w:lang w:eastAsia="ko-KR"/>
              </w:rPr>
            </w:pPr>
            <w:r w:rsidRPr="00F537EB">
              <w:t xml:space="preserve">The IE </w:t>
            </w:r>
            <w:proofErr w:type="spellStart"/>
            <w:r w:rsidRPr="00F537EB">
              <w:rPr>
                <w:i/>
              </w:rPr>
              <w:t>RadioLinkMonitoringConfig</w:t>
            </w:r>
            <w:proofErr w:type="spellEnd"/>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939" w:type="pct"/>
          </w:tcPr>
          <w:p w14:paraId="77D4C4B8" w14:textId="5FC51720"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388BAF38" w14:textId="77777777" w:rsidR="00E85D3E" w:rsidRDefault="00E85D3E" w:rsidP="00E85D3E">
            <w:pPr>
              <w:spacing w:after="0" w:line="276" w:lineRule="auto"/>
              <w:rPr>
                <w:rFonts w:eastAsia="SimSun"/>
                <w:lang w:eastAsia="zh-CN"/>
              </w:rPr>
            </w:pPr>
          </w:p>
        </w:tc>
      </w:tr>
      <w:tr w:rsidR="00E85D3E" w:rsidRPr="00A45CF7" w14:paraId="4C798EA9" w14:textId="77777777" w:rsidTr="00597235">
        <w:trPr>
          <w:tblHeader/>
        </w:trPr>
        <w:tc>
          <w:tcPr>
            <w:tcW w:w="258"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2139" w:type="pct"/>
          </w:tcPr>
          <w:p w14:paraId="4E318419" w14:textId="77777777" w:rsidR="00E85D3E" w:rsidRDefault="001A581E" w:rsidP="00E85D3E">
            <w:pPr>
              <w:spacing w:after="0" w:line="276" w:lineRule="auto"/>
              <w:rPr>
                <w:rFonts w:eastAsia="SimSun"/>
                <w:lang w:eastAsia="zh-CN"/>
              </w:rPr>
            </w:pPr>
            <w:r>
              <w:rPr>
                <w:rFonts w:eastAsia="SimSun"/>
              </w:rPr>
              <w:t>5.3.5.9</w:t>
            </w:r>
          </w:p>
          <w:p w14:paraId="54D4C520"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BT-</w:t>
            </w:r>
            <w:proofErr w:type="spellStart"/>
            <w:r w:rsidRPr="00F537EB">
              <w:rPr>
                <w:i/>
              </w:rPr>
              <w:t>NameListConfig</w:t>
            </w:r>
            <w:proofErr w:type="spellEnd"/>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BT-</w:t>
            </w:r>
            <w:proofErr w:type="spellStart"/>
            <w:r w:rsidRPr="00F537EB">
              <w:rPr>
                <w:i/>
              </w:rPr>
              <w:t>NameListConfig</w:t>
            </w:r>
            <w:proofErr w:type="spellEnd"/>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WLAN-</w:t>
            </w:r>
            <w:proofErr w:type="spellStart"/>
            <w:r w:rsidRPr="00F537EB">
              <w:rPr>
                <w:i/>
              </w:rPr>
              <w:t>NameListConfg</w:t>
            </w:r>
            <w:proofErr w:type="spellEnd"/>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WLAN-</w:t>
            </w:r>
            <w:proofErr w:type="spellStart"/>
            <w:r w:rsidRPr="00F537EB">
              <w:rPr>
                <w:i/>
              </w:rPr>
              <w:t>NameListConfg</w:t>
            </w:r>
            <w:proofErr w:type="spellEnd"/>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Sensor-</w:t>
            </w:r>
            <w:proofErr w:type="spellStart"/>
            <w:r w:rsidRPr="00F537EB">
              <w:rPr>
                <w:i/>
              </w:rPr>
              <w:t>NameListConfig</w:t>
            </w:r>
            <w:proofErr w:type="spellEnd"/>
            <w:r w:rsidRPr="00F537EB">
              <w:t>:</w:t>
            </w:r>
          </w:p>
          <w:p w14:paraId="1CBB4C30" w14:textId="3719B984" w:rsidR="001A581E" w:rsidRDefault="001A581E" w:rsidP="001A581E">
            <w:pPr>
              <w:spacing w:after="0" w:line="276" w:lineRule="auto"/>
              <w:rPr>
                <w:rFonts w:eastAsia="Malgun Gothic"/>
                <w:lang w:eastAsia="zh-CN"/>
              </w:rPr>
            </w:pPr>
            <w:r w:rsidRPr="00F537EB">
              <w:t>2&gt;</w:t>
            </w:r>
            <w:r w:rsidRPr="00F537EB">
              <w:tab/>
              <w:t xml:space="preserve">if </w:t>
            </w:r>
            <w:r w:rsidRPr="00F537EB">
              <w:rPr>
                <w:i/>
              </w:rPr>
              <w:t>Sensor-</w:t>
            </w:r>
            <w:proofErr w:type="spellStart"/>
            <w:r w:rsidRPr="00F537EB">
              <w:rPr>
                <w:i/>
              </w:rPr>
              <w:t>NameListConfig</w:t>
            </w:r>
            <w:proofErr w:type="spellEnd"/>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1449" w:type="pct"/>
          </w:tcPr>
          <w:p w14:paraId="70EED9C9" w14:textId="1F50D6BE"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ins w:id="46" w:author="CATT(Jayson)" w:date="2020-04-08T11:04:00Z">
              <w:r w:rsidRPr="0045242C">
                <w:rPr>
                  <w:i/>
                  <w:lang w:val="en-US"/>
                </w:rPr>
                <w:t>bt</w:t>
              </w:r>
              <w:r>
                <w:rPr>
                  <w:rFonts w:hint="eastAsia"/>
                  <w:i/>
                  <w:lang w:val="en-US"/>
                </w:rPr>
                <w:t>-</w:t>
              </w:r>
              <w:r w:rsidRPr="0045242C">
                <w:rPr>
                  <w:i/>
                  <w:lang w:val="en-US"/>
                </w:rPr>
                <w:t>NameList</w:t>
              </w:r>
            </w:ins>
            <w:proofErr w:type="spellEnd"/>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proofErr w:type="spellStart"/>
            <w:ins w:id="48" w:author="CATT(Jayson)" w:date="2020-04-08T11:05:00Z">
              <w:r w:rsidRPr="0045242C">
                <w:rPr>
                  <w:i/>
                  <w:lang w:val="en-US"/>
                </w:rPr>
                <w:t>bt</w:t>
              </w:r>
              <w:r>
                <w:rPr>
                  <w:rFonts w:hint="eastAsia"/>
                  <w:i/>
                  <w:lang w:val="en-US"/>
                </w:rPr>
                <w:t>-</w:t>
              </w:r>
              <w:r w:rsidRPr="0045242C">
                <w:rPr>
                  <w:i/>
                  <w:lang w:val="en-US"/>
                </w:rPr>
                <w:t>NameList</w:t>
              </w:r>
            </w:ins>
            <w:proofErr w:type="spellEnd"/>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ins w:id="50" w:author="CATT(Jayson)" w:date="2020-04-08T11:05:00Z">
              <w:r w:rsidRPr="0045242C">
                <w:rPr>
                  <w:i/>
                  <w:lang w:val="en-US"/>
                </w:rPr>
                <w:t>wlan</w:t>
              </w:r>
              <w:r>
                <w:rPr>
                  <w:rFonts w:hint="eastAsia"/>
                  <w:i/>
                  <w:lang w:val="en-US"/>
                </w:rPr>
                <w:t>-</w:t>
              </w:r>
              <w:r w:rsidRPr="0045242C">
                <w:rPr>
                  <w:i/>
                  <w:lang w:val="en-US"/>
                </w:rPr>
                <w:t>NameList</w:t>
              </w:r>
            </w:ins>
            <w:proofErr w:type="spellEnd"/>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proofErr w:type="spellStart"/>
            <w:ins w:id="52" w:author="CATT(Jayson)" w:date="2020-04-08T11:05:00Z">
              <w:r w:rsidRPr="0045242C">
                <w:rPr>
                  <w:i/>
                  <w:lang w:val="en-US"/>
                </w:rPr>
                <w:t>wlan</w:t>
              </w:r>
              <w:r>
                <w:rPr>
                  <w:rFonts w:hint="eastAsia"/>
                  <w:i/>
                  <w:lang w:val="en-US"/>
                </w:rPr>
                <w:t>-</w:t>
              </w:r>
              <w:r w:rsidRPr="0045242C">
                <w:rPr>
                  <w:i/>
                  <w:lang w:val="en-US"/>
                </w:rPr>
                <w:t>NameList</w:t>
              </w:r>
            </w:ins>
            <w:proofErr w:type="spellEnd"/>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ins w:id="54" w:author="CATT(Jayson)" w:date="2020-04-08T11:05:00Z">
              <w:r w:rsidR="00C16987" w:rsidRPr="0045242C">
                <w:rPr>
                  <w:i/>
                  <w:lang w:val="en-US"/>
                </w:rPr>
                <w:t>sensor</w:t>
              </w:r>
              <w:r w:rsidR="00C16987">
                <w:rPr>
                  <w:rFonts w:hint="eastAsia"/>
                  <w:i/>
                  <w:lang w:val="en-US"/>
                </w:rPr>
                <w:t>-</w:t>
              </w:r>
              <w:proofErr w:type="spellStart"/>
              <w:r w:rsidR="00C16987" w:rsidRPr="0045242C">
                <w:rPr>
                  <w:i/>
                  <w:lang w:val="en-US"/>
                </w:rPr>
                <w:t>NameList</w:t>
              </w:r>
            </w:ins>
            <w:proofErr w:type="spellEnd"/>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Malgun Gothic"/>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proofErr w:type="spellStart"/>
              <w:r w:rsidR="00C16987" w:rsidRPr="0045242C">
                <w:rPr>
                  <w:i/>
                  <w:lang w:val="en-US"/>
                </w:rPr>
                <w:t>NameList</w:t>
              </w:r>
            </w:ins>
            <w:proofErr w:type="spellEnd"/>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939" w:type="pct"/>
          </w:tcPr>
          <w:p w14:paraId="711B8F47" w14:textId="27152016"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49549233" w14:textId="77777777" w:rsidR="00E85D3E" w:rsidRDefault="00E85D3E" w:rsidP="00E85D3E">
            <w:pPr>
              <w:spacing w:after="0" w:line="276" w:lineRule="auto"/>
              <w:rPr>
                <w:rFonts w:eastAsia="SimSun"/>
                <w:lang w:eastAsia="zh-CN"/>
              </w:rPr>
            </w:pPr>
          </w:p>
        </w:tc>
      </w:tr>
      <w:tr w:rsidR="00E85D3E" w:rsidRPr="00A45CF7" w14:paraId="50113789" w14:textId="77777777" w:rsidTr="00597235">
        <w:trPr>
          <w:tblHeader/>
        </w:trPr>
        <w:tc>
          <w:tcPr>
            <w:tcW w:w="258"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2139" w:type="pct"/>
          </w:tcPr>
          <w:p w14:paraId="3D8C455D" w14:textId="77777777" w:rsidR="00D537AF" w:rsidRDefault="007F3080" w:rsidP="00D537AF">
            <w:pPr>
              <w:spacing w:after="0" w:line="276" w:lineRule="auto"/>
              <w:rPr>
                <w:rFonts w:eastAsia="SimSun"/>
                <w:lang w:eastAsia="zh-CN"/>
              </w:rPr>
            </w:pPr>
            <w:r>
              <w:rPr>
                <w:rFonts w:eastAsia="SimSun"/>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proofErr w:type="spellStart"/>
            <w:r w:rsidRPr="00F537EB">
              <w:rPr>
                <w:i/>
              </w:rPr>
              <w:t>LocationInfo</w:t>
            </w:r>
            <w:proofErr w:type="spellEnd"/>
            <w:r w:rsidRPr="00F537EB">
              <w:rPr>
                <w:i/>
              </w:rPr>
              <w:t xml:space="preserve">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tc>
        <w:tc>
          <w:tcPr>
            <w:tcW w:w="1449"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proofErr w:type="spellStart"/>
            <w:ins w:id="59" w:author="CATT(Jayson)" w:date="2020-04-08T11:09:00Z">
              <w:r>
                <w:rPr>
                  <w:rFonts w:hint="eastAsia"/>
                  <w:i/>
                  <w:lang w:val="en-US"/>
                </w:rPr>
                <w:t>l</w:t>
              </w:r>
              <w:r>
                <w:rPr>
                  <w:i/>
                  <w:lang w:val="en-US"/>
                </w:rPr>
                <w:t>ocationInfo</w:t>
              </w:r>
            </w:ins>
            <w:proofErr w:type="spellEnd"/>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Malgun Gothic"/>
                <w:lang w:eastAsia="ko-KR"/>
              </w:rPr>
            </w:pPr>
            <w:r w:rsidRPr="00F537EB">
              <w:t>4&gt;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tc>
        <w:tc>
          <w:tcPr>
            <w:tcW w:w="939" w:type="pct"/>
          </w:tcPr>
          <w:p w14:paraId="7E2B92A9" w14:textId="707CB053"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68A654D4" w14:textId="77777777" w:rsidR="00E85D3E" w:rsidRDefault="00E85D3E" w:rsidP="00E85D3E">
            <w:pPr>
              <w:spacing w:after="0" w:line="276" w:lineRule="auto"/>
              <w:rPr>
                <w:rFonts w:eastAsia="SimSun"/>
                <w:lang w:eastAsia="zh-CN"/>
              </w:rPr>
            </w:pPr>
          </w:p>
        </w:tc>
      </w:tr>
      <w:tr w:rsidR="00E85D3E" w:rsidRPr="00A45CF7" w14:paraId="6924F116" w14:textId="77777777" w:rsidTr="00597235">
        <w:trPr>
          <w:tblHeader/>
        </w:trPr>
        <w:tc>
          <w:tcPr>
            <w:tcW w:w="258"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2139"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proofErr w:type="spellStart"/>
            <w:r w:rsidRPr="00F537EB">
              <w:rPr>
                <w:i/>
              </w:rPr>
              <w:t>locationInfo</w:t>
            </w:r>
            <w:proofErr w:type="spellEnd"/>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w:t>
            </w:r>
            <w:proofErr w:type="spellStart"/>
            <w:r w:rsidRPr="00F537EB">
              <w:rPr>
                <w:i/>
              </w:rPr>
              <w:t>LocationInfo</w:t>
            </w:r>
            <w:proofErr w:type="spellEnd"/>
            <w:r w:rsidRPr="00F537EB">
              <w:t xml:space="preserve"> in </w:t>
            </w:r>
            <w:proofErr w:type="spellStart"/>
            <w:r w:rsidRPr="00F537EB">
              <w:rPr>
                <w:i/>
              </w:rPr>
              <w:t>locationInfo</w:t>
            </w:r>
            <w:proofErr w:type="spellEnd"/>
            <w:r w:rsidRPr="00F537EB">
              <w:t xml:space="preserve"> to include the sensor measurement results;</w:t>
            </w:r>
          </w:p>
        </w:tc>
        <w:tc>
          <w:tcPr>
            <w:tcW w:w="1449"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proofErr w:type="spellStart"/>
            <w:r w:rsidRPr="00F537EB">
              <w:rPr>
                <w:i/>
              </w:rPr>
              <w:t>locationInfo</w:t>
            </w:r>
            <w:proofErr w:type="spellEnd"/>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Malgun Gothic"/>
                <w:lang w:eastAsia="ko-KR"/>
              </w:rPr>
            </w:pPr>
            <w:r w:rsidRPr="00F537EB">
              <w:t>6&gt;</w:t>
            </w:r>
            <w:r w:rsidRPr="00F537EB">
              <w:tab/>
              <w:t xml:space="preserve">if available, set the </w:t>
            </w:r>
            <w:r w:rsidRPr="00F537EB">
              <w:rPr>
                <w:i/>
              </w:rPr>
              <w:t>sensor-</w:t>
            </w:r>
            <w:proofErr w:type="spellStart"/>
            <w:r w:rsidRPr="00F537EB">
              <w:rPr>
                <w:i/>
              </w:rPr>
              <w:t>LocationInfo</w:t>
            </w:r>
            <w:proofErr w:type="spellEnd"/>
            <w:r w:rsidRPr="00F537EB">
              <w:t xml:space="preserve"> in </w:t>
            </w:r>
            <w:proofErr w:type="spellStart"/>
            <w:r w:rsidRPr="00F537EB">
              <w:rPr>
                <w:i/>
              </w:rPr>
              <w:t>locationInfo</w:t>
            </w:r>
            <w:proofErr w:type="spellEnd"/>
            <w:r w:rsidRPr="00F537EB">
              <w:t xml:space="preserve"> to include the sensor measurement results;</w:t>
            </w:r>
          </w:p>
        </w:tc>
        <w:tc>
          <w:tcPr>
            <w:tcW w:w="939" w:type="pct"/>
          </w:tcPr>
          <w:p w14:paraId="71163EB6" w14:textId="515F0F18"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7D70BD8E" w14:textId="77777777" w:rsidR="00E85D3E" w:rsidRDefault="00E85D3E" w:rsidP="00E85D3E">
            <w:pPr>
              <w:spacing w:after="0" w:line="276" w:lineRule="auto"/>
              <w:rPr>
                <w:rFonts w:eastAsia="SimSun"/>
                <w:lang w:eastAsia="zh-CN"/>
              </w:rPr>
            </w:pPr>
          </w:p>
        </w:tc>
      </w:tr>
      <w:tr w:rsidR="00E85D3E" w:rsidRPr="00A45CF7" w14:paraId="7572211C" w14:textId="77777777" w:rsidTr="00597235">
        <w:trPr>
          <w:tblHeader/>
        </w:trPr>
        <w:tc>
          <w:tcPr>
            <w:tcW w:w="258"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2139"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proofErr w:type="spellStart"/>
            <w:r w:rsidRPr="00F537EB">
              <w:rPr>
                <w:i/>
                <w:iCs/>
              </w:rPr>
              <w:t>includeCommonLocationInfo</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r w:rsidRPr="00F537EB">
              <w:t xml:space="preserve"> for this </w:t>
            </w:r>
            <w:proofErr w:type="spellStart"/>
            <w:r w:rsidRPr="00F537EB">
              <w:rPr>
                <w:i/>
                <w:iCs/>
              </w:rPr>
              <w:t>measId</w:t>
            </w:r>
            <w:proofErr w:type="spellEnd"/>
            <w:r w:rsidRPr="00F537EB">
              <w:t xml:space="preserve"> and detailed location information that has not been reported is available, set the content of </w:t>
            </w:r>
            <w:proofErr w:type="spellStart"/>
            <w:r w:rsidRPr="00F537EB">
              <w:rPr>
                <w:i/>
              </w:rPr>
              <w:t>commonLocationInfo</w:t>
            </w:r>
            <w:proofErr w:type="spellEnd"/>
            <w:r w:rsidRPr="00F537EB">
              <w:t xml:space="preserve"> of the </w:t>
            </w:r>
            <w:proofErr w:type="spellStart"/>
            <w:r w:rsidRPr="00F537EB">
              <w:rPr>
                <w:i/>
              </w:rPr>
              <w:t>locationInfo</w:t>
            </w:r>
            <w:proofErr w:type="spellEnd"/>
            <w:r w:rsidRPr="00F537EB">
              <w:rPr>
                <w:i/>
              </w:rPr>
              <w:t xml:space="preserve"> </w:t>
            </w:r>
            <w:r w:rsidRPr="00F537EB">
              <w:t>as follows:</w:t>
            </w:r>
          </w:p>
          <w:p w14:paraId="345F05B7" w14:textId="77777777" w:rsidR="007F3080" w:rsidRPr="00F537EB" w:rsidRDefault="007F3080" w:rsidP="007F3080">
            <w:pPr>
              <w:pStyle w:val="B2"/>
            </w:pPr>
            <w:r w:rsidRPr="00F537EB">
              <w:t>2&gt;</w:t>
            </w:r>
            <w:r w:rsidRPr="00F537EB">
              <w:tab/>
              <w:t xml:space="preserve">include the </w:t>
            </w:r>
            <w:proofErr w:type="spellStart"/>
            <w:r w:rsidRPr="00F537EB">
              <w:t>locationTimestamp</w:t>
            </w:r>
            <w:proofErr w:type="spellEnd"/>
            <w:r w:rsidRPr="00F537EB">
              <w:t>;</w:t>
            </w:r>
          </w:p>
          <w:p w14:paraId="3C6B100E"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locationCoordinate</w:t>
            </w:r>
            <w:proofErr w:type="spellEnd"/>
            <w:r w:rsidRPr="00F537EB">
              <w:t>, if available;</w:t>
            </w:r>
          </w:p>
          <w:p w14:paraId="7253AE81" w14:textId="77777777" w:rsidR="007F3080" w:rsidRPr="00F537EB" w:rsidRDefault="007F3080" w:rsidP="007F3080">
            <w:pPr>
              <w:pStyle w:val="B2"/>
            </w:pPr>
            <w:r w:rsidRPr="00F537EB">
              <w:t>2&gt;</w:t>
            </w:r>
            <w:r w:rsidRPr="00F537EB">
              <w:tab/>
              <w:t xml:space="preserve">include the </w:t>
            </w:r>
            <w:proofErr w:type="spellStart"/>
            <w:r w:rsidRPr="00F537EB">
              <w:rPr>
                <w:i/>
                <w:iCs/>
              </w:rPr>
              <w:t>velocityEstimate</w:t>
            </w:r>
            <w:proofErr w:type="spellEnd"/>
            <w:r w:rsidRPr="00F537EB">
              <w:t>, if available;</w:t>
            </w:r>
          </w:p>
          <w:p w14:paraId="0F5A830D"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locationError</w:t>
            </w:r>
            <w:proofErr w:type="spellEnd"/>
            <w:r w:rsidRPr="00F537EB">
              <w:t>, if available;</w:t>
            </w:r>
          </w:p>
          <w:p w14:paraId="1E624AB0"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locationSource</w:t>
            </w:r>
            <w:proofErr w:type="spellEnd"/>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proofErr w:type="spellStart"/>
            <w:r w:rsidRPr="00F537EB">
              <w:rPr>
                <w:i/>
                <w:iCs/>
              </w:rPr>
              <w:t>gnss</w:t>
            </w:r>
            <w:proofErr w:type="spellEnd"/>
            <w:r w:rsidRPr="00F537EB">
              <w:rPr>
                <w:i/>
                <w:iCs/>
              </w:rPr>
              <w:t>-TOD-</w:t>
            </w:r>
            <w:proofErr w:type="spellStart"/>
            <w:r w:rsidRPr="00F537EB">
              <w:rPr>
                <w:i/>
                <w:iCs/>
              </w:rPr>
              <w:t>msec</w:t>
            </w:r>
            <w:proofErr w:type="spellEnd"/>
            <w:r w:rsidRPr="00F537EB">
              <w:t>,</w:t>
            </w:r>
          </w:p>
          <w:p w14:paraId="69B4B53C" w14:textId="77777777" w:rsidR="007F3080" w:rsidRPr="00F537EB" w:rsidRDefault="007F3080" w:rsidP="007F3080">
            <w:pPr>
              <w:pStyle w:val="B1"/>
            </w:pPr>
            <w:r w:rsidRPr="00F537EB">
              <w:t>1&gt;</w:t>
            </w:r>
            <w:r w:rsidRPr="00F537EB">
              <w:tab/>
              <w:t xml:space="preserve">if the </w:t>
            </w:r>
            <w:proofErr w:type="spellStart"/>
            <w:r w:rsidRPr="00F537EB">
              <w:rPr>
                <w:i/>
                <w:iCs/>
              </w:rPr>
              <w:t>includeWLAN-Meas</w:t>
            </w:r>
            <w:proofErr w:type="spellEnd"/>
            <w:r w:rsidRPr="00F537EB">
              <w:rPr>
                <w:i/>
                <w:iCs/>
              </w:rPr>
              <w:t xml:space="preserve"> </w:t>
            </w:r>
            <w:r w:rsidRPr="00F537EB">
              <w:t xml:space="preserve">is configured in the corresponding </w:t>
            </w:r>
            <w:proofErr w:type="spellStart"/>
            <w:r w:rsidRPr="00F537EB">
              <w:rPr>
                <w:i/>
              </w:rPr>
              <w:t>reportConfig</w:t>
            </w:r>
            <w:proofErr w:type="spellEnd"/>
            <w:r w:rsidRPr="00F537EB">
              <w:rPr>
                <w:i/>
              </w:rPr>
              <w:t xml:space="preserve"> </w:t>
            </w:r>
            <w:r w:rsidRPr="00F537EB">
              <w:t xml:space="preserve">for this </w:t>
            </w:r>
            <w:proofErr w:type="spellStart"/>
            <w:r w:rsidRPr="00F537EB">
              <w:rPr>
                <w:i/>
              </w:rPr>
              <w:t>measId</w:t>
            </w:r>
            <w:proofErr w:type="spellEnd"/>
            <w:r w:rsidRPr="00F537EB">
              <w:t xml:space="preserve">, set the </w:t>
            </w:r>
            <w:proofErr w:type="spellStart"/>
            <w:r w:rsidRPr="00F537EB">
              <w:rPr>
                <w:i/>
                <w:iCs/>
              </w:rPr>
              <w:t>wlan-LocationInfo</w:t>
            </w:r>
            <w:proofErr w:type="spellEnd"/>
            <w:r w:rsidRPr="00F537EB">
              <w:rPr>
                <w:i/>
                <w:iCs/>
              </w:rPr>
              <w:t xml:space="preserve"> </w:t>
            </w:r>
            <w:r w:rsidRPr="00F537EB">
              <w:t xml:space="preserve">of the </w:t>
            </w:r>
            <w:proofErr w:type="spellStart"/>
            <w:r w:rsidRPr="00F537EB">
              <w:rPr>
                <w:i/>
                <w:iCs/>
              </w:rPr>
              <w:t>locationInfo</w:t>
            </w:r>
            <w:proofErr w:type="spellEnd"/>
            <w:r w:rsidRPr="00F537EB">
              <w:rPr>
                <w:i/>
                <w:iCs/>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proofErr w:type="spellStart"/>
            <w:r w:rsidRPr="00F537EB">
              <w:rPr>
                <w:i/>
                <w:iCs/>
              </w:rPr>
              <w:t>LogMeasResultWLAN</w:t>
            </w:r>
            <w:proofErr w:type="spellEnd"/>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proofErr w:type="spellStart"/>
            <w:r w:rsidRPr="00F537EB">
              <w:rPr>
                <w:i/>
                <w:iCs/>
              </w:rPr>
              <w:t>includeBT-Meas</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r w:rsidRPr="00F537EB">
              <w:rPr>
                <w:i/>
                <w:iCs/>
              </w:rPr>
              <w:t xml:space="preserve"> </w:t>
            </w:r>
            <w:r w:rsidRPr="00F537EB">
              <w:t xml:space="preserve">for this </w:t>
            </w:r>
            <w:proofErr w:type="spellStart"/>
            <w:r w:rsidRPr="00F537EB">
              <w:rPr>
                <w:i/>
              </w:rPr>
              <w:t>measId</w:t>
            </w:r>
            <w:proofErr w:type="spellEnd"/>
            <w:r w:rsidRPr="00F537EB">
              <w:t xml:space="preserve">, set the </w:t>
            </w:r>
            <w:r w:rsidRPr="00F537EB">
              <w:rPr>
                <w:i/>
              </w:rPr>
              <w:t>BT-</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proofErr w:type="spellStart"/>
            <w:r w:rsidRPr="00F537EB">
              <w:rPr>
                <w:i/>
              </w:rPr>
              <w:t>LogMeasResultBT</w:t>
            </w:r>
            <w:proofErr w:type="spellEnd"/>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proofErr w:type="spellStart"/>
            <w:r w:rsidRPr="00F537EB">
              <w:rPr>
                <w:i/>
                <w:iCs/>
              </w:rPr>
              <w:t>includeSensor-Meas</w:t>
            </w:r>
            <w:proofErr w:type="spellEnd"/>
            <w:r w:rsidRPr="00F537EB">
              <w:rPr>
                <w:i/>
                <w:iCs/>
              </w:rPr>
              <w:t xml:space="preserve"> </w:t>
            </w:r>
            <w:r w:rsidRPr="00F537EB">
              <w:t xml:space="preserve">is configured in the corresponding </w:t>
            </w:r>
            <w:proofErr w:type="spellStart"/>
            <w:r w:rsidRPr="007F3080">
              <w:rPr>
                <w:highlight w:val="yellow"/>
              </w:rPr>
              <w:t>reportConfig</w:t>
            </w:r>
            <w:proofErr w:type="spellEnd"/>
            <w:r w:rsidRPr="00F537EB">
              <w:t xml:space="preserve"> for this </w:t>
            </w:r>
            <w:proofErr w:type="spellStart"/>
            <w:r w:rsidRPr="00F537EB">
              <w:rPr>
                <w:i/>
              </w:rPr>
              <w:t>measId</w:t>
            </w:r>
            <w:proofErr w:type="spellEnd"/>
            <w:r w:rsidRPr="00F537EB">
              <w:t xml:space="preserve">, set the </w:t>
            </w:r>
            <w:r w:rsidRPr="00F537EB">
              <w:rPr>
                <w:i/>
              </w:rPr>
              <w:t>sensor-</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346785C0" w14:textId="77777777" w:rsidR="007F3080" w:rsidRPr="00F537EB" w:rsidRDefault="007F3080" w:rsidP="007F3080">
            <w:pPr>
              <w:pStyle w:val="B2"/>
            </w:pPr>
            <w:r w:rsidRPr="00F537EB">
              <w:t>2&gt;</w:t>
            </w:r>
            <w:r w:rsidRPr="00F537EB">
              <w:tab/>
              <w:t>if available, include the sensor-</w:t>
            </w:r>
            <w:proofErr w:type="spellStart"/>
            <w:r w:rsidRPr="00F537EB">
              <w:t>MeasurementInformation</w:t>
            </w:r>
            <w:proofErr w:type="spellEnd"/>
            <w:r w:rsidRPr="00F537EB">
              <w:t>;</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w:t>
            </w:r>
            <w:proofErr w:type="spellStart"/>
            <w:r w:rsidRPr="00F537EB">
              <w:rPr>
                <w:i/>
                <w:iCs/>
              </w:rPr>
              <w:t>MotionInformation</w:t>
            </w:r>
            <w:proofErr w:type="spellEnd"/>
            <w:r w:rsidRPr="00F537EB">
              <w:t>;</w:t>
            </w:r>
          </w:p>
        </w:tc>
        <w:tc>
          <w:tcPr>
            <w:tcW w:w="1449" w:type="pct"/>
          </w:tcPr>
          <w:p w14:paraId="71694426" w14:textId="6F36F82E" w:rsidR="007F3080" w:rsidRPr="00F537EB" w:rsidRDefault="007F3080" w:rsidP="007F3080">
            <w:pPr>
              <w:pStyle w:val="B1"/>
            </w:pPr>
            <w:r w:rsidRPr="00F537EB">
              <w:t>1&gt;</w:t>
            </w:r>
            <w:r w:rsidRPr="00F537EB">
              <w:tab/>
              <w:t xml:space="preserve">if the </w:t>
            </w:r>
            <w:proofErr w:type="spellStart"/>
            <w:r w:rsidRPr="00F537EB">
              <w:rPr>
                <w:i/>
                <w:iCs/>
              </w:rPr>
              <w:t>includeCommonLocationInfo</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ins w:id="64" w:author="CATT(Jayson)" w:date="2020-04-08T11:12:00Z">
              <w:r>
                <w:rPr>
                  <w:rFonts w:hint="eastAsia"/>
                  <w:i/>
                  <w:iCs/>
                  <w:lang w:val="en-US"/>
                </w:rPr>
                <w:t>NR</w:t>
              </w:r>
            </w:ins>
            <w:r w:rsidRPr="00F537EB">
              <w:t xml:space="preserve"> for this </w:t>
            </w:r>
            <w:proofErr w:type="spellStart"/>
            <w:r w:rsidRPr="00F537EB">
              <w:rPr>
                <w:i/>
                <w:iCs/>
              </w:rPr>
              <w:t>measId</w:t>
            </w:r>
            <w:proofErr w:type="spellEnd"/>
            <w:r w:rsidRPr="00F537EB">
              <w:t xml:space="preserve"> and detailed location information that has not been reported is available, set the content of </w:t>
            </w:r>
            <w:proofErr w:type="spellStart"/>
            <w:r w:rsidRPr="00F537EB">
              <w:rPr>
                <w:i/>
              </w:rPr>
              <w:t>commonLocationInfo</w:t>
            </w:r>
            <w:proofErr w:type="spellEnd"/>
            <w:r w:rsidRPr="00F537EB">
              <w:t xml:space="preserve"> of the </w:t>
            </w:r>
            <w:proofErr w:type="spellStart"/>
            <w:r w:rsidRPr="00F537EB">
              <w:rPr>
                <w:i/>
              </w:rPr>
              <w:t>locationInfo</w:t>
            </w:r>
            <w:proofErr w:type="spellEnd"/>
            <w:r w:rsidRPr="00F537EB">
              <w:rPr>
                <w:i/>
              </w:rPr>
              <w:t xml:space="preserve">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proofErr w:type="spellStart"/>
            <w:ins w:id="66" w:author="CATT(Jayson)" w:date="2020-04-08T11:12:00Z">
              <w:r w:rsidRPr="00F537EB">
                <w:t>locationTime</w:t>
              </w:r>
              <w:r>
                <w:rPr>
                  <w:rFonts w:hint="eastAsia"/>
                  <w:lang w:eastAsia="zh-CN"/>
                </w:rPr>
                <w:t>S</w:t>
              </w:r>
              <w:r w:rsidRPr="00F537EB">
                <w:t>tamp</w:t>
              </w:r>
            </w:ins>
            <w:proofErr w:type="spellEnd"/>
            <w:r w:rsidRPr="00F537EB">
              <w:t>;</w:t>
            </w:r>
          </w:p>
          <w:p w14:paraId="35A588D6"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locationCoordinate</w:t>
            </w:r>
            <w:proofErr w:type="spellEnd"/>
            <w:r w:rsidRPr="00F537EB">
              <w:t>, if available;</w:t>
            </w:r>
          </w:p>
          <w:p w14:paraId="2A7F3769" w14:textId="77777777" w:rsidR="007F3080" w:rsidRPr="00F537EB" w:rsidRDefault="007F3080" w:rsidP="007F3080">
            <w:pPr>
              <w:pStyle w:val="B2"/>
            </w:pPr>
            <w:r w:rsidRPr="00F537EB">
              <w:t>2&gt;</w:t>
            </w:r>
            <w:r w:rsidRPr="00F537EB">
              <w:tab/>
              <w:t xml:space="preserve">include the </w:t>
            </w:r>
            <w:proofErr w:type="spellStart"/>
            <w:r w:rsidRPr="00F537EB">
              <w:rPr>
                <w:i/>
                <w:iCs/>
              </w:rPr>
              <w:t>velocityEstimate</w:t>
            </w:r>
            <w:proofErr w:type="spellEnd"/>
            <w:r w:rsidRPr="00F537EB">
              <w:t>, if available;</w:t>
            </w:r>
          </w:p>
          <w:p w14:paraId="6D7D7D6D"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locationError</w:t>
            </w:r>
            <w:proofErr w:type="spellEnd"/>
            <w:r w:rsidRPr="00F537EB">
              <w:t>, if available;</w:t>
            </w:r>
          </w:p>
          <w:p w14:paraId="0241A6FA"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locationSource</w:t>
            </w:r>
            <w:proofErr w:type="spellEnd"/>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proofErr w:type="spellStart"/>
            <w:r w:rsidRPr="00F537EB">
              <w:rPr>
                <w:i/>
                <w:iCs/>
              </w:rPr>
              <w:t>gnss</w:t>
            </w:r>
            <w:proofErr w:type="spellEnd"/>
            <w:r w:rsidRPr="00F537EB">
              <w:rPr>
                <w:i/>
                <w:iCs/>
              </w:rPr>
              <w:t>-TOD-</w:t>
            </w:r>
            <w:proofErr w:type="spellStart"/>
            <w:r w:rsidRPr="00F537EB">
              <w:rPr>
                <w:i/>
                <w:iCs/>
              </w:rPr>
              <w:t>msec</w:t>
            </w:r>
            <w:proofErr w:type="spellEnd"/>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proofErr w:type="spellStart"/>
            <w:r w:rsidRPr="00F537EB">
              <w:rPr>
                <w:i/>
                <w:iCs/>
              </w:rPr>
              <w:t>includeWLAN-Meas</w:t>
            </w:r>
            <w:proofErr w:type="spellEnd"/>
            <w:r w:rsidRPr="00F537EB">
              <w:rPr>
                <w:i/>
                <w:iCs/>
              </w:rPr>
              <w:t xml:space="preserve"> </w:t>
            </w:r>
            <w:r w:rsidRPr="00F537EB">
              <w:t xml:space="preserve">is configured in the corresponding </w:t>
            </w:r>
            <w:proofErr w:type="spellStart"/>
            <w:r w:rsidRPr="00F537EB">
              <w:rPr>
                <w:i/>
              </w:rPr>
              <w:t>reportConfig</w:t>
            </w:r>
            <w:proofErr w:type="spellEnd"/>
            <w:ins w:id="69" w:author="CATT(Jayson)" w:date="2020-04-08T11:13:00Z">
              <w:r>
                <w:rPr>
                  <w:rFonts w:hint="eastAsia"/>
                  <w:i/>
                  <w:lang w:val="en-US"/>
                </w:rPr>
                <w:t>NR</w:t>
              </w:r>
            </w:ins>
            <w:r w:rsidRPr="00F537EB">
              <w:rPr>
                <w:i/>
              </w:rPr>
              <w:t xml:space="preserve"> </w:t>
            </w:r>
            <w:r w:rsidRPr="00F537EB">
              <w:t xml:space="preserve">for this </w:t>
            </w:r>
            <w:proofErr w:type="spellStart"/>
            <w:r w:rsidRPr="00F537EB">
              <w:rPr>
                <w:i/>
              </w:rPr>
              <w:t>measId</w:t>
            </w:r>
            <w:proofErr w:type="spellEnd"/>
            <w:r w:rsidRPr="00F537EB">
              <w:t xml:space="preserve">, set the </w:t>
            </w:r>
            <w:proofErr w:type="spellStart"/>
            <w:r w:rsidRPr="00F537EB">
              <w:rPr>
                <w:i/>
                <w:iCs/>
              </w:rPr>
              <w:t>wlan-LocationInfo</w:t>
            </w:r>
            <w:proofErr w:type="spellEnd"/>
            <w:r w:rsidRPr="00F537EB">
              <w:rPr>
                <w:i/>
                <w:iCs/>
              </w:rPr>
              <w:t xml:space="preserve"> </w:t>
            </w:r>
            <w:r w:rsidRPr="00F537EB">
              <w:t xml:space="preserve">of the </w:t>
            </w:r>
            <w:proofErr w:type="spellStart"/>
            <w:r w:rsidRPr="00F537EB">
              <w:rPr>
                <w:i/>
                <w:iCs/>
              </w:rPr>
              <w:t>locationInfo</w:t>
            </w:r>
            <w:proofErr w:type="spellEnd"/>
            <w:r w:rsidRPr="00F537EB">
              <w:rPr>
                <w:i/>
                <w:iCs/>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proofErr w:type="spellStart"/>
            <w:ins w:id="70" w:author="CATT(Jayson)" w:date="2020-04-08T11:14:00Z">
              <w:r w:rsidR="00682033" w:rsidRPr="007F153F">
                <w:rPr>
                  <w:i/>
                  <w:iCs/>
                  <w:lang w:val="en-US"/>
                </w:rPr>
                <w:t>wlan-LocationInfo</w:t>
              </w:r>
            </w:ins>
            <w:proofErr w:type="spellEnd"/>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proofErr w:type="spellStart"/>
            <w:r w:rsidRPr="00F537EB">
              <w:rPr>
                <w:i/>
                <w:iCs/>
              </w:rPr>
              <w:t>includeBT-Meas</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ins w:id="72" w:author="CATT(Jayson)" w:date="2020-04-08T11:13:00Z">
              <w:r>
                <w:rPr>
                  <w:rFonts w:hint="eastAsia"/>
                  <w:i/>
                  <w:lang w:val="en-US"/>
                </w:rPr>
                <w:t>NR</w:t>
              </w:r>
            </w:ins>
            <w:r w:rsidRPr="00F537EB">
              <w:rPr>
                <w:i/>
                <w:iCs/>
              </w:rPr>
              <w:t xml:space="preserve"> </w:t>
            </w:r>
            <w:r w:rsidRPr="00F537EB">
              <w:t xml:space="preserve">for this </w:t>
            </w:r>
            <w:proofErr w:type="spellStart"/>
            <w:r w:rsidRPr="00F537EB">
              <w:rPr>
                <w:i/>
              </w:rPr>
              <w:t>measId</w:t>
            </w:r>
            <w:proofErr w:type="spellEnd"/>
            <w:r w:rsidRPr="00F537EB">
              <w:t xml:space="preserve">, set the </w:t>
            </w:r>
            <w:proofErr w:type="spellStart"/>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proofErr w:type="spellStart"/>
            <w:ins w:id="75" w:author="CATT(Jayson)" w:date="2020-04-08T11:15:00Z">
              <w:r w:rsidR="00682033">
                <w:rPr>
                  <w:rFonts w:hint="eastAsia"/>
                  <w:i/>
                  <w:lang w:val="en-US"/>
                </w:rPr>
                <w:t>bt</w:t>
              </w:r>
              <w:r w:rsidR="00682033" w:rsidRPr="007F153F">
                <w:rPr>
                  <w:i/>
                  <w:lang w:val="en-US"/>
                </w:rPr>
                <w:t>-LocationInfo</w:t>
              </w:r>
            </w:ins>
            <w:proofErr w:type="spellEnd"/>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proofErr w:type="spellStart"/>
            <w:r w:rsidRPr="00F537EB">
              <w:rPr>
                <w:i/>
                <w:iCs/>
              </w:rPr>
              <w:t>includeSensor-Meas</w:t>
            </w:r>
            <w:proofErr w:type="spellEnd"/>
            <w:r w:rsidRPr="00F537EB">
              <w:rPr>
                <w:i/>
                <w:iCs/>
              </w:rPr>
              <w:t xml:space="preserve"> </w:t>
            </w:r>
            <w:r w:rsidRPr="00F537EB">
              <w:t xml:space="preserve">is configured in the corresponding </w:t>
            </w:r>
            <w:proofErr w:type="spellStart"/>
            <w:r w:rsidRPr="007F3080">
              <w:rPr>
                <w:i/>
                <w:highlight w:val="yellow"/>
              </w:rPr>
              <w:t>reportConfig</w:t>
            </w:r>
            <w:proofErr w:type="spellEnd"/>
            <w:ins w:id="77" w:author="CATT(Jayson)" w:date="2020-04-08T11:13:00Z">
              <w:r>
                <w:rPr>
                  <w:rFonts w:hint="eastAsia"/>
                  <w:i/>
                  <w:lang w:val="en-US"/>
                </w:rPr>
                <w:t>NR</w:t>
              </w:r>
            </w:ins>
            <w:r w:rsidRPr="00F537EB">
              <w:t xml:space="preserve"> for this </w:t>
            </w:r>
            <w:proofErr w:type="spellStart"/>
            <w:r w:rsidRPr="00F537EB">
              <w:rPr>
                <w:i/>
              </w:rPr>
              <w:t>measId</w:t>
            </w:r>
            <w:proofErr w:type="spellEnd"/>
            <w:r w:rsidRPr="00F537EB">
              <w:t xml:space="preserve">, set the </w:t>
            </w:r>
            <w:r w:rsidRPr="00F537EB">
              <w:rPr>
                <w:i/>
              </w:rPr>
              <w:t>sensor-</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2D7ABA01" w14:textId="77777777" w:rsidR="007F3080" w:rsidRPr="00F537EB" w:rsidRDefault="007F3080" w:rsidP="007F3080">
            <w:pPr>
              <w:pStyle w:val="B2"/>
            </w:pPr>
            <w:r w:rsidRPr="00F537EB">
              <w:lastRenderedPageBreak/>
              <w:t>2&gt;</w:t>
            </w:r>
            <w:r w:rsidRPr="00F537EB">
              <w:tab/>
              <w:t>if available, include the sensor-</w:t>
            </w:r>
            <w:proofErr w:type="spellStart"/>
            <w:r w:rsidRPr="00F537EB">
              <w:t>MeasurementInformation</w:t>
            </w:r>
            <w:proofErr w:type="spellEnd"/>
            <w:r w:rsidRPr="00F537EB">
              <w:t>;</w:t>
            </w:r>
          </w:p>
          <w:p w14:paraId="18D19ED2" w14:textId="583E810B" w:rsidR="00E85D3E" w:rsidRDefault="007F3080" w:rsidP="007F3080">
            <w:pPr>
              <w:spacing w:after="0" w:line="276" w:lineRule="auto"/>
              <w:rPr>
                <w:rFonts w:eastAsia="Malgun Gothic"/>
                <w:lang w:eastAsia="ko-KR"/>
              </w:rPr>
            </w:pPr>
            <w:r w:rsidRPr="00F537EB">
              <w:t>2&gt;</w:t>
            </w:r>
            <w:r w:rsidRPr="00F537EB">
              <w:tab/>
              <w:t xml:space="preserve">if available, include the </w:t>
            </w:r>
            <w:r w:rsidRPr="00F537EB">
              <w:rPr>
                <w:i/>
                <w:iCs/>
              </w:rPr>
              <w:t>sensor-</w:t>
            </w:r>
            <w:proofErr w:type="spellStart"/>
            <w:r w:rsidRPr="00F537EB">
              <w:rPr>
                <w:i/>
                <w:iCs/>
              </w:rPr>
              <w:t>MotionInformation</w:t>
            </w:r>
            <w:proofErr w:type="spellEnd"/>
            <w:r w:rsidRPr="00F537EB">
              <w:t>;</w:t>
            </w:r>
          </w:p>
        </w:tc>
        <w:tc>
          <w:tcPr>
            <w:tcW w:w="939" w:type="pct"/>
          </w:tcPr>
          <w:p w14:paraId="3CC69BCE" w14:textId="46D2F73E" w:rsidR="00E85D3E" w:rsidRDefault="00C16987" w:rsidP="00E85D3E">
            <w:pPr>
              <w:spacing w:after="0" w:line="276" w:lineRule="auto"/>
              <w:rPr>
                <w:rFonts w:eastAsia="SimSun"/>
                <w:lang w:eastAsia="zh-CN"/>
              </w:rPr>
            </w:pPr>
            <w:r>
              <w:rPr>
                <w:rFonts w:eastAsia="SimSun" w:hint="eastAsia"/>
                <w:lang w:eastAsia="zh-CN"/>
              </w:rPr>
              <w:lastRenderedPageBreak/>
              <w:t>fanjiangsheng@catt.cn</w:t>
            </w:r>
          </w:p>
        </w:tc>
        <w:tc>
          <w:tcPr>
            <w:tcW w:w="216" w:type="pct"/>
          </w:tcPr>
          <w:p w14:paraId="2A540C8C" w14:textId="77777777" w:rsidR="00E85D3E" w:rsidRDefault="00E85D3E" w:rsidP="00E85D3E">
            <w:pPr>
              <w:spacing w:after="0" w:line="276" w:lineRule="auto"/>
              <w:rPr>
                <w:rFonts w:eastAsia="SimSun"/>
                <w:lang w:eastAsia="zh-CN"/>
              </w:rPr>
            </w:pPr>
          </w:p>
        </w:tc>
      </w:tr>
      <w:tr w:rsidR="00E85D3E" w:rsidRPr="00A45CF7" w14:paraId="51B57D2E" w14:textId="77777777" w:rsidTr="00597235">
        <w:trPr>
          <w:tblHeader/>
        </w:trPr>
        <w:tc>
          <w:tcPr>
            <w:tcW w:w="258"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2139"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proofErr w:type="spellStart"/>
            <w:r w:rsidRPr="00F537EB">
              <w:rPr>
                <w:i/>
              </w:rPr>
              <w:t>locationCoordinates</w:t>
            </w:r>
            <w:proofErr w:type="spellEnd"/>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proofErr w:type="spellStart"/>
            <w:r w:rsidRPr="00F537EB">
              <w:rPr>
                <w:i/>
              </w:rPr>
              <w:t>logMeasResultListWLAN</w:t>
            </w:r>
            <w:proofErr w:type="spellEnd"/>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proofErr w:type="spellStart"/>
            <w:r w:rsidRPr="00F537EB">
              <w:rPr>
                <w:i/>
              </w:rPr>
              <w:t>logMeasResultListBT</w:t>
            </w:r>
            <w:proofErr w:type="spellEnd"/>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449" w:type="pct"/>
          </w:tcPr>
          <w:p w14:paraId="2641334C" w14:textId="77777777" w:rsidR="00BC302F" w:rsidRPr="00F537EB" w:rsidRDefault="00BC302F" w:rsidP="00BC302F">
            <w:pPr>
              <w:pStyle w:val="B4"/>
            </w:pPr>
            <w:r w:rsidRPr="00F537EB">
              <w:t>4&gt;</w:t>
            </w:r>
            <w:r w:rsidRPr="00F537EB">
              <w:tab/>
              <w:t xml:space="preserve">include the </w:t>
            </w:r>
            <w:proofErr w:type="spellStart"/>
            <w:r w:rsidRPr="00F537EB">
              <w:rPr>
                <w:i/>
              </w:rPr>
              <w:t>locationCoordinate</w:t>
            </w:r>
            <w:proofErr w:type="spellEnd"/>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proofErr w:type="spellStart"/>
            <w:ins w:id="79" w:author="CATT(Jayson)" w:date="2020-04-08T11:18:00Z">
              <w:r>
                <w:rPr>
                  <w:rFonts w:hint="eastAsia"/>
                  <w:i/>
                  <w:lang w:val="en-US"/>
                </w:rPr>
                <w:t>wlan</w:t>
              </w:r>
            </w:ins>
            <w:proofErr w:type="spellEnd"/>
            <w:del w:id="80" w:author="CATT(Jayson)" w:date="2020-04-08T11:18:00Z">
              <w:r w:rsidRPr="00F537EB" w:rsidDel="00BC302F">
                <w:rPr>
                  <w:i/>
                </w:rPr>
                <w:delText>WLAN</w:delText>
              </w:r>
            </w:del>
            <w:r w:rsidRPr="00F537EB">
              <w:rPr>
                <w:i/>
              </w:rPr>
              <w: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proofErr w:type="spellStart"/>
            <w:ins w:id="81" w:author="CATT(Jayson)" w:date="2020-04-08T11:18:00Z">
              <w:r w:rsidRPr="0045242C">
                <w:rPr>
                  <w:i/>
                  <w:lang w:val="en-US"/>
                </w:rPr>
                <w:t>wlan-LocationInfo</w:t>
              </w:r>
            </w:ins>
            <w:proofErr w:type="spellEnd"/>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proofErr w:type="spellStart"/>
            <w:ins w:id="83" w:author="CATT(Jayson)" w:date="2020-04-08T11:18:00Z">
              <w:r>
                <w:rPr>
                  <w:rFonts w:hint="eastAsia"/>
                  <w:i/>
                  <w:lang w:val="en-US"/>
                </w:rPr>
                <w:t>bt</w:t>
              </w:r>
            </w:ins>
            <w:proofErr w:type="spellEnd"/>
            <w:del w:id="84" w:author="CATT(Jayson)" w:date="2020-04-08T11:18:00Z">
              <w:r w:rsidRPr="00F537EB" w:rsidDel="00BC302F">
                <w:rPr>
                  <w:i/>
                </w:rPr>
                <w:delText>BT</w:delText>
              </w:r>
            </w:del>
            <w:r w:rsidRPr="00F537EB">
              <w:rPr>
                <w:i/>
              </w:rPr>
              <w: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proofErr w:type="spellStart"/>
            <w:ins w:id="86" w:author="CATT(Jayson)" w:date="2020-04-08T11:19:00Z">
              <w:r>
                <w:rPr>
                  <w:rFonts w:hint="eastAsia"/>
                  <w:i/>
                  <w:lang w:val="en-US"/>
                </w:rPr>
                <w:t>bt</w:t>
              </w:r>
              <w:r w:rsidRPr="00ED3E97">
                <w:rPr>
                  <w:i/>
                  <w:lang w:val="en-US"/>
                </w:rPr>
                <w:t>-LocationInfo</w:t>
              </w:r>
            </w:ins>
            <w:proofErr w:type="spellEnd"/>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Malgun Gothic"/>
                <w:lang w:eastAsia="ko-KR"/>
              </w:rPr>
            </w:pPr>
            <w:r w:rsidRPr="00F537EB">
              <w:t>5&gt;</w:t>
            </w:r>
            <w:r w:rsidRPr="00F537EB">
              <w:tab/>
              <w:t xml:space="preserve">include </w:t>
            </w:r>
            <w:ins w:id="90" w:author="CATT(Jayson)" w:date="2020-04-08T11:22:00Z">
              <w:r w:rsidR="00C7636F" w:rsidRPr="0045242C">
                <w:rPr>
                  <w:i/>
                  <w:lang w:val="en-US"/>
                </w:rPr>
                <w:t>sensor-</w:t>
              </w:r>
              <w:proofErr w:type="spellStart"/>
              <w:r w:rsidR="00C7636F" w:rsidRPr="0045242C">
                <w:rPr>
                  <w:i/>
                  <w:lang w:val="en-US"/>
                </w:rPr>
                <w:t>LocationInfo</w:t>
              </w:r>
            </w:ins>
            <w:proofErr w:type="spellEnd"/>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939" w:type="pct"/>
          </w:tcPr>
          <w:p w14:paraId="40449B0A" w14:textId="2663D21A"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22FCA793" w14:textId="77777777" w:rsidR="00E85D3E" w:rsidRDefault="00E85D3E" w:rsidP="00E85D3E">
            <w:pPr>
              <w:spacing w:after="0" w:line="276" w:lineRule="auto"/>
              <w:rPr>
                <w:rFonts w:eastAsia="SimSun"/>
                <w:lang w:eastAsia="zh-CN"/>
              </w:rPr>
            </w:pPr>
          </w:p>
        </w:tc>
      </w:tr>
      <w:tr w:rsidR="00E85D3E" w:rsidRPr="00A45CF7" w14:paraId="3C81B98B" w14:textId="77777777" w:rsidTr="00597235">
        <w:trPr>
          <w:tblHeader/>
        </w:trPr>
        <w:tc>
          <w:tcPr>
            <w:tcW w:w="258"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2139" w:type="pct"/>
          </w:tcPr>
          <w:p w14:paraId="6C4881E4" w14:textId="77777777" w:rsidR="00E85D3E" w:rsidRDefault="0054085F" w:rsidP="00E85D3E">
            <w:pPr>
              <w:spacing w:after="0" w:line="276" w:lineRule="auto"/>
              <w:rPr>
                <w:rFonts w:eastAsiaTheme="minorEastAsia"/>
                <w:iCs/>
                <w:lang w:eastAsia="zh-CN"/>
              </w:rPr>
            </w:pPr>
            <w:proofErr w:type="spellStart"/>
            <w:r>
              <w:rPr>
                <w:i/>
                <w:iCs/>
                <w:lang w:eastAsia="ko-KR"/>
              </w:rPr>
              <w:t>LogMeasReport</w:t>
            </w:r>
            <w:proofErr w:type="spellEnd"/>
            <w:r>
              <w:rPr>
                <w:iCs/>
                <w:lang w:eastAsia="en-GB"/>
              </w:rPr>
              <w:t xml:space="preserve"> field descriptions</w:t>
            </w:r>
          </w:p>
          <w:p w14:paraId="556E1AD4" w14:textId="77777777" w:rsidR="0054085F" w:rsidRPr="00F537EB" w:rsidRDefault="0054085F" w:rsidP="0054085F">
            <w:pPr>
              <w:pStyle w:val="TAL"/>
              <w:rPr>
                <w:b/>
                <w:i/>
              </w:rPr>
            </w:pPr>
            <w:proofErr w:type="spellStart"/>
            <w:r w:rsidRPr="00F537EB">
              <w:rPr>
                <w:b/>
                <w:i/>
              </w:rPr>
              <w:t>logMeasResultListBT</w:t>
            </w:r>
            <w:proofErr w:type="spellEnd"/>
          </w:p>
          <w:p w14:paraId="31CD0AF3" w14:textId="7C082CE0" w:rsidR="0054085F" w:rsidRPr="0054085F" w:rsidRDefault="0054085F" w:rsidP="0054085F">
            <w:pPr>
              <w:spacing w:after="0" w:line="276" w:lineRule="auto"/>
              <w:rPr>
                <w:rFonts w:eastAsiaTheme="minorEastAsia"/>
                <w:lang w:eastAsia="zh-CN"/>
              </w:rPr>
            </w:pPr>
            <w:r>
              <w:rPr>
                <w:rFonts w:eastAsia="Malgun Gothic" w:hint="eastAsia"/>
                <w:lang w:eastAsia="zh-CN"/>
              </w:rPr>
              <w:t xml:space="preserve">and </w:t>
            </w:r>
            <w:proofErr w:type="spellStart"/>
            <w:r w:rsidRPr="00F537EB">
              <w:rPr>
                <w:b/>
                <w:i/>
              </w:rPr>
              <w:t>logMeasResultListWLAN</w:t>
            </w:r>
            <w:proofErr w:type="spellEnd"/>
          </w:p>
        </w:tc>
        <w:tc>
          <w:tcPr>
            <w:tcW w:w="1449" w:type="pct"/>
          </w:tcPr>
          <w:p w14:paraId="06992578" w14:textId="77777777" w:rsidR="0054085F" w:rsidRPr="00F537EB" w:rsidRDefault="0054085F" w:rsidP="0054085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proofErr w:type="spellStart"/>
            <w:r w:rsidRPr="00F537EB">
              <w:rPr>
                <w:b/>
                <w:i/>
              </w:rPr>
              <w:t>logMeasResultListBT</w:t>
            </w:r>
            <w:proofErr w:type="spellEnd"/>
          </w:p>
          <w:p w14:paraId="2229DA0E" w14:textId="60AE82DC" w:rsidR="00E85D3E" w:rsidRPr="0054085F" w:rsidRDefault="0054085F" w:rsidP="00E85D3E">
            <w:pPr>
              <w:spacing w:after="0" w:line="276" w:lineRule="auto"/>
              <w:rPr>
                <w:rFonts w:eastAsia="Malgun Gothic"/>
                <w:lang w:eastAsia="zh-CN"/>
              </w:rPr>
            </w:pPr>
            <w:r>
              <w:rPr>
                <w:rFonts w:eastAsia="Malgun Gothic" w:hint="eastAsia"/>
                <w:lang w:eastAsia="zh-CN"/>
              </w:rPr>
              <w:t xml:space="preserve">and </w:t>
            </w:r>
            <w:proofErr w:type="spellStart"/>
            <w:r w:rsidRPr="00F537EB">
              <w:rPr>
                <w:b/>
                <w:i/>
              </w:rPr>
              <w:t>logMeasResultListWLAN</w:t>
            </w:r>
            <w:proofErr w:type="spellEnd"/>
            <w:r>
              <w:rPr>
                <w:rFonts w:hint="eastAsia"/>
                <w:lang w:eastAsia="zh-CN"/>
              </w:rPr>
              <w:t xml:space="preserve"> as no related IE</w:t>
            </w:r>
          </w:p>
        </w:tc>
        <w:tc>
          <w:tcPr>
            <w:tcW w:w="939" w:type="pct"/>
          </w:tcPr>
          <w:p w14:paraId="3A9F1364" w14:textId="5E7FFB59"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03B7C809" w14:textId="77777777" w:rsidR="00E85D3E" w:rsidRDefault="00E85D3E" w:rsidP="00E85D3E">
            <w:pPr>
              <w:spacing w:after="0" w:line="276" w:lineRule="auto"/>
              <w:rPr>
                <w:rFonts w:eastAsia="SimSun"/>
                <w:lang w:eastAsia="zh-CN"/>
              </w:rPr>
            </w:pPr>
          </w:p>
        </w:tc>
      </w:tr>
      <w:tr w:rsidR="00E85D3E" w:rsidRPr="00A45CF7" w14:paraId="41904401" w14:textId="77777777" w:rsidTr="00597235">
        <w:trPr>
          <w:tblHeader/>
        </w:trPr>
        <w:tc>
          <w:tcPr>
            <w:tcW w:w="258"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139" w:type="pct"/>
          </w:tcPr>
          <w:p w14:paraId="1D71E36B" w14:textId="77777777" w:rsidR="00E85D3E" w:rsidRDefault="00973396" w:rsidP="00E85D3E">
            <w:pPr>
              <w:spacing w:after="0" w:line="276" w:lineRule="auto"/>
              <w:rPr>
                <w:rFonts w:ascii="Arial" w:eastAsiaTheme="minorEastAsia" w:hAnsi="Arial"/>
                <w:b/>
                <w:lang w:eastAsia="zh-CN"/>
              </w:rPr>
            </w:pPr>
            <w:proofErr w:type="spellStart"/>
            <w:r>
              <w:rPr>
                <w:rFonts w:ascii="Arial" w:hAnsi="Arial"/>
                <w:b/>
                <w:i/>
                <w:lang w:val="en-US" w:eastAsia="zh-CN"/>
              </w:rPr>
              <w:t>CommonLocationInfo</w:t>
            </w:r>
            <w:proofErr w:type="spellEnd"/>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proofErr w:type="spellStart"/>
            <w:r w:rsidRPr="00F537EB">
              <w:rPr>
                <w:b/>
                <w:bCs/>
                <w:i/>
                <w:iCs/>
                <w:snapToGrid w:val="0"/>
                <w:lang w:eastAsia="en-GB"/>
              </w:rPr>
              <w:t>LocationTimeStamp</w:t>
            </w:r>
            <w:proofErr w:type="spellEnd"/>
          </w:p>
        </w:tc>
        <w:tc>
          <w:tcPr>
            <w:tcW w:w="1449"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proofErr w:type="spellStart"/>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roofErr w:type="spellEnd"/>
          </w:p>
        </w:tc>
        <w:tc>
          <w:tcPr>
            <w:tcW w:w="939" w:type="pct"/>
          </w:tcPr>
          <w:p w14:paraId="0E2D1C5E" w14:textId="6EDA5F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73A5FAB7" w14:textId="77777777" w:rsidR="00E85D3E" w:rsidRDefault="00E85D3E" w:rsidP="00E85D3E">
            <w:pPr>
              <w:spacing w:after="0" w:line="276" w:lineRule="auto"/>
              <w:rPr>
                <w:rFonts w:eastAsia="SimSun"/>
                <w:lang w:eastAsia="zh-CN"/>
              </w:rPr>
            </w:pPr>
          </w:p>
        </w:tc>
      </w:tr>
      <w:tr w:rsidR="00E85D3E" w:rsidRPr="00A45CF7" w14:paraId="0CE43F63" w14:textId="77777777" w:rsidTr="00597235">
        <w:trPr>
          <w:tblHeader/>
        </w:trPr>
        <w:tc>
          <w:tcPr>
            <w:tcW w:w="258"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139" w:type="pct"/>
          </w:tcPr>
          <w:p w14:paraId="641FC89C" w14:textId="00321531" w:rsidR="00E85D3E" w:rsidRDefault="007A3B9D" w:rsidP="00E85D3E">
            <w:pPr>
              <w:spacing w:after="0" w:line="276" w:lineRule="auto"/>
              <w:rPr>
                <w:rFonts w:eastAsia="Malgun Gothic"/>
                <w:lang w:eastAsia="ko-KR"/>
              </w:rPr>
            </w:pPr>
            <w:r w:rsidRPr="007A3B9D">
              <w:rPr>
                <w:rFonts w:hint="eastAsia"/>
                <w:bCs/>
                <w:lang w:val="en-US" w:eastAsia="zh-CN"/>
              </w:rPr>
              <w:t xml:space="preserve">Definition of </w:t>
            </w:r>
            <w:r>
              <w:rPr>
                <w:bCs/>
                <w:i/>
                <w:lang w:val="en-US"/>
              </w:rPr>
              <w:t>BT-</w:t>
            </w:r>
            <w:proofErr w:type="spellStart"/>
            <w:r>
              <w:rPr>
                <w:bCs/>
                <w:i/>
                <w:lang w:val="en-US"/>
              </w:rPr>
              <w:t>NameList</w:t>
            </w:r>
            <w:proofErr w:type="spellEnd"/>
          </w:p>
        </w:tc>
        <w:tc>
          <w:tcPr>
            <w:tcW w:w="1449" w:type="pct"/>
          </w:tcPr>
          <w:p w14:paraId="325FEE0D" w14:textId="230E456C" w:rsidR="00E85D3E" w:rsidRPr="007A3B9D" w:rsidRDefault="007A3B9D" w:rsidP="007A3B9D">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w:t>
            </w:r>
            <w:proofErr w:type="spellStart"/>
            <w:r>
              <w:rPr>
                <w:bCs/>
                <w:i/>
                <w:lang w:val="en-US"/>
              </w:rPr>
              <w:t>NameList</w:t>
            </w:r>
            <w:proofErr w:type="spellEnd"/>
            <w:r>
              <w:rPr>
                <w:rFonts w:hint="eastAsia"/>
                <w:bCs/>
                <w:lang w:val="en-US" w:eastAsia="zh-CN"/>
              </w:rPr>
              <w:t xml:space="preserve"> to </w:t>
            </w:r>
            <w:r w:rsidRPr="007A3B9D">
              <w:rPr>
                <w:bCs/>
                <w:i/>
                <w:highlight w:val="yellow"/>
                <w:lang w:val="en-US"/>
              </w:rPr>
              <w:t>BT-</w:t>
            </w:r>
            <w:proofErr w:type="spellStart"/>
            <w:r w:rsidRPr="007A3B9D">
              <w:rPr>
                <w:bCs/>
                <w:i/>
                <w:highlight w:val="yellow"/>
                <w:lang w:val="en-US"/>
              </w:rPr>
              <w:t>NameList</w:t>
            </w:r>
            <w:r w:rsidRPr="007A3B9D">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939" w:type="pct"/>
          </w:tcPr>
          <w:p w14:paraId="253C3959" w14:textId="4A84CC87"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1270CFE5" w14:textId="77777777" w:rsidR="00E85D3E" w:rsidRDefault="00E85D3E" w:rsidP="00E85D3E">
            <w:pPr>
              <w:spacing w:after="0" w:line="276" w:lineRule="auto"/>
              <w:rPr>
                <w:rFonts w:eastAsia="SimSun"/>
                <w:lang w:eastAsia="zh-CN"/>
              </w:rPr>
            </w:pPr>
          </w:p>
        </w:tc>
      </w:tr>
      <w:tr w:rsidR="00E85D3E" w:rsidRPr="00A45CF7" w14:paraId="058F9AA8" w14:textId="77777777" w:rsidTr="00597235">
        <w:trPr>
          <w:tblHeader/>
        </w:trPr>
        <w:tc>
          <w:tcPr>
            <w:tcW w:w="258"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139"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proofErr w:type="spellStart"/>
            <w:r>
              <w:rPr>
                <w:i/>
              </w:rPr>
              <w:t>LogMeasResultListWLAN</w:t>
            </w:r>
            <w:proofErr w:type="spellEnd"/>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449" w:type="pct"/>
          </w:tcPr>
          <w:p w14:paraId="63A3EE08" w14:textId="2860C780" w:rsidR="00E85D3E" w:rsidRDefault="00786EE5" w:rsidP="00E85D3E">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939" w:type="pct"/>
          </w:tcPr>
          <w:p w14:paraId="22EFA058" w14:textId="3EA75190"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16" w:type="pct"/>
          </w:tcPr>
          <w:p w14:paraId="5DE717F9" w14:textId="77777777" w:rsidR="00E85D3E" w:rsidRDefault="00E85D3E" w:rsidP="00E85D3E">
            <w:pPr>
              <w:spacing w:after="0" w:line="276" w:lineRule="auto"/>
              <w:rPr>
                <w:rFonts w:eastAsia="SimSun"/>
                <w:lang w:eastAsia="zh-CN"/>
              </w:rPr>
            </w:pPr>
          </w:p>
        </w:tc>
      </w:tr>
      <w:tr w:rsidR="00E85D3E" w:rsidRPr="00A45CF7" w14:paraId="06058E5B" w14:textId="77777777" w:rsidTr="00597235">
        <w:trPr>
          <w:tblHeader/>
        </w:trPr>
        <w:tc>
          <w:tcPr>
            <w:tcW w:w="258"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139"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Sensor-</w:t>
            </w:r>
            <w:proofErr w:type="spellStart"/>
            <w:r>
              <w:rPr>
                <w:i/>
                <w:lang w:val="en-US"/>
              </w:rPr>
              <w:t>NameListConfig</w:t>
            </w:r>
            <w:proofErr w:type="spellEnd"/>
            <w:r>
              <w:rPr>
                <w:i/>
                <w:lang w:val="en-US"/>
              </w:rPr>
              <w:t xml:space="preserve"> </w:t>
            </w:r>
          </w:p>
          <w:p w14:paraId="1795014D" w14:textId="77777777" w:rsidR="00786EE5" w:rsidRPr="00F537EB" w:rsidRDefault="00786EE5" w:rsidP="00786EE5">
            <w:pPr>
              <w:pStyle w:val="TAL"/>
              <w:rPr>
                <w:b/>
                <w:i/>
                <w:szCs w:val="22"/>
              </w:rPr>
            </w:pPr>
            <w:proofErr w:type="spellStart"/>
            <w:r w:rsidRPr="00F537EB">
              <w:rPr>
                <w:b/>
                <w:i/>
                <w:szCs w:val="22"/>
              </w:rPr>
              <w:t>measUncomBarPre</w:t>
            </w:r>
            <w:proofErr w:type="spellEnd"/>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w:t>
            </w:r>
            <w:proofErr w:type="spellStart"/>
            <w:r w:rsidRPr="00F537EB">
              <w:rPr>
                <w:szCs w:val="22"/>
              </w:rPr>
              <w:t>Barometeric</w:t>
            </w:r>
            <w:proofErr w:type="spellEnd"/>
            <w:r w:rsidRPr="00F537EB">
              <w:rPr>
                <w:szCs w:val="22"/>
              </w:rPr>
              <w:t xml:space="preserve"> pressure measurement as defined in </w:t>
            </w:r>
            <w:r w:rsidRPr="00786EE5">
              <w:rPr>
                <w:szCs w:val="22"/>
                <w:highlight w:val="yellow"/>
              </w:rPr>
              <w:t>uncompensatedBarometricPressure-r16</w:t>
            </w:r>
          </w:p>
        </w:tc>
        <w:tc>
          <w:tcPr>
            <w:tcW w:w="1449" w:type="pct"/>
          </w:tcPr>
          <w:p w14:paraId="511C7ACB" w14:textId="77777777" w:rsidR="00786EE5" w:rsidRPr="00F537EB" w:rsidRDefault="00786EE5" w:rsidP="00786EE5">
            <w:pPr>
              <w:pStyle w:val="TAL"/>
              <w:rPr>
                <w:b/>
                <w:i/>
                <w:szCs w:val="22"/>
              </w:rPr>
            </w:pPr>
            <w:proofErr w:type="spellStart"/>
            <w:r w:rsidRPr="00F537EB">
              <w:rPr>
                <w:b/>
                <w:i/>
                <w:szCs w:val="22"/>
              </w:rPr>
              <w:t>measUncomBarPre</w:t>
            </w:r>
            <w:proofErr w:type="spellEnd"/>
          </w:p>
          <w:p w14:paraId="416A136A" w14:textId="4C719EC7" w:rsidR="00E85D3E" w:rsidRDefault="00786EE5" w:rsidP="00786EE5">
            <w:pPr>
              <w:spacing w:after="0" w:line="276" w:lineRule="auto"/>
              <w:rPr>
                <w:rFonts w:eastAsia="Malgun Gothic"/>
                <w:lang w:eastAsia="zh-CN"/>
              </w:rPr>
            </w:pPr>
            <w:r w:rsidRPr="00F537EB">
              <w:rPr>
                <w:szCs w:val="22"/>
              </w:rPr>
              <w:t xml:space="preserve">If configured, the UE reports the uncompensated </w:t>
            </w:r>
            <w:proofErr w:type="spellStart"/>
            <w:r w:rsidRPr="00F537EB">
              <w:rPr>
                <w:szCs w:val="22"/>
              </w:rPr>
              <w:t>Barometeric</w:t>
            </w:r>
            <w:proofErr w:type="spellEnd"/>
            <w:r w:rsidRPr="00F537EB">
              <w:rPr>
                <w:szCs w:val="22"/>
              </w:rPr>
              <w:t xml:space="preserve">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939" w:type="pct"/>
          </w:tcPr>
          <w:p w14:paraId="1D77AE97" w14:textId="33F0E32B"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16" w:type="pct"/>
          </w:tcPr>
          <w:p w14:paraId="13718B9C" w14:textId="77777777" w:rsidR="00E85D3E" w:rsidRDefault="00E85D3E" w:rsidP="00E85D3E">
            <w:pPr>
              <w:spacing w:after="0" w:line="276" w:lineRule="auto"/>
              <w:rPr>
                <w:rFonts w:eastAsia="SimSun"/>
                <w:lang w:eastAsia="zh-CN"/>
              </w:rPr>
            </w:pPr>
          </w:p>
        </w:tc>
      </w:tr>
      <w:tr w:rsidR="00E85D3E" w:rsidRPr="00A45CF7" w14:paraId="1A509F6E" w14:textId="77777777" w:rsidTr="00597235">
        <w:trPr>
          <w:tblHeader/>
        </w:trPr>
        <w:tc>
          <w:tcPr>
            <w:tcW w:w="258"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139" w:type="pct"/>
          </w:tcPr>
          <w:p w14:paraId="75E2BE71" w14:textId="7F01B64C" w:rsidR="00E85D3E" w:rsidRDefault="00AF5164" w:rsidP="00E85D3E">
            <w:pPr>
              <w:spacing w:after="0" w:line="276" w:lineRule="auto"/>
              <w:rPr>
                <w:rFonts w:eastAsia="Malgun Gothic"/>
                <w:lang w:eastAsia="ko-KR"/>
              </w:rPr>
            </w:pPr>
            <w:r w:rsidRPr="007A3B9D">
              <w:rPr>
                <w:rFonts w:hint="eastAsia"/>
                <w:bCs/>
                <w:lang w:val="en-US" w:eastAsia="zh-CN"/>
              </w:rPr>
              <w:t>Definition of</w:t>
            </w:r>
            <w:r>
              <w:rPr>
                <w:bCs/>
                <w:i/>
                <w:lang w:val="en-US"/>
              </w:rPr>
              <w:t xml:space="preserve"> WLAN-</w:t>
            </w:r>
            <w:proofErr w:type="spellStart"/>
            <w:r>
              <w:rPr>
                <w:bCs/>
                <w:i/>
                <w:lang w:val="en-US"/>
              </w:rPr>
              <w:t>NameList</w:t>
            </w:r>
            <w:proofErr w:type="spellEnd"/>
          </w:p>
        </w:tc>
        <w:tc>
          <w:tcPr>
            <w:tcW w:w="1449" w:type="pct"/>
          </w:tcPr>
          <w:p w14:paraId="16B0EC44" w14:textId="4D363826" w:rsidR="00E85D3E" w:rsidRDefault="00AF5164" w:rsidP="00AF5164">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w:t>
            </w:r>
            <w:proofErr w:type="spellStart"/>
            <w:r>
              <w:rPr>
                <w:bCs/>
                <w:i/>
                <w:lang w:val="en-US"/>
              </w:rPr>
              <w:t>NameList</w:t>
            </w:r>
            <w:proofErr w:type="spellEnd"/>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w:t>
            </w:r>
            <w:proofErr w:type="spellStart"/>
            <w:r w:rsidRPr="007A3B9D">
              <w:rPr>
                <w:bCs/>
                <w:i/>
                <w:highlight w:val="yellow"/>
                <w:lang w:val="en-US"/>
              </w:rPr>
              <w:t>NameList</w:t>
            </w:r>
            <w:r w:rsidRPr="007A3B9D">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939" w:type="pct"/>
          </w:tcPr>
          <w:p w14:paraId="1C649FE2" w14:textId="56D74C25" w:rsidR="00E85D3E" w:rsidRDefault="00090315" w:rsidP="00E85D3E">
            <w:pPr>
              <w:spacing w:after="0" w:line="276" w:lineRule="auto"/>
              <w:rPr>
                <w:rFonts w:eastAsia="SimSun"/>
                <w:lang w:eastAsia="zh-CN"/>
              </w:rPr>
            </w:pPr>
            <w:r>
              <w:rPr>
                <w:rFonts w:eastAsia="SimSun" w:hint="eastAsia"/>
                <w:lang w:eastAsia="zh-CN"/>
              </w:rPr>
              <w:t>fanjiangsheng@catt.cn</w:t>
            </w:r>
          </w:p>
        </w:tc>
        <w:tc>
          <w:tcPr>
            <w:tcW w:w="216" w:type="pct"/>
          </w:tcPr>
          <w:p w14:paraId="5B5656E6" w14:textId="77777777" w:rsidR="00E85D3E" w:rsidRDefault="00E85D3E" w:rsidP="00E85D3E">
            <w:pPr>
              <w:spacing w:after="0" w:line="276" w:lineRule="auto"/>
              <w:rPr>
                <w:rFonts w:eastAsia="SimSun"/>
                <w:lang w:eastAsia="zh-CN"/>
              </w:rPr>
            </w:pPr>
          </w:p>
        </w:tc>
      </w:tr>
      <w:tr w:rsidR="00497B30" w:rsidRPr="00A45CF7" w14:paraId="29E0C9C8" w14:textId="77777777" w:rsidTr="00597235">
        <w:trPr>
          <w:tblHeader/>
        </w:trPr>
        <w:tc>
          <w:tcPr>
            <w:tcW w:w="258"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139" w:type="pct"/>
          </w:tcPr>
          <w:p w14:paraId="1D9430B1" w14:textId="77777777" w:rsidR="00497B30" w:rsidRPr="00F537EB" w:rsidRDefault="00497B30" w:rsidP="003C6450">
            <w:pPr>
              <w:pStyle w:val="TH"/>
              <w:jc w:val="left"/>
            </w:pPr>
            <w:r w:rsidRPr="00F537EB">
              <w:rPr>
                <w:bCs/>
                <w:i/>
                <w:iCs/>
              </w:rPr>
              <w:t>RACH-</w:t>
            </w:r>
            <w:proofErr w:type="spellStart"/>
            <w:r w:rsidRPr="00F537EB">
              <w:rPr>
                <w:bCs/>
                <w:i/>
                <w:iCs/>
              </w:rPr>
              <w:t>ConfigDedicated</w:t>
            </w:r>
            <w:proofErr w:type="spellEnd"/>
            <w:r w:rsidRPr="00F537EB">
              <w:t xml:space="preserve"> information element</w:t>
            </w:r>
          </w:p>
          <w:p w14:paraId="591CB22B" w14:textId="77777777" w:rsidR="00497B30" w:rsidRDefault="00497B30" w:rsidP="003C6450">
            <w:pPr>
              <w:spacing w:after="0" w:line="276" w:lineRule="auto"/>
              <w:rPr>
                <w:rFonts w:eastAsiaTheme="minorEastAsia"/>
                <w:lang w:eastAsia="zh-CN"/>
              </w:rPr>
            </w:pPr>
          </w:p>
          <w:p w14:paraId="3CEBFA7B" w14:textId="77777777" w:rsidR="00497B30" w:rsidRPr="00F537EB" w:rsidRDefault="00497B30" w:rsidP="003C6450">
            <w:pPr>
              <w:pStyle w:val="PL"/>
            </w:pPr>
            <w:r w:rsidRPr="00F537EB">
              <w:t>CFRA-TwoStep-r16 ::=                    SEQUENCE {</w:t>
            </w:r>
          </w:p>
          <w:p w14:paraId="43F518E0" w14:textId="77777777" w:rsidR="00497B30" w:rsidRPr="00F537EB" w:rsidRDefault="00497B30" w:rsidP="003C6450">
            <w:pPr>
              <w:pStyle w:val="PL"/>
            </w:pPr>
            <w:r w:rsidRPr="00F537EB">
              <w:t xml:space="preserve">    occasionsTwoStepRA-r16                  SEQUENCE {</w:t>
            </w:r>
          </w:p>
          <w:p w14:paraId="2CC81B33" w14:textId="77777777" w:rsidR="00497B30" w:rsidRPr="00F537EB" w:rsidRDefault="00497B30" w:rsidP="003C6450">
            <w:pPr>
              <w:pStyle w:val="PL"/>
            </w:pPr>
            <w:r>
              <w:t xml:space="preserve">    </w:t>
            </w:r>
            <w:r w:rsidRPr="00295BC8">
              <w:rPr>
                <w:highlight w:val="yellow"/>
              </w:rPr>
              <w:t>rach-ConfigGenericTwoStepRA-r16         RACH-ConfigGeneric</w:t>
            </w:r>
            <w:r w:rsidRPr="00F537EB">
              <w:t>,</w:t>
            </w:r>
          </w:p>
          <w:p w14:paraId="13C8347E" w14:textId="77777777" w:rsidR="00497B30" w:rsidRDefault="00497B30" w:rsidP="003C6450">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3C6450">
            <w:pPr>
              <w:pStyle w:val="PL"/>
            </w:pPr>
            <w:r w:rsidRPr="00F537EB">
              <w:t xml:space="preserve">  -- Cond SSB-CFRA</w:t>
            </w:r>
          </w:p>
          <w:p w14:paraId="4B085DFA" w14:textId="77777777" w:rsidR="00497B30" w:rsidRPr="00295BC8" w:rsidRDefault="00497B30" w:rsidP="003C6450">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Malgun Gothic"/>
                <w:lang w:eastAsia="ko-KR"/>
              </w:rPr>
            </w:pPr>
          </w:p>
        </w:tc>
        <w:tc>
          <w:tcPr>
            <w:tcW w:w="1449" w:type="pct"/>
          </w:tcPr>
          <w:p w14:paraId="1B0A2B1F" w14:textId="77777777" w:rsidR="00497B30" w:rsidRDefault="00497B30" w:rsidP="003C6450">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3C6450">
            <w:pPr>
              <w:spacing w:after="0" w:line="276" w:lineRule="auto"/>
              <w:rPr>
                <w:rFonts w:eastAsiaTheme="minorEastAsia"/>
                <w:lang w:eastAsia="zh-CN"/>
              </w:rPr>
            </w:pPr>
          </w:p>
          <w:p w14:paraId="59545063" w14:textId="77777777" w:rsidR="00497B30" w:rsidRPr="00F537EB" w:rsidRDefault="00497B30" w:rsidP="003C6450">
            <w:pPr>
              <w:spacing w:after="0" w:line="276" w:lineRule="auto"/>
            </w:pPr>
            <w:r w:rsidRPr="00F537EB">
              <w:t xml:space="preserve">rach-ConfigGenericTwoStepRA-r16         </w:t>
            </w:r>
            <w:r w:rsidRPr="00295BC8">
              <w:rPr>
                <w:strike/>
              </w:rPr>
              <w:t>RACH-</w:t>
            </w:r>
            <w:proofErr w:type="spellStart"/>
            <w:r w:rsidRPr="00295BC8">
              <w:rPr>
                <w:strike/>
              </w:rPr>
              <w:t>ConfigGeneric</w:t>
            </w:r>
            <w:proofErr w:type="spellEnd"/>
            <w:r>
              <w:t xml:space="preserve"> </w:t>
            </w:r>
            <w:r w:rsidRPr="00295BC8">
              <w:rPr>
                <w:highlight w:val="yellow"/>
              </w:rPr>
              <w:t>RACH-</w:t>
            </w:r>
            <w:proofErr w:type="spellStart"/>
            <w:r w:rsidRPr="00295BC8">
              <w:rPr>
                <w:highlight w:val="yellow"/>
              </w:rPr>
              <w:t>ConfigGenericTwoStepRA</w:t>
            </w:r>
            <w:proofErr w:type="spellEnd"/>
            <w:r w:rsidRPr="00F537EB">
              <w:t>,</w:t>
            </w:r>
          </w:p>
          <w:p w14:paraId="69C393E1" w14:textId="77777777" w:rsidR="00497B30" w:rsidRDefault="00497B30" w:rsidP="00E85D3E">
            <w:pPr>
              <w:spacing w:after="0" w:line="276" w:lineRule="auto"/>
              <w:rPr>
                <w:rFonts w:eastAsia="Malgun Gothic"/>
                <w:lang w:eastAsia="ko-KR"/>
              </w:rPr>
            </w:pPr>
          </w:p>
        </w:tc>
        <w:tc>
          <w:tcPr>
            <w:tcW w:w="939" w:type="pct"/>
          </w:tcPr>
          <w:p w14:paraId="0F0D1641" w14:textId="129CBFA8" w:rsidR="00497B30" w:rsidRDefault="00497B30" w:rsidP="00E85D3E">
            <w:pPr>
              <w:spacing w:after="0" w:line="276" w:lineRule="auto"/>
              <w:rPr>
                <w:rFonts w:eastAsia="SimSun"/>
                <w:lang w:eastAsia="zh-CN"/>
              </w:rPr>
            </w:pPr>
            <w:r>
              <w:rPr>
                <w:rFonts w:eastAsia="SimSun" w:hint="eastAsia"/>
                <w:lang w:eastAsia="zh-CN"/>
              </w:rPr>
              <w:t>erlin.zeng@catt.cn</w:t>
            </w:r>
          </w:p>
        </w:tc>
        <w:tc>
          <w:tcPr>
            <w:tcW w:w="216" w:type="pct"/>
          </w:tcPr>
          <w:p w14:paraId="041B643A" w14:textId="77777777" w:rsidR="00497B30" w:rsidRDefault="00497B30" w:rsidP="00E85D3E">
            <w:pPr>
              <w:spacing w:after="0" w:line="276" w:lineRule="auto"/>
              <w:rPr>
                <w:rFonts w:eastAsia="SimSun"/>
                <w:lang w:eastAsia="zh-CN"/>
              </w:rPr>
            </w:pPr>
          </w:p>
        </w:tc>
      </w:tr>
      <w:tr w:rsidR="00497B30" w:rsidRPr="00A45CF7" w14:paraId="3787B28F" w14:textId="77777777" w:rsidTr="00597235">
        <w:trPr>
          <w:tblHeader/>
        </w:trPr>
        <w:tc>
          <w:tcPr>
            <w:tcW w:w="258"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139" w:type="pct"/>
          </w:tcPr>
          <w:p w14:paraId="17CC871C" w14:textId="77777777" w:rsidR="00497B30" w:rsidRDefault="00497B30" w:rsidP="003C6450">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3C6450">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Malgun Gothic"/>
                <w:lang w:eastAsia="ko-KR"/>
              </w:rPr>
            </w:pPr>
          </w:p>
        </w:tc>
        <w:tc>
          <w:tcPr>
            <w:tcW w:w="1449" w:type="pct"/>
          </w:tcPr>
          <w:p w14:paraId="603769F8" w14:textId="5DAF9DA2" w:rsidR="00497B30" w:rsidRDefault="00497B30" w:rsidP="00E85D3E">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939" w:type="pct"/>
          </w:tcPr>
          <w:p w14:paraId="48E94661" w14:textId="353F487D" w:rsidR="00497B30" w:rsidRDefault="00497B30" w:rsidP="00E85D3E">
            <w:pPr>
              <w:spacing w:after="0" w:line="276" w:lineRule="auto"/>
              <w:rPr>
                <w:rFonts w:eastAsia="SimSun"/>
                <w:lang w:eastAsia="zh-CN"/>
              </w:rPr>
            </w:pPr>
            <w:r>
              <w:rPr>
                <w:rFonts w:eastAsia="SimSun"/>
                <w:lang w:eastAsia="zh-CN"/>
              </w:rPr>
              <w:t>zhourui@catt.cn</w:t>
            </w:r>
          </w:p>
        </w:tc>
        <w:tc>
          <w:tcPr>
            <w:tcW w:w="216" w:type="pct"/>
          </w:tcPr>
          <w:p w14:paraId="383DD7AC" w14:textId="77777777" w:rsidR="00497B30" w:rsidRDefault="00497B30" w:rsidP="00E85D3E">
            <w:pPr>
              <w:spacing w:after="0" w:line="276" w:lineRule="auto"/>
              <w:rPr>
                <w:rFonts w:eastAsia="SimSun"/>
                <w:lang w:eastAsia="zh-CN"/>
              </w:rPr>
            </w:pPr>
          </w:p>
        </w:tc>
      </w:tr>
      <w:tr w:rsidR="00497B30" w:rsidRPr="00A45CF7" w14:paraId="5A4D28E1" w14:textId="77777777" w:rsidTr="00597235">
        <w:trPr>
          <w:tblHeader/>
        </w:trPr>
        <w:tc>
          <w:tcPr>
            <w:tcW w:w="258"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2139" w:type="pct"/>
          </w:tcPr>
          <w:p w14:paraId="57CCA7D2" w14:textId="77777777" w:rsidR="00497B30" w:rsidRDefault="00497B30" w:rsidP="003C6450">
            <w:pPr>
              <w:spacing w:after="0" w:line="276" w:lineRule="auto"/>
              <w:rPr>
                <w:rFonts w:eastAsia="Malgun Gothic"/>
                <w:lang w:eastAsia="ko-KR"/>
              </w:rPr>
            </w:pPr>
            <w:r>
              <w:rPr>
                <w:rFonts w:eastAsia="Malgun Gothic"/>
                <w:lang w:eastAsia="ko-KR"/>
              </w:rPr>
              <w:t>SIB-</w:t>
            </w:r>
            <w:proofErr w:type="spellStart"/>
            <w:r>
              <w:rPr>
                <w:rFonts w:eastAsia="Malgun Gothic"/>
                <w:lang w:eastAsia="ko-KR"/>
              </w:rPr>
              <w:t>TypeInfo</w:t>
            </w:r>
            <w:proofErr w:type="spellEnd"/>
            <w:r>
              <w:rPr>
                <w:rFonts w:eastAsia="Malgun Gothic"/>
                <w:lang w:eastAsia="ko-KR"/>
              </w:rPr>
              <w:t xml:space="preserve"> ::=                    SEQUENCE {</w:t>
            </w:r>
          </w:p>
          <w:p w14:paraId="614EF6E8" w14:textId="77777777" w:rsidR="00497B30" w:rsidRDefault="00497B30" w:rsidP="003C6450">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Malgun Gothic"/>
                <w:lang w:val="sv-SE" w:eastAsia="ko-KR"/>
              </w:rPr>
            </w:pPr>
            <w:r>
              <w:rPr>
                <w:rFonts w:eastAsia="Malgun Gothic"/>
                <w:lang w:eastAsia="ko-KR"/>
              </w:rPr>
              <w:t xml:space="preserve">                                                    </w:t>
            </w:r>
            <w:r w:rsidRPr="00897703">
              <w:rPr>
                <w:rFonts w:eastAsia="Malgun Gothic"/>
                <w:lang w:val="sv-SE" w:eastAsia="ko-KR"/>
              </w:rPr>
              <w:t>spare8, spare7, spare6, spare5, spare4, spare3, spare2, spare1,... },</w:t>
            </w:r>
          </w:p>
        </w:tc>
        <w:tc>
          <w:tcPr>
            <w:tcW w:w="1449" w:type="pct"/>
          </w:tcPr>
          <w:p w14:paraId="6ADB9546" w14:textId="26C7EECE" w:rsidR="00497B30" w:rsidRDefault="00497B30" w:rsidP="00F93DF3">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sidR="00DD2B8C">
              <w:rPr>
                <w:rFonts w:eastAsiaTheme="minorEastAsia" w:hint="eastAsia"/>
                <w:lang w:eastAsia="zh-CN"/>
              </w:rPr>
              <w:t>~</w:t>
            </w:r>
            <w:r w:rsidR="00DD2B8C">
              <w:rPr>
                <w:rFonts w:eastAsia="Malgun Gothic"/>
                <w:lang w:eastAsia="ko-KR"/>
              </w:rPr>
              <w:t xml:space="preserve"> sibType</w:t>
            </w:r>
            <w:r w:rsidR="00DD2B8C">
              <w:rPr>
                <w:rFonts w:eastAsiaTheme="minorEastAsia"/>
                <w:lang w:eastAsia="zh-CN"/>
              </w:rPr>
              <w:t>1</w:t>
            </w:r>
            <w:r w:rsidR="00DD2B8C">
              <w:rPr>
                <w:rFonts w:eastAsiaTheme="minorEastAsia" w:hint="eastAsia"/>
                <w:lang w:eastAsia="zh-CN"/>
              </w:rPr>
              <w:t>4</w:t>
            </w:r>
            <w:r>
              <w:rPr>
                <w:rFonts w:eastAsiaTheme="minorEastAsia"/>
                <w:lang w:eastAsia="zh-CN"/>
              </w:rPr>
              <w:t>” should be defined as SIB10</w:t>
            </w:r>
            <w:r w:rsidR="00DD2B8C">
              <w:rPr>
                <w:rFonts w:eastAsiaTheme="minorEastAsia" w:hint="eastAsia"/>
                <w:lang w:eastAsia="zh-CN"/>
              </w:rPr>
              <w:t>~SIB14</w:t>
            </w:r>
            <w:r>
              <w:rPr>
                <w:rFonts w:eastAsiaTheme="minorEastAsia"/>
                <w:lang w:eastAsia="zh-CN"/>
              </w:rPr>
              <w:t xml:space="preserve"> </w:t>
            </w:r>
            <w:r w:rsidR="00F93DF3">
              <w:rPr>
                <w:rFonts w:eastAsiaTheme="minorEastAsia" w:hint="eastAsia"/>
                <w:lang w:eastAsia="zh-CN"/>
              </w:rPr>
              <w:t>has been</w:t>
            </w:r>
            <w:r>
              <w:rPr>
                <w:rFonts w:eastAsiaTheme="minorEastAsia"/>
                <w:lang w:eastAsia="zh-CN"/>
              </w:rPr>
              <w:t xml:space="preserve"> newly added</w:t>
            </w:r>
          </w:p>
        </w:tc>
        <w:tc>
          <w:tcPr>
            <w:tcW w:w="939" w:type="pct"/>
          </w:tcPr>
          <w:p w14:paraId="04FAA0BC" w14:textId="0EEEF46B" w:rsidR="00497B30" w:rsidRDefault="00497B30" w:rsidP="00E85D3E">
            <w:pPr>
              <w:spacing w:after="0" w:line="276" w:lineRule="auto"/>
              <w:rPr>
                <w:rFonts w:eastAsia="SimSun"/>
                <w:lang w:eastAsia="zh-CN"/>
              </w:rPr>
            </w:pPr>
            <w:r>
              <w:rPr>
                <w:rFonts w:eastAsia="SimSun"/>
                <w:lang w:eastAsia="zh-CN"/>
              </w:rPr>
              <w:t>zhourui@catt.cn</w:t>
            </w:r>
          </w:p>
        </w:tc>
        <w:tc>
          <w:tcPr>
            <w:tcW w:w="216" w:type="pct"/>
          </w:tcPr>
          <w:p w14:paraId="1DF4FAFB" w14:textId="77777777" w:rsidR="00497B30" w:rsidRDefault="00497B30" w:rsidP="00E85D3E">
            <w:pPr>
              <w:spacing w:after="0" w:line="276" w:lineRule="auto"/>
              <w:rPr>
                <w:rFonts w:eastAsia="SimSun"/>
                <w:lang w:eastAsia="zh-CN"/>
              </w:rPr>
            </w:pPr>
          </w:p>
        </w:tc>
      </w:tr>
      <w:tr w:rsidR="00497B30" w:rsidRPr="00A45CF7" w14:paraId="758A6E6A" w14:textId="77777777" w:rsidTr="00597235">
        <w:trPr>
          <w:tblHeader/>
        </w:trPr>
        <w:tc>
          <w:tcPr>
            <w:tcW w:w="258"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2139" w:type="pct"/>
          </w:tcPr>
          <w:p w14:paraId="00236A04" w14:textId="77777777" w:rsidR="00497B30" w:rsidRDefault="00497B30" w:rsidP="003C6450">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3C6450">
            <w:pPr>
              <w:pStyle w:val="TAL"/>
              <w:rPr>
                <w:rFonts w:eastAsiaTheme="minorEastAsia"/>
                <w:b/>
                <w:i/>
                <w:szCs w:val="22"/>
                <w:lang w:eastAsia="zh-CN"/>
              </w:rPr>
            </w:pPr>
          </w:p>
          <w:p w14:paraId="409F43A6" w14:textId="77777777" w:rsidR="00497B30" w:rsidRDefault="00497B30" w:rsidP="003C6450">
            <w:pPr>
              <w:pStyle w:val="TAL"/>
              <w:rPr>
                <w:b/>
                <w:bCs/>
                <w:i/>
                <w:lang w:eastAsia="en-GB"/>
              </w:rPr>
            </w:pPr>
            <w:r w:rsidRPr="00242AE7">
              <w:rPr>
                <w:b/>
                <w:i/>
                <w:szCs w:val="22"/>
                <w:highlight w:val="yellow"/>
              </w:rPr>
              <w:t>CAG-Identity</w:t>
            </w:r>
          </w:p>
          <w:p w14:paraId="1367E6BF" w14:textId="77777777" w:rsidR="00497B30" w:rsidRDefault="00497B30" w:rsidP="00E85D3E">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14:paraId="29BDCD6E" w14:textId="77777777" w:rsidR="00242AE7" w:rsidRDefault="00242AE7" w:rsidP="00E85D3E">
            <w:pPr>
              <w:spacing w:after="0" w:line="276" w:lineRule="auto"/>
              <w:rPr>
                <w:rFonts w:eastAsiaTheme="minorEastAsia"/>
                <w:lang w:eastAsia="zh-CN"/>
              </w:rPr>
            </w:pPr>
          </w:p>
          <w:p w14:paraId="6E972ACD" w14:textId="77777777" w:rsidR="00242AE7" w:rsidRDefault="00242AE7" w:rsidP="00242AE7">
            <w:pPr>
              <w:pStyle w:val="TAL"/>
              <w:rPr>
                <w:b/>
                <w:bCs/>
                <w:i/>
                <w:lang w:eastAsia="en-GB"/>
              </w:rPr>
            </w:pPr>
            <w:r w:rsidRPr="00242AE7">
              <w:rPr>
                <w:b/>
                <w:i/>
                <w:szCs w:val="22"/>
                <w:highlight w:val="yellow"/>
              </w:rPr>
              <w:t>NID</w:t>
            </w:r>
          </w:p>
          <w:p w14:paraId="281810AB" w14:textId="3851DE6E" w:rsidR="00242AE7" w:rsidRPr="00242AE7" w:rsidRDefault="00242AE7" w:rsidP="00242AE7">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1449" w:type="pct"/>
          </w:tcPr>
          <w:p w14:paraId="61CE3420" w14:textId="77777777" w:rsidR="00497B30" w:rsidRDefault="00497B30" w:rsidP="003C6450">
            <w:pPr>
              <w:pStyle w:val="TAL"/>
              <w:rPr>
                <w:rFonts w:eastAsiaTheme="minorEastAsia"/>
                <w:szCs w:val="22"/>
                <w:lang w:eastAsia="zh-CN"/>
              </w:rPr>
            </w:pPr>
          </w:p>
          <w:p w14:paraId="3EB2A556" w14:textId="77777777" w:rsidR="00497B30" w:rsidRDefault="00497B30" w:rsidP="003C6450">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3C6450">
            <w:pPr>
              <w:spacing w:after="0" w:line="276" w:lineRule="auto"/>
              <w:rPr>
                <w:rFonts w:eastAsiaTheme="minorEastAsia"/>
                <w:lang w:eastAsia="zh-CN"/>
              </w:rPr>
            </w:pPr>
          </w:p>
          <w:p w14:paraId="009A35A3" w14:textId="77777777" w:rsidR="00497B30" w:rsidRDefault="00497B30" w:rsidP="003C6450">
            <w:pPr>
              <w:pStyle w:val="TAL"/>
              <w:rPr>
                <w:rFonts w:eastAsiaTheme="minorEastAsia"/>
                <w:i/>
                <w:strike/>
                <w:szCs w:val="22"/>
                <w:lang w:eastAsia="zh-CN"/>
              </w:rPr>
            </w:pPr>
            <w:r>
              <w:rPr>
                <w:i/>
                <w:strike/>
                <w:szCs w:val="22"/>
              </w:rPr>
              <w:t>CAG-Identity</w:t>
            </w:r>
          </w:p>
          <w:p w14:paraId="37086E5B" w14:textId="77777777" w:rsidR="00497B30" w:rsidRDefault="00497B30" w:rsidP="003C6450">
            <w:pPr>
              <w:pStyle w:val="TAL"/>
              <w:rPr>
                <w:bCs/>
                <w:i/>
                <w:lang w:eastAsia="en-GB"/>
              </w:rPr>
            </w:pPr>
            <w:r>
              <w:rPr>
                <w:rFonts w:eastAsiaTheme="minorEastAsia"/>
                <w:i/>
                <w:szCs w:val="22"/>
                <w:lang w:eastAsia="zh-CN"/>
              </w:rPr>
              <w:t>cag</w:t>
            </w:r>
            <w:r>
              <w:rPr>
                <w:i/>
                <w:szCs w:val="22"/>
              </w:rPr>
              <w:t>-Identity</w:t>
            </w:r>
          </w:p>
          <w:p w14:paraId="58D32C89" w14:textId="77777777" w:rsidR="00497B30" w:rsidRDefault="00497B30" w:rsidP="00E85D3E">
            <w:pPr>
              <w:spacing w:after="0" w:line="276" w:lineRule="auto"/>
              <w:rPr>
                <w:rFonts w:eastAsiaTheme="minorEastAsia"/>
                <w:lang w:eastAsia="zh-CN"/>
              </w:rPr>
            </w:pPr>
          </w:p>
          <w:p w14:paraId="386066D3" w14:textId="77777777" w:rsidR="00242AE7" w:rsidRPr="00242AE7" w:rsidRDefault="00242AE7" w:rsidP="00242AE7">
            <w:pPr>
              <w:pStyle w:val="TAL"/>
              <w:rPr>
                <w:b/>
                <w:bCs/>
                <w:i/>
                <w:strike/>
                <w:lang w:eastAsia="en-GB"/>
              </w:rPr>
            </w:pPr>
            <w:r w:rsidRPr="00242AE7">
              <w:rPr>
                <w:b/>
                <w:i/>
                <w:strike/>
                <w:szCs w:val="22"/>
              </w:rPr>
              <w:t>NID</w:t>
            </w:r>
          </w:p>
          <w:p w14:paraId="3E444A56" w14:textId="65558B6F" w:rsidR="00242AE7" w:rsidRPr="00242AE7" w:rsidRDefault="00242AE7" w:rsidP="00E85D3E">
            <w:pPr>
              <w:spacing w:after="0" w:line="276" w:lineRule="auto"/>
              <w:rPr>
                <w:rFonts w:eastAsiaTheme="minorEastAsia"/>
                <w:lang w:eastAsia="zh-CN"/>
              </w:rPr>
            </w:pPr>
            <w:proofErr w:type="spellStart"/>
            <w:r>
              <w:rPr>
                <w:rFonts w:eastAsiaTheme="minorEastAsia" w:hint="eastAsia"/>
                <w:lang w:eastAsia="zh-CN"/>
              </w:rPr>
              <w:t>nid</w:t>
            </w:r>
            <w:proofErr w:type="spellEnd"/>
          </w:p>
        </w:tc>
        <w:tc>
          <w:tcPr>
            <w:tcW w:w="939" w:type="pct"/>
          </w:tcPr>
          <w:p w14:paraId="5CE49364" w14:textId="597E5F1E" w:rsidR="00497B30" w:rsidRDefault="00497B30" w:rsidP="00E85D3E">
            <w:pPr>
              <w:spacing w:after="0" w:line="276" w:lineRule="auto"/>
              <w:rPr>
                <w:rFonts w:eastAsia="SimSun"/>
                <w:lang w:eastAsia="zh-CN"/>
              </w:rPr>
            </w:pPr>
            <w:r>
              <w:rPr>
                <w:rFonts w:eastAsia="SimSun"/>
                <w:lang w:eastAsia="zh-CN"/>
              </w:rPr>
              <w:t>zhourui@catt.cn</w:t>
            </w:r>
          </w:p>
        </w:tc>
        <w:tc>
          <w:tcPr>
            <w:tcW w:w="216" w:type="pct"/>
          </w:tcPr>
          <w:p w14:paraId="47F74E7A" w14:textId="77777777" w:rsidR="00497B30" w:rsidRDefault="00497B30" w:rsidP="00E85D3E">
            <w:pPr>
              <w:spacing w:after="0" w:line="276" w:lineRule="auto"/>
              <w:rPr>
                <w:rFonts w:eastAsia="SimSun"/>
                <w:lang w:eastAsia="zh-CN"/>
              </w:rPr>
            </w:pPr>
          </w:p>
        </w:tc>
      </w:tr>
      <w:tr w:rsidR="00497B30" w:rsidRPr="00A45CF7" w14:paraId="55E4E11B" w14:textId="77777777" w:rsidTr="00597235">
        <w:trPr>
          <w:tblHeader/>
        </w:trPr>
        <w:tc>
          <w:tcPr>
            <w:tcW w:w="258"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139" w:type="pct"/>
          </w:tcPr>
          <w:p w14:paraId="32F4FC4E" w14:textId="77777777" w:rsidR="00497B30" w:rsidRDefault="00497B30" w:rsidP="003C6450">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NPN-</w:t>
            </w:r>
            <w:proofErr w:type="spellStart"/>
            <w:r>
              <w:rPr>
                <w:i/>
                <w:szCs w:val="22"/>
              </w:rPr>
              <w:t>IdentityInfoList</w:t>
            </w:r>
            <w:proofErr w:type="spellEnd"/>
            <w:r>
              <w:rPr>
                <w:i/>
                <w:szCs w:val="22"/>
              </w:rPr>
              <w:t xml:space="preserve"> </w:t>
            </w:r>
            <w:r>
              <w:rPr>
                <w:szCs w:val="22"/>
              </w:rPr>
              <w:t>field descriptions</w:t>
            </w:r>
            <w:r>
              <w:rPr>
                <w:rFonts w:eastAsiaTheme="minorEastAsia"/>
                <w:szCs w:val="22"/>
                <w:lang w:eastAsia="zh-CN"/>
              </w:rPr>
              <w:t>”</w:t>
            </w:r>
          </w:p>
          <w:p w14:paraId="7B80120D" w14:textId="77777777" w:rsidR="00497B30" w:rsidRDefault="00497B30" w:rsidP="003C6450">
            <w:pPr>
              <w:spacing w:after="0" w:line="276" w:lineRule="auto"/>
              <w:rPr>
                <w:rFonts w:eastAsiaTheme="minorEastAsia"/>
                <w:szCs w:val="22"/>
                <w:lang w:eastAsia="zh-CN"/>
              </w:rPr>
            </w:pPr>
          </w:p>
          <w:p w14:paraId="7B417521" w14:textId="77777777" w:rsidR="00497B30" w:rsidRDefault="00497B30" w:rsidP="003C6450">
            <w:pPr>
              <w:pStyle w:val="TAL"/>
              <w:rPr>
                <w:rFonts w:eastAsiaTheme="minorEastAsia"/>
                <w:b/>
                <w:i/>
                <w:szCs w:val="22"/>
                <w:lang w:eastAsia="zh-CN"/>
              </w:rPr>
            </w:pPr>
            <w:r>
              <w:rPr>
                <w:b/>
                <w:i/>
                <w:szCs w:val="22"/>
              </w:rPr>
              <w:t>NPN-</w:t>
            </w:r>
            <w:proofErr w:type="spellStart"/>
            <w:r>
              <w:rPr>
                <w:b/>
                <w:i/>
                <w:szCs w:val="22"/>
              </w:rPr>
              <w:t>IdentityInfo</w:t>
            </w:r>
            <w:proofErr w:type="spellEnd"/>
          </w:p>
          <w:p w14:paraId="40EADFC4" w14:textId="19376F4C" w:rsidR="00497B30" w:rsidRDefault="00497B30" w:rsidP="00E85D3E">
            <w:pPr>
              <w:spacing w:after="0" w:line="276" w:lineRule="auto"/>
              <w:rPr>
                <w:rFonts w:eastAsia="Malgun Gothic"/>
                <w:lang w:eastAsia="ko-KR"/>
              </w:rPr>
            </w:pPr>
            <w:r>
              <w:t>The</w:t>
            </w:r>
            <w:r>
              <w:rPr>
                <w:i/>
              </w:rPr>
              <w:t xml:space="preserve"> NPN-</w:t>
            </w:r>
            <w:proofErr w:type="spellStart"/>
            <w:r>
              <w:rPr>
                <w:i/>
              </w:rPr>
              <w:t>IdentityInfo</w:t>
            </w:r>
            <w:proofErr w:type="spellEnd"/>
            <w:r>
              <w:rPr>
                <w:i/>
              </w:rPr>
              <w:t xml:space="preserve"> </w:t>
            </w:r>
            <w:r>
              <w:t>contains one or more NPN identities and additional information associated with those NPNs.</w:t>
            </w:r>
          </w:p>
        </w:tc>
        <w:tc>
          <w:tcPr>
            <w:tcW w:w="1449" w:type="pct"/>
          </w:tcPr>
          <w:p w14:paraId="0D973C7F" w14:textId="6DA0D9C3" w:rsidR="00242AE7" w:rsidRPr="00242AE7" w:rsidRDefault="00F93DF3" w:rsidP="00242AE7">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sidR="00242AE7">
              <w:rPr>
                <w:rFonts w:eastAsiaTheme="minorEastAsia"/>
                <w:szCs w:val="22"/>
                <w:lang w:eastAsia="zh-CN"/>
              </w:rPr>
              <w:t xml:space="preserve">emove </w:t>
            </w:r>
            <w:r w:rsidR="00242AE7">
              <w:rPr>
                <w:rFonts w:eastAsiaTheme="minorEastAsia" w:hint="eastAsia"/>
                <w:szCs w:val="22"/>
                <w:lang w:eastAsia="zh-CN"/>
              </w:rPr>
              <w:t xml:space="preserve">the description for </w:t>
            </w:r>
            <w:r w:rsidR="00242AE7">
              <w:rPr>
                <w:b/>
                <w:i/>
                <w:szCs w:val="22"/>
              </w:rPr>
              <w:t>NPN-</w:t>
            </w:r>
            <w:proofErr w:type="spellStart"/>
            <w:r w:rsidR="00242AE7">
              <w:rPr>
                <w:b/>
                <w:i/>
                <w:szCs w:val="22"/>
              </w:rPr>
              <w:t>IdentityInfo</w:t>
            </w:r>
            <w:proofErr w:type="spellEnd"/>
            <w:r w:rsidR="00242AE7" w:rsidRPr="00242AE7">
              <w:rPr>
                <w:szCs w:val="22"/>
              </w:rPr>
              <w:t xml:space="preserve"> </w:t>
            </w:r>
            <w:r w:rsidR="00242AE7">
              <w:rPr>
                <w:rFonts w:eastAsiaTheme="minorEastAsia" w:hint="eastAsia"/>
                <w:szCs w:val="22"/>
                <w:lang w:eastAsia="zh-CN"/>
              </w:rPr>
              <w:t xml:space="preserve">as </w:t>
            </w:r>
            <w:r w:rsidR="00242AE7">
              <w:rPr>
                <w:rFonts w:eastAsiaTheme="minorEastAsia"/>
                <w:szCs w:val="22"/>
                <w:lang w:eastAsia="zh-CN"/>
              </w:rPr>
              <w:t>“</w:t>
            </w:r>
            <w:r w:rsidR="00242AE7" w:rsidRPr="00242AE7">
              <w:rPr>
                <w:szCs w:val="22"/>
              </w:rPr>
              <w:t>NPN-</w:t>
            </w:r>
            <w:proofErr w:type="spellStart"/>
            <w:r w:rsidR="00242AE7" w:rsidRPr="00242AE7">
              <w:rPr>
                <w:szCs w:val="22"/>
              </w:rPr>
              <w:t>IdentityInfo</w:t>
            </w:r>
            <w:proofErr w:type="spellEnd"/>
            <w:r w:rsidR="00242AE7">
              <w:rPr>
                <w:rFonts w:eastAsiaTheme="minorEastAsia"/>
                <w:szCs w:val="22"/>
                <w:lang w:eastAsia="zh-CN"/>
              </w:rPr>
              <w:t>”</w:t>
            </w:r>
            <w:r w:rsidR="00242AE7" w:rsidRPr="00242AE7">
              <w:rPr>
                <w:rFonts w:eastAsiaTheme="minorEastAsia" w:hint="eastAsia"/>
                <w:szCs w:val="22"/>
                <w:lang w:eastAsia="zh-CN"/>
              </w:rPr>
              <w:t xml:space="preserve"> is </w:t>
            </w:r>
            <w:proofErr w:type="spellStart"/>
            <w:r w:rsidR="00242AE7" w:rsidRPr="00242AE7">
              <w:rPr>
                <w:rFonts w:eastAsiaTheme="minorEastAsia" w:hint="eastAsia"/>
                <w:szCs w:val="22"/>
                <w:lang w:eastAsia="zh-CN"/>
              </w:rPr>
              <w:t>a</w:t>
            </w:r>
            <w:proofErr w:type="spellEnd"/>
            <w:r w:rsidR="00242AE7" w:rsidRPr="00242AE7">
              <w:rPr>
                <w:rFonts w:eastAsiaTheme="minorEastAsia" w:hint="eastAsia"/>
                <w:szCs w:val="22"/>
                <w:lang w:eastAsia="zh-CN"/>
              </w:rPr>
              <w:t xml:space="preserve"> information </w:t>
            </w:r>
            <w:proofErr w:type="spellStart"/>
            <w:r w:rsidR="00242AE7" w:rsidRPr="00242AE7">
              <w:rPr>
                <w:rFonts w:eastAsiaTheme="minorEastAsia" w:hint="eastAsia"/>
                <w:szCs w:val="22"/>
                <w:lang w:eastAsia="zh-CN"/>
              </w:rPr>
              <w:t>element,</w:t>
            </w:r>
            <w:r>
              <w:rPr>
                <w:rFonts w:eastAsiaTheme="minorEastAsia" w:hint="eastAsia"/>
                <w:szCs w:val="22"/>
                <w:lang w:eastAsia="zh-CN"/>
              </w:rPr>
              <w:t>it</w:t>
            </w:r>
            <w:proofErr w:type="spellEnd"/>
            <w:r>
              <w:rPr>
                <w:rFonts w:eastAsiaTheme="minorEastAsia" w:hint="eastAsia"/>
                <w:szCs w:val="22"/>
                <w:lang w:eastAsia="zh-CN"/>
              </w:rPr>
              <w:t xml:space="preserve"> is </w:t>
            </w:r>
            <w:r w:rsidR="00242AE7" w:rsidRPr="00242AE7">
              <w:rPr>
                <w:rFonts w:eastAsiaTheme="minorEastAsia" w:hint="eastAsia"/>
                <w:szCs w:val="22"/>
                <w:lang w:eastAsia="zh-CN"/>
              </w:rPr>
              <w:t xml:space="preserve">not a </w:t>
            </w:r>
            <w:r>
              <w:rPr>
                <w:rFonts w:eastAsiaTheme="minorEastAsia" w:hint="eastAsia"/>
                <w:szCs w:val="22"/>
                <w:lang w:eastAsia="zh-CN"/>
              </w:rPr>
              <w:t>field</w:t>
            </w:r>
          </w:p>
        </w:tc>
        <w:tc>
          <w:tcPr>
            <w:tcW w:w="939" w:type="pct"/>
          </w:tcPr>
          <w:p w14:paraId="7DF882E3" w14:textId="58FFA962" w:rsidR="00497B30" w:rsidRDefault="00497B30" w:rsidP="00E85D3E">
            <w:pPr>
              <w:spacing w:after="0" w:line="276" w:lineRule="auto"/>
              <w:rPr>
                <w:rFonts w:eastAsia="SimSun"/>
                <w:lang w:eastAsia="zh-CN"/>
              </w:rPr>
            </w:pPr>
            <w:r>
              <w:rPr>
                <w:rFonts w:eastAsia="SimSun"/>
                <w:lang w:eastAsia="zh-CN"/>
              </w:rPr>
              <w:t>zhourui@catt.cn</w:t>
            </w:r>
          </w:p>
        </w:tc>
        <w:tc>
          <w:tcPr>
            <w:tcW w:w="216" w:type="pct"/>
          </w:tcPr>
          <w:p w14:paraId="41C24BDB" w14:textId="77777777" w:rsidR="00497B30" w:rsidRDefault="00497B30" w:rsidP="00E85D3E">
            <w:pPr>
              <w:spacing w:after="0" w:line="276" w:lineRule="auto"/>
              <w:rPr>
                <w:rFonts w:eastAsia="SimSun"/>
                <w:lang w:eastAsia="zh-CN"/>
              </w:rPr>
            </w:pPr>
          </w:p>
        </w:tc>
      </w:tr>
      <w:tr w:rsidR="00AF59EF" w:rsidRPr="00A45CF7" w14:paraId="3BE982C1" w14:textId="77777777" w:rsidTr="00597235">
        <w:trPr>
          <w:tblHeader/>
        </w:trPr>
        <w:tc>
          <w:tcPr>
            <w:tcW w:w="258"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139"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w:t>
            </w:r>
            <w:proofErr w:type="spellStart"/>
            <w:r w:rsidRPr="00F537EB">
              <w:t>posSIBs</w:t>
            </w:r>
            <w:proofErr w:type="spellEnd"/>
            <w:r w:rsidRPr="00F537EB">
              <w:t xml:space="preserve"> are carried in </w:t>
            </w:r>
            <w:proofErr w:type="spellStart"/>
            <w:r w:rsidRPr="00F537EB">
              <w:rPr>
                <w:i/>
              </w:rPr>
              <w:t>SystemInformation</w:t>
            </w:r>
            <w:proofErr w:type="spellEnd"/>
            <w:r w:rsidRPr="00F537EB">
              <w:t xml:space="preserve"> (SI) messages</w:t>
            </w:r>
          </w:p>
          <w:p w14:paraId="56BB2D3A" w14:textId="77777777" w:rsidR="00AF59EF" w:rsidRPr="0080775F" w:rsidRDefault="00AF59EF" w:rsidP="00AF59EF">
            <w:pPr>
              <w:spacing w:after="0" w:line="276" w:lineRule="auto"/>
              <w:rPr>
                <w:rFonts w:eastAsia="Malgun Gothic"/>
                <w:b/>
                <w:bCs/>
                <w:lang w:eastAsia="ko-KR"/>
              </w:rPr>
            </w:pPr>
            <w:r w:rsidRPr="0080775F">
              <w:rPr>
                <w:rFonts w:eastAsia="Malgun Gothic"/>
                <w:b/>
                <w:bCs/>
                <w:lang w:eastAsia="ko-KR"/>
              </w:rPr>
              <w:t>New text:</w:t>
            </w:r>
          </w:p>
          <w:p w14:paraId="37751F4F" w14:textId="65C2DCA4" w:rsidR="00AF59EF" w:rsidRDefault="00AF59EF" w:rsidP="00AF59EF">
            <w:pPr>
              <w:spacing w:after="0" w:line="276" w:lineRule="auto"/>
              <w:rPr>
                <w:rFonts w:eastAsia="Malgun Gothic"/>
                <w:lang w:eastAsia="ko-KR"/>
              </w:rPr>
            </w:pPr>
            <w:r w:rsidRPr="00F537EB">
              <w:t xml:space="preserve">SIBs </w:t>
            </w:r>
            <w:r>
              <w:t>(</w:t>
            </w:r>
            <w:r w:rsidRPr="00F537EB">
              <w:t xml:space="preserve">other than </w:t>
            </w:r>
            <w:r w:rsidRPr="00F537EB">
              <w:rPr>
                <w:i/>
              </w:rPr>
              <w:t>SIB1</w:t>
            </w:r>
            <w:r>
              <w:rPr>
                <w:i/>
              </w:rPr>
              <w:t>)</w:t>
            </w:r>
            <w:r w:rsidRPr="00F537EB">
              <w:t xml:space="preserve"> and </w:t>
            </w:r>
            <w:proofErr w:type="spellStart"/>
            <w:r w:rsidRPr="00F537EB">
              <w:t>posSIBs</w:t>
            </w:r>
            <w:proofErr w:type="spellEnd"/>
            <w:r w:rsidRPr="00F537EB">
              <w:t xml:space="preserve"> are carried in </w:t>
            </w:r>
            <w:proofErr w:type="spellStart"/>
            <w:r w:rsidRPr="00F537EB">
              <w:rPr>
                <w:i/>
              </w:rPr>
              <w:t>SystemInformation</w:t>
            </w:r>
            <w:proofErr w:type="spellEnd"/>
            <w:r w:rsidRPr="00F537EB">
              <w:t xml:space="preserve"> (SI) messages</w:t>
            </w:r>
          </w:p>
        </w:tc>
        <w:tc>
          <w:tcPr>
            <w:tcW w:w="1449" w:type="pct"/>
          </w:tcPr>
          <w:p w14:paraId="233EEFA5" w14:textId="7F975FDC" w:rsidR="00AF59EF" w:rsidRDefault="00AF59EF" w:rsidP="00AF59EF">
            <w:pPr>
              <w:spacing w:after="0" w:line="276" w:lineRule="auto"/>
              <w:rPr>
                <w:rFonts w:eastAsia="Malgun Gothic"/>
                <w:lang w:eastAsia="ko-KR"/>
              </w:rPr>
            </w:pPr>
            <w:r>
              <w:rPr>
                <w:rFonts w:eastAsia="Malgun Gothic"/>
                <w:lang w:eastAsia="ko-KR"/>
              </w:rPr>
              <w:t xml:space="preserve">Ambiguous text. It could be misread that </w:t>
            </w:r>
            <w:proofErr w:type="spellStart"/>
            <w:r>
              <w:rPr>
                <w:rFonts w:eastAsia="Malgun Gothic"/>
                <w:lang w:eastAsia="ko-KR"/>
              </w:rPr>
              <w:t>posSIBs</w:t>
            </w:r>
            <w:proofErr w:type="spellEnd"/>
            <w:r>
              <w:rPr>
                <w:rFonts w:eastAsia="Malgun Gothic"/>
                <w:lang w:eastAsia="ko-KR"/>
              </w:rPr>
              <w:t xml:space="preserve"> are not carried in SI messages. Placing the SIB1 inside parenthesis removes ambiguity.</w:t>
            </w:r>
          </w:p>
        </w:tc>
        <w:tc>
          <w:tcPr>
            <w:tcW w:w="939" w:type="pct"/>
          </w:tcPr>
          <w:p w14:paraId="407C4D88" w14:textId="6D45646B" w:rsidR="00AF59EF" w:rsidRDefault="00AF59EF" w:rsidP="00AF59EF">
            <w:pPr>
              <w:spacing w:after="0" w:line="276" w:lineRule="auto"/>
              <w:rPr>
                <w:rFonts w:eastAsia="SimSun"/>
                <w:lang w:eastAsia="zh-CN"/>
              </w:rPr>
            </w:pPr>
            <w:r>
              <w:rPr>
                <w:rFonts w:eastAsia="SimSun"/>
                <w:lang w:eastAsia="zh-CN"/>
              </w:rPr>
              <w:t>mani.thyagarajan@nokia.com</w:t>
            </w:r>
          </w:p>
        </w:tc>
        <w:tc>
          <w:tcPr>
            <w:tcW w:w="216" w:type="pct"/>
          </w:tcPr>
          <w:p w14:paraId="7BB723E8" w14:textId="77777777" w:rsidR="00AF59EF" w:rsidRDefault="00AF59EF" w:rsidP="00AF59EF">
            <w:pPr>
              <w:spacing w:after="0" w:line="276" w:lineRule="auto"/>
              <w:rPr>
                <w:rFonts w:eastAsia="SimSun"/>
                <w:lang w:eastAsia="zh-CN"/>
              </w:rPr>
            </w:pPr>
          </w:p>
        </w:tc>
      </w:tr>
      <w:tr w:rsidR="009F0ADE" w:rsidRPr="00A45CF7" w14:paraId="58D8300C" w14:textId="77777777" w:rsidTr="00597235">
        <w:trPr>
          <w:tblHeader/>
        </w:trPr>
        <w:tc>
          <w:tcPr>
            <w:tcW w:w="258"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2139"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Malgun Gothic"/>
                <w:lang w:eastAsia="ko-KR"/>
              </w:rPr>
            </w:pPr>
          </w:p>
          <w:p w14:paraId="5C23181E" w14:textId="39E5711D" w:rsidR="009F0ADE" w:rsidRDefault="009F0ADE" w:rsidP="009F0ADE">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449" w:type="pct"/>
          </w:tcPr>
          <w:p w14:paraId="49611FCC" w14:textId="32314223" w:rsidR="009F0ADE" w:rsidRDefault="009F0ADE" w:rsidP="009F0ADE">
            <w:pPr>
              <w:spacing w:after="0" w:line="276" w:lineRule="auto"/>
              <w:rPr>
                <w:rFonts w:eastAsia="Malgun Gothic"/>
                <w:lang w:eastAsia="ko-KR"/>
              </w:rPr>
            </w:pPr>
            <w:r>
              <w:rPr>
                <w:rFonts w:eastAsiaTheme="minorEastAsia"/>
                <w:lang w:eastAsia="zh-CN"/>
              </w:rPr>
              <w:t>Suffix of T400 is missing, i.e., “-r16”</w:t>
            </w:r>
          </w:p>
        </w:tc>
        <w:tc>
          <w:tcPr>
            <w:tcW w:w="939" w:type="pct"/>
          </w:tcPr>
          <w:p w14:paraId="2E0DBA57" w14:textId="26C316C0"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5FB25E4A" w14:textId="77777777" w:rsidR="009F0ADE" w:rsidRDefault="009F0ADE" w:rsidP="009F0ADE">
            <w:pPr>
              <w:spacing w:after="0" w:line="276" w:lineRule="auto"/>
              <w:rPr>
                <w:rFonts w:eastAsia="SimSun"/>
                <w:lang w:eastAsia="zh-CN"/>
              </w:rPr>
            </w:pPr>
          </w:p>
        </w:tc>
      </w:tr>
      <w:tr w:rsidR="009F0ADE" w:rsidRPr="00A45CF7" w14:paraId="730FDDE7" w14:textId="77777777" w:rsidTr="00597235">
        <w:trPr>
          <w:tblHeader/>
        </w:trPr>
        <w:tc>
          <w:tcPr>
            <w:tcW w:w="258"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139" w:type="pct"/>
          </w:tcPr>
          <w:p w14:paraId="2A3713BB" w14:textId="77777777" w:rsidR="009F0ADE" w:rsidRPr="00F537EB" w:rsidRDefault="009F0ADE" w:rsidP="009F0ADE">
            <w:pPr>
              <w:pStyle w:val="TAL"/>
              <w:rPr>
                <w:b/>
                <w:bCs/>
                <w:i/>
                <w:iCs/>
                <w:lang w:eastAsia="en-GB"/>
              </w:rPr>
            </w:pPr>
            <w:proofErr w:type="spellStart"/>
            <w:r w:rsidRPr="00F537EB">
              <w:rPr>
                <w:b/>
                <w:bCs/>
                <w:i/>
                <w:iCs/>
                <w:lang w:eastAsia="en-GB"/>
              </w:rPr>
              <w:t>sl-TimeResourcePSCCH</w:t>
            </w:r>
            <w:proofErr w:type="spellEnd"/>
          </w:p>
          <w:p w14:paraId="718048F5" w14:textId="1DFCB34B" w:rsidR="009F0ADE" w:rsidRDefault="009F0ADE" w:rsidP="009F0ADE">
            <w:pPr>
              <w:spacing w:after="0" w:line="276" w:lineRule="auto"/>
              <w:rPr>
                <w:rFonts w:eastAsia="Malgun Gothic"/>
                <w:lang w:eastAsia="ko-KR"/>
              </w:rPr>
            </w:pPr>
            <w:r w:rsidRPr="00F537EB">
              <w:rPr>
                <w:bCs/>
                <w:kern w:val="2"/>
                <w:lang w:eastAsia="en-GB"/>
              </w:rPr>
              <w:t xml:space="preserve">Indicates the number of </w:t>
            </w:r>
            <w:proofErr w:type="spellStart"/>
            <w:r w:rsidRPr="00F537EB">
              <w:rPr>
                <w:bCs/>
                <w:kern w:val="2"/>
                <w:lang w:eastAsia="en-GB"/>
              </w:rPr>
              <w:t>sumbols</w:t>
            </w:r>
            <w:proofErr w:type="spellEnd"/>
            <w:r w:rsidRPr="00F537EB">
              <w:rPr>
                <w:bCs/>
                <w:kern w:val="2"/>
                <w:lang w:eastAsia="en-GB"/>
              </w:rPr>
              <w:t xml:space="preserve"> of PSCCH in a resource pool.</w:t>
            </w:r>
          </w:p>
        </w:tc>
        <w:tc>
          <w:tcPr>
            <w:tcW w:w="1449" w:type="pct"/>
          </w:tcPr>
          <w:p w14:paraId="617BD158" w14:textId="02770D3B" w:rsidR="009F0ADE" w:rsidRDefault="009F0ADE" w:rsidP="009F0ADE">
            <w:pPr>
              <w:spacing w:after="0" w:line="276" w:lineRule="auto"/>
              <w:rPr>
                <w:rFonts w:eastAsia="Malgun Gothic"/>
                <w:lang w:eastAsia="ko-KR"/>
              </w:rPr>
            </w:pPr>
            <w:r>
              <w:rPr>
                <w:rFonts w:eastAsiaTheme="minorEastAsia"/>
                <w:lang w:eastAsia="zh-CN"/>
              </w:rPr>
              <w:t>Typo of “</w:t>
            </w:r>
            <w:proofErr w:type="spellStart"/>
            <w:r>
              <w:rPr>
                <w:rFonts w:eastAsiaTheme="minorEastAsia"/>
                <w:lang w:eastAsia="zh-CN"/>
              </w:rPr>
              <w:t>sumbols</w:t>
            </w:r>
            <w:proofErr w:type="spellEnd"/>
            <w:r>
              <w:rPr>
                <w:rFonts w:eastAsiaTheme="minorEastAsia"/>
                <w:lang w:eastAsia="zh-CN"/>
              </w:rPr>
              <w:t>” should be corrected as “symbols”</w:t>
            </w:r>
          </w:p>
        </w:tc>
        <w:tc>
          <w:tcPr>
            <w:tcW w:w="939" w:type="pct"/>
          </w:tcPr>
          <w:p w14:paraId="661AFE00" w14:textId="2C4340C4"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348F2875" w14:textId="77777777" w:rsidR="009F0ADE" w:rsidRDefault="009F0ADE" w:rsidP="009F0ADE">
            <w:pPr>
              <w:spacing w:after="0" w:line="276" w:lineRule="auto"/>
              <w:rPr>
                <w:rFonts w:eastAsia="SimSun"/>
                <w:lang w:eastAsia="zh-CN"/>
              </w:rPr>
            </w:pPr>
          </w:p>
        </w:tc>
      </w:tr>
      <w:tr w:rsidR="009F0ADE" w:rsidRPr="00A45CF7" w14:paraId="3029D940" w14:textId="77777777" w:rsidTr="00597235">
        <w:trPr>
          <w:tblHeader/>
        </w:trPr>
        <w:tc>
          <w:tcPr>
            <w:tcW w:w="258"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2139" w:type="pct"/>
          </w:tcPr>
          <w:p w14:paraId="1E83E6EF" w14:textId="77777777" w:rsidR="009F0ADE" w:rsidRPr="00F537EB" w:rsidRDefault="009F0ADE" w:rsidP="009F0ADE">
            <w:pPr>
              <w:pStyle w:val="Heading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w:t>
            </w:r>
            <w:proofErr w:type="spellStart"/>
            <w:r w:rsidRPr="00D140AE">
              <w:rPr>
                <w:i/>
                <w:iCs/>
                <w:highlight w:val="green"/>
              </w:rPr>
              <w:t>TxConfigList</w:t>
            </w:r>
            <w:bookmarkEnd w:id="102"/>
            <w:bookmarkEnd w:id="103"/>
            <w:bookmarkEnd w:id="104"/>
            <w:bookmarkEnd w:id="105"/>
            <w:proofErr w:type="spellEnd"/>
          </w:p>
          <w:p w14:paraId="51FE0DCB" w14:textId="453F25DB" w:rsidR="009F0ADE" w:rsidRDefault="009F0ADE" w:rsidP="009F0ADE">
            <w:pPr>
              <w:spacing w:after="0" w:line="276" w:lineRule="auto"/>
              <w:rPr>
                <w:rFonts w:eastAsia="Malgun Gothic"/>
                <w:lang w:eastAsia="ko-KR"/>
              </w:rPr>
            </w:pPr>
            <w:r w:rsidRPr="00F537EB">
              <w:t xml:space="preserve">The IE </w:t>
            </w:r>
            <w:r w:rsidRPr="00F537EB">
              <w:rPr>
                <w:i/>
              </w:rPr>
              <w:t>SL-CBR-</w:t>
            </w:r>
            <w:proofErr w:type="spellStart"/>
            <w:r w:rsidRPr="00F537EB">
              <w:rPr>
                <w:i/>
              </w:rPr>
              <w:t>CommonTxConfigList</w:t>
            </w:r>
            <w:proofErr w:type="spellEnd"/>
            <w:r w:rsidRPr="00F537EB">
              <w:t xml:space="preserve"> indicates</w:t>
            </w:r>
          </w:p>
        </w:tc>
        <w:tc>
          <w:tcPr>
            <w:tcW w:w="1449"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Heading4"/>
              <w:numPr>
                <w:ilvl w:val="0"/>
                <w:numId w:val="0"/>
              </w:numPr>
              <w:spacing w:after="240"/>
            </w:pPr>
            <w:r w:rsidRPr="00F537EB">
              <w:t>–</w:t>
            </w:r>
            <w:r w:rsidRPr="00F537EB">
              <w:tab/>
            </w:r>
            <w:r w:rsidRPr="00F537EB">
              <w:rPr>
                <w:i/>
                <w:iCs/>
              </w:rPr>
              <w:t>SL-CBR-</w:t>
            </w:r>
            <w:proofErr w:type="spellStart"/>
            <w:r w:rsidRPr="00D140AE">
              <w:rPr>
                <w:i/>
                <w:color w:val="FF0000"/>
              </w:rPr>
              <w:t>Common</w:t>
            </w:r>
            <w:r w:rsidRPr="00F537EB">
              <w:rPr>
                <w:i/>
                <w:iCs/>
              </w:rPr>
              <w:t>TxConfigList</w:t>
            </w:r>
            <w:proofErr w:type="spellEnd"/>
          </w:p>
          <w:p w14:paraId="1A641212" w14:textId="04F98408" w:rsidR="009F0ADE" w:rsidRDefault="009F0ADE" w:rsidP="009F0ADE">
            <w:pPr>
              <w:spacing w:after="0" w:line="276" w:lineRule="auto"/>
              <w:rPr>
                <w:rFonts w:eastAsia="Malgun Gothic"/>
                <w:lang w:eastAsia="ko-KR"/>
              </w:rPr>
            </w:pPr>
            <w:r w:rsidRPr="00F537EB">
              <w:t xml:space="preserve">The IE </w:t>
            </w:r>
            <w:r w:rsidRPr="00F537EB">
              <w:rPr>
                <w:i/>
              </w:rPr>
              <w:t>SL-CBR-</w:t>
            </w:r>
            <w:proofErr w:type="spellStart"/>
            <w:r w:rsidRPr="00F537EB">
              <w:rPr>
                <w:i/>
              </w:rPr>
              <w:t>CommonTxConfigList</w:t>
            </w:r>
            <w:proofErr w:type="spellEnd"/>
            <w:r w:rsidRPr="00F537EB">
              <w:t xml:space="preserve"> indicates</w:t>
            </w:r>
          </w:p>
        </w:tc>
        <w:tc>
          <w:tcPr>
            <w:tcW w:w="939" w:type="pct"/>
          </w:tcPr>
          <w:p w14:paraId="0C15F08B" w14:textId="734ACDDE"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40B9BA38" w14:textId="77777777" w:rsidR="009F0ADE" w:rsidRDefault="009F0ADE" w:rsidP="009F0ADE">
            <w:pPr>
              <w:spacing w:after="0" w:line="276" w:lineRule="auto"/>
              <w:rPr>
                <w:rFonts w:eastAsia="SimSun"/>
                <w:lang w:eastAsia="zh-CN"/>
              </w:rPr>
            </w:pPr>
          </w:p>
        </w:tc>
      </w:tr>
      <w:tr w:rsidR="009F0ADE" w:rsidRPr="00A45CF7" w14:paraId="1AC46971" w14:textId="77777777" w:rsidTr="00597235">
        <w:trPr>
          <w:tblHeader/>
        </w:trPr>
        <w:tc>
          <w:tcPr>
            <w:tcW w:w="258"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78</w:t>
            </w:r>
          </w:p>
        </w:tc>
        <w:tc>
          <w:tcPr>
            <w:tcW w:w="2139" w:type="pct"/>
          </w:tcPr>
          <w:p w14:paraId="4D885DD4" w14:textId="01409D87" w:rsidR="009F0ADE" w:rsidRDefault="009F0ADE" w:rsidP="009F0ADE">
            <w:pPr>
              <w:spacing w:after="0" w:line="276" w:lineRule="auto"/>
              <w:rPr>
                <w:rFonts w:eastAsia="Malgun Gothic"/>
                <w:lang w:eastAsia="ko-KR"/>
              </w:rPr>
            </w:pPr>
            <w:r w:rsidRPr="00F537EB">
              <w:rPr>
                <w:b/>
              </w:rPr>
              <w:t>3.</w:t>
            </w:r>
            <w:r w:rsidRPr="00F537EB">
              <w:rPr>
                <w:b/>
              </w:rPr>
              <w:tab/>
              <w:t xml:space="preserve">NR </w:t>
            </w:r>
            <w:proofErr w:type="spellStart"/>
            <w:r w:rsidRPr="00F537EB">
              <w:rPr>
                <w:b/>
              </w:rPr>
              <w:t>sidelink</w:t>
            </w:r>
            <w:proofErr w:type="spellEnd"/>
            <w:r w:rsidRPr="00F537EB">
              <w:rPr>
                <w:b/>
              </w:rPr>
              <w:t xml:space="preserve"> measurement identities:</w:t>
            </w:r>
            <w:r w:rsidRPr="00F537EB">
              <w:t xml:space="preserve"> A list of NR </w:t>
            </w:r>
            <w:proofErr w:type="spellStart"/>
            <w:r w:rsidRPr="00F537EB">
              <w:t>sidelink</w:t>
            </w:r>
            <w:proofErr w:type="spellEnd"/>
            <w:r w:rsidRPr="00F537EB">
              <w:t xml:space="preserve"> measurement identities where each NR </w:t>
            </w:r>
            <w:proofErr w:type="spellStart"/>
            <w:r w:rsidRPr="00F537EB">
              <w:t>sidelink</w:t>
            </w:r>
            <w:proofErr w:type="spellEnd"/>
            <w:r w:rsidRPr="00F537EB">
              <w:t xml:space="preserve"> measurement identity links one NR </w:t>
            </w:r>
            <w:proofErr w:type="spellStart"/>
            <w:r w:rsidRPr="00F537EB">
              <w:t>sidelink</w:t>
            </w:r>
            <w:proofErr w:type="spellEnd"/>
            <w:r w:rsidRPr="00F537EB">
              <w:t xml:space="preserve"> measurement object with one NR </w:t>
            </w:r>
            <w:proofErr w:type="spellStart"/>
            <w:r w:rsidRPr="00F537EB">
              <w:t>sidelink</w:t>
            </w:r>
            <w:proofErr w:type="spellEnd"/>
            <w:r w:rsidRPr="00F537EB">
              <w:t xml:space="preserve"> reporting configuration. By configuring multiple NR </w:t>
            </w:r>
            <w:proofErr w:type="spellStart"/>
            <w:r w:rsidRPr="00F537EB">
              <w:t>sidelink</w:t>
            </w:r>
            <w:proofErr w:type="spellEnd"/>
            <w:r w:rsidRPr="00F537EB">
              <w:t xml:space="preserve"> measurement identities, it is possible to link more than one NR </w:t>
            </w:r>
            <w:proofErr w:type="spellStart"/>
            <w:r w:rsidRPr="00F537EB">
              <w:t>sidelink</w:t>
            </w:r>
            <w:proofErr w:type="spellEnd"/>
            <w:r w:rsidRPr="00F537EB">
              <w:t xml:space="preserve"> measurement object to the same NR </w:t>
            </w:r>
            <w:proofErr w:type="spellStart"/>
            <w:r w:rsidRPr="00F537EB">
              <w:t>sidelink</w:t>
            </w:r>
            <w:proofErr w:type="spellEnd"/>
            <w:r w:rsidRPr="00F537EB">
              <w:t xml:space="preserve"> reporting configuration, as well as to link more than one NR </w:t>
            </w:r>
            <w:proofErr w:type="spellStart"/>
            <w:r w:rsidRPr="00F537EB">
              <w:t>sidelink</w:t>
            </w:r>
            <w:proofErr w:type="spellEnd"/>
            <w:r w:rsidRPr="00F537EB">
              <w:t xml:space="preserve"> reporting configuration to the same NR </w:t>
            </w:r>
            <w:proofErr w:type="spellStart"/>
            <w:r w:rsidRPr="00F537EB">
              <w:t>sidelink</w:t>
            </w:r>
            <w:proofErr w:type="spellEnd"/>
            <w:r w:rsidRPr="00F537EB">
              <w:t xml:space="preserve"> measurement object. The NR </w:t>
            </w:r>
            <w:proofErr w:type="spellStart"/>
            <w:r w:rsidRPr="00F537EB">
              <w:t>sidelink</w:t>
            </w:r>
            <w:proofErr w:type="spellEnd"/>
            <w:r w:rsidRPr="00F537EB">
              <w:t xml:space="preserve"> measurement identity is also included in the NR </w:t>
            </w:r>
            <w:proofErr w:type="spellStart"/>
            <w:r w:rsidRPr="00F537EB">
              <w:t>sidelink</w:t>
            </w:r>
            <w:proofErr w:type="spellEnd"/>
            <w:r w:rsidRPr="00F537EB">
              <w:t xml:space="preserve"> measurement report that triggered the reporting, serving as a reference to the </w:t>
            </w:r>
            <w:r w:rsidRPr="00D140AE">
              <w:rPr>
                <w:highlight w:val="green"/>
              </w:rPr>
              <w:t>network</w:t>
            </w:r>
            <w:r w:rsidRPr="00F537EB">
              <w:t>.</w:t>
            </w:r>
          </w:p>
        </w:tc>
        <w:tc>
          <w:tcPr>
            <w:tcW w:w="1449"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 xml:space="preserve">NR </w:t>
            </w:r>
            <w:proofErr w:type="spellStart"/>
            <w:r w:rsidRPr="00F537EB">
              <w:rPr>
                <w:b/>
              </w:rPr>
              <w:t>sidelink</w:t>
            </w:r>
            <w:proofErr w:type="spellEnd"/>
            <w:r w:rsidRPr="00F537EB">
              <w:rPr>
                <w:b/>
              </w:rPr>
              <w:t xml:space="preserve"> measurement identities:</w:t>
            </w:r>
            <w:r w:rsidRPr="00F537EB">
              <w:t xml:space="preserve"> A list of NR </w:t>
            </w:r>
            <w:proofErr w:type="spellStart"/>
            <w:r w:rsidRPr="00F537EB">
              <w:t>sidelink</w:t>
            </w:r>
            <w:proofErr w:type="spellEnd"/>
            <w:r w:rsidRPr="00F537EB">
              <w:t xml:space="preserve"> measurement identities where each NR </w:t>
            </w:r>
            <w:proofErr w:type="spellStart"/>
            <w:r w:rsidRPr="00F537EB">
              <w:t>sidelink</w:t>
            </w:r>
            <w:proofErr w:type="spellEnd"/>
            <w:r w:rsidRPr="00F537EB">
              <w:t xml:space="preserve"> measurement identity links one NR </w:t>
            </w:r>
            <w:proofErr w:type="spellStart"/>
            <w:r w:rsidRPr="00F537EB">
              <w:t>sidelink</w:t>
            </w:r>
            <w:proofErr w:type="spellEnd"/>
            <w:r w:rsidRPr="00F537EB">
              <w:t xml:space="preserve"> measurement object with one NR </w:t>
            </w:r>
            <w:proofErr w:type="spellStart"/>
            <w:r w:rsidRPr="00F537EB">
              <w:t>sidelink</w:t>
            </w:r>
            <w:proofErr w:type="spellEnd"/>
            <w:r w:rsidRPr="00F537EB">
              <w:t xml:space="preserve"> reporting configuration. By configuring multiple NR </w:t>
            </w:r>
            <w:proofErr w:type="spellStart"/>
            <w:r w:rsidRPr="00F537EB">
              <w:t>sidelink</w:t>
            </w:r>
            <w:proofErr w:type="spellEnd"/>
            <w:r w:rsidRPr="00F537EB">
              <w:t xml:space="preserve"> measurement identities, it is possible to link more than one NR </w:t>
            </w:r>
            <w:proofErr w:type="spellStart"/>
            <w:r w:rsidRPr="00F537EB">
              <w:t>sidelink</w:t>
            </w:r>
            <w:proofErr w:type="spellEnd"/>
            <w:r w:rsidRPr="00F537EB">
              <w:t xml:space="preserve"> measurement object to the same NR </w:t>
            </w:r>
            <w:proofErr w:type="spellStart"/>
            <w:r w:rsidRPr="00F537EB">
              <w:t>sidelink</w:t>
            </w:r>
            <w:proofErr w:type="spellEnd"/>
            <w:r w:rsidRPr="00F537EB">
              <w:t xml:space="preserve"> reporting configuration, as well as to link more than one NR </w:t>
            </w:r>
            <w:proofErr w:type="spellStart"/>
            <w:r w:rsidRPr="00F537EB">
              <w:t>sidelink</w:t>
            </w:r>
            <w:proofErr w:type="spellEnd"/>
            <w:r w:rsidRPr="00F537EB">
              <w:t xml:space="preserve"> reporting configuration to the same NR </w:t>
            </w:r>
            <w:proofErr w:type="spellStart"/>
            <w:r w:rsidRPr="00F537EB">
              <w:t>sidelink</w:t>
            </w:r>
            <w:proofErr w:type="spellEnd"/>
            <w:r w:rsidRPr="00F537EB">
              <w:t xml:space="preserve"> measurement object. The NR </w:t>
            </w:r>
            <w:proofErr w:type="spellStart"/>
            <w:r w:rsidRPr="00F537EB">
              <w:t>sidelink</w:t>
            </w:r>
            <w:proofErr w:type="spellEnd"/>
            <w:r w:rsidRPr="00F537EB">
              <w:t xml:space="preserve"> measurement identity is also included in the NR </w:t>
            </w:r>
            <w:proofErr w:type="spellStart"/>
            <w:r w:rsidRPr="00F537EB">
              <w:t>sidelink</w:t>
            </w:r>
            <w:proofErr w:type="spellEnd"/>
            <w:r w:rsidRPr="00F537EB">
              <w:t xml:space="preserve">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Malgun Gothic"/>
                <w:lang w:eastAsia="ko-KR"/>
              </w:rPr>
            </w:pPr>
          </w:p>
        </w:tc>
        <w:tc>
          <w:tcPr>
            <w:tcW w:w="939" w:type="pct"/>
          </w:tcPr>
          <w:p w14:paraId="0899D95B" w14:textId="1E5E0658"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1134343B" w14:textId="77777777" w:rsidR="009F0ADE" w:rsidRDefault="009F0ADE" w:rsidP="009F0ADE">
            <w:pPr>
              <w:spacing w:after="0" w:line="276" w:lineRule="auto"/>
              <w:rPr>
                <w:rFonts w:eastAsia="SimSun"/>
                <w:lang w:eastAsia="zh-CN"/>
              </w:rPr>
            </w:pPr>
          </w:p>
        </w:tc>
      </w:tr>
      <w:tr w:rsidR="009F0ADE" w:rsidRPr="00A45CF7" w14:paraId="23FF25DE" w14:textId="77777777" w:rsidTr="00597235">
        <w:trPr>
          <w:tblHeader/>
        </w:trPr>
        <w:tc>
          <w:tcPr>
            <w:tcW w:w="258"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139"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proofErr w:type="spellStart"/>
            <w:r w:rsidRPr="00F537EB">
              <w:rPr>
                <w:i/>
              </w:rPr>
              <w:t>reportConfigNR</w:t>
            </w:r>
            <w:proofErr w:type="spellEnd"/>
            <w:r w:rsidRPr="00F537EB">
              <w:rPr>
                <w:i/>
              </w:rPr>
              <w:t>-SL</w:t>
            </w:r>
            <w:r w:rsidRPr="00F537EB">
              <w:t xml:space="preserve"> for this event).</w:t>
            </w:r>
          </w:p>
          <w:p w14:paraId="084EDE23" w14:textId="091971C8" w:rsidR="009F0ADE" w:rsidRDefault="009F0ADE" w:rsidP="009F0ADE">
            <w:pPr>
              <w:spacing w:after="0" w:line="276" w:lineRule="auto"/>
              <w:rPr>
                <w:rFonts w:eastAsia="Malgun Gothic"/>
                <w:lang w:eastAsia="ko-KR"/>
              </w:rPr>
            </w:pPr>
            <w:r>
              <w:t>apparently this should be c1-threshold instead of s1-threshold</w:t>
            </w:r>
          </w:p>
        </w:tc>
        <w:tc>
          <w:tcPr>
            <w:tcW w:w="1449" w:type="pct"/>
          </w:tcPr>
          <w:p w14:paraId="54AC95B8" w14:textId="302EAD12" w:rsidR="009F0ADE" w:rsidRDefault="009F0ADE" w:rsidP="009F0ADE">
            <w:pPr>
              <w:spacing w:after="0" w:line="276" w:lineRule="auto"/>
              <w:rPr>
                <w:rFonts w:eastAsia="Malgun Gothic"/>
                <w:lang w:eastAsia="ko-KR"/>
              </w:rPr>
            </w:pPr>
            <w:r>
              <w:t>Correct it to c1-threshold</w:t>
            </w:r>
          </w:p>
        </w:tc>
        <w:tc>
          <w:tcPr>
            <w:tcW w:w="939" w:type="pct"/>
          </w:tcPr>
          <w:p w14:paraId="7BF885BD" w14:textId="09B253D9"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082F91F5" w14:textId="77777777" w:rsidR="009F0ADE" w:rsidRDefault="009F0ADE" w:rsidP="009F0ADE">
            <w:pPr>
              <w:spacing w:after="0" w:line="276" w:lineRule="auto"/>
              <w:rPr>
                <w:rFonts w:eastAsia="SimSun"/>
                <w:lang w:eastAsia="zh-CN"/>
              </w:rPr>
            </w:pPr>
          </w:p>
        </w:tc>
      </w:tr>
      <w:tr w:rsidR="009F0ADE" w:rsidRPr="00A45CF7" w14:paraId="1BEB9473" w14:textId="77777777" w:rsidTr="00597235">
        <w:trPr>
          <w:tblHeader/>
        </w:trPr>
        <w:tc>
          <w:tcPr>
            <w:tcW w:w="258"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2139"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w:t>
            </w:r>
            <w:proofErr w:type="spellStart"/>
            <w:r w:rsidRPr="00F537EB">
              <w:rPr>
                <w:i/>
              </w:rPr>
              <w:t>reportConfigNR</w:t>
            </w:r>
            <w:proofErr w:type="spellEnd"/>
            <w:r w:rsidRPr="00F537EB">
              <w:rPr>
                <w:i/>
              </w:rPr>
              <w:t>-SL</w:t>
            </w:r>
            <w:r w:rsidRPr="00F537EB">
              <w:t xml:space="preserve"> for this event).</w:t>
            </w:r>
          </w:p>
          <w:p w14:paraId="30A42AA0" w14:textId="356BE3C6" w:rsidR="009F0ADE" w:rsidRDefault="009F0ADE" w:rsidP="009F0ADE">
            <w:pPr>
              <w:spacing w:after="0" w:line="276" w:lineRule="auto"/>
              <w:rPr>
                <w:rFonts w:eastAsia="Malgun Gothic"/>
                <w:lang w:eastAsia="ko-KR"/>
              </w:rPr>
            </w:pPr>
            <w:r>
              <w:t>apparently this should be c2-threshold instead of v2-threshold</w:t>
            </w:r>
          </w:p>
        </w:tc>
        <w:tc>
          <w:tcPr>
            <w:tcW w:w="1449" w:type="pct"/>
          </w:tcPr>
          <w:p w14:paraId="2504112C" w14:textId="070DFA73" w:rsidR="009F0ADE" w:rsidRDefault="009F0ADE" w:rsidP="009F0ADE">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939" w:type="pct"/>
          </w:tcPr>
          <w:p w14:paraId="28137EAE" w14:textId="3E4DC73F"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0EEFADCF" w14:textId="77777777" w:rsidR="009F0ADE" w:rsidRDefault="009F0ADE" w:rsidP="009F0ADE">
            <w:pPr>
              <w:spacing w:after="0" w:line="276" w:lineRule="auto"/>
              <w:rPr>
                <w:rFonts w:eastAsia="SimSun"/>
                <w:lang w:eastAsia="zh-CN"/>
              </w:rPr>
            </w:pPr>
          </w:p>
        </w:tc>
      </w:tr>
      <w:tr w:rsidR="009F0ADE" w:rsidRPr="00A45CF7" w14:paraId="37F22C00" w14:textId="77777777" w:rsidTr="00597235">
        <w:trPr>
          <w:tblHeader/>
        </w:trPr>
        <w:tc>
          <w:tcPr>
            <w:tcW w:w="258"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139"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proofErr w:type="spellStart"/>
            <w:r w:rsidRPr="00BD3D8C">
              <w:rPr>
                <w:rFonts w:eastAsiaTheme="minorEastAsia"/>
                <w:i/>
                <w:iCs/>
                <w:lang w:eastAsia="zh-CN"/>
              </w:rPr>
              <w:t>sl-BetaOffsets</w:t>
            </w:r>
            <w:proofErr w:type="spellEnd"/>
            <w:r w:rsidRPr="00BD3D8C">
              <w:rPr>
                <w:rFonts w:eastAsiaTheme="minorEastAsia"/>
                <w:i/>
                <w:iCs/>
                <w:lang w:eastAsia="zh-CN"/>
              </w:rPr>
              <w:t xml:space="preserve">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Malgun Gothic"/>
                <w:lang w:eastAsia="ko-KR"/>
              </w:rPr>
            </w:pPr>
            <w:r>
              <w:t xml:space="preserve">There is no such IE of </w:t>
            </w:r>
            <w:proofErr w:type="spellStart"/>
            <w:r>
              <w:t>sl-BetaOffsets</w:t>
            </w:r>
            <w:proofErr w:type="spellEnd"/>
            <w:r>
              <w:t>, so no need for this field description</w:t>
            </w:r>
          </w:p>
        </w:tc>
        <w:tc>
          <w:tcPr>
            <w:tcW w:w="1449" w:type="pct"/>
          </w:tcPr>
          <w:p w14:paraId="4BF3FAA3" w14:textId="310F2F86" w:rsidR="009F0ADE" w:rsidRDefault="009F0ADE" w:rsidP="009F0ADE">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939" w:type="pct"/>
          </w:tcPr>
          <w:p w14:paraId="69E30BF0" w14:textId="2E9EF1DC"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464DF664" w14:textId="77777777" w:rsidR="009F0ADE" w:rsidRDefault="009F0ADE" w:rsidP="009F0ADE">
            <w:pPr>
              <w:spacing w:after="0" w:line="276" w:lineRule="auto"/>
              <w:rPr>
                <w:rFonts w:eastAsia="SimSun"/>
                <w:lang w:eastAsia="zh-CN"/>
              </w:rPr>
            </w:pPr>
          </w:p>
        </w:tc>
      </w:tr>
      <w:tr w:rsidR="00DE7048" w:rsidRPr="00A45CF7" w14:paraId="49AADEEE" w14:textId="77777777" w:rsidTr="00597235">
        <w:trPr>
          <w:tblHeader/>
        </w:trPr>
        <w:tc>
          <w:tcPr>
            <w:tcW w:w="258"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139" w:type="pct"/>
          </w:tcPr>
          <w:p w14:paraId="31BB1951" w14:textId="015A063E" w:rsidR="00DE7048" w:rsidRDefault="00DE7048" w:rsidP="00DE7048">
            <w:pPr>
              <w:spacing w:after="0" w:line="276" w:lineRule="auto"/>
              <w:rPr>
                <w:rFonts w:eastAsia="Malgun Gothic"/>
                <w:lang w:eastAsia="ko-KR"/>
              </w:rPr>
            </w:pPr>
            <w:r w:rsidRPr="00E602A6">
              <w:rPr>
                <w:rFonts w:eastAsia="SimSun"/>
                <w:lang w:eastAsia="zh-CN"/>
              </w:rPr>
              <w:t>upon indication of consistent uplink LBT failures from SCG MAC:</w:t>
            </w:r>
          </w:p>
        </w:tc>
        <w:tc>
          <w:tcPr>
            <w:tcW w:w="1449" w:type="pct"/>
          </w:tcPr>
          <w:p w14:paraId="71C70380" w14:textId="75AE3330" w:rsidR="00DE7048" w:rsidRDefault="00DE7048" w:rsidP="00DE7048">
            <w:pPr>
              <w:spacing w:after="0" w:line="276" w:lineRule="auto"/>
              <w:rPr>
                <w:rFonts w:eastAsia="Malgun Gothic"/>
                <w:lang w:eastAsia="ko-KR"/>
              </w:rPr>
            </w:pPr>
            <w:r w:rsidRPr="00E602A6">
              <w:rPr>
                <w:rFonts w:eastAsia="SimSun"/>
                <w:lang w:eastAsia="zh-CN"/>
              </w:rPr>
              <w:t>"; or" is missing before "1&gt; upon indication of consistent uplink LBT failures from SCG MAC:"</w:t>
            </w:r>
          </w:p>
        </w:tc>
        <w:tc>
          <w:tcPr>
            <w:tcW w:w="939" w:type="pct"/>
          </w:tcPr>
          <w:p w14:paraId="7ADE45D9" w14:textId="36EEC142"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3C2A9BE1" w14:textId="77777777" w:rsidR="00DE7048" w:rsidRDefault="00DE7048" w:rsidP="00DE7048">
            <w:pPr>
              <w:spacing w:after="0" w:line="276" w:lineRule="auto"/>
              <w:rPr>
                <w:rFonts w:eastAsia="SimSun"/>
                <w:lang w:eastAsia="zh-CN"/>
              </w:rPr>
            </w:pPr>
          </w:p>
        </w:tc>
      </w:tr>
      <w:tr w:rsidR="00DE7048" w:rsidRPr="00A45CF7" w14:paraId="49AC87C3" w14:textId="77777777" w:rsidTr="00597235">
        <w:trPr>
          <w:tblHeader/>
        </w:trPr>
        <w:tc>
          <w:tcPr>
            <w:tcW w:w="258"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83</w:t>
            </w:r>
          </w:p>
        </w:tc>
        <w:tc>
          <w:tcPr>
            <w:tcW w:w="2139" w:type="pct"/>
          </w:tcPr>
          <w:p w14:paraId="2AE9693D" w14:textId="0078D9EC" w:rsidR="00DE7048" w:rsidRDefault="00DE7048" w:rsidP="00DE7048">
            <w:pPr>
              <w:spacing w:after="0" w:line="276" w:lineRule="auto"/>
              <w:rPr>
                <w:rFonts w:eastAsia="Malgun Gothic"/>
                <w:lang w:eastAsia="ko-KR"/>
              </w:rPr>
            </w:pPr>
            <w:r w:rsidRPr="00E602A6">
              <w:rPr>
                <w:rFonts w:eastAsia="SimSun"/>
                <w:lang w:eastAsia="zh-CN"/>
              </w:rPr>
              <w:t>cg-</w:t>
            </w:r>
            <w:proofErr w:type="spellStart"/>
            <w:r w:rsidRPr="00E602A6">
              <w:rPr>
                <w:rFonts w:eastAsia="SimSun"/>
                <w:lang w:eastAsia="zh-CN"/>
              </w:rPr>
              <w:t>minDFIDelay</w:t>
            </w:r>
            <w:proofErr w:type="spellEnd"/>
          </w:p>
        </w:tc>
        <w:tc>
          <w:tcPr>
            <w:tcW w:w="1449" w:type="pct"/>
          </w:tcPr>
          <w:p w14:paraId="577721F3" w14:textId="374CD726" w:rsidR="00DE7048" w:rsidRDefault="00DE7048" w:rsidP="00DE7048">
            <w:pPr>
              <w:spacing w:after="0" w:line="276" w:lineRule="auto"/>
              <w:rPr>
                <w:rFonts w:eastAsia="Malgun Gothic"/>
                <w:lang w:eastAsia="ko-KR"/>
              </w:rPr>
            </w:pPr>
            <w:r>
              <w:rPr>
                <w:rFonts w:eastAsia="SimSun"/>
                <w:lang w:eastAsia="zh-CN"/>
              </w:rPr>
              <w:t>It should be corrected to '</w:t>
            </w:r>
            <w:r w:rsidRPr="00E602A6">
              <w:rPr>
                <w:rFonts w:eastAsia="SimSun"/>
                <w:lang w:eastAsia="zh-CN"/>
              </w:rPr>
              <w:t>cg-</w:t>
            </w:r>
            <w:proofErr w:type="spellStart"/>
            <w:r w:rsidRPr="00E602A6">
              <w:rPr>
                <w:rFonts w:eastAsia="SimSun"/>
                <w:lang w:eastAsia="zh-CN"/>
              </w:rPr>
              <w:t>minDFI</w:t>
            </w:r>
            <w:proofErr w:type="spellEnd"/>
            <w:r>
              <w:rPr>
                <w:rFonts w:eastAsia="SimSun"/>
                <w:lang w:eastAsia="zh-CN"/>
              </w:rPr>
              <w:t>-</w:t>
            </w:r>
            <w:r w:rsidRPr="00E602A6">
              <w:rPr>
                <w:rFonts w:eastAsia="SimSun"/>
                <w:lang w:eastAsia="zh-CN"/>
              </w:rPr>
              <w:t>Delay</w:t>
            </w:r>
            <w:r>
              <w:rPr>
                <w:rFonts w:eastAsia="SimSun"/>
                <w:lang w:eastAsia="zh-CN"/>
              </w:rPr>
              <w:t>' ('-' is missing)</w:t>
            </w:r>
          </w:p>
        </w:tc>
        <w:tc>
          <w:tcPr>
            <w:tcW w:w="939" w:type="pct"/>
          </w:tcPr>
          <w:p w14:paraId="105E4A7C" w14:textId="19E6B14A"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0C5C3D68" w14:textId="77777777" w:rsidR="00DE7048" w:rsidRDefault="00DE7048" w:rsidP="00DE7048">
            <w:pPr>
              <w:spacing w:after="0" w:line="276" w:lineRule="auto"/>
              <w:rPr>
                <w:rFonts w:eastAsia="SimSun"/>
                <w:lang w:eastAsia="zh-CN"/>
              </w:rPr>
            </w:pPr>
          </w:p>
        </w:tc>
      </w:tr>
      <w:tr w:rsidR="00DE7048" w:rsidRPr="00A45CF7" w14:paraId="7E7DD774" w14:textId="77777777" w:rsidTr="00597235">
        <w:trPr>
          <w:tblHeader/>
        </w:trPr>
        <w:tc>
          <w:tcPr>
            <w:tcW w:w="258"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139" w:type="pct"/>
          </w:tcPr>
          <w:p w14:paraId="52779B88" w14:textId="422C12B7" w:rsidR="00DE7048" w:rsidRDefault="00DE7048" w:rsidP="00DE7048">
            <w:pPr>
              <w:spacing w:after="0" w:line="276" w:lineRule="auto"/>
              <w:rPr>
                <w:rFonts w:eastAsia="Malgun Gothic"/>
                <w:lang w:eastAsia="ko-KR"/>
              </w:rPr>
            </w:pPr>
            <w:proofErr w:type="spellStart"/>
            <w:r w:rsidRPr="00E602A6">
              <w:rPr>
                <w:rFonts w:eastAsia="SimSun"/>
                <w:lang w:eastAsia="zh-CN"/>
              </w:rPr>
              <w:t>channellAccessPriority</w:t>
            </w:r>
            <w:proofErr w:type="spellEnd"/>
          </w:p>
        </w:tc>
        <w:tc>
          <w:tcPr>
            <w:tcW w:w="1449" w:type="pct"/>
          </w:tcPr>
          <w:p w14:paraId="51969063" w14:textId="2FD6BE1D" w:rsidR="00DE7048" w:rsidRDefault="00DE7048" w:rsidP="00DE7048">
            <w:pPr>
              <w:spacing w:after="0" w:line="276" w:lineRule="auto"/>
              <w:rPr>
                <w:rFonts w:eastAsia="Malgun Gothic"/>
                <w:lang w:eastAsia="ko-KR"/>
              </w:rPr>
            </w:pPr>
            <w:r w:rsidRPr="00E602A6">
              <w:rPr>
                <w:rFonts w:eastAsia="SimSun"/>
                <w:lang w:eastAsia="zh-CN"/>
              </w:rPr>
              <w:t>It should be corrected to '</w:t>
            </w:r>
            <w:r>
              <w:t xml:space="preserve"> </w:t>
            </w:r>
            <w:proofErr w:type="spellStart"/>
            <w:r w:rsidRPr="00E602A6">
              <w:rPr>
                <w:rFonts w:eastAsia="SimSun"/>
                <w:lang w:eastAsia="zh-CN"/>
              </w:rPr>
              <w:t>channelAccessPriority</w:t>
            </w:r>
            <w:proofErr w:type="spellEnd"/>
            <w:r>
              <w:rPr>
                <w:rFonts w:eastAsia="SimSun"/>
                <w:lang w:eastAsia="zh-CN"/>
              </w:rPr>
              <w:t>' (i.e. double l)</w:t>
            </w:r>
          </w:p>
        </w:tc>
        <w:tc>
          <w:tcPr>
            <w:tcW w:w="939" w:type="pct"/>
          </w:tcPr>
          <w:p w14:paraId="182E19F5" w14:textId="5C482AE3"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3BA68660" w14:textId="77777777" w:rsidR="00DE7048" w:rsidRDefault="00DE7048" w:rsidP="00DE7048">
            <w:pPr>
              <w:spacing w:after="0" w:line="276" w:lineRule="auto"/>
              <w:rPr>
                <w:rFonts w:eastAsia="SimSun"/>
                <w:lang w:eastAsia="zh-CN"/>
              </w:rPr>
            </w:pPr>
          </w:p>
        </w:tc>
      </w:tr>
      <w:tr w:rsidR="00DE7048" w:rsidRPr="00A45CF7" w14:paraId="4818E5BD" w14:textId="77777777" w:rsidTr="00597235">
        <w:trPr>
          <w:tblHeader/>
        </w:trPr>
        <w:tc>
          <w:tcPr>
            <w:tcW w:w="258"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139" w:type="pct"/>
          </w:tcPr>
          <w:p w14:paraId="2DDC9116" w14:textId="57A223D3" w:rsidR="00DE7048" w:rsidRDefault="00DE7048" w:rsidP="00DE7048">
            <w:pPr>
              <w:spacing w:after="0" w:line="276" w:lineRule="auto"/>
              <w:rPr>
                <w:rFonts w:eastAsia="Malgun Gothic"/>
                <w:lang w:eastAsia="ko-KR"/>
              </w:rPr>
            </w:pPr>
            <w:r w:rsidRPr="00E602A6">
              <w:rPr>
                <w:rFonts w:eastAsia="SimSun"/>
                <w:lang w:eastAsia="zh-CN"/>
              </w:rPr>
              <w:t>dl-DCI-triggered-UL-</w:t>
            </w:r>
            <w:proofErr w:type="spellStart"/>
            <w:r w:rsidRPr="00E602A6">
              <w:rPr>
                <w:rFonts w:eastAsia="SimSun"/>
                <w:lang w:eastAsia="zh-CN"/>
              </w:rPr>
              <w:t>ChannelAccess</w:t>
            </w:r>
            <w:proofErr w:type="spellEnd"/>
            <w:r w:rsidRPr="00E602A6">
              <w:rPr>
                <w:rFonts w:eastAsia="SimSun"/>
                <w:lang w:eastAsia="zh-CN"/>
              </w:rPr>
              <w:t>-</w:t>
            </w:r>
            <w:proofErr w:type="spellStart"/>
            <w:r w:rsidRPr="00E602A6">
              <w:rPr>
                <w:rFonts w:eastAsia="SimSun"/>
                <w:lang w:eastAsia="zh-CN"/>
              </w:rPr>
              <w:t>CPext</w:t>
            </w:r>
            <w:proofErr w:type="spellEnd"/>
          </w:p>
        </w:tc>
        <w:tc>
          <w:tcPr>
            <w:tcW w:w="1449" w:type="pct"/>
          </w:tcPr>
          <w:p w14:paraId="01B6D7A1" w14:textId="02453BEF" w:rsidR="00DE7048" w:rsidRDefault="00DE7048" w:rsidP="00DE7048">
            <w:pPr>
              <w:spacing w:after="0" w:line="276" w:lineRule="auto"/>
              <w:rPr>
                <w:rFonts w:eastAsia="Malgun Gothic"/>
                <w:lang w:eastAsia="ko-KR"/>
              </w:rPr>
            </w:pPr>
            <w:r w:rsidRPr="00E602A6">
              <w:rPr>
                <w:rFonts w:eastAsia="SimSun"/>
                <w:lang w:eastAsia="zh-CN"/>
              </w:rPr>
              <w:t>It should be corrected to</w:t>
            </w:r>
            <w:r>
              <w:rPr>
                <w:rFonts w:eastAsia="SimSun"/>
                <w:lang w:eastAsia="zh-CN"/>
              </w:rPr>
              <w:t xml:space="preserve"> ' </w:t>
            </w:r>
            <w:r w:rsidRPr="00E602A6">
              <w:rPr>
                <w:rFonts w:eastAsia="SimSun"/>
                <w:lang w:eastAsia="zh-CN"/>
              </w:rPr>
              <w:t>dl-DCI-triggered-UL-ChannelAccess-CP-ext-r16</w:t>
            </w:r>
            <w:r>
              <w:rPr>
                <w:rFonts w:eastAsia="SimSun"/>
                <w:lang w:eastAsia="zh-CN"/>
              </w:rPr>
              <w:t xml:space="preserve">' </w:t>
            </w:r>
            <w:r w:rsidRPr="00E602A6">
              <w:rPr>
                <w:rFonts w:eastAsia="SimSun"/>
                <w:lang w:eastAsia="zh-CN"/>
              </w:rPr>
              <w:t>(i.e. to add '-' after acronym CP).</w:t>
            </w:r>
          </w:p>
        </w:tc>
        <w:tc>
          <w:tcPr>
            <w:tcW w:w="939" w:type="pct"/>
          </w:tcPr>
          <w:p w14:paraId="5E7AFEC6" w14:textId="3518F0FA"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2F8CD01E" w14:textId="77777777" w:rsidR="00DE7048" w:rsidRDefault="00DE7048" w:rsidP="00DE7048">
            <w:pPr>
              <w:spacing w:after="0" w:line="276" w:lineRule="auto"/>
              <w:rPr>
                <w:rFonts w:eastAsia="SimSun"/>
                <w:lang w:eastAsia="zh-CN"/>
              </w:rPr>
            </w:pPr>
          </w:p>
        </w:tc>
      </w:tr>
      <w:tr w:rsidR="00DE7048" w:rsidRPr="00A45CF7" w14:paraId="38068BC6" w14:textId="77777777" w:rsidTr="00597235">
        <w:trPr>
          <w:tblHeader/>
        </w:trPr>
        <w:tc>
          <w:tcPr>
            <w:tcW w:w="258"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139" w:type="pct"/>
          </w:tcPr>
          <w:p w14:paraId="66C7BA8E" w14:textId="18E186A9" w:rsidR="00DE7048" w:rsidRDefault="00DE7048" w:rsidP="00DE7048">
            <w:pPr>
              <w:spacing w:after="0" w:line="276" w:lineRule="auto"/>
              <w:rPr>
                <w:rFonts w:eastAsia="Malgun Gothic"/>
                <w:lang w:eastAsia="ko-KR"/>
              </w:rPr>
            </w:pPr>
            <w:r w:rsidRPr="00E602A6">
              <w:rPr>
                <w:rFonts w:eastAsia="SimSun"/>
                <w:lang w:eastAsia="zh-CN"/>
              </w:rPr>
              <w:t>ul-dci-triggered-UL-</w:t>
            </w:r>
            <w:proofErr w:type="spellStart"/>
            <w:r w:rsidRPr="00E602A6">
              <w:rPr>
                <w:rFonts w:eastAsia="SimSun"/>
                <w:lang w:eastAsia="zh-CN"/>
              </w:rPr>
              <w:t>ChannelAccess</w:t>
            </w:r>
            <w:proofErr w:type="spellEnd"/>
            <w:r w:rsidRPr="00E602A6">
              <w:rPr>
                <w:rFonts w:eastAsia="SimSun"/>
                <w:lang w:eastAsia="zh-CN"/>
              </w:rPr>
              <w:t>-</w:t>
            </w:r>
            <w:proofErr w:type="spellStart"/>
            <w:r w:rsidRPr="00E602A6">
              <w:rPr>
                <w:rFonts w:eastAsia="SimSun"/>
                <w:lang w:eastAsia="zh-CN"/>
              </w:rPr>
              <w:t>CPext</w:t>
            </w:r>
            <w:proofErr w:type="spellEnd"/>
            <w:r w:rsidRPr="00E602A6">
              <w:rPr>
                <w:rFonts w:eastAsia="SimSun"/>
                <w:lang w:eastAsia="zh-CN"/>
              </w:rPr>
              <w:t>-CAPC</w:t>
            </w:r>
          </w:p>
        </w:tc>
        <w:tc>
          <w:tcPr>
            <w:tcW w:w="1449" w:type="pct"/>
          </w:tcPr>
          <w:p w14:paraId="174CCDA7" w14:textId="1EF7B1BA" w:rsidR="00DE7048" w:rsidRDefault="00DE7048" w:rsidP="00DE7048">
            <w:pPr>
              <w:spacing w:after="0" w:line="276" w:lineRule="auto"/>
              <w:rPr>
                <w:rFonts w:eastAsia="Malgun Gothic"/>
                <w:lang w:eastAsia="ko-KR"/>
              </w:rPr>
            </w:pPr>
            <w:r>
              <w:rPr>
                <w:rFonts w:eastAsia="SimSun"/>
                <w:lang w:eastAsia="zh-CN"/>
              </w:rPr>
              <w:t>It should be corrected to '</w:t>
            </w:r>
            <w:r>
              <w:t xml:space="preserve"> </w:t>
            </w:r>
            <w:r w:rsidRPr="00E602A6">
              <w:rPr>
                <w:rFonts w:eastAsia="SimSun"/>
                <w:lang w:eastAsia="zh-CN"/>
              </w:rPr>
              <w:t>ul-dci-triggered-UL-ChannelAccessCP-ext-CAPC-r16</w:t>
            </w:r>
            <w:r>
              <w:rPr>
                <w:rFonts w:eastAsia="SimSun"/>
                <w:lang w:eastAsia="zh-CN"/>
              </w:rPr>
              <w:t xml:space="preserve">' (i.e. </w:t>
            </w:r>
            <w:r w:rsidRPr="00E602A6">
              <w:rPr>
                <w:rFonts w:eastAsia="SimSun"/>
                <w:lang w:eastAsia="zh-CN"/>
              </w:rPr>
              <w:t>to remove '-' after Access and add '-' after acronym CP).</w:t>
            </w:r>
          </w:p>
        </w:tc>
        <w:tc>
          <w:tcPr>
            <w:tcW w:w="939" w:type="pct"/>
          </w:tcPr>
          <w:p w14:paraId="787A4101" w14:textId="1F69E61E"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051CAC31" w14:textId="77777777" w:rsidR="00DE7048" w:rsidRDefault="00DE7048" w:rsidP="00DE7048">
            <w:pPr>
              <w:spacing w:after="0" w:line="276" w:lineRule="auto"/>
              <w:rPr>
                <w:rFonts w:eastAsia="SimSun"/>
                <w:lang w:eastAsia="zh-CN"/>
              </w:rPr>
            </w:pPr>
          </w:p>
        </w:tc>
      </w:tr>
      <w:tr w:rsidR="00DE7048" w:rsidRPr="00A45CF7" w14:paraId="61AB2A72" w14:textId="77777777" w:rsidTr="00597235">
        <w:trPr>
          <w:tblHeader/>
        </w:trPr>
        <w:tc>
          <w:tcPr>
            <w:tcW w:w="258"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139" w:type="pct"/>
          </w:tcPr>
          <w:p w14:paraId="17058DFD" w14:textId="6E31BA17" w:rsidR="00DE7048" w:rsidRPr="00897703" w:rsidRDefault="00897703" w:rsidP="00897703">
            <w:pPr>
              <w:pStyle w:val="B3"/>
              <w:rPr>
                <w:rFonts w:eastAsia="DengXian"/>
              </w:rPr>
            </w:pPr>
            <w:r w:rsidRPr="00F537EB">
              <w:rPr>
                <w:rFonts w:eastAsia="DengXian"/>
              </w:rPr>
              <w:t>3&gt;</w:t>
            </w:r>
            <w:r w:rsidRPr="00F537EB">
              <w:rPr>
                <w:rFonts w:eastAsia="DengXian"/>
              </w:rPr>
              <w:tab/>
              <w:t xml:space="preserve">if the UE is in any cell </w:t>
            </w:r>
            <w:proofErr w:type="spellStart"/>
            <w:r w:rsidRPr="00897703">
              <w:rPr>
                <w:rFonts w:eastAsia="DengXian"/>
                <w:highlight w:val="yellow"/>
              </w:rPr>
              <w:t>seletion</w:t>
            </w:r>
            <w:proofErr w:type="spellEnd"/>
            <w:r w:rsidRPr="00897703">
              <w:rPr>
                <w:rFonts w:eastAsia="DengXian"/>
                <w:highlight w:val="yellow"/>
              </w:rPr>
              <w:t xml:space="preserve"> </w:t>
            </w:r>
            <w:r w:rsidRPr="00F537EB">
              <w:rPr>
                <w:rFonts w:eastAsia="DengXian"/>
              </w:rPr>
              <w:t xml:space="preserve">state (as </w:t>
            </w:r>
            <w:proofErr w:type="spellStart"/>
            <w:r w:rsidRPr="00897703">
              <w:rPr>
                <w:rFonts w:eastAsia="DengXian"/>
                <w:highlight w:val="yellow"/>
              </w:rPr>
              <w:t>specificed</w:t>
            </w:r>
            <w:proofErr w:type="spellEnd"/>
            <w:r w:rsidRPr="00897703">
              <w:rPr>
                <w:rFonts w:eastAsia="DengXian"/>
                <w:highlight w:val="yellow"/>
              </w:rPr>
              <w:t xml:space="preserve"> </w:t>
            </w:r>
            <w:r w:rsidRPr="00F537EB">
              <w:rPr>
                <w:rFonts w:eastAsia="DengXian"/>
              </w:rPr>
              <w:t>in TS 38.304 [20]):</w:t>
            </w:r>
          </w:p>
        </w:tc>
        <w:tc>
          <w:tcPr>
            <w:tcW w:w="1449" w:type="pct"/>
          </w:tcPr>
          <w:p w14:paraId="7DF09542" w14:textId="53951848" w:rsidR="0072287A" w:rsidRDefault="0072287A" w:rsidP="00DE7048">
            <w:pPr>
              <w:spacing w:after="0" w:line="276" w:lineRule="auto"/>
              <w:rPr>
                <w:rFonts w:eastAsia="Malgun Gothic"/>
                <w:lang w:eastAsia="ko-KR"/>
              </w:rPr>
            </w:pPr>
            <w:r>
              <w:rPr>
                <w:rFonts w:eastAsia="Malgun Gothic"/>
                <w:lang w:eastAsia="ko-KR"/>
              </w:rPr>
              <w:t>Spelling errors</w:t>
            </w:r>
          </w:p>
          <w:p w14:paraId="19D15867" w14:textId="77777777" w:rsidR="0072287A" w:rsidRDefault="0072287A" w:rsidP="00DE7048">
            <w:pPr>
              <w:spacing w:after="0" w:line="276" w:lineRule="auto"/>
              <w:rPr>
                <w:rFonts w:eastAsia="Malgun Gothic"/>
                <w:lang w:eastAsia="ko-KR"/>
              </w:rPr>
            </w:pPr>
          </w:p>
          <w:p w14:paraId="53207EFE" w14:textId="0E5F6D4B" w:rsidR="00DE7048" w:rsidRDefault="00897703" w:rsidP="00DE7048">
            <w:pPr>
              <w:spacing w:after="0" w:line="276" w:lineRule="auto"/>
              <w:rPr>
                <w:rFonts w:eastAsia="Malgun Gothic"/>
                <w:lang w:eastAsia="ko-KR"/>
              </w:rPr>
            </w:pPr>
            <w:proofErr w:type="spellStart"/>
            <w:r>
              <w:rPr>
                <w:rFonts w:eastAsia="Malgun Gothic"/>
                <w:lang w:eastAsia="ko-KR"/>
              </w:rPr>
              <w:t>Seletion</w:t>
            </w:r>
            <w:proofErr w:type="spellEnd"/>
            <w:r>
              <w:rPr>
                <w:rFonts w:eastAsia="Malgun Gothic"/>
                <w:lang w:eastAsia="ko-KR"/>
              </w:rPr>
              <w:t xml:space="preserve"> </w:t>
            </w:r>
            <w:r w:rsidRPr="00897703">
              <w:rPr>
                <w:rFonts w:eastAsia="Malgun Gothic"/>
                <w:lang w:eastAsia="ko-KR"/>
              </w:rPr>
              <w:sym w:font="Wingdings" w:char="F0E0"/>
            </w:r>
            <w:r>
              <w:rPr>
                <w:rFonts w:eastAsia="Malgun Gothic"/>
                <w:lang w:eastAsia="ko-KR"/>
              </w:rPr>
              <w:t xml:space="preserve"> selection</w:t>
            </w:r>
          </w:p>
          <w:p w14:paraId="4B24DEDA" w14:textId="2620CF0D" w:rsidR="00897703" w:rsidRDefault="00897703" w:rsidP="00DE7048">
            <w:pPr>
              <w:spacing w:after="0" w:line="276" w:lineRule="auto"/>
              <w:rPr>
                <w:rFonts w:eastAsia="Malgun Gothic"/>
                <w:lang w:eastAsia="ko-KR"/>
              </w:rPr>
            </w:pPr>
            <w:r>
              <w:rPr>
                <w:rFonts w:eastAsia="Malgun Gothic"/>
                <w:lang w:eastAsia="ko-KR"/>
              </w:rPr>
              <w:t xml:space="preserve">Specified </w:t>
            </w:r>
            <w:r w:rsidRPr="00897703">
              <w:rPr>
                <w:rFonts w:eastAsia="Malgun Gothic"/>
                <w:lang w:eastAsia="ko-KR"/>
              </w:rPr>
              <w:sym w:font="Wingdings" w:char="F0E0"/>
            </w:r>
            <w:r>
              <w:rPr>
                <w:rFonts w:eastAsia="Malgun Gothic"/>
                <w:lang w:eastAsia="ko-KR"/>
              </w:rPr>
              <w:t xml:space="preserve"> </w:t>
            </w:r>
            <w:proofErr w:type="spellStart"/>
            <w:r>
              <w:rPr>
                <w:rFonts w:eastAsia="Malgun Gothic"/>
                <w:lang w:eastAsia="ko-KR"/>
              </w:rPr>
              <w:t>specified</w:t>
            </w:r>
            <w:proofErr w:type="spellEnd"/>
          </w:p>
        </w:tc>
        <w:tc>
          <w:tcPr>
            <w:tcW w:w="939" w:type="pct"/>
          </w:tcPr>
          <w:p w14:paraId="60863705" w14:textId="4970B83C" w:rsidR="00DE7048" w:rsidRDefault="00897703" w:rsidP="00DE7048">
            <w:pPr>
              <w:spacing w:after="0" w:line="276" w:lineRule="auto"/>
              <w:rPr>
                <w:rFonts w:eastAsia="SimSun"/>
                <w:lang w:eastAsia="zh-CN"/>
              </w:rPr>
            </w:pPr>
            <w:r>
              <w:rPr>
                <w:rFonts w:eastAsia="SimSun"/>
                <w:lang w:eastAsia="zh-CN"/>
              </w:rPr>
              <w:t>pradeepa.ramachandra@ericsson.com</w:t>
            </w:r>
          </w:p>
        </w:tc>
        <w:tc>
          <w:tcPr>
            <w:tcW w:w="216" w:type="pct"/>
          </w:tcPr>
          <w:p w14:paraId="17F9B541" w14:textId="77777777" w:rsidR="00DE7048" w:rsidRDefault="00DE7048" w:rsidP="00DE7048">
            <w:pPr>
              <w:spacing w:after="0" w:line="276" w:lineRule="auto"/>
              <w:rPr>
                <w:rFonts w:eastAsia="SimSun"/>
                <w:lang w:eastAsia="zh-CN"/>
              </w:rPr>
            </w:pPr>
          </w:p>
        </w:tc>
      </w:tr>
      <w:tr w:rsidR="00DE7F7D" w:rsidRPr="00A45CF7" w14:paraId="0CFCB8B0" w14:textId="77777777" w:rsidTr="00597235">
        <w:trPr>
          <w:tblHeader/>
        </w:trPr>
        <w:tc>
          <w:tcPr>
            <w:tcW w:w="258"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2139" w:type="pct"/>
          </w:tcPr>
          <w:p w14:paraId="17241D27" w14:textId="77777777" w:rsidR="00DE7F7D" w:rsidRDefault="00DE7F7D" w:rsidP="00DE7F7D">
            <w:pPr>
              <w:spacing w:after="0" w:line="276" w:lineRule="auto"/>
              <w:rPr>
                <w:rFonts w:eastAsia="Malgun Gothic"/>
                <w:lang w:eastAsia="ko-KR"/>
              </w:rPr>
            </w:pPr>
            <w:r>
              <w:rPr>
                <w:rFonts w:eastAsia="Malgun Gothic"/>
                <w:lang w:eastAsia="ko-KR"/>
              </w:rPr>
              <w:t>In section 5.3.3.7 and 5.3.13.5</w:t>
            </w:r>
          </w:p>
          <w:p w14:paraId="5F7F237A" w14:textId="77777777" w:rsidR="00DE7F7D" w:rsidRDefault="00DE7F7D" w:rsidP="00DE7F7D">
            <w:pPr>
              <w:spacing w:after="0" w:line="276" w:lineRule="auto"/>
              <w:rPr>
                <w:rFonts w:eastAsia="Malgun Gothic"/>
                <w:lang w:eastAsia="ko-KR"/>
              </w:rPr>
            </w:pPr>
          </w:p>
          <w:p w14:paraId="2B80F602"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proofErr w:type="spellStart"/>
            <w:r w:rsidRPr="00F537EB">
              <w:rPr>
                <w:rFonts w:eastAsia="DengXian"/>
                <w:i/>
              </w:rPr>
              <w:t>perRAInfoList</w:t>
            </w:r>
            <w:proofErr w:type="spellEnd"/>
            <w:r w:rsidRPr="00F537EB">
              <w:rPr>
                <w:rFonts w:eastAsia="DengXian"/>
              </w:rPr>
              <w:t xml:space="preserve"> to indicate random access </w:t>
            </w:r>
            <w:r w:rsidRPr="00897703">
              <w:rPr>
                <w:rFonts w:eastAsia="DengXian"/>
                <w:highlight w:val="yellow"/>
              </w:rPr>
              <w:t>failure</w:t>
            </w:r>
            <w:r w:rsidRPr="00F537EB">
              <w:rPr>
                <w:rFonts w:eastAsia="DengXian"/>
              </w:rPr>
              <w:t xml:space="preserve"> information as specified in 5.3.10.3;</w:t>
            </w:r>
          </w:p>
          <w:p w14:paraId="009EC54A" w14:textId="77777777" w:rsidR="00DE7F7D" w:rsidRDefault="00DE7F7D" w:rsidP="00DE7F7D">
            <w:pPr>
              <w:spacing w:after="0" w:line="276" w:lineRule="auto"/>
              <w:rPr>
                <w:rFonts w:eastAsia="Malgun Gothic"/>
                <w:lang w:eastAsia="ko-KR"/>
              </w:rPr>
            </w:pPr>
          </w:p>
        </w:tc>
        <w:tc>
          <w:tcPr>
            <w:tcW w:w="1449" w:type="pct"/>
          </w:tcPr>
          <w:p w14:paraId="0D6A79C8" w14:textId="77777777" w:rsidR="00DE7F7D" w:rsidRDefault="00DE7F7D" w:rsidP="00DE7F7D">
            <w:pPr>
              <w:spacing w:after="0" w:line="276" w:lineRule="auto"/>
              <w:rPr>
                <w:rFonts w:eastAsia="Malgun Gothic"/>
                <w:lang w:eastAsia="ko-KR"/>
              </w:rPr>
            </w:pPr>
            <w:r>
              <w:rPr>
                <w:rFonts w:eastAsia="Malgun Gothic"/>
                <w:lang w:eastAsia="ko-KR"/>
              </w:rPr>
              <w:t xml:space="preserve">As the cause for connection establishment/resume failure might not be due to random access procedure, the term ‘random access failure’ here is </w:t>
            </w:r>
            <w:proofErr w:type="spellStart"/>
            <w:r>
              <w:rPr>
                <w:rFonts w:eastAsia="Malgun Gothic"/>
                <w:lang w:eastAsia="ko-KR"/>
              </w:rPr>
              <w:t>nor</w:t>
            </w:r>
            <w:proofErr w:type="spellEnd"/>
            <w:r>
              <w:rPr>
                <w:rFonts w:eastAsia="Malgun Gothic"/>
                <w:lang w:eastAsia="ko-KR"/>
              </w:rPr>
              <w:t xml:space="preserve"> appropriate. We propose to change it to ‘random access procedure related’ i.e.,</w:t>
            </w:r>
          </w:p>
          <w:p w14:paraId="48CE92F8" w14:textId="77777777" w:rsidR="00DE7F7D" w:rsidRDefault="00DE7F7D" w:rsidP="00DE7F7D">
            <w:pPr>
              <w:spacing w:after="0" w:line="276" w:lineRule="auto"/>
              <w:rPr>
                <w:rFonts w:eastAsia="Malgun Gothic"/>
                <w:lang w:eastAsia="ko-KR"/>
              </w:rPr>
            </w:pPr>
          </w:p>
          <w:p w14:paraId="37E91F78"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proofErr w:type="spellStart"/>
            <w:r w:rsidRPr="00F537EB">
              <w:rPr>
                <w:rFonts w:eastAsia="DengXian"/>
                <w:i/>
              </w:rPr>
              <w:t>perRAInfoList</w:t>
            </w:r>
            <w:proofErr w:type="spellEnd"/>
            <w:r w:rsidRPr="00F537EB">
              <w:rPr>
                <w:rFonts w:eastAsia="DengXian"/>
              </w:rPr>
              <w:t xml:space="preserve"> to indicate random access </w:t>
            </w:r>
            <w:r w:rsidRPr="00897703">
              <w:rPr>
                <w:rFonts w:eastAsia="DengXian"/>
                <w:strike/>
                <w:highlight w:val="yellow"/>
              </w:rPr>
              <w:t xml:space="preserve">failure </w:t>
            </w:r>
            <w:r w:rsidRPr="00897703">
              <w:rPr>
                <w:rFonts w:eastAsia="DengXian"/>
                <w:highlight w:val="yellow"/>
              </w:rPr>
              <w:t>procedure related</w:t>
            </w:r>
            <w:r w:rsidRPr="00F537EB">
              <w:rPr>
                <w:rFonts w:eastAsia="DengXian"/>
              </w:rPr>
              <w:t xml:space="preserve"> information as specified in 5.3.10.3;</w:t>
            </w:r>
          </w:p>
          <w:p w14:paraId="66035284" w14:textId="77777777" w:rsidR="00DE7F7D" w:rsidRDefault="00DE7F7D" w:rsidP="00DE7F7D">
            <w:pPr>
              <w:spacing w:after="0" w:line="276" w:lineRule="auto"/>
              <w:rPr>
                <w:rFonts w:eastAsia="Malgun Gothic"/>
                <w:lang w:eastAsia="ko-KR"/>
              </w:rPr>
            </w:pPr>
          </w:p>
        </w:tc>
        <w:tc>
          <w:tcPr>
            <w:tcW w:w="939" w:type="pct"/>
          </w:tcPr>
          <w:p w14:paraId="2881795B" w14:textId="0568FD3D" w:rsidR="00DE7F7D" w:rsidRDefault="00DE7F7D" w:rsidP="00DE7F7D">
            <w:pPr>
              <w:spacing w:after="0" w:line="276" w:lineRule="auto"/>
              <w:rPr>
                <w:rFonts w:eastAsia="SimSun"/>
                <w:lang w:eastAsia="zh-CN"/>
              </w:rPr>
            </w:pPr>
            <w:r>
              <w:rPr>
                <w:rFonts w:eastAsia="SimSun"/>
                <w:lang w:eastAsia="zh-CN"/>
              </w:rPr>
              <w:t>pradeepa.ramachandra@ericsson.com</w:t>
            </w:r>
          </w:p>
        </w:tc>
        <w:tc>
          <w:tcPr>
            <w:tcW w:w="216" w:type="pct"/>
          </w:tcPr>
          <w:p w14:paraId="0A19707A" w14:textId="77777777" w:rsidR="00DE7F7D" w:rsidRDefault="00DE7F7D" w:rsidP="00DE7F7D">
            <w:pPr>
              <w:spacing w:after="0" w:line="276" w:lineRule="auto"/>
              <w:rPr>
                <w:rFonts w:eastAsia="SimSun"/>
                <w:lang w:eastAsia="zh-CN"/>
              </w:rPr>
            </w:pPr>
          </w:p>
        </w:tc>
      </w:tr>
      <w:tr w:rsidR="004E52CB" w:rsidRPr="00A45CF7" w14:paraId="76B8AE67" w14:textId="77777777" w:rsidTr="00597235">
        <w:trPr>
          <w:tblHeader/>
        </w:trPr>
        <w:tc>
          <w:tcPr>
            <w:tcW w:w="258" w:type="pct"/>
            <w:vAlign w:val="bottom"/>
          </w:tcPr>
          <w:p w14:paraId="3F02A9BC" w14:textId="5C41482E" w:rsidR="004E52CB" w:rsidRDefault="004E52CB"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89</w:t>
            </w:r>
          </w:p>
        </w:tc>
        <w:tc>
          <w:tcPr>
            <w:tcW w:w="2139" w:type="pct"/>
          </w:tcPr>
          <w:p w14:paraId="4118AE5D" w14:textId="77777777" w:rsidR="004E52CB" w:rsidRPr="0080775F" w:rsidRDefault="004E52CB" w:rsidP="003C6450">
            <w:pPr>
              <w:spacing w:after="0" w:line="276" w:lineRule="auto"/>
              <w:rPr>
                <w:b/>
                <w:bCs/>
                <w:lang w:eastAsia="zh-CN"/>
              </w:rPr>
            </w:pPr>
            <w:r w:rsidRPr="0080775F">
              <w:rPr>
                <w:b/>
                <w:bCs/>
              </w:rPr>
              <w:t xml:space="preserve">Existing text: </w:t>
            </w:r>
            <w:r>
              <w:rPr>
                <w:rFonts w:hint="eastAsia"/>
                <w:b/>
                <w:bCs/>
                <w:lang w:eastAsia="zh-CN"/>
              </w:rPr>
              <w:t xml:space="preserve"> 5.3.5.13</w:t>
            </w:r>
          </w:p>
          <w:p w14:paraId="6AE5F9C7" w14:textId="77777777" w:rsidR="004E52CB" w:rsidRPr="00F537EB" w:rsidRDefault="004E52CB" w:rsidP="003C6450">
            <w:r w:rsidRPr="00F537EB">
              <w:t xml:space="preserve">The network configures the UE with one or more candidate target </w:t>
            </w:r>
            <w:proofErr w:type="spellStart"/>
            <w:r w:rsidRPr="00F537EB">
              <w:t>SpCells</w:t>
            </w:r>
            <w:proofErr w:type="spellEnd"/>
            <w:r w:rsidRPr="00F537EB">
              <w:t xml:space="preserve"> in the conditional configuration. The UE evaluates the condition of each configured candidate target </w:t>
            </w:r>
            <w:proofErr w:type="spellStart"/>
            <w:r w:rsidRPr="00F537EB">
              <w:t>SpCell</w:t>
            </w:r>
            <w:proofErr w:type="spellEnd"/>
            <w:r w:rsidRPr="00F537EB">
              <w:t xml:space="preserve">. The UE applies the conditional configuration associated with one of the target </w:t>
            </w:r>
            <w:proofErr w:type="spellStart"/>
            <w:r w:rsidRPr="00F537EB">
              <w:t>SpCells</w:t>
            </w:r>
            <w:proofErr w:type="spellEnd"/>
            <w:r w:rsidRPr="00F537EB">
              <w:t xml:space="preserve"> which fulfils associated execution condition. The network provides the configuration parameters for the target </w:t>
            </w:r>
            <w:proofErr w:type="spellStart"/>
            <w:r w:rsidRPr="00F537EB">
              <w:t>SpCell</w:t>
            </w:r>
            <w:proofErr w:type="spellEnd"/>
            <w:r w:rsidRPr="00F537EB">
              <w:t xml:space="preserve"> in the </w:t>
            </w:r>
            <w:proofErr w:type="spellStart"/>
            <w:r w:rsidRPr="00F537EB">
              <w:rPr>
                <w:i/>
              </w:rPr>
              <w:t>ConditionalReconfiguration</w:t>
            </w:r>
            <w:proofErr w:type="spellEnd"/>
            <w:r w:rsidRPr="00F537EB">
              <w:rPr>
                <w:i/>
              </w:rPr>
              <w:t xml:space="preserve"> </w:t>
            </w:r>
            <w:r w:rsidRPr="00F537EB">
              <w:t>IE.</w:t>
            </w:r>
          </w:p>
          <w:p w14:paraId="13AC38E3" w14:textId="77777777" w:rsidR="004E52CB" w:rsidRPr="0080775F" w:rsidRDefault="004E52CB" w:rsidP="003C6450">
            <w:pPr>
              <w:spacing w:after="0" w:line="276" w:lineRule="auto"/>
              <w:rPr>
                <w:rFonts w:eastAsia="Malgun Gothic"/>
                <w:b/>
                <w:bCs/>
                <w:lang w:eastAsia="ko-KR"/>
              </w:rPr>
            </w:pPr>
            <w:r w:rsidRPr="0080775F">
              <w:rPr>
                <w:rFonts w:eastAsia="Malgun Gothic"/>
                <w:b/>
                <w:bCs/>
                <w:lang w:eastAsia="ko-KR"/>
              </w:rPr>
              <w:t>New text:</w:t>
            </w:r>
          </w:p>
          <w:p w14:paraId="643667E9" w14:textId="510F1E07" w:rsidR="004E52CB" w:rsidRDefault="004E52CB" w:rsidP="00DE7F7D">
            <w:pPr>
              <w:spacing w:after="0" w:line="276" w:lineRule="auto"/>
              <w:rPr>
                <w:rFonts w:eastAsia="Malgun Gothic"/>
                <w:lang w:eastAsia="ko-KR"/>
              </w:rPr>
            </w:pPr>
            <w:r w:rsidRPr="00F537EB">
              <w:t xml:space="preserve">The network configures the UE with one or more candidate target </w:t>
            </w:r>
            <w:proofErr w:type="spellStart"/>
            <w:r w:rsidRPr="00F537EB">
              <w:t>SpCells</w:t>
            </w:r>
            <w:proofErr w:type="spellEnd"/>
            <w:r w:rsidRPr="00F537EB">
              <w:t xml:space="preserve"> in the conditional configuration. The UE evaluates the condition of each configured candidate target </w:t>
            </w:r>
            <w:proofErr w:type="spellStart"/>
            <w:r w:rsidRPr="00F537EB">
              <w:t>SpCell</w:t>
            </w:r>
            <w:proofErr w:type="spellEnd"/>
            <w:r w:rsidRPr="00F537EB">
              <w:t xml:space="preserve">. The UE applies the conditional configuration associated with one of the target </w:t>
            </w:r>
            <w:proofErr w:type="spellStart"/>
            <w:r w:rsidRPr="00F537EB">
              <w:t>SpCells</w:t>
            </w:r>
            <w:proofErr w:type="spellEnd"/>
            <w:r w:rsidRPr="00F537EB">
              <w:t xml:space="preserve"> which fulfils associated execution condition. The network provides the configuration parameters for the target </w:t>
            </w:r>
            <w:proofErr w:type="spellStart"/>
            <w:r w:rsidRPr="00D955F9">
              <w:rPr>
                <w:highlight w:val="yellow"/>
              </w:rPr>
              <w:t>SpCell</w:t>
            </w:r>
            <w:r w:rsidRPr="00D955F9">
              <w:rPr>
                <w:rFonts w:hint="eastAsia"/>
                <w:color w:val="FF0000"/>
                <w:highlight w:val="yellow"/>
                <w:u w:val="single"/>
              </w:rPr>
              <w:t>s</w:t>
            </w:r>
            <w:proofErr w:type="spellEnd"/>
            <w:r w:rsidRPr="0073121D">
              <w:rPr>
                <w:color w:val="FF0000"/>
                <w:u w:val="single"/>
              </w:rPr>
              <w:t xml:space="preserve"> </w:t>
            </w:r>
            <w:r w:rsidRPr="00F537EB">
              <w:t>in the</w:t>
            </w:r>
            <w:r w:rsidRPr="0073121D">
              <w:t xml:space="preserve"> </w:t>
            </w:r>
            <w:proofErr w:type="spellStart"/>
            <w:r w:rsidRPr="0073121D">
              <w:rPr>
                <w:i/>
              </w:rPr>
              <w:t>ConditionalReconfiguration</w:t>
            </w:r>
            <w:proofErr w:type="spellEnd"/>
            <w:r w:rsidRPr="00F537EB">
              <w:t xml:space="preserve"> </w:t>
            </w:r>
            <w:r>
              <w:t>IE.</w:t>
            </w:r>
          </w:p>
        </w:tc>
        <w:tc>
          <w:tcPr>
            <w:tcW w:w="1449" w:type="pct"/>
          </w:tcPr>
          <w:p w14:paraId="163D54F3" w14:textId="0B9AB96E" w:rsidR="004E52CB" w:rsidRDefault="004E52CB" w:rsidP="00DE7F7D">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proofErr w:type="spellStart"/>
            <w:r w:rsidRPr="0073121D">
              <w:rPr>
                <w:rFonts w:eastAsia="Malgun Gothic" w:hint="eastAsia"/>
                <w:i/>
                <w:lang w:eastAsia="zh-CN"/>
              </w:rPr>
              <w:t>conditionReconfiguration</w:t>
            </w:r>
            <w:proofErr w:type="spellEnd"/>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w:t>
            </w:r>
            <w:proofErr w:type="spellStart"/>
            <w:r>
              <w:rPr>
                <w:rFonts w:eastAsia="Malgun Gothic" w:hint="eastAsia"/>
                <w:lang w:eastAsia="zh-CN"/>
              </w:rPr>
              <w:t>SpCells</w:t>
            </w:r>
            <w:proofErr w:type="spellEnd"/>
            <w:r>
              <w:rPr>
                <w:rFonts w:eastAsia="Malgun Gothic" w:hint="eastAsia"/>
                <w:lang w:eastAsia="zh-CN"/>
              </w:rPr>
              <w:t xml:space="preserve"> configuration</w:t>
            </w:r>
            <w:r>
              <w:rPr>
                <w:rFonts w:eastAsia="SimSun" w:hint="eastAsia"/>
                <w:lang w:eastAsia="zh-CN"/>
              </w:rPr>
              <w:t>.</w:t>
            </w:r>
          </w:p>
        </w:tc>
        <w:tc>
          <w:tcPr>
            <w:tcW w:w="939" w:type="pct"/>
          </w:tcPr>
          <w:p w14:paraId="49F0B90E" w14:textId="2EF1C18B" w:rsidR="004E52CB" w:rsidRDefault="004E52CB" w:rsidP="00DE7F7D">
            <w:pPr>
              <w:spacing w:after="0" w:line="276" w:lineRule="auto"/>
              <w:rPr>
                <w:rFonts w:eastAsia="SimSun"/>
                <w:lang w:eastAsia="zh-CN"/>
              </w:rPr>
            </w:pPr>
            <w:r>
              <w:rPr>
                <w:rFonts w:eastAsia="SimSun" w:hint="eastAsia"/>
                <w:lang w:eastAsia="zh-CN"/>
              </w:rPr>
              <w:t>chandrika@catt.cn</w:t>
            </w:r>
          </w:p>
        </w:tc>
        <w:tc>
          <w:tcPr>
            <w:tcW w:w="216" w:type="pct"/>
          </w:tcPr>
          <w:p w14:paraId="32F83291" w14:textId="77777777" w:rsidR="004E52CB" w:rsidRDefault="004E52CB" w:rsidP="00DE7F7D">
            <w:pPr>
              <w:spacing w:after="0" w:line="276" w:lineRule="auto"/>
              <w:rPr>
                <w:rFonts w:eastAsia="SimSun"/>
                <w:lang w:eastAsia="zh-CN"/>
              </w:rPr>
            </w:pPr>
          </w:p>
        </w:tc>
      </w:tr>
      <w:tr w:rsidR="00275435" w:rsidRPr="00A45CF7" w14:paraId="030D69DA" w14:textId="77777777" w:rsidTr="00597235">
        <w:trPr>
          <w:tblHeader/>
        </w:trPr>
        <w:tc>
          <w:tcPr>
            <w:tcW w:w="258" w:type="pct"/>
            <w:vAlign w:val="bottom"/>
          </w:tcPr>
          <w:p w14:paraId="3173392B" w14:textId="4F7AE1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2139" w:type="pct"/>
          </w:tcPr>
          <w:p w14:paraId="33A5000A" w14:textId="3CD9B1FD" w:rsidR="00275435" w:rsidRDefault="00275435" w:rsidP="00275435">
            <w:pPr>
              <w:spacing w:after="0" w:line="276" w:lineRule="auto"/>
              <w:rPr>
                <w:rFonts w:eastAsia="Malgun Gothic"/>
                <w:lang w:eastAsia="ko-KR"/>
              </w:rPr>
            </w:pPr>
            <w:r>
              <w:rPr>
                <w:rFonts w:eastAsia="Malgun Gothic"/>
                <w:lang w:eastAsia="ko-KR"/>
              </w:rPr>
              <w:t>Section 5.3.10.3:</w:t>
            </w:r>
          </w:p>
          <w:p w14:paraId="5BFF5B45" w14:textId="77777777" w:rsidR="00275435" w:rsidRDefault="00275435" w:rsidP="00275435">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sidRPr="00275435">
              <w:rPr>
                <w:highlight w:val="cyan"/>
                <w:lang w:val="en-US"/>
              </w:rPr>
              <w:t>of the source</w:t>
            </w:r>
            <w:r>
              <w:rPr>
                <w:lang w:val="en-US"/>
              </w:rPr>
              <w:t xml:space="preserve"> </w:t>
            </w:r>
            <w:proofErr w:type="spellStart"/>
            <w:r>
              <w:rPr>
                <w:lang w:val="en-US"/>
              </w:rPr>
              <w:t>PCell</w:t>
            </w:r>
            <w:proofErr w:type="spellEnd"/>
            <w:r>
              <w:rPr>
                <w:lang w:val="en-US"/>
              </w:rPr>
              <w:t>;</w:t>
            </w:r>
          </w:p>
          <w:p w14:paraId="2C64FC91" w14:textId="7CDFE018" w:rsidR="00275435" w:rsidRDefault="00275435" w:rsidP="00275435">
            <w:pPr>
              <w:spacing w:after="0" w:line="276" w:lineRule="auto"/>
              <w:rPr>
                <w:rFonts w:eastAsia="Malgun Gothic"/>
                <w:lang w:eastAsia="ko-KR"/>
              </w:rPr>
            </w:pPr>
          </w:p>
        </w:tc>
        <w:tc>
          <w:tcPr>
            <w:tcW w:w="1449" w:type="pct"/>
          </w:tcPr>
          <w:p w14:paraId="417E636A" w14:textId="03ED37A7" w:rsidR="00275435" w:rsidRDefault="00275435" w:rsidP="00275435">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14:paraId="6209BC60" w14:textId="09C28379" w:rsidR="00275435" w:rsidRDefault="00275435" w:rsidP="00275435">
            <w:pPr>
              <w:spacing w:after="0" w:line="276" w:lineRule="auto"/>
              <w:rPr>
                <w:rFonts w:eastAsia="Malgun Gothic"/>
                <w:lang w:eastAsia="ko-KR"/>
              </w:rPr>
            </w:pPr>
            <w:r>
              <w:rPr>
                <w:rFonts w:eastAsia="Malgun Gothic"/>
                <w:lang w:eastAsia="ko-KR"/>
              </w:rPr>
              <w:t xml:space="preserve">Here “source </w:t>
            </w:r>
            <w:proofErr w:type="spellStart"/>
            <w:r>
              <w:rPr>
                <w:rFonts w:eastAsia="Malgun Gothic"/>
                <w:lang w:eastAsia="ko-KR"/>
              </w:rPr>
              <w:t>PCell</w:t>
            </w:r>
            <w:proofErr w:type="spellEnd"/>
            <w:r>
              <w:rPr>
                <w:rFonts w:eastAsia="Malgun Gothic"/>
                <w:lang w:eastAsia="ko-KR"/>
              </w:rPr>
              <w:t xml:space="preserve">” does not exist, as the section specify RLF </w:t>
            </w:r>
            <w:r w:rsidRPr="00275435">
              <w:rPr>
                <w:rFonts w:eastAsia="Malgun Gothic"/>
                <w:highlight w:val="cyan"/>
                <w:lang w:eastAsia="ko-KR"/>
              </w:rPr>
              <w:t>failure</w:t>
            </w:r>
            <w:r>
              <w:rPr>
                <w:rFonts w:eastAsia="Malgun Gothic"/>
                <w:lang w:eastAsia="ko-KR"/>
              </w:rPr>
              <w:t xml:space="preserve"> related actions.</w:t>
            </w:r>
          </w:p>
          <w:p w14:paraId="5E1F3A0B" w14:textId="77777777" w:rsidR="00275435" w:rsidRDefault="00275435" w:rsidP="00275435">
            <w:pPr>
              <w:spacing w:after="0" w:line="276" w:lineRule="auto"/>
              <w:rPr>
                <w:rFonts w:eastAsia="Malgun Gothic"/>
                <w:lang w:eastAsia="ko-KR"/>
              </w:rPr>
            </w:pPr>
            <w:r>
              <w:rPr>
                <w:rFonts w:eastAsia="Malgun Gothic"/>
                <w:lang w:eastAsia="ko-KR"/>
              </w:rPr>
              <w:t>Change to:</w:t>
            </w:r>
          </w:p>
          <w:p w14:paraId="6F029461" w14:textId="0ACE3184" w:rsidR="00275435" w:rsidRDefault="00275435" w:rsidP="00275435">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sidRPr="00275435">
              <w:rPr>
                <w:highlight w:val="cyan"/>
                <w:lang w:val="en-US"/>
              </w:rPr>
              <w:t xml:space="preserve">of the </w:t>
            </w:r>
            <w:proofErr w:type="spellStart"/>
            <w:r w:rsidRPr="00275435">
              <w:rPr>
                <w:highlight w:val="cyan"/>
                <w:lang w:val="en-US"/>
              </w:rPr>
              <w:t>PCell</w:t>
            </w:r>
            <w:proofErr w:type="spellEnd"/>
            <w:r w:rsidRPr="00275435">
              <w:rPr>
                <w:highlight w:val="cyan"/>
                <w:lang w:val="en-US"/>
              </w:rPr>
              <w:t xml:space="preserve"> where radio link failure is detected;;</w:t>
            </w:r>
          </w:p>
          <w:p w14:paraId="393A0744" w14:textId="789A9A52" w:rsidR="00275435" w:rsidRDefault="00275435" w:rsidP="00275435">
            <w:pPr>
              <w:spacing w:after="0" w:line="276" w:lineRule="auto"/>
              <w:rPr>
                <w:rFonts w:eastAsia="Malgun Gothic"/>
                <w:lang w:eastAsia="ko-KR"/>
              </w:rPr>
            </w:pPr>
          </w:p>
        </w:tc>
        <w:tc>
          <w:tcPr>
            <w:tcW w:w="939" w:type="pct"/>
          </w:tcPr>
          <w:p w14:paraId="02358536" w14:textId="1342AAB8"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5A44235C" w14:textId="77777777" w:rsidR="00275435" w:rsidRDefault="00275435" w:rsidP="00275435">
            <w:pPr>
              <w:spacing w:after="0" w:line="276" w:lineRule="auto"/>
              <w:rPr>
                <w:rFonts w:eastAsia="SimSun"/>
                <w:lang w:eastAsia="zh-CN"/>
              </w:rPr>
            </w:pPr>
          </w:p>
        </w:tc>
      </w:tr>
      <w:tr w:rsidR="00275435" w:rsidRPr="00A45CF7" w14:paraId="3B0F0AD8" w14:textId="77777777" w:rsidTr="00597235">
        <w:trPr>
          <w:tblHeader/>
        </w:trPr>
        <w:tc>
          <w:tcPr>
            <w:tcW w:w="258" w:type="pct"/>
            <w:vAlign w:val="bottom"/>
          </w:tcPr>
          <w:p w14:paraId="6248D371" w14:textId="382DC96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139" w:type="pct"/>
          </w:tcPr>
          <w:p w14:paraId="2E1D9D0E" w14:textId="77777777" w:rsidR="00275435" w:rsidRDefault="00275435" w:rsidP="00275435">
            <w:pPr>
              <w:pStyle w:val="TAL"/>
              <w:rPr>
                <w:szCs w:val="22"/>
              </w:rPr>
            </w:pPr>
            <w:proofErr w:type="spellStart"/>
            <w:r w:rsidRPr="00F537EB">
              <w:rPr>
                <w:i/>
                <w:szCs w:val="22"/>
              </w:rPr>
              <w:t>UEInformationResponse</w:t>
            </w:r>
            <w:proofErr w:type="spellEnd"/>
            <w:r w:rsidRPr="00F537EB">
              <w:rPr>
                <w:i/>
                <w:szCs w:val="22"/>
              </w:rPr>
              <w:t xml:space="preserve">-IEs </w:t>
            </w:r>
            <w:r w:rsidRPr="00F537EB">
              <w:rPr>
                <w:szCs w:val="22"/>
              </w:rPr>
              <w:t>field descriptions</w:t>
            </w:r>
          </w:p>
          <w:p w14:paraId="411EE49F" w14:textId="77777777" w:rsidR="00275435" w:rsidRDefault="00275435" w:rsidP="00275435">
            <w:pPr>
              <w:pStyle w:val="TAL"/>
              <w:rPr>
                <w:b/>
                <w:i/>
              </w:rPr>
            </w:pPr>
          </w:p>
          <w:p w14:paraId="59358CFD" w14:textId="77777777" w:rsidR="00275435" w:rsidRPr="00F537EB" w:rsidRDefault="00275435" w:rsidP="00275435">
            <w:pPr>
              <w:pStyle w:val="TAL"/>
              <w:rPr>
                <w:b/>
                <w:i/>
              </w:rPr>
            </w:pPr>
            <w:proofErr w:type="spellStart"/>
            <w:r w:rsidRPr="00F537EB">
              <w:rPr>
                <w:b/>
                <w:i/>
              </w:rPr>
              <w:t>ra</w:t>
            </w:r>
            <w:proofErr w:type="spellEnd"/>
            <w:r w:rsidRPr="00F537EB">
              <w:rPr>
                <w:b/>
                <w:i/>
              </w:rPr>
              <w:t>-Report</w:t>
            </w:r>
          </w:p>
          <w:p w14:paraId="1EE4779C" w14:textId="766EAEF5" w:rsidR="00275435" w:rsidRDefault="00275435" w:rsidP="00275435">
            <w:pPr>
              <w:spacing w:after="0" w:line="276" w:lineRule="auto"/>
              <w:rPr>
                <w:rFonts w:eastAsia="Malgun Gothic"/>
                <w:lang w:eastAsia="ko-KR"/>
              </w:rPr>
            </w:pPr>
            <w:r w:rsidRPr="00F537EB">
              <w:t>T</w:t>
            </w:r>
            <w:r w:rsidRPr="00F537EB">
              <w:rPr>
                <w:lang w:eastAsia="en-GB"/>
              </w:rPr>
              <w:t>his fie</w:t>
            </w:r>
            <w:r w:rsidRPr="00F537EB">
              <w:t>l</w:t>
            </w:r>
            <w:r w:rsidRPr="00F537EB">
              <w:rPr>
                <w:lang w:eastAsia="en-GB"/>
              </w:rPr>
              <w:t xml:space="preserve">d is used to provide the </w:t>
            </w:r>
            <w:r w:rsidRPr="00F36A6C">
              <w:rPr>
                <w:highlight w:val="yellow"/>
                <w:lang w:eastAsia="en-GB"/>
              </w:rPr>
              <w:t>list</w:t>
            </w:r>
            <w:r w:rsidRPr="00F537EB">
              <w:rPr>
                <w:lang w:eastAsia="en-GB"/>
              </w:rPr>
              <w:t xml:space="preserve"> of RA reports that is stored by the UE for the past </w:t>
            </w:r>
            <w:proofErr w:type="spellStart"/>
            <w:r w:rsidRPr="00F537EB">
              <w:rPr>
                <w:lang w:eastAsia="en-GB"/>
              </w:rPr>
              <w:t>upto</w:t>
            </w:r>
            <w:proofErr w:type="spellEnd"/>
            <w:r w:rsidRPr="00F537EB">
              <w:rPr>
                <w:lang w:eastAsia="en-GB"/>
              </w:rPr>
              <w:t xml:space="preserve"> </w:t>
            </w:r>
            <w:r w:rsidRPr="00F537EB">
              <w:rPr>
                <w:rFonts w:eastAsia="DengXian"/>
                <w:i/>
              </w:rPr>
              <w:t>maxRAReport-r16</w:t>
            </w:r>
            <w:r w:rsidRPr="00F537EB">
              <w:rPr>
                <w:lang w:eastAsia="en-GB"/>
              </w:rPr>
              <w:t xml:space="preserve"> number of successful random access </w:t>
            </w:r>
            <w:proofErr w:type="spellStart"/>
            <w:r w:rsidRPr="00F537EB">
              <w:rPr>
                <w:lang w:eastAsia="en-GB"/>
              </w:rPr>
              <w:t>procedues</w:t>
            </w:r>
            <w:proofErr w:type="spellEnd"/>
            <w:r w:rsidRPr="00F537EB">
              <w:t>.</w:t>
            </w:r>
          </w:p>
        </w:tc>
        <w:tc>
          <w:tcPr>
            <w:tcW w:w="1449" w:type="pct"/>
          </w:tcPr>
          <w:p w14:paraId="0F3AE02C" w14:textId="77777777" w:rsidR="00275435" w:rsidRDefault="00275435" w:rsidP="00275435">
            <w:pPr>
              <w:spacing w:after="0" w:line="276" w:lineRule="auto"/>
              <w:rPr>
                <w:rFonts w:eastAsia="Malgun Gothic"/>
                <w:lang w:eastAsia="ko-KR"/>
              </w:rPr>
            </w:pPr>
            <w:r>
              <w:rPr>
                <w:rFonts w:eastAsia="Malgun Gothic"/>
                <w:lang w:eastAsia="ko-KR"/>
              </w:rPr>
              <w:t>Change the field name to:</w:t>
            </w:r>
          </w:p>
          <w:p w14:paraId="3DCD622E" w14:textId="60B6B280" w:rsidR="00275435" w:rsidRDefault="00275435" w:rsidP="00275435">
            <w:pPr>
              <w:spacing w:after="0" w:line="276" w:lineRule="auto"/>
              <w:rPr>
                <w:rFonts w:eastAsia="Malgun Gothic"/>
                <w:lang w:eastAsia="ko-KR"/>
              </w:rPr>
            </w:pPr>
            <w:proofErr w:type="spellStart"/>
            <w:r>
              <w:rPr>
                <w:rFonts w:eastAsia="Malgun Gothic"/>
                <w:lang w:eastAsia="ko-KR"/>
              </w:rPr>
              <w:t>ra-Report</w:t>
            </w:r>
            <w:r w:rsidRPr="00F36A6C">
              <w:rPr>
                <w:rFonts w:eastAsia="Malgun Gothic"/>
                <w:color w:val="FF0000"/>
                <w:u w:val="single"/>
                <w:lang w:eastAsia="ko-KR"/>
              </w:rPr>
              <w:t>List</w:t>
            </w:r>
            <w:proofErr w:type="spellEnd"/>
          </w:p>
        </w:tc>
        <w:tc>
          <w:tcPr>
            <w:tcW w:w="939" w:type="pct"/>
          </w:tcPr>
          <w:p w14:paraId="0B3C55A2" w14:textId="5BEAD362"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24ADCFF1" w14:textId="77777777" w:rsidR="00275435" w:rsidRDefault="00275435" w:rsidP="00275435">
            <w:pPr>
              <w:spacing w:after="0" w:line="276" w:lineRule="auto"/>
              <w:rPr>
                <w:rFonts w:eastAsia="SimSun"/>
                <w:lang w:eastAsia="zh-CN"/>
              </w:rPr>
            </w:pPr>
          </w:p>
        </w:tc>
      </w:tr>
      <w:tr w:rsidR="00275435" w:rsidRPr="00A45CF7" w14:paraId="4F53253C" w14:textId="77777777" w:rsidTr="00597235">
        <w:trPr>
          <w:tblHeader/>
        </w:trPr>
        <w:tc>
          <w:tcPr>
            <w:tcW w:w="258" w:type="pct"/>
            <w:vAlign w:val="bottom"/>
          </w:tcPr>
          <w:p w14:paraId="0F936AFD" w14:textId="4F955DC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2139" w:type="pct"/>
          </w:tcPr>
          <w:p w14:paraId="5ABC2C3E" w14:textId="77777777" w:rsidR="00275435" w:rsidRDefault="00275435" w:rsidP="00275435">
            <w:pPr>
              <w:spacing w:after="0" w:line="276" w:lineRule="auto"/>
              <w:rPr>
                <w:rFonts w:eastAsia="Malgun Gothic"/>
                <w:lang w:eastAsia="ko-KR"/>
              </w:rPr>
            </w:pPr>
            <w:r>
              <w:rPr>
                <w:rFonts w:eastAsia="Malgun Gothic"/>
                <w:lang w:eastAsia="ko-KR"/>
              </w:rPr>
              <w:t xml:space="preserve">5.7.10.3 Reception of the </w:t>
            </w:r>
            <w:proofErr w:type="spellStart"/>
            <w:r>
              <w:rPr>
                <w:rFonts w:eastAsia="Malgun Gothic"/>
                <w:lang w:eastAsia="ko-KR"/>
              </w:rPr>
              <w:t>UEInformationRequest</w:t>
            </w:r>
            <w:proofErr w:type="spellEnd"/>
            <w:r>
              <w:rPr>
                <w:rFonts w:eastAsia="Malgun Gothic"/>
                <w:lang w:eastAsia="ko-KR"/>
              </w:rPr>
              <w:t xml:space="preserve"> message</w:t>
            </w:r>
          </w:p>
          <w:p w14:paraId="7FFA37F6" w14:textId="77777777" w:rsidR="00275435" w:rsidRPr="00F537EB" w:rsidRDefault="00275435" w:rsidP="00275435">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3D41D8B8" w14:textId="77777777" w:rsidR="00275435" w:rsidRPr="00F537EB" w:rsidRDefault="00275435" w:rsidP="00275435">
            <w:pPr>
              <w:pStyle w:val="B2"/>
            </w:pPr>
            <w:r w:rsidRPr="00F537EB">
              <w:t>2&gt;</w:t>
            </w:r>
            <w:r w:rsidRPr="00F537EB">
              <w:tab/>
              <w:t xml:space="preserve">set the </w:t>
            </w:r>
            <w:proofErr w:type="spellStart"/>
            <w:r w:rsidRPr="00F537EB">
              <w:rPr>
                <w:i/>
              </w:rPr>
              <w:t>ra</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ra</w:t>
            </w:r>
            <w:proofErr w:type="spellEnd"/>
            <w:r w:rsidRPr="00F537EB">
              <w:rPr>
                <w:i/>
              </w:rPr>
              <w:t>-Report</w:t>
            </w:r>
            <w:r w:rsidRPr="00F537EB">
              <w:t xml:space="preserve"> in </w:t>
            </w:r>
            <w:proofErr w:type="spellStart"/>
            <w:r w:rsidRPr="00F537EB">
              <w:rPr>
                <w:i/>
              </w:rPr>
              <w:t>VarRA</w:t>
            </w:r>
            <w:proofErr w:type="spellEnd"/>
            <w:r w:rsidRPr="00F537EB">
              <w:rPr>
                <w:i/>
              </w:rPr>
              <w:t>-Report</w:t>
            </w:r>
            <w:r w:rsidRPr="00F537EB">
              <w:t>;</w:t>
            </w:r>
          </w:p>
          <w:p w14:paraId="2223EA88" w14:textId="77777777" w:rsidR="00275435" w:rsidRPr="00F537EB" w:rsidRDefault="00275435" w:rsidP="00275435">
            <w:pPr>
              <w:pStyle w:val="B2"/>
            </w:pPr>
            <w:r w:rsidRPr="00F537EB">
              <w:t>2&gt;</w:t>
            </w:r>
            <w:r w:rsidRPr="00F537EB">
              <w:tab/>
              <w:t xml:space="preserve">discard the </w:t>
            </w:r>
            <w:proofErr w:type="spellStart"/>
            <w:r w:rsidRPr="00F537EB">
              <w:rPr>
                <w:i/>
              </w:rPr>
              <w:t>ra</w:t>
            </w:r>
            <w:proofErr w:type="spellEnd"/>
            <w:r w:rsidRPr="00F537EB">
              <w:rPr>
                <w:i/>
              </w:rPr>
              <w:t>-Report</w:t>
            </w:r>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257C22FC" w14:textId="77777777" w:rsidR="00275435" w:rsidRDefault="00275435" w:rsidP="00275435">
            <w:pPr>
              <w:spacing w:after="0" w:line="276" w:lineRule="auto"/>
              <w:rPr>
                <w:rFonts w:eastAsia="Malgun Gothic"/>
                <w:lang w:eastAsia="ko-KR"/>
              </w:rPr>
            </w:pPr>
          </w:p>
        </w:tc>
        <w:tc>
          <w:tcPr>
            <w:tcW w:w="1449" w:type="pct"/>
          </w:tcPr>
          <w:p w14:paraId="56E91528" w14:textId="77777777" w:rsidR="00275435" w:rsidRDefault="00275435" w:rsidP="00275435">
            <w:pPr>
              <w:spacing w:after="0" w:line="276" w:lineRule="auto"/>
              <w:rPr>
                <w:rFonts w:eastAsia="Malgun Gothic"/>
                <w:lang w:eastAsia="ko-KR"/>
              </w:rPr>
            </w:pPr>
            <w:r>
              <w:rPr>
                <w:rFonts w:eastAsia="Malgun Gothic"/>
                <w:lang w:eastAsia="ko-KR"/>
              </w:rPr>
              <w:t>Change to:</w:t>
            </w:r>
          </w:p>
          <w:p w14:paraId="46DD90BF" w14:textId="77777777" w:rsidR="00275435" w:rsidRPr="00F537EB" w:rsidRDefault="00275435" w:rsidP="00275435">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3D06DAD6" w14:textId="77777777" w:rsidR="00275435" w:rsidRPr="00F537EB" w:rsidRDefault="00275435" w:rsidP="00275435">
            <w:pPr>
              <w:pStyle w:val="B2"/>
            </w:pPr>
            <w:r w:rsidRPr="00F537EB">
              <w:t>2&gt;</w:t>
            </w:r>
            <w:r w:rsidRPr="00F537EB">
              <w:tab/>
              <w:t xml:space="preserve">set the </w:t>
            </w:r>
            <w:proofErr w:type="spellStart"/>
            <w:r w:rsidRPr="00F537EB">
              <w:rPr>
                <w:i/>
              </w:rPr>
              <w:t>ra-Report</w:t>
            </w:r>
            <w:r w:rsidRPr="00F00F2D">
              <w:rPr>
                <w:i/>
                <w:color w:val="FF0000"/>
                <w:u w:val="single"/>
              </w:rPr>
              <w:t>List</w:t>
            </w:r>
            <w:proofErr w:type="spellEnd"/>
            <w:r w:rsidRPr="00F00F2D">
              <w:rPr>
                <w:color w:val="FF0000"/>
                <w:u w:val="single"/>
              </w:rPr>
              <w:t xml:space="preserve"> </w:t>
            </w:r>
            <w:r w:rsidRPr="00F537EB">
              <w:t xml:space="preserve">in the </w:t>
            </w:r>
            <w:proofErr w:type="spellStart"/>
            <w:r w:rsidRPr="00F537EB">
              <w:rPr>
                <w:i/>
              </w:rPr>
              <w:t>UEInformationResponse</w:t>
            </w:r>
            <w:proofErr w:type="spellEnd"/>
            <w:r w:rsidRPr="00F537EB">
              <w:t xml:space="preserve"> message to the value of </w:t>
            </w:r>
            <w:proofErr w:type="spellStart"/>
            <w:r w:rsidRPr="00F537EB">
              <w:rPr>
                <w:i/>
              </w:rPr>
              <w:t>ra-Report</w:t>
            </w:r>
            <w:r w:rsidRPr="00F00F2D">
              <w:rPr>
                <w:i/>
                <w:color w:val="FF0000"/>
                <w:u w:val="single"/>
              </w:rPr>
              <w:t>List</w:t>
            </w:r>
            <w:proofErr w:type="spellEnd"/>
            <w:r w:rsidRPr="00F537EB">
              <w:t xml:space="preserve"> in </w:t>
            </w:r>
            <w:proofErr w:type="spellStart"/>
            <w:r w:rsidRPr="00F537EB">
              <w:rPr>
                <w:i/>
              </w:rPr>
              <w:t>VarRA</w:t>
            </w:r>
            <w:proofErr w:type="spellEnd"/>
            <w:r w:rsidRPr="00F537EB">
              <w:rPr>
                <w:i/>
              </w:rPr>
              <w:t>-Report</w:t>
            </w:r>
            <w:r w:rsidRPr="00F537EB">
              <w:t>;</w:t>
            </w:r>
          </w:p>
          <w:p w14:paraId="4B06095A" w14:textId="77777777" w:rsidR="00275435" w:rsidRPr="00F537EB" w:rsidRDefault="00275435" w:rsidP="00275435">
            <w:pPr>
              <w:pStyle w:val="B2"/>
            </w:pPr>
            <w:r w:rsidRPr="00F537EB">
              <w:t>2&gt;</w:t>
            </w:r>
            <w:r w:rsidRPr="00F537EB">
              <w:tab/>
              <w:t xml:space="preserve">discard the </w:t>
            </w:r>
            <w:proofErr w:type="spellStart"/>
            <w:r w:rsidRPr="00F537EB">
              <w:rPr>
                <w:i/>
              </w:rPr>
              <w:t>ra-Report</w:t>
            </w:r>
            <w:r w:rsidRPr="00F00F2D">
              <w:rPr>
                <w:i/>
                <w:color w:val="FF0000"/>
                <w:u w:val="single"/>
              </w:rPr>
              <w:t>List</w:t>
            </w:r>
            <w:proofErr w:type="spellEnd"/>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2656E46E" w14:textId="77777777" w:rsidR="00275435" w:rsidRDefault="00275435" w:rsidP="00275435">
            <w:pPr>
              <w:spacing w:after="0" w:line="276" w:lineRule="auto"/>
              <w:rPr>
                <w:rFonts w:eastAsia="Malgun Gothic"/>
                <w:lang w:eastAsia="ko-KR"/>
              </w:rPr>
            </w:pPr>
          </w:p>
        </w:tc>
        <w:tc>
          <w:tcPr>
            <w:tcW w:w="939" w:type="pct"/>
          </w:tcPr>
          <w:p w14:paraId="6E86235B" w14:textId="41A191B8"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2B073A45" w14:textId="77777777" w:rsidR="00275435" w:rsidRDefault="00275435" w:rsidP="00275435">
            <w:pPr>
              <w:spacing w:after="0" w:line="276" w:lineRule="auto"/>
              <w:rPr>
                <w:rFonts w:eastAsia="SimSun"/>
                <w:lang w:eastAsia="zh-CN"/>
              </w:rPr>
            </w:pPr>
          </w:p>
        </w:tc>
      </w:tr>
      <w:tr w:rsidR="00275435" w:rsidRPr="00A45CF7" w14:paraId="3EDF6D3E" w14:textId="77777777" w:rsidTr="00597235">
        <w:trPr>
          <w:tblHeader/>
        </w:trPr>
        <w:tc>
          <w:tcPr>
            <w:tcW w:w="258" w:type="pct"/>
            <w:vAlign w:val="bottom"/>
          </w:tcPr>
          <w:p w14:paraId="4FBFD3BC" w14:textId="303C36F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139" w:type="pct"/>
          </w:tcPr>
          <w:p w14:paraId="6E601961" w14:textId="77777777" w:rsidR="00275435" w:rsidRDefault="00275435" w:rsidP="00275435">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77BAA0C3" w14:textId="77777777" w:rsidR="00275435" w:rsidRDefault="00275435" w:rsidP="00275435">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4DB642DD" w14:textId="77777777" w:rsidR="00275435" w:rsidRDefault="00275435" w:rsidP="00275435">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0D2AC4E4" w14:textId="77777777" w:rsidR="00275435" w:rsidRDefault="00275435" w:rsidP="00275435">
            <w:pPr>
              <w:spacing w:after="0" w:line="276" w:lineRule="auto"/>
              <w:rPr>
                <w:rFonts w:eastAsia="Malgun Gothic"/>
                <w:lang w:eastAsia="ko-KR"/>
              </w:rPr>
            </w:pPr>
          </w:p>
        </w:tc>
        <w:tc>
          <w:tcPr>
            <w:tcW w:w="1449" w:type="pct"/>
          </w:tcPr>
          <w:p w14:paraId="642FF305" w14:textId="77777777" w:rsidR="00275435" w:rsidRDefault="00275435" w:rsidP="00275435">
            <w:pPr>
              <w:spacing w:after="0" w:line="276" w:lineRule="auto"/>
              <w:rPr>
                <w:rFonts w:eastAsia="Malgun Gothic"/>
                <w:lang w:eastAsia="ko-KR"/>
              </w:rPr>
            </w:pPr>
            <w:r>
              <w:rPr>
                <w:rFonts w:eastAsia="Malgun Gothic"/>
                <w:lang w:eastAsia="ko-KR"/>
              </w:rPr>
              <w:t>Change to:</w:t>
            </w:r>
          </w:p>
          <w:p w14:paraId="3CD02064" w14:textId="1E8B05BF" w:rsidR="00275435" w:rsidRDefault="00275435" w:rsidP="00275435">
            <w:pPr>
              <w:spacing w:after="0" w:line="276" w:lineRule="auto"/>
              <w:rPr>
                <w:rFonts w:eastAsia="Malgun Gothic"/>
                <w:lang w:eastAsia="ko-KR"/>
              </w:rPr>
            </w:pPr>
            <w:proofErr w:type="spellStart"/>
            <w:r>
              <w:rPr>
                <w:color w:val="000000"/>
                <w:lang w:eastAsia="zh-CN"/>
              </w:rPr>
              <w:t>sCellAdditionTA</w:t>
            </w:r>
            <w:r>
              <w:rPr>
                <w:color w:val="000000"/>
                <w:highlight w:val="yellow"/>
                <w:lang w:eastAsia="zh-CN"/>
              </w:rPr>
              <w:t>Adj</w:t>
            </w:r>
            <w:r w:rsidRPr="00F00F2D">
              <w:rPr>
                <w:color w:val="FF0000"/>
                <w:highlight w:val="yellow"/>
                <w:u w:val="single"/>
                <w:lang w:eastAsia="zh-CN"/>
              </w:rPr>
              <w:t>u</w:t>
            </w:r>
            <w:r>
              <w:rPr>
                <w:color w:val="000000"/>
                <w:highlight w:val="yellow"/>
                <w:lang w:eastAsia="zh-CN"/>
              </w:rPr>
              <w:t>stment</w:t>
            </w:r>
            <w:proofErr w:type="spellEnd"/>
          </w:p>
        </w:tc>
        <w:tc>
          <w:tcPr>
            <w:tcW w:w="939" w:type="pct"/>
          </w:tcPr>
          <w:p w14:paraId="177773B3" w14:textId="56683EB0"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5C9E458F" w14:textId="77777777" w:rsidR="00275435" w:rsidRDefault="00275435" w:rsidP="00275435">
            <w:pPr>
              <w:spacing w:after="0" w:line="276" w:lineRule="auto"/>
              <w:rPr>
                <w:rFonts w:eastAsia="SimSun"/>
                <w:lang w:eastAsia="zh-CN"/>
              </w:rPr>
            </w:pPr>
          </w:p>
        </w:tc>
      </w:tr>
      <w:tr w:rsidR="00275435" w:rsidRPr="00A45CF7" w14:paraId="01CAACE7" w14:textId="77777777" w:rsidTr="00597235">
        <w:trPr>
          <w:tblHeader/>
        </w:trPr>
        <w:tc>
          <w:tcPr>
            <w:tcW w:w="258" w:type="pct"/>
            <w:vAlign w:val="bottom"/>
          </w:tcPr>
          <w:p w14:paraId="21D9BE24" w14:textId="1115BC7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139" w:type="pct"/>
          </w:tcPr>
          <w:p w14:paraId="7839B8A8" w14:textId="77777777" w:rsidR="00275435" w:rsidRDefault="00275435" w:rsidP="00275435">
            <w:pPr>
              <w:spacing w:after="0" w:line="276" w:lineRule="auto"/>
              <w:rPr>
                <w:rFonts w:eastAsia="Malgun Gothic"/>
                <w:lang w:eastAsia="ko-KR"/>
              </w:rPr>
            </w:pPr>
            <w:r>
              <w:rPr>
                <w:rFonts w:eastAsia="Malgun Gothic"/>
                <w:lang w:eastAsia="ko-KR"/>
              </w:rPr>
              <w:t xml:space="preserve">5.3.5.3 Reception of an </w:t>
            </w:r>
            <w:proofErr w:type="spellStart"/>
            <w:r>
              <w:rPr>
                <w:rFonts w:eastAsia="Malgun Gothic"/>
                <w:lang w:eastAsia="ko-KR"/>
              </w:rPr>
              <w:t>RRCReconfiguration</w:t>
            </w:r>
            <w:proofErr w:type="spellEnd"/>
            <w:r>
              <w:rPr>
                <w:rFonts w:eastAsia="Malgun Gothic"/>
                <w:lang w:eastAsia="ko-KR"/>
              </w:rPr>
              <w:t xml:space="preserve"> by the UE</w:t>
            </w:r>
          </w:p>
          <w:p w14:paraId="596DF340" w14:textId="77777777" w:rsidR="00275435" w:rsidRPr="00F537EB" w:rsidRDefault="00275435" w:rsidP="00275435">
            <w:pPr>
              <w:pStyle w:val="B2"/>
            </w:pPr>
            <w:r w:rsidRPr="00F537EB">
              <w:t>2&gt;</w:t>
            </w:r>
            <w:r w:rsidRPr="00F537EB">
              <w:tab/>
              <w:t xml:space="preserve">if the UE transmitted a </w:t>
            </w:r>
            <w:proofErr w:type="spellStart"/>
            <w:r w:rsidRPr="00F537EB">
              <w:rPr>
                <w:i/>
              </w:rPr>
              <w:t>UEAssistanceInformation</w:t>
            </w:r>
            <w:proofErr w:type="spellEnd"/>
            <w:r w:rsidRPr="00F537EB">
              <w:t xml:space="preserve"> message during the last 1 second, </w:t>
            </w:r>
            <w:r w:rsidRPr="00F537EB">
              <w:rPr>
                <w:u w:val="single"/>
              </w:rPr>
              <w:t>and the UE is still configured to provide UE assistance information</w:t>
            </w:r>
            <w:r w:rsidRPr="00F537EB">
              <w:t>:</w:t>
            </w:r>
          </w:p>
          <w:p w14:paraId="39603422" w14:textId="77777777" w:rsidR="00275435" w:rsidRDefault="00275435" w:rsidP="00275435">
            <w:pPr>
              <w:spacing w:after="0" w:line="276" w:lineRule="auto"/>
              <w:rPr>
                <w:rFonts w:eastAsia="Malgun Gothic"/>
                <w:lang w:eastAsia="ko-KR"/>
              </w:rPr>
            </w:pPr>
          </w:p>
        </w:tc>
        <w:tc>
          <w:tcPr>
            <w:tcW w:w="1449" w:type="pct"/>
          </w:tcPr>
          <w:p w14:paraId="3ABCDA03" w14:textId="6A19BF94" w:rsidR="00275435" w:rsidRDefault="00275435" w:rsidP="00275435">
            <w:pPr>
              <w:spacing w:after="0" w:line="276" w:lineRule="auto"/>
              <w:rPr>
                <w:rFonts w:eastAsia="Malgun Gothic"/>
                <w:lang w:eastAsia="ko-KR"/>
              </w:rPr>
            </w:pPr>
            <w:r>
              <w:rPr>
                <w:rFonts w:eastAsia="Malgun Gothic"/>
                <w:lang w:eastAsia="ko-KR"/>
              </w:rPr>
              <w:t xml:space="preserve">Remove underline </w:t>
            </w:r>
          </w:p>
        </w:tc>
        <w:tc>
          <w:tcPr>
            <w:tcW w:w="939" w:type="pct"/>
          </w:tcPr>
          <w:p w14:paraId="7A0480E0" w14:textId="78D78F17"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19D0FEC6" w14:textId="77777777" w:rsidR="00275435" w:rsidRDefault="00275435" w:rsidP="00275435">
            <w:pPr>
              <w:spacing w:after="0" w:line="276" w:lineRule="auto"/>
              <w:rPr>
                <w:rFonts w:eastAsia="SimSun"/>
                <w:lang w:eastAsia="zh-CN"/>
              </w:rPr>
            </w:pPr>
          </w:p>
        </w:tc>
      </w:tr>
      <w:tr w:rsidR="00975561" w:rsidRPr="00A45CF7" w14:paraId="11FC2AEA" w14:textId="77777777" w:rsidTr="00597235">
        <w:trPr>
          <w:tblHeader/>
        </w:trPr>
        <w:tc>
          <w:tcPr>
            <w:tcW w:w="258" w:type="pct"/>
            <w:vAlign w:val="bottom"/>
          </w:tcPr>
          <w:p w14:paraId="56A8ED19" w14:textId="09EBB1B8"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139" w:type="pct"/>
          </w:tcPr>
          <w:p w14:paraId="02D6C23F" w14:textId="77777777" w:rsidR="00975561" w:rsidRPr="00F537EB" w:rsidRDefault="00975561" w:rsidP="00975561">
            <w:pPr>
              <w:pStyle w:val="TAL"/>
              <w:rPr>
                <w:szCs w:val="22"/>
              </w:rPr>
            </w:pPr>
            <w:proofErr w:type="spellStart"/>
            <w:r w:rsidRPr="00F537EB">
              <w:rPr>
                <w:b/>
                <w:i/>
                <w:szCs w:val="22"/>
              </w:rPr>
              <w:t>candidateBeamRSList</w:t>
            </w:r>
            <w:proofErr w:type="spellEnd"/>
            <w:r w:rsidRPr="00F537EB">
              <w:rPr>
                <w:b/>
                <w:i/>
                <w:szCs w:val="22"/>
              </w:rPr>
              <w:t>, candidateBeamRSListExt</w:t>
            </w:r>
            <w:r w:rsidRPr="00095E23">
              <w:rPr>
                <w:b/>
                <w:i/>
                <w:szCs w:val="22"/>
                <w:highlight w:val="yellow"/>
              </w:rPr>
              <w:t>-r16</w:t>
            </w:r>
          </w:p>
          <w:p w14:paraId="299CA988" w14:textId="03E6954D" w:rsidR="00975561" w:rsidRDefault="00975561" w:rsidP="00975561">
            <w:pPr>
              <w:spacing w:after="0" w:line="276" w:lineRule="auto"/>
              <w:rPr>
                <w:rFonts w:eastAsia="Malgun Gothic"/>
                <w:lang w:eastAsia="ko-KR"/>
              </w:rPr>
            </w:pPr>
            <w:r w:rsidRPr="00F537EB">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F537EB">
              <w:rPr>
                <w:i/>
              </w:rPr>
              <w:t>bwp</w:t>
            </w:r>
            <w:proofErr w:type="spellEnd"/>
            <w:r w:rsidRPr="00F537EB">
              <w:rPr>
                <w:i/>
              </w:rPr>
              <w:t>-Id</w:t>
            </w:r>
            <w:r w:rsidRPr="00F537EB">
              <w:rPr>
                <w:szCs w:val="22"/>
              </w:rPr>
              <w:t xml:space="preserve">) of the UL BWP in which the </w:t>
            </w:r>
            <w:proofErr w:type="spellStart"/>
            <w:r w:rsidRPr="00F537EB">
              <w:rPr>
                <w:i/>
              </w:rPr>
              <w:t>BeamFailureRecoveryConfig</w:t>
            </w:r>
            <w:proofErr w:type="spellEnd"/>
            <w:r w:rsidRPr="00F537EB">
              <w:rPr>
                <w:szCs w:val="22"/>
              </w:rPr>
              <w:t xml:space="preserve"> is provided.</w:t>
            </w:r>
          </w:p>
        </w:tc>
        <w:tc>
          <w:tcPr>
            <w:tcW w:w="1449" w:type="pct"/>
          </w:tcPr>
          <w:p w14:paraId="7A208AE3" w14:textId="3FFA571C" w:rsidR="00975561" w:rsidRDefault="00975561" w:rsidP="00975561">
            <w:pPr>
              <w:spacing w:after="0" w:line="276" w:lineRule="auto"/>
              <w:rPr>
                <w:rFonts w:eastAsia="Malgun Gothic"/>
                <w:lang w:eastAsia="ko-KR"/>
              </w:rPr>
            </w:pPr>
            <w:r w:rsidRPr="00095E23">
              <w:rPr>
                <w:rFonts w:eastAsia="Malgun Gothic"/>
                <w:lang w:eastAsia="ko-KR"/>
              </w:rPr>
              <w:t>Remove "-r16" for the name of candidateBeamRSListExt-r16 in field description.</w:t>
            </w:r>
          </w:p>
        </w:tc>
        <w:tc>
          <w:tcPr>
            <w:tcW w:w="939" w:type="pct"/>
          </w:tcPr>
          <w:p w14:paraId="4D7D276A" w14:textId="01EC971F"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16" w:type="pct"/>
          </w:tcPr>
          <w:p w14:paraId="555DFE93" w14:textId="77777777" w:rsidR="00975561" w:rsidRDefault="00975561" w:rsidP="00975561">
            <w:pPr>
              <w:spacing w:after="0" w:line="276" w:lineRule="auto"/>
              <w:rPr>
                <w:rFonts w:eastAsia="SimSun"/>
                <w:lang w:eastAsia="zh-CN"/>
              </w:rPr>
            </w:pPr>
          </w:p>
        </w:tc>
      </w:tr>
      <w:tr w:rsidR="00975561" w:rsidRPr="00A45CF7" w14:paraId="5E28B898" w14:textId="77777777" w:rsidTr="00597235">
        <w:trPr>
          <w:tblHeader/>
        </w:trPr>
        <w:tc>
          <w:tcPr>
            <w:tcW w:w="258" w:type="pct"/>
            <w:vAlign w:val="bottom"/>
          </w:tcPr>
          <w:p w14:paraId="278404DF" w14:textId="320D91D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2139" w:type="pct"/>
          </w:tcPr>
          <w:p w14:paraId="6C6E2F2A" w14:textId="77777777" w:rsidR="00975561" w:rsidRPr="00F537EB" w:rsidRDefault="00975561" w:rsidP="00975561">
            <w:pPr>
              <w:pStyle w:val="PL"/>
            </w:pPr>
            <w:r w:rsidRPr="00F537EB">
              <w:t>maxNrofServingCells-r16                 INTEGER ::= ffsValue -- Maximum number of serving cells in simultaneousTCI-UpdateList.</w:t>
            </w:r>
          </w:p>
          <w:p w14:paraId="5A145339" w14:textId="77777777" w:rsidR="00975561" w:rsidRDefault="00975561" w:rsidP="00975561">
            <w:pPr>
              <w:spacing w:after="0" w:line="276" w:lineRule="auto"/>
              <w:rPr>
                <w:rFonts w:eastAsia="Malgun Gothic"/>
                <w:lang w:eastAsia="ko-KR"/>
              </w:rPr>
            </w:pPr>
          </w:p>
          <w:p w14:paraId="58C990F1" w14:textId="77777777" w:rsidR="00975561" w:rsidRPr="00F537EB" w:rsidRDefault="00975561" w:rsidP="00975561">
            <w:pPr>
              <w:pStyle w:val="PL"/>
            </w:pPr>
            <w:r w:rsidRPr="00F537EB">
              <w:t>maxNrofServingCellsTCI-r16              INTEGER ::= ffsValue    --</w:t>
            </w:r>
          </w:p>
          <w:p w14:paraId="0EBBA0E1" w14:textId="77777777" w:rsidR="00975561" w:rsidRDefault="00975561" w:rsidP="00975561">
            <w:pPr>
              <w:spacing w:after="0" w:line="276" w:lineRule="auto"/>
              <w:rPr>
                <w:rFonts w:eastAsia="Malgun Gothic"/>
                <w:lang w:eastAsia="ko-KR"/>
              </w:rPr>
            </w:pPr>
          </w:p>
        </w:tc>
        <w:tc>
          <w:tcPr>
            <w:tcW w:w="1449" w:type="pct"/>
          </w:tcPr>
          <w:p w14:paraId="4F177E40" w14:textId="47CA4238" w:rsidR="00975561" w:rsidRDefault="00975561" w:rsidP="00975561">
            <w:pPr>
              <w:spacing w:after="0" w:line="276" w:lineRule="auto"/>
              <w:rPr>
                <w:rFonts w:eastAsia="Malgun Gothic"/>
                <w:lang w:eastAsia="ko-KR"/>
              </w:rPr>
            </w:pPr>
            <w:r w:rsidRPr="00095E23">
              <w:rPr>
                <w:rFonts w:eastAsia="Malgun Gothic"/>
                <w:lang w:eastAsia="ko-KR"/>
              </w:rPr>
              <w:t xml:space="preserve">Remove maxNrofServingCells-r16 in 6.4 and add the comments (i.e. -- Maximum number of serving cells in </w:t>
            </w:r>
            <w:proofErr w:type="spellStart"/>
            <w:r w:rsidRPr="00095E23">
              <w:rPr>
                <w:rFonts w:eastAsia="Malgun Gothic"/>
                <w:lang w:eastAsia="ko-KR"/>
              </w:rPr>
              <w:t>simultaneousTCI-UpdateList</w:t>
            </w:r>
            <w:proofErr w:type="spellEnd"/>
            <w:r w:rsidRPr="00095E23">
              <w:rPr>
                <w:rFonts w:eastAsia="Malgun Gothic"/>
                <w:lang w:eastAsia="ko-KR"/>
              </w:rPr>
              <w:t>) to the maxNrofServingCellsTCI-r16</w:t>
            </w:r>
          </w:p>
        </w:tc>
        <w:tc>
          <w:tcPr>
            <w:tcW w:w="939" w:type="pct"/>
          </w:tcPr>
          <w:p w14:paraId="53534506" w14:textId="355B41ED"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16" w:type="pct"/>
          </w:tcPr>
          <w:p w14:paraId="3C8BE6F9" w14:textId="77777777" w:rsidR="00975561" w:rsidRDefault="00975561" w:rsidP="00975561">
            <w:pPr>
              <w:spacing w:after="0" w:line="276" w:lineRule="auto"/>
              <w:rPr>
                <w:rFonts w:eastAsia="SimSun"/>
                <w:lang w:eastAsia="zh-CN"/>
              </w:rPr>
            </w:pPr>
          </w:p>
        </w:tc>
      </w:tr>
      <w:tr w:rsidR="00975561" w:rsidRPr="00A45CF7" w14:paraId="3AF29C71" w14:textId="77777777" w:rsidTr="00597235">
        <w:trPr>
          <w:tblHeader/>
        </w:trPr>
        <w:tc>
          <w:tcPr>
            <w:tcW w:w="258" w:type="pct"/>
            <w:vAlign w:val="bottom"/>
          </w:tcPr>
          <w:p w14:paraId="2F59D3C0" w14:textId="4DA0050C"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97</w:t>
            </w:r>
          </w:p>
        </w:tc>
        <w:tc>
          <w:tcPr>
            <w:tcW w:w="2139" w:type="pct"/>
          </w:tcPr>
          <w:p w14:paraId="08FCE3F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PDSCH-TimeDomainResourceAllocationList-v16xy ::=  SEQUENCE (SIZE(1..maxNrofDL-Allocations)) OF PDSCH-TimeDomainResourceAllocation-v16xy</w:t>
            </w:r>
          </w:p>
          <w:p w14:paraId="68C1228F"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57C6E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PDSCH-TimeDomainResourceAllocation-v16xy ::=  SEQUENCE {</w:t>
            </w:r>
          </w:p>
          <w:p w14:paraId="4675740A"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 xml:space="preserve">    repetitionNumber-r16                        ENUMERATED {n2, n3, n4, n5, n6, n7, n8, n16}  OPTIONAL -- Need R</w:t>
            </w:r>
          </w:p>
          <w:p w14:paraId="22F1765B"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w:t>
            </w:r>
          </w:p>
          <w:p w14:paraId="241D3F8C" w14:textId="77777777" w:rsidR="00975561" w:rsidRDefault="00975561" w:rsidP="00975561">
            <w:pPr>
              <w:spacing w:after="0" w:line="276" w:lineRule="auto"/>
              <w:rPr>
                <w:rFonts w:eastAsia="Malgun Gothic"/>
                <w:lang w:eastAsia="ko-KR"/>
              </w:rPr>
            </w:pPr>
          </w:p>
        </w:tc>
        <w:tc>
          <w:tcPr>
            <w:tcW w:w="1449" w:type="pct"/>
          </w:tcPr>
          <w:p w14:paraId="111BACB0" w14:textId="245648EB" w:rsidR="00975561" w:rsidRDefault="00975561" w:rsidP="00975561">
            <w:pPr>
              <w:spacing w:after="0" w:line="276" w:lineRule="auto"/>
              <w:rPr>
                <w:rFonts w:eastAsia="Malgun Gothic"/>
                <w:lang w:eastAsia="ko-KR"/>
              </w:rPr>
            </w:pPr>
            <w:r w:rsidRPr="00095E23">
              <w:rPr>
                <w:rFonts w:eastAsia="Malgun Gothic"/>
                <w:lang w:eastAsia="ko-KR"/>
              </w:rPr>
              <w:t>change IE name of PDSCH-TimeDomainResourceAllocation-v16</w:t>
            </w:r>
            <w:r>
              <w:rPr>
                <w:rFonts w:eastAsia="Malgun Gothic"/>
                <w:lang w:eastAsia="ko-KR"/>
              </w:rPr>
              <w:t>xy</w:t>
            </w:r>
            <w:r w:rsidRPr="00095E23">
              <w:rPr>
                <w:rFonts w:eastAsia="Malgun Gothic"/>
                <w:lang w:eastAsia="ko-KR"/>
              </w:rPr>
              <w:t xml:space="preserve"> to PDSCH-TimeDomainResourceAllocation-r16.</w:t>
            </w:r>
          </w:p>
        </w:tc>
        <w:tc>
          <w:tcPr>
            <w:tcW w:w="939" w:type="pct"/>
          </w:tcPr>
          <w:p w14:paraId="6DBC92B5" w14:textId="1D381A44"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16" w:type="pct"/>
          </w:tcPr>
          <w:p w14:paraId="7655217D" w14:textId="77777777" w:rsidR="00975561" w:rsidRDefault="00975561" w:rsidP="00975561">
            <w:pPr>
              <w:spacing w:after="0" w:line="276" w:lineRule="auto"/>
              <w:rPr>
                <w:rFonts w:eastAsia="SimSun"/>
                <w:lang w:eastAsia="zh-CN"/>
              </w:rPr>
            </w:pPr>
          </w:p>
        </w:tc>
      </w:tr>
      <w:tr w:rsidR="00975561" w:rsidRPr="00A45CF7" w14:paraId="09A94E39" w14:textId="77777777" w:rsidTr="00597235">
        <w:trPr>
          <w:tblHeader/>
        </w:trPr>
        <w:tc>
          <w:tcPr>
            <w:tcW w:w="258" w:type="pct"/>
            <w:vAlign w:val="bottom"/>
          </w:tcPr>
          <w:p w14:paraId="2B03A869" w14:textId="0EEE7C7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139" w:type="pct"/>
          </w:tcPr>
          <w:p w14:paraId="0C5473B4" w14:textId="77777777" w:rsidR="00975561" w:rsidRPr="0090122D"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122D">
              <w:rPr>
                <w:rFonts w:ascii="Courier New" w:hAnsi="Courier New"/>
                <w:noProof/>
                <w:sz w:val="16"/>
                <w:lang w:eastAsia="en-GB"/>
              </w:rPr>
              <w:t xml:space="preserve">maxNrofSRS-PathlossReferenceRS-r16-1    INTEGER ::= ffsValue -- </w:t>
            </w:r>
          </w:p>
          <w:p w14:paraId="46608A5A" w14:textId="77777777" w:rsidR="00975561" w:rsidRDefault="00975561" w:rsidP="00975561">
            <w:pPr>
              <w:spacing w:after="0" w:line="276" w:lineRule="auto"/>
              <w:rPr>
                <w:rFonts w:eastAsia="Malgun Gothic"/>
                <w:lang w:eastAsia="ko-KR"/>
              </w:rPr>
            </w:pPr>
          </w:p>
        </w:tc>
        <w:tc>
          <w:tcPr>
            <w:tcW w:w="1449" w:type="pct"/>
          </w:tcPr>
          <w:p w14:paraId="1EE7816E" w14:textId="77777777" w:rsidR="00975561" w:rsidRDefault="00975561" w:rsidP="00975561">
            <w:pPr>
              <w:spacing w:after="0" w:line="276" w:lineRule="auto"/>
              <w:rPr>
                <w:rFonts w:eastAsia="Malgun Gothic"/>
                <w:lang w:eastAsia="ko-KR"/>
              </w:rPr>
            </w:pPr>
            <w:r w:rsidRPr="0090122D">
              <w:rPr>
                <w:rFonts w:eastAsia="Malgun Gothic"/>
                <w:lang w:eastAsia="ko-KR"/>
              </w:rPr>
              <w:t>change the variable name for maxNrofSRS-PathlossReferenceRS-r16-1 to maxNr</w:t>
            </w:r>
            <w:r>
              <w:rPr>
                <w:rFonts w:eastAsia="Malgun Gothic"/>
                <w:lang w:eastAsia="ko-KR"/>
              </w:rPr>
              <w:t>ofSRS-PathlossReferenceRS-1-r16</w:t>
            </w:r>
          </w:p>
          <w:p w14:paraId="00A8801B" w14:textId="77777777" w:rsidR="00975561" w:rsidRDefault="00975561" w:rsidP="00975561">
            <w:pPr>
              <w:spacing w:after="0" w:line="276" w:lineRule="auto"/>
              <w:rPr>
                <w:rFonts w:eastAsia="Malgun Gothic"/>
                <w:lang w:eastAsia="ko-KR"/>
              </w:rPr>
            </w:pPr>
          </w:p>
        </w:tc>
        <w:tc>
          <w:tcPr>
            <w:tcW w:w="939" w:type="pct"/>
          </w:tcPr>
          <w:p w14:paraId="5B474461" w14:textId="325D25EA"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16" w:type="pct"/>
          </w:tcPr>
          <w:p w14:paraId="58171C66" w14:textId="77777777" w:rsidR="00975561" w:rsidRDefault="00975561" w:rsidP="00975561">
            <w:pPr>
              <w:spacing w:after="0" w:line="276" w:lineRule="auto"/>
              <w:rPr>
                <w:rFonts w:eastAsia="SimSun"/>
                <w:lang w:eastAsia="zh-CN"/>
              </w:rPr>
            </w:pPr>
          </w:p>
        </w:tc>
      </w:tr>
      <w:tr w:rsidR="00FC4215" w:rsidRPr="00A45CF7" w14:paraId="2C794DE7" w14:textId="77777777" w:rsidTr="00597235">
        <w:trPr>
          <w:tblHeader/>
        </w:trPr>
        <w:tc>
          <w:tcPr>
            <w:tcW w:w="258" w:type="pct"/>
            <w:vAlign w:val="bottom"/>
          </w:tcPr>
          <w:p w14:paraId="52B9CAF6" w14:textId="6E28E82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139" w:type="pct"/>
          </w:tcPr>
          <w:p w14:paraId="6FDCCDAB" w14:textId="77777777" w:rsidR="00FC4215" w:rsidRPr="00EC32E0" w:rsidRDefault="00FC4215" w:rsidP="00FC4215">
            <w:pPr>
              <w:keepNext/>
              <w:keepLines/>
              <w:spacing w:after="0"/>
              <w:rPr>
                <w:rFonts w:ascii="Arial" w:eastAsiaTheme="minorEastAsia" w:hAnsi="Arial"/>
                <w:bCs/>
                <w:i/>
                <w:iCs/>
                <w:sz w:val="18"/>
                <w:lang w:eastAsia="ja-JP"/>
              </w:rPr>
            </w:pPr>
            <w:proofErr w:type="spellStart"/>
            <w:r w:rsidRPr="00EC32E0">
              <w:rPr>
                <w:rFonts w:ascii="Arial" w:hAnsi="Arial"/>
                <w:b/>
                <w:bCs/>
                <w:i/>
                <w:iCs/>
                <w:sz w:val="18"/>
                <w:lang w:eastAsia="ja-JP"/>
              </w:rPr>
              <w:t>bh</w:t>
            </w:r>
            <w:proofErr w:type="spellEnd"/>
            <w:r w:rsidRPr="00EC32E0">
              <w:rPr>
                <w:rFonts w:ascii="Arial" w:hAnsi="Arial"/>
                <w:b/>
                <w:bCs/>
                <w:i/>
                <w:iCs/>
                <w:sz w:val="18"/>
                <w:lang w:eastAsia="ja-JP"/>
              </w:rPr>
              <w:t>-RLC-</w:t>
            </w:r>
            <w:proofErr w:type="spellStart"/>
            <w:r w:rsidRPr="00EC32E0">
              <w:rPr>
                <w:rFonts w:ascii="Arial" w:hAnsi="Arial"/>
                <w:b/>
                <w:bCs/>
                <w:i/>
                <w:iCs/>
                <w:sz w:val="18"/>
                <w:lang w:eastAsia="ja-JP"/>
              </w:rPr>
              <w:t>ChannelToAddModList</w:t>
            </w:r>
            <w:proofErr w:type="spellEnd"/>
          </w:p>
          <w:p w14:paraId="3CAC10AA" w14:textId="04CB07A5" w:rsidR="00FC4215" w:rsidRDefault="00FC4215" w:rsidP="00FC4215">
            <w:pPr>
              <w:spacing w:after="0" w:line="276" w:lineRule="auto"/>
              <w:rPr>
                <w:rFonts w:eastAsia="Malgun Gothic"/>
                <w:lang w:eastAsia="ko-KR"/>
              </w:rPr>
            </w:pPr>
            <w:r w:rsidRPr="00EC32E0">
              <w:rPr>
                <w:rFonts w:eastAsiaTheme="minorEastAsia"/>
                <w:szCs w:val="22"/>
                <w:lang w:eastAsia="ja-JP"/>
              </w:rPr>
              <w:t xml:space="preserve">Configuration of the MAC Logical Channel, the corresponding backhaul RLC </w:t>
            </w:r>
            <w:proofErr w:type="spellStart"/>
            <w:r w:rsidRPr="005F3F6F">
              <w:rPr>
                <w:rFonts w:eastAsiaTheme="minorEastAsia"/>
                <w:szCs w:val="22"/>
                <w:highlight w:val="yellow"/>
                <w:lang w:eastAsia="ja-JP"/>
              </w:rPr>
              <w:t>enitities</w:t>
            </w:r>
            <w:proofErr w:type="spellEnd"/>
            <w:r w:rsidRPr="00EC32E0">
              <w:rPr>
                <w:rFonts w:eastAsiaTheme="minorEastAsia"/>
                <w:szCs w:val="22"/>
                <w:lang w:eastAsia="ja-JP"/>
              </w:rPr>
              <w:t xml:space="preserve"> to be added and modified.</w:t>
            </w:r>
          </w:p>
        </w:tc>
        <w:tc>
          <w:tcPr>
            <w:tcW w:w="1449" w:type="pct"/>
          </w:tcPr>
          <w:p w14:paraId="300826AC" w14:textId="7BF0F56B" w:rsidR="00FC4215" w:rsidRDefault="00FC4215" w:rsidP="00FC4215">
            <w:pPr>
              <w:spacing w:after="0" w:line="276" w:lineRule="auto"/>
              <w:rPr>
                <w:rFonts w:eastAsia="Malgun Gothic"/>
                <w:lang w:eastAsia="ko-KR"/>
              </w:rPr>
            </w:pPr>
            <w:r>
              <w:rPr>
                <w:rFonts w:eastAsia="SimSun"/>
              </w:rPr>
              <w:t>Typo. Change ‘</w:t>
            </w:r>
            <w:proofErr w:type="spellStart"/>
            <w:r w:rsidRPr="00EC32E0">
              <w:rPr>
                <w:rFonts w:eastAsiaTheme="minorEastAsia"/>
                <w:szCs w:val="22"/>
                <w:lang w:eastAsia="ja-JP"/>
              </w:rPr>
              <w:t>enitities</w:t>
            </w:r>
            <w:proofErr w:type="spellEnd"/>
            <w:r>
              <w:rPr>
                <w:rFonts w:eastAsiaTheme="minorEastAsia"/>
                <w:szCs w:val="22"/>
                <w:lang w:eastAsia="ja-JP"/>
              </w:rPr>
              <w:t>’ to ‘entities’.</w:t>
            </w:r>
          </w:p>
        </w:tc>
        <w:tc>
          <w:tcPr>
            <w:tcW w:w="939" w:type="pct"/>
          </w:tcPr>
          <w:p w14:paraId="43C050F4" w14:textId="742A3EC4" w:rsidR="00FC4215" w:rsidRDefault="00FC4215" w:rsidP="00FC4215">
            <w:pPr>
              <w:spacing w:after="0" w:line="276" w:lineRule="auto"/>
              <w:rPr>
                <w:rFonts w:eastAsia="SimSun"/>
                <w:lang w:eastAsia="zh-CN"/>
              </w:rPr>
            </w:pPr>
            <w:r>
              <w:rPr>
                <w:rFonts w:eastAsia="SimSun"/>
                <w:lang w:eastAsia="zh-CN"/>
              </w:rPr>
              <w:t>m.tesanovic@samsung.com</w:t>
            </w:r>
          </w:p>
        </w:tc>
        <w:tc>
          <w:tcPr>
            <w:tcW w:w="216" w:type="pct"/>
          </w:tcPr>
          <w:p w14:paraId="43EE6A85" w14:textId="77777777" w:rsidR="00FC4215" w:rsidRDefault="00FC4215" w:rsidP="00FC4215">
            <w:pPr>
              <w:spacing w:after="0" w:line="276" w:lineRule="auto"/>
              <w:rPr>
                <w:rFonts w:eastAsia="SimSun"/>
                <w:lang w:eastAsia="zh-CN"/>
              </w:rPr>
            </w:pPr>
          </w:p>
        </w:tc>
      </w:tr>
      <w:tr w:rsidR="00FC4215" w:rsidRPr="00A45CF7" w14:paraId="1216BED8" w14:textId="77777777" w:rsidTr="00597235">
        <w:trPr>
          <w:tblHeader/>
        </w:trPr>
        <w:tc>
          <w:tcPr>
            <w:tcW w:w="258" w:type="pct"/>
            <w:vAlign w:val="bottom"/>
          </w:tcPr>
          <w:p w14:paraId="5D4E21A8" w14:textId="325EBF4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139" w:type="pct"/>
          </w:tcPr>
          <w:p w14:paraId="6603F7B7" w14:textId="77777777" w:rsidR="00FC4215" w:rsidRPr="005F3F6F" w:rsidRDefault="00FC4215" w:rsidP="00FC4215">
            <w:pPr>
              <w:keepNext/>
              <w:keepLines/>
              <w:spacing w:after="0"/>
              <w:rPr>
                <w:rFonts w:ascii="Arial" w:eastAsiaTheme="minorEastAsia" w:hAnsi="Arial"/>
                <w:bCs/>
                <w:i/>
                <w:iCs/>
                <w:sz w:val="18"/>
                <w:lang w:eastAsia="ja-JP"/>
              </w:rPr>
            </w:pPr>
            <w:r w:rsidRPr="005F3F6F">
              <w:rPr>
                <w:rFonts w:ascii="Arial" w:hAnsi="Arial"/>
                <w:b/>
                <w:bCs/>
                <w:i/>
                <w:iCs/>
                <w:sz w:val="18"/>
                <w:lang w:eastAsia="ja-JP"/>
              </w:rPr>
              <w:t>bap-Address</w:t>
            </w:r>
          </w:p>
          <w:p w14:paraId="196E0140" w14:textId="41430C69" w:rsidR="00FC4215" w:rsidRDefault="00FC4215" w:rsidP="00FC4215">
            <w:pPr>
              <w:spacing w:after="0" w:line="276" w:lineRule="auto"/>
              <w:rPr>
                <w:rFonts w:eastAsia="Malgun Gothic"/>
                <w:lang w:eastAsia="ko-KR"/>
              </w:rPr>
            </w:pPr>
            <w:r w:rsidRPr="005F3F6F">
              <w:rPr>
                <w:bCs/>
                <w:lang w:eastAsia="ja-JP"/>
              </w:rPr>
              <w:t xml:space="preserve">BAP address of node that is </w:t>
            </w:r>
            <w:r w:rsidRPr="005F3F6F">
              <w:rPr>
                <w:bCs/>
                <w:highlight w:val="yellow"/>
                <w:lang w:eastAsia="ja-JP"/>
              </w:rPr>
              <w:t>hosting this cell group</w:t>
            </w:r>
            <w:r w:rsidRPr="005F3F6F">
              <w:rPr>
                <w:bCs/>
                <w:lang w:eastAsia="ja-JP"/>
              </w:rPr>
              <w:t>.</w:t>
            </w:r>
          </w:p>
        </w:tc>
        <w:tc>
          <w:tcPr>
            <w:tcW w:w="1449" w:type="pct"/>
          </w:tcPr>
          <w:p w14:paraId="2C32B836" w14:textId="443FE552" w:rsidR="00FC4215" w:rsidRDefault="00FC4215" w:rsidP="00FC4215">
            <w:pPr>
              <w:spacing w:after="0" w:line="276" w:lineRule="auto"/>
              <w:rPr>
                <w:rFonts w:eastAsia="Malgun Gothic"/>
                <w:lang w:eastAsia="ko-KR"/>
              </w:rPr>
            </w:pPr>
            <w:r>
              <w:rPr>
                <w:rFonts w:eastAsia="SimSun"/>
              </w:rPr>
              <w:t>Unusual choice of words. Change ‘hosting’ to ‘serving’.</w:t>
            </w:r>
          </w:p>
        </w:tc>
        <w:tc>
          <w:tcPr>
            <w:tcW w:w="939" w:type="pct"/>
          </w:tcPr>
          <w:p w14:paraId="30D1BFCB" w14:textId="7E21E05C"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79B78FDB" w14:textId="77777777" w:rsidR="00FC4215" w:rsidRDefault="00FC4215" w:rsidP="00FC4215">
            <w:pPr>
              <w:spacing w:after="0" w:line="276" w:lineRule="auto"/>
              <w:rPr>
                <w:rFonts w:eastAsia="SimSun"/>
                <w:lang w:eastAsia="zh-CN"/>
              </w:rPr>
            </w:pPr>
          </w:p>
        </w:tc>
      </w:tr>
      <w:tr w:rsidR="00FC4215" w:rsidRPr="00A45CF7" w14:paraId="6B68A97E" w14:textId="77777777" w:rsidTr="00597235">
        <w:trPr>
          <w:tblHeader/>
        </w:trPr>
        <w:tc>
          <w:tcPr>
            <w:tcW w:w="258" w:type="pct"/>
            <w:vAlign w:val="bottom"/>
          </w:tcPr>
          <w:p w14:paraId="0018CCFB" w14:textId="77DC55DD"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139" w:type="pct"/>
          </w:tcPr>
          <w:p w14:paraId="624D5813" w14:textId="77777777" w:rsidR="00FC4215" w:rsidRPr="005F3F6F" w:rsidRDefault="00FC4215" w:rsidP="00FC4215">
            <w:pPr>
              <w:keepNext/>
              <w:keepLines/>
              <w:spacing w:after="0"/>
              <w:rPr>
                <w:rFonts w:ascii="Arial" w:hAnsi="Arial"/>
                <w:b/>
                <w:bCs/>
                <w:i/>
                <w:iCs/>
                <w:sz w:val="18"/>
                <w:lang w:eastAsia="ja-JP"/>
              </w:rPr>
            </w:pPr>
            <w:r w:rsidRPr="005F3F6F">
              <w:rPr>
                <w:rFonts w:ascii="Arial" w:hAnsi="Arial"/>
                <w:b/>
                <w:bCs/>
                <w:i/>
                <w:iCs/>
                <w:sz w:val="18"/>
                <w:lang w:eastAsia="ja-JP"/>
              </w:rPr>
              <w:t>Bap-Address</w:t>
            </w:r>
          </w:p>
          <w:p w14:paraId="527C71AE" w14:textId="4C38B036" w:rsidR="00FC4215" w:rsidRDefault="00FC4215" w:rsidP="00FC4215">
            <w:pPr>
              <w:spacing w:after="0" w:line="276" w:lineRule="auto"/>
              <w:rPr>
                <w:rFonts w:eastAsia="Malgun Gothic"/>
                <w:lang w:eastAsia="ko-KR"/>
              </w:rPr>
            </w:pPr>
            <w:r w:rsidRPr="005F3F6F">
              <w:rPr>
                <w:bCs/>
                <w:lang w:eastAsia="ja-JP"/>
              </w:rPr>
              <w:t xml:space="preserve">The ID of </w:t>
            </w:r>
            <w:r w:rsidRPr="00A42D89">
              <w:rPr>
                <w:bCs/>
                <w:highlight w:val="yellow"/>
                <w:lang w:eastAsia="ja-JP"/>
              </w:rPr>
              <w:t>a destination IAB node or</w:t>
            </w:r>
            <w:r w:rsidRPr="005F3F6F">
              <w:rPr>
                <w:bCs/>
                <w:lang w:eastAsia="ja-JP"/>
              </w:rPr>
              <w:t xml:space="preserve"> IAB donor-DU used in the BAP header.</w:t>
            </w:r>
          </w:p>
        </w:tc>
        <w:tc>
          <w:tcPr>
            <w:tcW w:w="1449" w:type="pct"/>
          </w:tcPr>
          <w:p w14:paraId="0B21F868" w14:textId="35CCE341" w:rsidR="00FC4215" w:rsidRDefault="00FC4215" w:rsidP="00FC4215">
            <w:pPr>
              <w:spacing w:after="0" w:line="276" w:lineRule="auto"/>
              <w:rPr>
                <w:rFonts w:eastAsia="Malgun Gothic"/>
                <w:lang w:eastAsia="ko-KR"/>
              </w:rPr>
            </w:pPr>
            <w:r w:rsidRPr="008800F3">
              <w:rPr>
                <w:rFonts w:eastAsia="SimSun"/>
              </w:rPr>
              <w:t>The "Bap-Address" is</w:t>
            </w:r>
            <w:r>
              <w:rPr>
                <w:rFonts w:eastAsia="SimSun"/>
              </w:rPr>
              <w:t xml:space="preserve"> defined here as</w:t>
            </w:r>
            <w:r w:rsidRPr="008800F3">
              <w:rPr>
                <w:rFonts w:eastAsia="SimSun"/>
              </w:rPr>
              <w:t xml:space="preserve"> "The ID of a destination IAB node or IAB donor-DU used in the BAP header". However, this Routing ID is on</w:t>
            </w:r>
            <w:r>
              <w:rPr>
                <w:rFonts w:eastAsia="SimSun"/>
              </w:rPr>
              <w:t xml:space="preserve">ly for </w:t>
            </w:r>
            <w:r w:rsidRPr="00A42D89">
              <w:rPr>
                <w:rFonts w:eastAsia="SimSun"/>
                <w:u w:val="single"/>
              </w:rPr>
              <w:t>default uplink</w:t>
            </w:r>
            <w:r>
              <w:rPr>
                <w:rFonts w:eastAsia="SimSun"/>
              </w:rPr>
              <w:t xml:space="preserve"> routing</w:t>
            </w:r>
            <w:r w:rsidRPr="008800F3">
              <w:rPr>
                <w:rFonts w:eastAsia="SimSun"/>
              </w:rPr>
              <w:t>. So, it should be "The ID of IAB donor-DU used in the BAP header"</w:t>
            </w:r>
          </w:p>
        </w:tc>
        <w:tc>
          <w:tcPr>
            <w:tcW w:w="939" w:type="pct"/>
          </w:tcPr>
          <w:p w14:paraId="314366E1" w14:textId="74A9242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01CE88F4" w14:textId="77777777" w:rsidR="00FC4215" w:rsidRDefault="00FC4215" w:rsidP="00FC4215">
            <w:pPr>
              <w:spacing w:after="0" w:line="276" w:lineRule="auto"/>
              <w:rPr>
                <w:rFonts w:eastAsia="SimSun"/>
                <w:lang w:eastAsia="zh-CN"/>
              </w:rPr>
            </w:pPr>
          </w:p>
        </w:tc>
      </w:tr>
      <w:tr w:rsidR="00FC4215" w:rsidRPr="00A45CF7" w14:paraId="2EC76589" w14:textId="77777777" w:rsidTr="00597235">
        <w:trPr>
          <w:tblHeader/>
        </w:trPr>
        <w:tc>
          <w:tcPr>
            <w:tcW w:w="258" w:type="pct"/>
            <w:vAlign w:val="bottom"/>
          </w:tcPr>
          <w:p w14:paraId="2786380E" w14:textId="5AD6E809"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2139" w:type="pct"/>
          </w:tcPr>
          <w:p w14:paraId="10371413" w14:textId="77777777" w:rsidR="00FC4215" w:rsidRPr="005F3F6F" w:rsidRDefault="00FC4215" w:rsidP="00FC4215">
            <w:pPr>
              <w:rPr>
                <w:rFonts w:ascii="Arial" w:hAnsi="Arial"/>
                <w:b/>
                <w:bCs/>
                <w:i/>
                <w:iCs/>
                <w:sz w:val="18"/>
                <w:lang w:eastAsia="x-none"/>
              </w:rPr>
            </w:pPr>
            <w:proofErr w:type="spellStart"/>
            <w:r w:rsidRPr="005F3F6F">
              <w:rPr>
                <w:rFonts w:ascii="Arial" w:hAnsi="Arial"/>
                <w:b/>
                <w:bCs/>
                <w:i/>
                <w:iCs/>
                <w:sz w:val="18"/>
                <w:lang w:eastAsia="x-none"/>
              </w:rPr>
              <w:t>iab</w:t>
            </w:r>
            <w:proofErr w:type="spellEnd"/>
            <w:r w:rsidRPr="005F3F6F">
              <w:rPr>
                <w:rFonts w:ascii="Arial" w:hAnsi="Arial"/>
                <w:b/>
                <w:bCs/>
                <w:i/>
                <w:iCs/>
                <w:sz w:val="18"/>
                <w:lang w:eastAsia="x-none"/>
              </w:rPr>
              <w:t>-Support</w:t>
            </w:r>
          </w:p>
          <w:p w14:paraId="632125D5" w14:textId="2C09E01D" w:rsidR="00FC4215" w:rsidRDefault="00FC4215" w:rsidP="00FC4215">
            <w:pPr>
              <w:spacing w:after="0" w:line="276" w:lineRule="auto"/>
              <w:rPr>
                <w:rFonts w:eastAsia="Malgun Gothic"/>
                <w:lang w:eastAsia="ko-KR"/>
              </w:rPr>
            </w:pPr>
            <w:r w:rsidRPr="005F3F6F">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1449" w:type="pct"/>
          </w:tcPr>
          <w:p w14:paraId="11E78FC1" w14:textId="77777777" w:rsidR="00FC4215" w:rsidRDefault="00FC4215" w:rsidP="00FC4215">
            <w:pPr>
              <w:spacing w:after="0" w:line="276" w:lineRule="auto"/>
              <w:rPr>
                <w:rFonts w:eastAsia="SimSun"/>
              </w:rPr>
            </w:pPr>
            <w:r>
              <w:rPr>
                <w:rFonts w:eastAsia="SimSun"/>
              </w:rPr>
              <w:t>Change to:</w:t>
            </w:r>
          </w:p>
          <w:p w14:paraId="7B82A312" w14:textId="77777777" w:rsidR="00FC4215" w:rsidRDefault="00FC4215" w:rsidP="00FC4215">
            <w:pPr>
              <w:spacing w:after="0" w:line="276" w:lineRule="auto"/>
              <w:rPr>
                <w:rFonts w:eastAsia="SimSun"/>
              </w:rPr>
            </w:pPr>
          </w:p>
          <w:p w14:paraId="09B557CA" w14:textId="5DB6E013" w:rsidR="00FC4215" w:rsidRDefault="00FC4215" w:rsidP="00FC4215">
            <w:pPr>
              <w:spacing w:after="0" w:line="276" w:lineRule="auto"/>
              <w:rPr>
                <w:rFonts w:eastAsia="Malgun Gothic"/>
                <w:lang w:eastAsia="ko-KR"/>
              </w:rPr>
            </w:pPr>
            <w:r w:rsidRPr="005F3F6F">
              <w:rPr>
                <w:rFonts w:eastAsia="SimSun"/>
              </w:rPr>
              <w:t>'</w:t>
            </w:r>
            <w:r w:rsidRPr="005F3F6F">
              <w:rPr>
                <w:lang w:eastAsia="ja-JP"/>
              </w:rPr>
              <w:t xml:space="preserve">This field combines both the support of IAB-node and the cell status for IAB-node. </w:t>
            </w:r>
            <w:r w:rsidRPr="005F3F6F">
              <w:rPr>
                <w:rFonts w:eastAsia="SimSun"/>
              </w:rPr>
              <w:t xml:space="preserve">If the field is present, the cell supports IAB-nodes and the cell is also considered as a candidate </w:t>
            </w:r>
            <w:r w:rsidRPr="005F3F6F">
              <w:rPr>
                <w:rFonts w:eastAsia="SimSun"/>
                <w:highlight w:val="yellow"/>
              </w:rPr>
              <w:t>parent node</w:t>
            </w:r>
            <w:r w:rsidRPr="005F3F6F">
              <w:rPr>
                <w:rFonts w:eastAsia="SimSun"/>
              </w:rPr>
              <w:t xml:space="preserve"> for IAB-nodes; if the field is absent, the cell does not support IAB and/or the cell is barred for IAB-node</w:t>
            </w:r>
            <w:r w:rsidRPr="005F3F6F">
              <w:rPr>
                <w:rFonts w:eastAsia="SimSun"/>
                <w:highlight w:val="yellow"/>
              </w:rPr>
              <w:t>s</w:t>
            </w:r>
            <w:r w:rsidRPr="005F3F6F">
              <w:rPr>
                <w:rFonts w:eastAsia="SimSun"/>
              </w:rPr>
              <w:t>.'</w:t>
            </w:r>
          </w:p>
        </w:tc>
        <w:tc>
          <w:tcPr>
            <w:tcW w:w="939" w:type="pct"/>
          </w:tcPr>
          <w:p w14:paraId="0CF59A15" w14:textId="17DCDA6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4524C5DC" w14:textId="77777777" w:rsidR="00FC4215" w:rsidRDefault="00FC4215" w:rsidP="00FC4215">
            <w:pPr>
              <w:spacing w:after="0" w:line="276" w:lineRule="auto"/>
              <w:rPr>
                <w:rFonts w:eastAsia="SimSun"/>
                <w:lang w:eastAsia="zh-CN"/>
              </w:rPr>
            </w:pPr>
          </w:p>
        </w:tc>
      </w:tr>
      <w:tr w:rsidR="00FC4215" w:rsidRPr="00A45CF7" w14:paraId="1D27AEAB" w14:textId="77777777" w:rsidTr="00597235">
        <w:trPr>
          <w:tblHeader/>
        </w:trPr>
        <w:tc>
          <w:tcPr>
            <w:tcW w:w="258" w:type="pct"/>
            <w:vAlign w:val="bottom"/>
          </w:tcPr>
          <w:p w14:paraId="3AD8E301" w14:textId="019078B7"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139" w:type="pct"/>
          </w:tcPr>
          <w:p w14:paraId="4BBF208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BAP-Config-r16 ::=                      SEQUENCE {</w:t>
            </w:r>
          </w:p>
          <w:p w14:paraId="7E4FBCE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bap-Address-r16                        BIT STRING (SIZE (10)),</w:t>
            </w:r>
          </w:p>
          <w:p w14:paraId="540EA5EF"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defaultUL-BAProutingID-r16</w:t>
            </w:r>
            <w:r w:rsidRPr="005F3F6F">
              <w:rPr>
                <w:rFonts w:ascii="Courier New" w:hAnsi="Courier New"/>
                <w:noProof/>
                <w:sz w:val="16"/>
                <w:lang w:eastAsia="en-GB"/>
              </w:rPr>
              <w:t xml:space="preserve">             BAP-Routing-ID-r16                      OPTIONAL, -- Need FFS</w:t>
            </w:r>
          </w:p>
          <w:p w14:paraId="5100AEB2"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defaultUL-BH-RLC-Channel-r16           BH-LogicalChannelIdentity-r16           OPTIONAL, -- Need M</w:t>
            </w:r>
          </w:p>
          <w:p w14:paraId="223AB99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41EE579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2D897E0F" w14:textId="77777777" w:rsidR="00FC4215" w:rsidRDefault="00FC4215" w:rsidP="00FC4215">
            <w:pPr>
              <w:spacing w:after="0" w:line="276" w:lineRule="auto"/>
              <w:rPr>
                <w:rFonts w:eastAsia="Malgun Gothic"/>
                <w:lang w:eastAsia="ko-KR"/>
              </w:rPr>
            </w:pPr>
          </w:p>
        </w:tc>
        <w:tc>
          <w:tcPr>
            <w:tcW w:w="1449" w:type="pct"/>
          </w:tcPr>
          <w:p w14:paraId="0EB5DBC5" w14:textId="6FA2A96C" w:rsidR="00FC4215" w:rsidRDefault="00FC4215" w:rsidP="00FC4215">
            <w:pPr>
              <w:spacing w:after="0" w:line="276" w:lineRule="auto"/>
              <w:rPr>
                <w:rFonts w:eastAsia="Malgun Gothic"/>
                <w:lang w:eastAsia="ko-KR"/>
              </w:rPr>
            </w:pPr>
            <w:r w:rsidRPr="005F3F6F">
              <w:rPr>
                <w:rFonts w:eastAsia="SimSun"/>
              </w:rPr>
              <w:t>The IE name 'defaultUL-BAProutingID-r16' can be updated to 'defaultUL-BAP-routingID-r16' to follow the convention (i.e. BAP (acronym) is followed by '-')</w:t>
            </w:r>
          </w:p>
        </w:tc>
        <w:tc>
          <w:tcPr>
            <w:tcW w:w="939" w:type="pct"/>
          </w:tcPr>
          <w:p w14:paraId="71BCD1A1" w14:textId="0EB2E94D"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73C30F1D" w14:textId="77777777" w:rsidR="00FC4215" w:rsidRDefault="00FC4215" w:rsidP="00FC4215">
            <w:pPr>
              <w:spacing w:after="0" w:line="276" w:lineRule="auto"/>
              <w:rPr>
                <w:rFonts w:eastAsia="SimSun"/>
                <w:lang w:eastAsia="zh-CN"/>
              </w:rPr>
            </w:pPr>
          </w:p>
        </w:tc>
      </w:tr>
      <w:tr w:rsidR="00FC4215" w:rsidRPr="00A45CF7" w14:paraId="54D1D98E" w14:textId="77777777" w:rsidTr="00597235">
        <w:trPr>
          <w:tblHeader/>
        </w:trPr>
        <w:tc>
          <w:tcPr>
            <w:tcW w:w="258" w:type="pct"/>
            <w:vAlign w:val="bottom"/>
          </w:tcPr>
          <w:p w14:paraId="0C6384C2" w14:textId="1E73B6F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104</w:t>
            </w:r>
          </w:p>
        </w:tc>
        <w:tc>
          <w:tcPr>
            <w:tcW w:w="2139" w:type="pct"/>
          </w:tcPr>
          <w:p w14:paraId="4E4A7A36" w14:textId="77777777" w:rsidR="00FC4215" w:rsidRPr="005F3F6F" w:rsidRDefault="00FC4215" w:rsidP="00FC4215">
            <w:pPr>
              <w:keepNext/>
              <w:keepLines/>
              <w:spacing w:after="0"/>
              <w:rPr>
                <w:rFonts w:ascii="Arial" w:hAnsi="Arial"/>
                <w:b/>
                <w:i/>
                <w:sz w:val="18"/>
                <w:lang w:eastAsia="ja-JP"/>
              </w:rPr>
            </w:pPr>
            <w:r w:rsidRPr="005F3F6F">
              <w:rPr>
                <w:rFonts w:ascii="Arial" w:hAnsi="Arial"/>
                <w:b/>
                <w:i/>
                <w:sz w:val="18"/>
                <w:lang w:eastAsia="ja-JP"/>
              </w:rPr>
              <w:t>iab-NodeIndication</w:t>
            </w:r>
            <w:r w:rsidRPr="005F3F6F">
              <w:rPr>
                <w:rFonts w:ascii="Arial" w:hAnsi="Arial"/>
                <w:b/>
                <w:i/>
                <w:sz w:val="18"/>
                <w:highlight w:val="yellow"/>
                <w:lang w:eastAsia="ja-JP"/>
              </w:rPr>
              <w:t>-r16</w:t>
            </w:r>
          </w:p>
          <w:p w14:paraId="60E8C0C5" w14:textId="1A3F4BB3" w:rsidR="00FC4215" w:rsidRDefault="00FC4215" w:rsidP="00FC4215">
            <w:pPr>
              <w:spacing w:after="0" w:line="276" w:lineRule="auto"/>
              <w:rPr>
                <w:rFonts w:eastAsia="Malgun Gothic"/>
                <w:lang w:eastAsia="ko-KR"/>
              </w:rPr>
            </w:pPr>
            <w:r w:rsidRPr="005F3F6F">
              <w:rPr>
                <w:lang w:eastAsia="ja-JP"/>
              </w:rPr>
              <w:t>This field is used to indicate that the connection is being established by an IAB-node [2].</w:t>
            </w:r>
          </w:p>
        </w:tc>
        <w:tc>
          <w:tcPr>
            <w:tcW w:w="1449" w:type="pct"/>
          </w:tcPr>
          <w:p w14:paraId="5C382B8B" w14:textId="0947E2F4" w:rsidR="00FC4215" w:rsidRDefault="00FC4215" w:rsidP="00FC4215">
            <w:pPr>
              <w:spacing w:after="0" w:line="276" w:lineRule="auto"/>
              <w:rPr>
                <w:rFonts w:eastAsia="Malgun Gothic"/>
                <w:lang w:eastAsia="ko-KR"/>
              </w:rPr>
            </w:pPr>
            <w:r w:rsidRPr="005F3F6F">
              <w:rPr>
                <w:rFonts w:eastAsia="SimSun"/>
              </w:rPr>
              <w:t xml:space="preserve">The suffix '-r16' from 'iab-NodeIndication-r16' should be removed from the field description title (not </w:t>
            </w:r>
            <w:r>
              <w:rPr>
                <w:rFonts w:eastAsia="SimSun"/>
              </w:rPr>
              <w:t>from</w:t>
            </w:r>
            <w:r w:rsidRPr="005F3F6F">
              <w:rPr>
                <w:rFonts w:eastAsia="SimSun"/>
              </w:rPr>
              <w:t xml:space="preserve"> ASN.1 code).</w:t>
            </w:r>
          </w:p>
        </w:tc>
        <w:tc>
          <w:tcPr>
            <w:tcW w:w="939" w:type="pct"/>
          </w:tcPr>
          <w:p w14:paraId="71EB5580" w14:textId="00ACE09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6C3BFFD1" w14:textId="77777777" w:rsidR="00FC4215" w:rsidRDefault="00FC4215" w:rsidP="00FC4215">
            <w:pPr>
              <w:spacing w:after="0" w:line="276" w:lineRule="auto"/>
              <w:rPr>
                <w:rFonts w:eastAsia="SimSun"/>
                <w:lang w:eastAsia="zh-CN"/>
              </w:rPr>
            </w:pPr>
          </w:p>
        </w:tc>
      </w:tr>
      <w:tr w:rsidR="00FC4215" w:rsidRPr="00A45CF7" w14:paraId="49052571" w14:textId="77777777" w:rsidTr="00597235">
        <w:trPr>
          <w:tblHeader/>
        </w:trPr>
        <w:tc>
          <w:tcPr>
            <w:tcW w:w="258" w:type="pct"/>
            <w:vAlign w:val="bottom"/>
          </w:tcPr>
          <w:p w14:paraId="7A7C3C6C" w14:textId="583FA55B"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139" w:type="pct"/>
          </w:tcPr>
          <w:p w14:paraId="25DA64B6"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AvailabilityIndicator-r16 ::=    SEQUENCE {</w:t>
            </w:r>
          </w:p>
          <w:p w14:paraId="46566B31"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ai-RNTI-r16                      AI-RNTI-r16,</w:t>
            </w:r>
          </w:p>
          <w:p w14:paraId="7C5AFECE"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dci-PayloadSize-AI-r16</w:t>
            </w:r>
            <w:r w:rsidRPr="005F3F6F">
              <w:rPr>
                <w:rFonts w:ascii="Courier New" w:hAnsi="Courier New"/>
                <w:noProof/>
                <w:sz w:val="16"/>
                <w:lang w:eastAsia="en-GB"/>
              </w:rPr>
              <w:t xml:space="preserve">           INTEGER (1..maxAI-DCI-PayloadSize-r16),</w:t>
            </w:r>
          </w:p>
          <w:p w14:paraId="49EE140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availableCombToAddModList-r16    SEQUENCE (SIZE(1..maxNrofAssociatedDUCellsPerMT-r16)) OF AvailabilityCombinationsPerCell-r16</w:t>
            </w:r>
          </w:p>
          <w:p w14:paraId="4D833FA9"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OPTIONAL, -- Need FFS</w:t>
            </w:r>
          </w:p>
          <w:p w14:paraId="3F2E1E8C"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availableCombToReleaseList-r16   SEQUENCE (SIZE(1..maxNrofDUCells-r16)) OF CellIdentity           OPTIONAL, -- Need FFS</w:t>
            </w:r>
          </w:p>
          <w:p w14:paraId="6756A6C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0248991B"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0B26F4C6" w14:textId="77777777" w:rsidR="00FC4215" w:rsidRDefault="00FC4215" w:rsidP="00FC4215">
            <w:pPr>
              <w:spacing w:after="0" w:line="276" w:lineRule="auto"/>
              <w:rPr>
                <w:rFonts w:eastAsia="Malgun Gothic"/>
                <w:lang w:eastAsia="ko-KR"/>
              </w:rPr>
            </w:pPr>
          </w:p>
        </w:tc>
        <w:tc>
          <w:tcPr>
            <w:tcW w:w="1449" w:type="pct"/>
          </w:tcPr>
          <w:p w14:paraId="7088F504" w14:textId="36264380" w:rsidR="00FC4215" w:rsidRDefault="00FC4215" w:rsidP="00FC4215">
            <w:pPr>
              <w:spacing w:after="0" w:line="276" w:lineRule="auto"/>
              <w:rPr>
                <w:rFonts w:eastAsia="Malgun Gothic"/>
                <w:lang w:eastAsia="ko-KR"/>
              </w:rPr>
            </w:pPr>
            <w:r w:rsidRPr="000E38DE">
              <w:rPr>
                <w:rFonts w:eastAsia="SimSun"/>
              </w:rPr>
              <w:t>The field name 'dci-PayloadSize-AI-r16' can be updated to 'dci-PayloadSizeAI-r16' (i.e. no '-' after Size: '-' is placed only after acronym)</w:t>
            </w:r>
          </w:p>
        </w:tc>
        <w:tc>
          <w:tcPr>
            <w:tcW w:w="939" w:type="pct"/>
          </w:tcPr>
          <w:p w14:paraId="512C9748" w14:textId="03304AB0"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36B496AC" w14:textId="77777777" w:rsidR="00FC4215" w:rsidRDefault="00FC4215" w:rsidP="00FC4215">
            <w:pPr>
              <w:spacing w:after="0" w:line="276" w:lineRule="auto"/>
              <w:rPr>
                <w:rFonts w:eastAsia="SimSun"/>
                <w:lang w:eastAsia="zh-CN"/>
              </w:rPr>
            </w:pPr>
          </w:p>
        </w:tc>
      </w:tr>
      <w:tr w:rsidR="00FC4215" w:rsidRPr="00A45CF7" w14:paraId="02E85E66" w14:textId="77777777" w:rsidTr="00597235">
        <w:trPr>
          <w:tblHeader/>
        </w:trPr>
        <w:tc>
          <w:tcPr>
            <w:tcW w:w="258" w:type="pct"/>
            <w:vAlign w:val="bottom"/>
          </w:tcPr>
          <w:p w14:paraId="07C8BD1A" w14:textId="1CB7882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2139" w:type="pct"/>
          </w:tcPr>
          <w:p w14:paraId="74F86329"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maxNrofDUCells-r16                      INTEGER ::= 512     -- Max number of cells configured on the collocated IAB-DU</w:t>
            </w:r>
          </w:p>
          <w:p w14:paraId="78010EAE"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highlight w:val="yellow"/>
                <w:lang w:eastAsia="en-GB"/>
              </w:rPr>
              <w:t>maxNrofAssociatedDUCellsPerMT-r16</w:t>
            </w:r>
            <w:r w:rsidRPr="000E38DE">
              <w:rPr>
                <w:rFonts w:ascii="Courier New" w:hAnsi="Courier New"/>
                <w:noProof/>
                <w:sz w:val="16"/>
                <w:lang w:eastAsia="en-GB"/>
              </w:rPr>
              <w:t xml:space="preserve">       INTEGER ::= 65535   -- FFS</w:t>
            </w:r>
          </w:p>
          <w:p w14:paraId="5B9D33E7"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maxNrofAvailabilityCombinationsPerSet-r16   INTEGER ::= 512 -- Max number of AvailabilityCombinationId used in the DCI format 2_5</w:t>
            </w:r>
          </w:p>
          <w:p w14:paraId="38DD0726" w14:textId="77777777" w:rsidR="00FC4215" w:rsidRDefault="00FC4215" w:rsidP="00FC4215">
            <w:pPr>
              <w:spacing w:after="0" w:line="276" w:lineRule="auto"/>
              <w:rPr>
                <w:szCs w:val="22"/>
                <w:lang w:eastAsia="ja-JP"/>
              </w:rPr>
            </w:pPr>
            <w:r>
              <w:rPr>
                <w:szCs w:val="22"/>
                <w:lang w:eastAsia="ja-JP"/>
              </w:rPr>
              <w:t>…</w:t>
            </w:r>
          </w:p>
          <w:p w14:paraId="3B0B52C8" w14:textId="77777777" w:rsidR="00FC4215" w:rsidRDefault="00FC4215" w:rsidP="00FC4215">
            <w:pPr>
              <w:spacing w:after="0" w:line="276" w:lineRule="auto"/>
              <w:rPr>
                <w:rFonts w:eastAsia="Malgun Gothic"/>
                <w:lang w:eastAsia="ko-KR"/>
              </w:rPr>
            </w:pPr>
          </w:p>
        </w:tc>
        <w:tc>
          <w:tcPr>
            <w:tcW w:w="1449" w:type="pct"/>
          </w:tcPr>
          <w:p w14:paraId="3C738F4F" w14:textId="12681BAB" w:rsidR="00FC4215" w:rsidRDefault="00FC4215" w:rsidP="00FC4215">
            <w:pPr>
              <w:spacing w:after="0" w:line="276" w:lineRule="auto"/>
              <w:rPr>
                <w:rFonts w:eastAsia="Malgun Gothic"/>
                <w:lang w:eastAsia="ko-KR"/>
              </w:rPr>
            </w:pPr>
            <w:r w:rsidRPr="000E38DE">
              <w:rPr>
                <w:rFonts w:eastAsia="SimSun"/>
              </w:rPr>
              <w:t>The constant name '</w:t>
            </w:r>
            <w:proofErr w:type="spellStart"/>
            <w:r w:rsidRPr="000E38DE">
              <w:rPr>
                <w:rFonts w:eastAsia="SimSun"/>
              </w:rPr>
              <w:t>maxNrofAssociatedDUCellsPerMT</w:t>
            </w:r>
            <w:proofErr w:type="spellEnd"/>
            <w:r w:rsidRPr="000E38DE">
              <w:rPr>
                <w:rFonts w:eastAsia="SimSun"/>
              </w:rPr>
              <w:t>' can be updated to '</w:t>
            </w:r>
            <w:proofErr w:type="spellStart"/>
            <w:r w:rsidRPr="000E38DE">
              <w:rPr>
                <w:rFonts w:eastAsia="SimSun"/>
              </w:rPr>
              <w:t>maxNrofAssociatedDU</w:t>
            </w:r>
            <w:r w:rsidRPr="000E38DE">
              <w:rPr>
                <w:rFonts w:eastAsia="SimSun"/>
                <w:highlight w:val="yellow"/>
              </w:rPr>
              <w:t>-</w:t>
            </w:r>
            <w:r w:rsidRPr="000E38DE">
              <w:rPr>
                <w:rFonts w:eastAsia="SimSun"/>
              </w:rPr>
              <w:t>CellsPerMT</w:t>
            </w:r>
            <w:proofErr w:type="spellEnd"/>
            <w:r w:rsidRPr="000E38DE">
              <w:rPr>
                <w:rFonts w:eastAsia="SimSun"/>
              </w:rPr>
              <w:t>'</w:t>
            </w:r>
          </w:p>
        </w:tc>
        <w:tc>
          <w:tcPr>
            <w:tcW w:w="939" w:type="pct"/>
          </w:tcPr>
          <w:p w14:paraId="384D9C92" w14:textId="6EADE8E6"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147C62D6" w14:textId="77777777" w:rsidR="00FC4215" w:rsidRDefault="00FC4215" w:rsidP="00FC4215">
            <w:pPr>
              <w:spacing w:after="0" w:line="276" w:lineRule="auto"/>
              <w:rPr>
                <w:rFonts w:eastAsia="SimSun"/>
                <w:lang w:eastAsia="zh-CN"/>
              </w:rPr>
            </w:pPr>
          </w:p>
        </w:tc>
      </w:tr>
      <w:tr w:rsidR="00FC4215" w:rsidRPr="00A45CF7" w14:paraId="73CD19B3" w14:textId="77777777" w:rsidTr="00597235">
        <w:trPr>
          <w:tblHeader/>
        </w:trPr>
        <w:tc>
          <w:tcPr>
            <w:tcW w:w="258" w:type="pct"/>
            <w:vAlign w:val="bottom"/>
          </w:tcPr>
          <w:p w14:paraId="0499C16B" w14:textId="47EF64D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139" w:type="pct"/>
          </w:tcPr>
          <w:p w14:paraId="3EFA20F3" w14:textId="77777777" w:rsidR="00FC4215" w:rsidRPr="000E38DE" w:rsidRDefault="00FC4215" w:rsidP="00FC4215">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sidRPr="000E38DE">
              <w:rPr>
                <w:rFonts w:ascii="Arial" w:eastAsia="SimSun" w:hAnsi="Arial"/>
                <w:sz w:val="24"/>
                <w:lang w:eastAsia="ja-JP"/>
              </w:rPr>
              <w:t>–</w:t>
            </w:r>
            <w:r w:rsidRPr="000E38DE">
              <w:rPr>
                <w:rFonts w:ascii="Arial" w:eastAsia="SimSun" w:hAnsi="Arial"/>
                <w:sz w:val="24"/>
                <w:lang w:eastAsia="ja-JP"/>
              </w:rPr>
              <w:tab/>
            </w:r>
            <w:r w:rsidRPr="000E38DE">
              <w:rPr>
                <w:rFonts w:ascii="Arial" w:eastAsia="SimSun" w:hAnsi="Arial"/>
                <w:i/>
                <w:sz w:val="24"/>
                <w:lang w:eastAsia="ja-JP"/>
              </w:rPr>
              <w:t>BAP-Routing</w:t>
            </w:r>
            <w:r w:rsidRPr="000E38DE">
              <w:rPr>
                <w:rFonts w:ascii="Arial" w:eastAsia="SimSun" w:hAnsi="Arial"/>
                <w:i/>
                <w:sz w:val="24"/>
                <w:highlight w:val="yellow"/>
                <w:lang w:eastAsia="ja-JP"/>
              </w:rPr>
              <w:t>-</w:t>
            </w:r>
            <w:r w:rsidRPr="000E38DE">
              <w:rPr>
                <w:rFonts w:ascii="Arial" w:eastAsia="SimSun" w:hAnsi="Arial"/>
                <w:i/>
                <w:sz w:val="24"/>
                <w:lang w:eastAsia="ja-JP"/>
              </w:rPr>
              <w:t>ID</w:t>
            </w:r>
            <w:bookmarkEnd w:id="106"/>
            <w:bookmarkEnd w:id="107"/>
            <w:bookmarkEnd w:id="108"/>
            <w:bookmarkEnd w:id="109"/>
          </w:p>
          <w:p w14:paraId="1CCEDC1A" w14:textId="77777777" w:rsidR="00FC4215" w:rsidRPr="000E38DE" w:rsidRDefault="00FC4215" w:rsidP="00FC4215">
            <w:pPr>
              <w:rPr>
                <w:rFonts w:eastAsia="SimSun"/>
                <w:lang w:eastAsia="ja-JP"/>
              </w:rPr>
            </w:pPr>
            <w:r w:rsidRPr="000E38DE">
              <w:rPr>
                <w:rFonts w:eastAsia="SimSun"/>
                <w:lang w:eastAsia="ja-JP"/>
              </w:rPr>
              <w:t xml:space="preserve">The IE </w:t>
            </w:r>
            <w:r w:rsidRPr="000E38DE">
              <w:rPr>
                <w:rFonts w:eastAsia="SimSun"/>
                <w:i/>
                <w:iCs/>
                <w:lang w:eastAsia="ja-JP"/>
              </w:rPr>
              <w:t>BAP-Routing-ID</w:t>
            </w:r>
            <w:r w:rsidRPr="000E38DE">
              <w:rPr>
                <w:rFonts w:eastAsia="SimSun"/>
                <w:lang w:eastAsia="ja-JP"/>
              </w:rPr>
              <w:t xml:space="preserve"> is </w:t>
            </w:r>
            <w:r w:rsidRPr="000E38DE">
              <w:rPr>
                <w:szCs w:val="22"/>
                <w:lang w:eastAsia="ja-JP"/>
              </w:rPr>
              <w:t>used for IAB nodes to configure the default uplink Routing ID.</w:t>
            </w:r>
          </w:p>
          <w:p w14:paraId="46DE9268" w14:textId="77777777" w:rsidR="00FC4215" w:rsidRPr="000E38DE" w:rsidRDefault="00FC4215" w:rsidP="00FC4215">
            <w:pPr>
              <w:keepNext/>
              <w:keepLines/>
              <w:spacing w:before="60"/>
              <w:jc w:val="center"/>
              <w:rPr>
                <w:rFonts w:ascii="Arial" w:eastAsia="SimSun" w:hAnsi="Arial"/>
                <w:b/>
                <w:lang w:eastAsia="ja-JP"/>
              </w:rPr>
            </w:pPr>
            <w:r w:rsidRPr="000E38DE">
              <w:rPr>
                <w:rFonts w:ascii="Arial" w:eastAsia="SimSun" w:hAnsi="Arial"/>
                <w:b/>
                <w:i/>
                <w:lang w:eastAsia="ja-JP"/>
              </w:rPr>
              <w:t>BAP-Routing-ID</w:t>
            </w:r>
            <w:r w:rsidRPr="000E38DE">
              <w:rPr>
                <w:rFonts w:ascii="Arial" w:eastAsia="SimSun" w:hAnsi="Arial"/>
                <w:b/>
                <w:lang w:eastAsia="ja-JP"/>
              </w:rPr>
              <w:t xml:space="preserve"> information element</w:t>
            </w:r>
          </w:p>
          <w:p w14:paraId="199DDCDF" w14:textId="63A38C20" w:rsidR="00FC4215" w:rsidRDefault="00FC4215" w:rsidP="00FC4215">
            <w:pPr>
              <w:spacing w:after="0" w:line="276" w:lineRule="auto"/>
              <w:rPr>
                <w:rFonts w:eastAsia="Malgun Gothic"/>
                <w:lang w:eastAsia="ko-KR"/>
              </w:rPr>
            </w:pPr>
            <w:r>
              <w:rPr>
                <w:szCs w:val="22"/>
                <w:lang w:eastAsia="ja-JP"/>
              </w:rPr>
              <w:t>etc</w:t>
            </w:r>
          </w:p>
        </w:tc>
        <w:tc>
          <w:tcPr>
            <w:tcW w:w="1449" w:type="pct"/>
          </w:tcPr>
          <w:p w14:paraId="582F16ED" w14:textId="14439A7E" w:rsidR="00FC4215" w:rsidRDefault="00FC4215" w:rsidP="00FC4215">
            <w:pPr>
              <w:spacing w:after="0" w:line="276" w:lineRule="auto"/>
              <w:rPr>
                <w:rFonts w:eastAsia="Malgun Gothic"/>
                <w:lang w:eastAsia="ko-KR"/>
              </w:rPr>
            </w:pPr>
            <w:r w:rsidRPr="000E38DE">
              <w:rPr>
                <w:rFonts w:eastAsia="SimSun"/>
              </w:rPr>
              <w:t>The IE name 'BAP-Routing</w:t>
            </w:r>
            <w:r w:rsidRPr="00725276">
              <w:rPr>
                <w:rFonts w:eastAsia="SimSun"/>
                <w:highlight w:val="yellow"/>
              </w:rPr>
              <w:t>-</w:t>
            </w:r>
            <w:r w:rsidRPr="000E38DE">
              <w:rPr>
                <w:rFonts w:eastAsia="SimSun"/>
              </w:rPr>
              <w:t>ID' can be updated to 'BAP-</w:t>
            </w:r>
            <w:proofErr w:type="spellStart"/>
            <w:r w:rsidRPr="000E38DE">
              <w:rPr>
                <w:rFonts w:eastAsia="SimSun"/>
              </w:rPr>
              <w:t>RoutingID</w:t>
            </w:r>
            <w:proofErr w:type="spellEnd"/>
            <w:r w:rsidRPr="000E38DE">
              <w:rPr>
                <w:rFonts w:eastAsia="SimSun"/>
              </w:rPr>
              <w:t>'</w:t>
            </w:r>
          </w:p>
        </w:tc>
        <w:tc>
          <w:tcPr>
            <w:tcW w:w="939" w:type="pct"/>
          </w:tcPr>
          <w:p w14:paraId="218F599E" w14:textId="20CCB64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136DBBDF" w14:textId="77777777" w:rsidR="00FC4215" w:rsidRDefault="00FC4215" w:rsidP="00FC4215">
            <w:pPr>
              <w:spacing w:after="0" w:line="276" w:lineRule="auto"/>
              <w:rPr>
                <w:rFonts w:eastAsia="SimSun"/>
                <w:lang w:eastAsia="zh-CN"/>
              </w:rPr>
            </w:pPr>
          </w:p>
        </w:tc>
      </w:tr>
      <w:tr w:rsidR="00FC4215" w:rsidRPr="00A45CF7" w14:paraId="1635602F" w14:textId="77777777" w:rsidTr="00597235">
        <w:trPr>
          <w:tblHeader/>
        </w:trPr>
        <w:tc>
          <w:tcPr>
            <w:tcW w:w="258" w:type="pct"/>
            <w:vAlign w:val="bottom"/>
          </w:tcPr>
          <w:p w14:paraId="18971A27" w14:textId="45FD2F3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139" w:type="pct"/>
          </w:tcPr>
          <w:p w14:paraId="008A98B6" w14:textId="77777777" w:rsidR="00FC4215" w:rsidRPr="00F537EB" w:rsidRDefault="00FC4215" w:rsidP="00FC4215">
            <w:pPr>
              <w:pStyle w:val="TAL"/>
              <w:rPr>
                <w:b/>
                <w:bCs/>
                <w:i/>
                <w:iCs/>
              </w:rPr>
            </w:pPr>
            <w:r w:rsidRPr="000E38DE">
              <w:rPr>
                <w:b/>
                <w:bCs/>
                <w:i/>
                <w:iCs/>
                <w:highlight w:val="yellow"/>
              </w:rPr>
              <w:t>B</w:t>
            </w:r>
            <w:r w:rsidRPr="00F537EB">
              <w:rPr>
                <w:b/>
                <w:bCs/>
                <w:i/>
                <w:iCs/>
              </w:rPr>
              <w:t>ap-Address</w:t>
            </w:r>
          </w:p>
          <w:p w14:paraId="77D2F8C5" w14:textId="601135CA" w:rsidR="00FC4215" w:rsidRDefault="00FC4215" w:rsidP="00FC4215">
            <w:pPr>
              <w:spacing w:after="0" w:line="276" w:lineRule="auto"/>
              <w:rPr>
                <w:rFonts w:eastAsia="Malgun Gothic"/>
                <w:lang w:eastAsia="ko-KR"/>
              </w:rPr>
            </w:pPr>
            <w:r w:rsidRPr="00F537EB">
              <w:rPr>
                <w:bCs/>
              </w:rPr>
              <w:t>The ID of a destination IAB node or IAB donor-DU used in the BAP header.</w:t>
            </w:r>
          </w:p>
        </w:tc>
        <w:tc>
          <w:tcPr>
            <w:tcW w:w="1449" w:type="pct"/>
          </w:tcPr>
          <w:p w14:paraId="739E9D04" w14:textId="0F495EA7" w:rsidR="00FC4215" w:rsidRDefault="00FC4215" w:rsidP="00FC4215">
            <w:pPr>
              <w:spacing w:after="0" w:line="276" w:lineRule="auto"/>
              <w:rPr>
                <w:rFonts w:eastAsia="Malgun Gothic"/>
                <w:lang w:eastAsia="ko-KR"/>
              </w:rPr>
            </w:pPr>
            <w:r w:rsidRPr="000E38DE">
              <w:rPr>
                <w:rFonts w:eastAsia="SimSun"/>
              </w:rPr>
              <w:t xml:space="preserve">The field name should begin with lower case in the field description title (i.e. it should be </w:t>
            </w:r>
            <w:r w:rsidRPr="00725276">
              <w:rPr>
                <w:rFonts w:eastAsia="SimSun"/>
                <w:highlight w:val="yellow"/>
              </w:rPr>
              <w:t>b</w:t>
            </w:r>
            <w:r w:rsidRPr="000E38DE">
              <w:rPr>
                <w:rFonts w:eastAsia="SimSun"/>
              </w:rPr>
              <w:t>ap-Address).</w:t>
            </w:r>
          </w:p>
        </w:tc>
        <w:tc>
          <w:tcPr>
            <w:tcW w:w="939" w:type="pct"/>
          </w:tcPr>
          <w:p w14:paraId="26FAA19C" w14:textId="6879908A"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78169A96" w14:textId="77777777" w:rsidR="00FC4215" w:rsidRDefault="00FC4215" w:rsidP="00FC4215">
            <w:pPr>
              <w:spacing w:after="0" w:line="276" w:lineRule="auto"/>
              <w:rPr>
                <w:rFonts w:eastAsia="SimSun"/>
                <w:lang w:eastAsia="zh-CN"/>
              </w:rPr>
            </w:pPr>
          </w:p>
        </w:tc>
      </w:tr>
      <w:tr w:rsidR="00FC4215" w:rsidRPr="00A45CF7" w14:paraId="394FC21E" w14:textId="77777777" w:rsidTr="00597235">
        <w:trPr>
          <w:tblHeader/>
        </w:trPr>
        <w:tc>
          <w:tcPr>
            <w:tcW w:w="258" w:type="pct"/>
            <w:vAlign w:val="bottom"/>
          </w:tcPr>
          <w:p w14:paraId="454BEBD6" w14:textId="1D08AB38"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139" w:type="pct"/>
          </w:tcPr>
          <w:p w14:paraId="0CC0EA90" w14:textId="77777777" w:rsidR="00FC4215" w:rsidRPr="00F537EB" w:rsidRDefault="00FC4215" w:rsidP="00FC4215">
            <w:pPr>
              <w:pStyle w:val="TAL"/>
              <w:rPr>
                <w:b/>
                <w:bCs/>
                <w:i/>
                <w:iCs/>
              </w:rPr>
            </w:pPr>
            <w:r w:rsidRPr="000E38DE">
              <w:rPr>
                <w:b/>
                <w:bCs/>
                <w:i/>
                <w:iCs/>
                <w:highlight w:val="yellow"/>
              </w:rPr>
              <w:t>B</w:t>
            </w:r>
            <w:r w:rsidRPr="00F537EB">
              <w:rPr>
                <w:b/>
                <w:bCs/>
                <w:i/>
                <w:iCs/>
              </w:rPr>
              <w:t>ap-</w:t>
            </w:r>
            <w:proofErr w:type="spellStart"/>
            <w:r w:rsidRPr="00F537EB">
              <w:rPr>
                <w:b/>
                <w:bCs/>
                <w:i/>
                <w:iCs/>
              </w:rPr>
              <w:t>PathId</w:t>
            </w:r>
            <w:proofErr w:type="spellEnd"/>
          </w:p>
          <w:p w14:paraId="0CA337DB" w14:textId="5FF34B23" w:rsidR="00FC4215" w:rsidRDefault="00FC4215" w:rsidP="00FC4215">
            <w:pPr>
              <w:spacing w:after="0" w:line="276" w:lineRule="auto"/>
              <w:rPr>
                <w:rFonts w:eastAsia="Malgun Gothic"/>
                <w:lang w:eastAsia="ko-KR"/>
              </w:rPr>
            </w:pPr>
            <w:r w:rsidRPr="00F537EB">
              <w:t>The ID of a path used in the BAP header.</w:t>
            </w:r>
          </w:p>
        </w:tc>
        <w:tc>
          <w:tcPr>
            <w:tcW w:w="1449" w:type="pct"/>
          </w:tcPr>
          <w:p w14:paraId="6CA27398" w14:textId="139659BB" w:rsidR="00FC4215" w:rsidRDefault="00FC4215" w:rsidP="00FC4215">
            <w:pPr>
              <w:spacing w:after="0" w:line="276" w:lineRule="auto"/>
              <w:rPr>
                <w:rFonts w:eastAsia="Malgun Gothic"/>
                <w:lang w:eastAsia="ko-KR"/>
              </w:rPr>
            </w:pPr>
            <w:r w:rsidRPr="000E38DE">
              <w:rPr>
                <w:rFonts w:eastAsia="SimSun"/>
              </w:rPr>
              <w:t>The field name should begin with lower case in the field description title (i.e. it should be bap-</w:t>
            </w:r>
            <w:proofErr w:type="spellStart"/>
            <w:r w:rsidRPr="000E38DE">
              <w:rPr>
                <w:rFonts w:eastAsia="SimSun"/>
              </w:rPr>
              <w:t>PathId</w:t>
            </w:r>
            <w:proofErr w:type="spellEnd"/>
            <w:r>
              <w:rPr>
                <w:rFonts w:eastAsia="SimSun"/>
              </w:rPr>
              <w:t>).</w:t>
            </w:r>
          </w:p>
        </w:tc>
        <w:tc>
          <w:tcPr>
            <w:tcW w:w="939" w:type="pct"/>
          </w:tcPr>
          <w:p w14:paraId="2F398069" w14:textId="1AAAFAAB"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4C000F17" w14:textId="77777777" w:rsidR="00FC4215" w:rsidRDefault="00FC4215" w:rsidP="00FC4215">
            <w:pPr>
              <w:spacing w:after="0" w:line="276" w:lineRule="auto"/>
              <w:rPr>
                <w:rFonts w:eastAsia="SimSun"/>
                <w:lang w:eastAsia="zh-CN"/>
              </w:rPr>
            </w:pPr>
          </w:p>
        </w:tc>
      </w:tr>
      <w:tr w:rsidR="00FC4215" w:rsidRPr="00A45CF7" w14:paraId="3D163EE5" w14:textId="77777777" w:rsidTr="00597235">
        <w:trPr>
          <w:tblHeader/>
        </w:trPr>
        <w:tc>
          <w:tcPr>
            <w:tcW w:w="258" w:type="pct"/>
            <w:vAlign w:val="bottom"/>
          </w:tcPr>
          <w:p w14:paraId="7D189A26" w14:textId="709D4833"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110</w:t>
            </w:r>
          </w:p>
        </w:tc>
        <w:tc>
          <w:tcPr>
            <w:tcW w:w="2139" w:type="pct"/>
          </w:tcPr>
          <w:p w14:paraId="09FD1083" w14:textId="77777777" w:rsidR="00FC4215" w:rsidRPr="008800F3" w:rsidRDefault="00FC4215" w:rsidP="00FC4215">
            <w:pPr>
              <w:keepNext/>
              <w:keepLines/>
              <w:spacing w:after="0"/>
              <w:rPr>
                <w:rFonts w:ascii="Arial" w:hAnsi="Arial"/>
                <w:b/>
                <w:i/>
                <w:sz w:val="18"/>
                <w:szCs w:val="22"/>
                <w:lang w:eastAsia="ja-JP"/>
              </w:rPr>
            </w:pP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lang w:eastAsia="ja-JP"/>
              </w:rPr>
              <w:t>Periodity</w:t>
            </w:r>
            <w:proofErr w:type="spellEnd"/>
          </w:p>
          <w:p w14:paraId="33DEA282" w14:textId="4C6F2032" w:rsidR="00FC4215" w:rsidRDefault="00FC4215" w:rsidP="00FC4215">
            <w:pPr>
              <w:spacing w:after="0" w:line="276" w:lineRule="auto"/>
              <w:rPr>
                <w:rFonts w:eastAsia="Malgun Gothic"/>
                <w:lang w:eastAsia="ko-KR"/>
              </w:rPr>
            </w:pPr>
            <w:r w:rsidRPr="008800F3">
              <w:rPr>
                <w:szCs w:val="22"/>
                <w:lang w:eastAsia="ja-JP"/>
              </w:rPr>
              <w:t>SMTC window periodicity.</w:t>
            </w:r>
          </w:p>
        </w:tc>
        <w:tc>
          <w:tcPr>
            <w:tcW w:w="1449" w:type="pct"/>
          </w:tcPr>
          <w:p w14:paraId="5E32F741" w14:textId="2E9227CA" w:rsidR="00FC4215" w:rsidRDefault="00FC4215" w:rsidP="00FC4215">
            <w:pPr>
              <w:spacing w:after="0" w:line="276" w:lineRule="auto"/>
              <w:rPr>
                <w:rFonts w:eastAsia="SimSun"/>
              </w:rPr>
            </w:pPr>
            <w:r>
              <w:rPr>
                <w:rFonts w:eastAsia="SimSun"/>
              </w:rPr>
              <w:t xml:space="preserve">Generally, </w:t>
            </w:r>
            <w:r w:rsidR="00A42D89">
              <w:rPr>
                <w:rFonts w:eastAsia="SimSun"/>
              </w:rPr>
              <w:t xml:space="preserve">current </w:t>
            </w:r>
            <w:r w:rsidRPr="008800F3">
              <w:rPr>
                <w:rFonts w:eastAsia="SimSun"/>
              </w:rPr>
              <w:t>SSB-MTC3 field descriptions</w:t>
            </w:r>
            <w:r>
              <w:rPr>
                <w:rFonts w:eastAsia="SimSun"/>
              </w:rPr>
              <w:t xml:space="preserve"> are rather sparse. </w:t>
            </w:r>
            <w:proofErr w:type="spellStart"/>
            <w:r w:rsidRPr="008800F3">
              <w:rPr>
                <w:rFonts w:eastAsia="SimSun"/>
              </w:rPr>
              <w:t>ssb</w:t>
            </w:r>
            <w:proofErr w:type="spellEnd"/>
            <w:r w:rsidRPr="008800F3">
              <w:rPr>
                <w:rFonts w:eastAsia="SimSun"/>
              </w:rPr>
              <w:t>-MTC-</w:t>
            </w:r>
            <w:proofErr w:type="spellStart"/>
            <w:r w:rsidRPr="008800F3">
              <w:rPr>
                <w:rFonts w:eastAsia="SimSun"/>
              </w:rPr>
              <w:t>Periodity</w:t>
            </w:r>
            <w:proofErr w:type="spellEnd"/>
            <w:r w:rsidRPr="008800F3">
              <w:rPr>
                <w:rFonts w:eastAsia="SimSun"/>
              </w:rPr>
              <w:t xml:space="preserve"> </w:t>
            </w:r>
            <w:r>
              <w:rPr>
                <w:rFonts w:eastAsia="SimSun"/>
              </w:rPr>
              <w:t>could be extended to</w:t>
            </w:r>
            <w:r w:rsidRPr="008800F3">
              <w:rPr>
                <w:rFonts w:eastAsia="SimSun"/>
              </w:rPr>
              <w:t xml:space="preserve"> "The periodicity of the measurement window in which to receive SS</w:t>
            </w:r>
            <w:r>
              <w:rPr>
                <w:rFonts w:eastAsia="SimSun"/>
              </w:rPr>
              <w:t>,</w:t>
            </w:r>
            <w:r w:rsidRPr="008800F3">
              <w:rPr>
                <w:rFonts w:eastAsia="SimSun"/>
              </w:rPr>
              <w:t xml:space="preserve"> in number of subframes."</w:t>
            </w:r>
          </w:p>
          <w:p w14:paraId="64445154" w14:textId="77777777" w:rsidR="00FC4215" w:rsidRDefault="00FC4215" w:rsidP="00FC4215">
            <w:pPr>
              <w:spacing w:after="0" w:line="276" w:lineRule="auto"/>
              <w:rPr>
                <w:rFonts w:eastAsia="SimSun"/>
              </w:rPr>
            </w:pPr>
          </w:p>
          <w:p w14:paraId="2BF0DFC1" w14:textId="77777777" w:rsidR="00FC4215" w:rsidRPr="008800F3" w:rsidRDefault="00FC4215" w:rsidP="00FC4215">
            <w:pPr>
              <w:keepNext/>
              <w:keepLines/>
              <w:spacing w:after="0"/>
              <w:ind w:left="284" w:hanging="284"/>
              <w:rPr>
                <w:rFonts w:ascii="Arial" w:hAnsi="Arial"/>
                <w:b/>
                <w:i/>
                <w:sz w:val="18"/>
                <w:szCs w:val="22"/>
                <w:lang w:eastAsia="ja-JP"/>
              </w:rPr>
            </w:pPr>
            <w:r>
              <w:rPr>
                <w:rFonts w:eastAsia="SimSun"/>
              </w:rPr>
              <w:t xml:space="preserve">Also, typo: change </w:t>
            </w: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highlight w:val="yellow"/>
                <w:lang w:eastAsia="ja-JP"/>
              </w:rPr>
              <w:t>Periodity</w:t>
            </w:r>
            <w:proofErr w:type="spellEnd"/>
            <w:r>
              <w:rPr>
                <w:rFonts w:ascii="Arial" w:hAnsi="Arial"/>
                <w:b/>
                <w:i/>
                <w:sz w:val="18"/>
                <w:szCs w:val="22"/>
                <w:lang w:eastAsia="ja-JP"/>
              </w:rPr>
              <w:t xml:space="preserve"> </w:t>
            </w:r>
            <w:r w:rsidRPr="00523570">
              <w:rPr>
                <w:rFonts w:eastAsia="SimSun"/>
              </w:rPr>
              <w:t>to</w:t>
            </w:r>
            <w:r>
              <w:rPr>
                <w:rFonts w:ascii="Arial" w:hAnsi="Arial"/>
                <w:b/>
                <w:i/>
                <w:sz w:val="18"/>
                <w:szCs w:val="22"/>
                <w:lang w:eastAsia="ja-JP"/>
              </w:rPr>
              <w:t xml:space="preserve"> </w:t>
            </w:r>
            <w:proofErr w:type="spellStart"/>
            <w:r>
              <w:rPr>
                <w:rFonts w:ascii="Arial" w:hAnsi="Arial"/>
                <w:b/>
                <w:i/>
                <w:sz w:val="18"/>
                <w:szCs w:val="22"/>
                <w:lang w:eastAsia="ja-JP"/>
              </w:rPr>
              <w:t>ssb</w:t>
            </w:r>
            <w:proofErr w:type="spellEnd"/>
            <w:r>
              <w:rPr>
                <w:rFonts w:ascii="Arial" w:hAnsi="Arial"/>
                <w:b/>
                <w:i/>
                <w:sz w:val="18"/>
                <w:szCs w:val="22"/>
                <w:lang w:eastAsia="ja-JP"/>
              </w:rPr>
              <w:t>-MTC-</w:t>
            </w:r>
            <w:r w:rsidRPr="00725276">
              <w:rPr>
                <w:rFonts w:ascii="Arial" w:hAnsi="Arial"/>
                <w:b/>
                <w:i/>
                <w:sz w:val="18"/>
                <w:szCs w:val="22"/>
                <w:highlight w:val="yellow"/>
                <w:lang w:eastAsia="ja-JP"/>
              </w:rPr>
              <w:t>Periodicity</w:t>
            </w:r>
          </w:p>
          <w:p w14:paraId="7F0D350E" w14:textId="77777777" w:rsidR="00FC4215" w:rsidRDefault="00FC4215" w:rsidP="00FC4215">
            <w:pPr>
              <w:spacing w:after="0" w:line="276" w:lineRule="auto"/>
              <w:rPr>
                <w:rFonts w:eastAsia="Malgun Gothic"/>
                <w:lang w:eastAsia="ko-KR"/>
              </w:rPr>
            </w:pPr>
          </w:p>
        </w:tc>
        <w:tc>
          <w:tcPr>
            <w:tcW w:w="939" w:type="pct"/>
          </w:tcPr>
          <w:p w14:paraId="38B96681" w14:textId="2C5F214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3B9E25A0" w14:textId="77777777" w:rsidR="00FC4215" w:rsidRDefault="00FC4215" w:rsidP="00FC4215">
            <w:pPr>
              <w:spacing w:after="0" w:line="276" w:lineRule="auto"/>
              <w:rPr>
                <w:rFonts w:eastAsia="SimSun"/>
                <w:lang w:eastAsia="zh-CN"/>
              </w:rPr>
            </w:pPr>
          </w:p>
        </w:tc>
      </w:tr>
      <w:tr w:rsidR="00FC4215" w:rsidRPr="00A45CF7" w14:paraId="1571058F" w14:textId="77777777" w:rsidTr="00597235">
        <w:trPr>
          <w:tblHeader/>
        </w:trPr>
        <w:tc>
          <w:tcPr>
            <w:tcW w:w="258" w:type="pct"/>
            <w:vAlign w:val="bottom"/>
          </w:tcPr>
          <w:p w14:paraId="71CAA7DA" w14:textId="5CE7C9F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2139" w:type="pct"/>
          </w:tcPr>
          <w:p w14:paraId="52C4B997" w14:textId="77777777" w:rsidR="00FC4215" w:rsidRPr="005D2F2C" w:rsidRDefault="00FC4215" w:rsidP="00FC4215">
            <w:pPr>
              <w:keepNext/>
              <w:keepLines/>
              <w:spacing w:after="0"/>
              <w:rPr>
                <w:rFonts w:ascii="Arial" w:hAnsi="Arial"/>
                <w:b/>
                <w:i/>
                <w:sz w:val="18"/>
                <w:szCs w:val="22"/>
                <w:lang w:eastAsia="ja-JP"/>
              </w:rPr>
            </w:pPr>
            <w:proofErr w:type="spellStart"/>
            <w:r w:rsidRPr="005D2F2C">
              <w:rPr>
                <w:rFonts w:ascii="Arial" w:hAnsi="Arial"/>
                <w:b/>
                <w:i/>
                <w:sz w:val="18"/>
                <w:szCs w:val="22"/>
                <w:lang w:eastAsia="ja-JP"/>
              </w:rPr>
              <w:t>ssb</w:t>
            </w:r>
            <w:proofErr w:type="spellEnd"/>
            <w:r w:rsidRPr="005D2F2C">
              <w:rPr>
                <w:rFonts w:ascii="Arial" w:hAnsi="Arial"/>
                <w:b/>
                <w:i/>
                <w:sz w:val="18"/>
                <w:szCs w:val="22"/>
                <w:lang w:eastAsia="ja-JP"/>
              </w:rPr>
              <w:t>-MTC-</w:t>
            </w:r>
            <w:proofErr w:type="spellStart"/>
            <w:r w:rsidRPr="005D2F2C">
              <w:rPr>
                <w:rFonts w:ascii="Arial" w:hAnsi="Arial"/>
                <w:b/>
                <w:i/>
                <w:sz w:val="18"/>
                <w:szCs w:val="22"/>
                <w:lang w:eastAsia="ja-JP"/>
              </w:rPr>
              <w:t>Timingoffset</w:t>
            </w:r>
            <w:proofErr w:type="spellEnd"/>
          </w:p>
          <w:p w14:paraId="069657E6" w14:textId="6010C4D3" w:rsidR="00FC4215" w:rsidRDefault="00FC4215" w:rsidP="00FC4215">
            <w:pPr>
              <w:spacing w:after="0" w:line="276" w:lineRule="auto"/>
              <w:rPr>
                <w:rFonts w:eastAsia="Malgun Gothic"/>
                <w:lang w:eastAsia="ko-KR"/>
              </w:rPr>
            </w:pPr>
            <w:r w:rsidRPr="005D2F2C">
              <w:rPr>
                <w:szCs w:val="22"/>
                <w:lang w:eastAsia="ja-JP"/>
              </w:rPr>
              <w:t>SMTC window timing offset.</w:t>
            </w:r>
          </w:p>
        </w:tc>
        <w:tc>
          <w:tcPr>
            <w:tcW w:w="1449" w:type="pct"/>
          </w:tcPr>
          <w:p w14:paraId="50B6D637" w14:textId="380D36AB" w:rsidR="00FC4215" w:rsidRDefault="00FC4215" w:rsidP="00FC4215">
            <w:pPr>
              <w:spacing w:after="0" w:line="276" w:lineRule="auto"/>
              <w:rPr>
                <w:rFonts w:eastAsia="Malgun Gothic"/>
                <w:lang w:eastAsia="ko-KR"/>
              </w:rPr>
            </w:pPr>
            <w:proofErr w:type="spellStart"/>
            <w:r w:rsidRPr="008800F3">
              <w:rPr>
                <w:rFonts w:eastAsia="SimSun"/>
              </w:rPr>
              <w:t>ssb</w:t>
            </w:r>
            <w:proofErr w:type="spellEnd"/>
            <w:r w:rsidRPr="008800F3">
              <w:rPr>
                <w:rFonts w:eastAsia="SimSun"/>
              </w:rPr>
              <w:t>-MTC-</w:t>
            </w:r>
            <w:proofErr w:type="spellStart"/>
            <w:r w:rsidRPr="008800F3">
              <w:rPr>
                <w:rFonts w:eastAsia="SimSun"/>
              </w:rPr>
              <w:t>Timingoffset</w:t>
            </w:r>
            <w:proofErr w:type="spellEnd"/>
            <w:r w:rsidRPr="008800F3">
              <w:rPr>
                <w:rFonts w:eastAsia="SimSun"/>
              </w:rPr>
              <w:t xml:space="preserve"> </w:t>
            </w:r>
            <w:r w:rsidR="00A42D89">
              <w:rPr>
                <w:rFonts w:eastAsia="SimSun"/>
              </w:rPr>
              <w:t xml:space="preserve">description </w:t>
            </w:r>
            <w:r>
              <w:rPr>
                <w:rFonts w:eastAsia="SimSun"/>
              </w:rPr>
              <w:t>could be enhanced to</w:t>
            </w:r>
            <w:r w:rsidRPr="008800F3">
              <w:rPr>
                <w:rFonts w:eastAsia="SimSun"/>
              </w:rPr>
              <w:t xml:space="preserve"> "The offset of the measurement window in which to receive SS, see 5.5.2.10. Periodicity and offset are given in number of subframes.</w:t>
            </w:r>
          </w:p>
        </w:tc>
        <w:tc>
          <w:tcPr>
            <w:tcW w:w="939" w:type="pct"/>
          </w:tcPr>
          <w:p w14:paraId="1144D6A6" w14:textId="588B77C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18EB498B" w14:textId="77777777" w:rsidR="00FC4215" w:rsidRDefault="00FC4215" w:rsidP="00FC4215">
            <w:pPr>
              <w:spacing w:after="0" w:line="276" w:lineRule="auto"/>
              <w:rPr>
                <w:rFonts w:eastAsia="SimSun"/>
                <w:lang w:eastAsia="zh-CN"/>
              </w:rPr>
            </w:pPr>
          </w:p>
        </w:tc>
      </w:tr>
      <w:tr w:rsidR="00FC4215" w:rsidRPr="00A45CF7" w14:paraId="338C2363" w14:textId="77777777" w:rsidTr="00597235">
        <w:trPr>
          <w:tblHeader/>
        </w:trPr>
        <w:tc>
          <w:tcPr>
            <w:tcW w:w="258" w:type="pct"/>
            <w:vAlign w:val="bottom"/>
          </w:tcPr>
          <w:p w14:paraId="2EBE4D46" w14:textId="433B988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2139" w:type="pct"/>
          </w:tcPr>
          <w:p w14:paraId="1E038ECD" w14:textId="77777777" w:rsidR="00FC4215" w:rsidRPr="008800F3" w:rsidRDefault="00FC4215" w:rsidP="00FC4215">
            <w:pPr>
              <w:keepNext/>
              <w:keepLines/>
              <w:spacing w:after="0"/>
              <w:rPr>
                <w:rFonts w:ascii="Arial" w:hAnsi="Arial"/>
                <w:b/>
                <w:bCs/>
                <w:i/>
                <w:iCs/>
                <w:sz w:val="18"/>
                <w:lang w:eastAsia="ja-JP"/>
              </w:rPr>
            </w:pPr>
            <w:proofErr w:type="spellStart"/>
            <w:r w:rsidRPr="008800F3">
              <w:rPr>
                <w:rFonts w:ascii="Arial" w:hAnsi="Arial"/>
                <w:b/>
                <w:bCs/>
                <w:i/>
                <w:iCs/>
                <w:sz w:val="18"/>
                <w:lang w:eastAsia="ja-JP"/>
              </w:rPr>
              <w:t>ssb</w:t>
            </w:r>
            <w:proofErr w:type="spellEnd"/>
            <w:r w:rsidRPr="008800F3">
              <w:rPr>
                <w:rFonts w:ascii="Arial" w:hAnsi="Arial"/>
                <w:b/>
                <w:bCs/>
                <w:i/>
                <w:iCs/>
                <w:sz w:val="18"/>
                <w:lang w:eastAsia="ja-JP"/>
              </w:rPr>
              <w:t>-MTC-Duration</w:t>
            </w:r>
          </w:p>
          <w:p w14:paraId="55A740E8" w14:textId="098A1356" w:rsidR="00FC4215" w:rsidRDefault="00FC4215" w:rsidP="00FC4215">
            <w:pPr>
              <w:spacing w:after="0" w:line="276" w:lineRule="auto"/>
              <w:rPr>
                <w:rFonts w:eastAsia="Malgun Gothic"/>
                <w:lang w:eastAsia="ko-KR"/>
              </w:rPr>
            </w:pPr>
            <w:r w:rsidRPr="008800F3">
              <w:rPr>
                <w:lang w:eastAsia="ja-JP"/>
              </w:rPr>
              <w:t>SMTC window duration.</w:t>
            </w:r>
          </w:p>
        </w:tc>
        <w:tc>
          <w:tcPr>
            <w:tcW w:w="1449" w:type="pct"/>
          </w:tcPr>
          <w:p w14:paraId="0C71F341" w14:textId="11147AF3" w:rsidR="00FC4215" w:rsidRDefault="00FC4215" w:rsidP="00FC4215">
            <w:pPr>
              <w:spacing w:after="0" w:line="276" w:lineRule="auto"/>
              <w:rPr>
                <w:rFonts w:eastAsia="Malgun Gothic"/>
                <w:lang w:eastAsia="ko-KR"/>
              </w:rPr>
            </w:pPr>
            <w:proofErr w:type="spellStart"/>
            <w:r w:rsidRPr="008800F3">
              <w:rPr>
                <w:rFonts w:eastAsia="SimSun"/>
              </w:rPr>
              <w:t>ssb</w:t>
            </w:r>
            <w:proofErr w:type="spellEnd"/>
            <w:r w:rsidRPr="008800F3">
              <w:rPr>
                <w:rFonts w:eastAsia="SimSun"/>
              </w:rPr>
              <w:t xml:space="preserve">-MTC-Duration </w:t>
            </w:r>
            <w:r>
              <w:rPr>
                <w:rFonts w:eastAsia="SimSun"/>
              </w:rPr>
              <w:t>could become</w:t>
            </w:r>
            <w:r w:rsidRPr="008800F3">
              <w:rPr>
                <w:rFonts w:eastAsia="SimSun"/>
              </w:rPr>
              <w:t xml:space="preserve"> "Duration of the measurement window in which to receive SS. It is given in number of subframes (see TS 38.213 [13], clause</w:t>
            </w:r>
            <w:r>
              <w:rPr>
                <w:rFonts w:eastAsia="SimSun"/>
              </w:rPr>
              <w:t xml:space="preserve"> </w:t>
            </w:r>
            <w:r w:rsidRPr="008800F3">
              <w:rPr>
                <w:rFonts w:eastAsia="SimSun"/>
              </w:rPr>
              <w:t>4.1)"</w:t>
            </w:r>
          </w:p>
        </w:tc>
        <w:tc>
          <w:tcPr>
            <w:tcW w:w="939" w:type="pct"/>
          </w:tcPr>
          <w:p w14:paraId="0A8DB878" w14:textId="797E095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79EA7B61" w14:textId="77777777" w:rsidR="00FC4215" w:rsidRDefault="00FC4215" w:rsidP="00FC4215">
            <w:pPr>
              <w:spacing w:after="0" w:line="276" w:lineRule="auto"/>
              <w:rPr>
                <w:rFonts w:eastAsia="SimSun"/>
                <w:lang w:eastAsia="zh-CN"/>
              </w:rPr>
            </w:pPr>
          </w:p>
        </w:tc>
      </w:tr>
      <w:tr w:rsidR="00FC4215" w:rsidRPr="00A45CF7" w14:paraId="3E78CEBF" w14:textId="77777777" w:rsidTr="00597235">
        <w:trPr>
          <w:tblHeader/>
        </w:trPr>
        <w:tc>
          <w:tcPr>
            <w:tcW w:w="258" w:type="pct"/>
            <w:vAlign w:val="bottom"/>
          </w:tcPr>
          <w:p w14:paraId="781AF5B0" w14:textId="6057CC7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139" w:type="pct"/>
          </w:tcPr>
          <w:p w14:paraId="59BD724D" w14:textId="77777777" w:rsidR="00FC4215" w:rsidRPr="008800F3" w:rsidRDefault="00FC4215" w:rsidP="00FC4215">
            <w:pPr>
              <w:keepNext/>
              <w:keepLines/>
              <w:spacing w:after="0"/>
              <w:rPr>
                <w:rFonts w:ascii="Arial" w:hAnsi="Arial"/>
                <w:b/>
                <w:i/>
                <w:sz w:val="18"/>
                <w:szCs w:val="22"/>
                <w:lang w:eastAsia="ja-JP"/>
              </w:rPr>
            </w:pP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lang w:eastAsia="ja-JP"/>
              </w:rPr>
              <w:t>pci</w:t>
            </w:r>
            <w:proofErr w:type="spellEnd"/>
            <w:r w:rsidRPr="008800F3">
              <w:rPr>
                <w:rFonts w:ascii="Arial" w:hAnsi="Arial"/>
                <w:b/>
                <w:i/>
                <w:sz w:val="18"/>
                <w:szCs w:val="22"/>
                <w:lang w:eastAsia="ja-JP"/>
              </w:rPr>
              <w:t>-List</w:t>
            </w:r>
          </w:p>
          <w:p w14:paraId="3D505E98" w14:textId="53D6CC63" w:rsidR="00FC4215" w:rsidRDefault="00FC4215" w:rsidP="00FC4215">
            <w:pPr>
              <w:spacing w:after="0" w:line="276" w:lineRule="auto"/>
              <w:rPr>
                <w:rFonts w:eastAsia="Malgun Gothic"/>
                <w:lang w:eastAsia="ko-KR"/>
              </w:rPr>
            </w:pPr>
            <w:r w:rsidRPr="008800F3">
              <w:rPr>
                <w:szCs w:val="22"/>
                <w:lang w:eastAsia="ja-JP"/>
              </w:rPr>
              <w:t>List of physical cell IDs to be measured.</w:t>
            </w:r>
          </w:p>
        </w:tc>
        <w:tc>
          <w:tcPr>
            <w:tcW w:w="1449" w:type="pct"/>
          </w:tcPr>
          <w:p w14:paraId="4F49B839" w14:textId="726BD8B0" w:rsidR="00FC4215" w:rsidRDefault="00FC4215" w:rsidP="00FC4215">
            <w:pPr>
              <w:spacing w:after="0" w:line="276" w:lineRule="auto"/>
              <w:rPr>
                <w:rFonts w:eastAsia="Malgun Gothic"/>
                <w:lang w:eastAsia="ko-KR"/>
              </w:rPr>
            </w:pPr>
            <w:proofErr w:type="spellStart"/>
            <w:r w:rsidRPr="008800F3">
              <w:rPr>
                <w:rFonts w:eastAsia="SimSun"/>
              </w:rPr>
              <w:t>ssb</w:t>
            </w:r>
            <w:proofErr w:type="spellEnd"/>
            <w:r w:rsidRPr="008800F3">
              <w:rPr>
                <w:rFonts w:eastAsia="SimSun"/>
              </w:rPr>
              <w:t>-MTC-</w:t>
            </w:r>
            <w:proofErr w:type="spellStart"/>
            <w:r w:rsidRPr="008800F3">
              <w:rPr>
                <w:rFonts w:eastAsia="SimSun"/>
              </w:rPr>
              <w:t>pci</w:t>
            </w:r>
            <w:proofErr w:type="spellEnd"/>
            <w:r w:rsidRPr="008800F3">
              <w:rPr>
                <w:rFonts w:eastAsia="SimSun"/>
              </w:rPr>
              <w:t xml:space="preserve">-List </w:t>
            </w:r>
            <w:r>
              <w:rPr>
                <w:rFonts w:eastAsia="SimSun"/>
              </w:rPr>
              <w:t>could become</w:t>
            </w:r>
            <w:r w:rsidRPr="008800F3">
              <w:rPr>
                <w:rFonts w:eastAsia="SimSun"/>
              </w:rPr>
              <w:t xml:space="preserve"> "PCIs that are known to follow this SMTC, </w:t>
            </w:r>
            <w:r>
              <w:rPr>
                <w:rFonts w:eastAsia="SimSun"/>
              </w:rPr>
              <w:t>used</w:t>
            </w:r>
            <w:r w:rsidRPr="008800F3">
              <w:rPr>
                <w:rFonts w:eastAsia="SimSun"/>
              </w:rPr>
              <w:t xml:space="preserve"> for IAB node discovery."</w:t>
            </w:r>
          </w:p>
        </w:tc>
        <w:tc>
          <w:tcPr>
            <w:tcW w:w="939" w:type="pct"/>
          </w:tcPr>
          <w:p w14:paraId="5A2D35BA" w14:textId="733953D3"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1373044E" w14:textId="77777777" w:rsidR="00FC4215" w:rsidRDefault="00FC4215" w:rsidP="00FC4215">
            <w:pPr>
              <w:spacing w:after="0" w:line="276" w:lineRule="auto"/>
              <w:rPr>
                <w:rFonts w:eastAsia="SimSun"/>
                <w:lang w:eastAsia="zh-CN"/>
              </w:rPr>
            </w:pPr>
          </w:p>
        </w:tc>
      </w:tr>
      <w:tr w:rsidR="000A038D" w:rsidRPr="00A45CF7" w14:paraId="4738803A" w14:textId="77777777" w:rsidTr="00597235">
        <w:trPr>
          <w:tblHeader/>
        </w:trPr>
        <w:tc>
          <w:tcPr>
            <w:tcW w:w="258" w:type="pct"/>
            <w:vAlign w:val="bottom"/>
          </w:tcPr>
          <w:p w14:paraId="273A48F2" w14:textId="234C8F89"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139" w:type="pct"/>
          </w:tcPr>
          <w:p w14:paraId="7DF1BB41" w14:textId="77777777" w:rsidR="000A038D" w:rsidRPr="00F537EB" w:rsidRDefault="000A038D" w:rsidP="000A038D">
            <w:pPr>
              <w:pStyle w:val="TAL"/>
              <w:rPr>
                <w:b/>
                <w:bCs/>
                <w:i/>
                <w:lang w:eastAsia="en-GB"/>
              </w:rPr>
            </w:pPr>
            <w:bookmarkStart w:id="110" w:name="_Hlk515270963"/>
            <w:proofErr w:type="spellStart"/>
            <w:r w:rsidRPr="00F537EB">
              <w:rPr>
                <w:b/>
                <w:bCs/>
                <w:i/>
                <w:lang w:eastAsia="en-GB"/>
              </w:rPr>
              <w:t>pdcp</w:t>
            </w:r>
            <w:proofErr w:type="spellEnd"/>
            <w:r w:rsidRPr="00F537EB">
              <w:rPr>
                <w:b/>
                <w:bCs/>
                <w:i/>
                <w:lang w:eastAsia="en-GB"/>
              </w:rPr>
              <w:t>-</w:t>
            </w:r>
            <w:r w:rsidRPr="00F537EB">
              <w:rPr>
                <w:rFonts w:eastAsia="Yu Mincho"/>
                <w:b/>
                <w:bCs/>
                <w:i/>
              </w:rPr>
              <w:t>Duplication</w:t>
            </w:r>
          </w:p>
          <w:p w14:paraId="020D35A6" w14:textId="3DA9A71F" w:rsidR="000A038D" w:rsidRDefault="000A038D" w:rsidP="000A038D">
            <w:pPr>
              <w:spacing w:after="0" w:line="276" w:lineRule="auto"/>
              <w:rPr>
                <w:rFonts w:eastAsia="Malgun Gothic"/>
                <w:lang w:eastAsia="ko-KR"/>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that 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Pr="00F537EB">
              <w:rPr>
                <w:i/>
                <w:iCs/>
                <w:lang w:eastAsia="en-GB"/>
              </w:rPr>
              <w:t>true</w:t>
            </w:r>
            <w:r w:rsidRPr="00F537EB">
              <w:rPr>
                <w:rFonts w:eastAsia="Malgun Gothic"/>
                <w:lang w:eastAsia="ko-KR"/>
              </w:rPr>
              <w:t xml:space="preserve">, duplication is activated. The value of this field is always </w:t>
            </w:r>
            <w:r w:rsidRPr="00F537EB">
              <w:rPr>
                <w:i/>
                <w:iCs/>
                <w:lang w:eastAsia="en-GB"/>
              </w:rPr>
              <w:t>true</w:t>
            </w:r>
            <w:r w:rsidRPr="00F537EB">
              <w:rPr>
                <w:rFonts w:eastAsia="Malgun Gothic"/>
                <w:lang w:eastAsia="ko-KR"/>
              </w:rPr>
              <w:t xml:space="preserve">, when configured for </w:t>
            </w:r>
            <w:r w:rsidRPr="004710FB">
              <w:rPr>
                <w:rFonts w:eastAsia="Malgun Gothic"/>
                <w:highlight w:val="yellow"/>
                <w:lang w:eastAsia="ko-KR"/>
              </w:rPr>
              <w:t>a SRB</w:t>
            </w:r>
            <w:r w:rsidRPr="00F537EB">
              <w:rPr>
                <w:rFonts w:eastAsia="Malgun Gothic"/>
                <w:lang w:eastAsia="ko-KR"/>
              </w:rPr>
              <w:t>.</w:t>
            </w:r>
            <w:bookmarkEnd w:id="110"/>
            <w:r w:rsidRPr="00F537EB">
              <w:rPr>
                <w:rFonts w:eastAsia="Malgun Gothic"/>
                <w:lang w:eastAsia="ko-KR"/>
              </w:rPr>
              <w:t xml:space="preserve"> This field is absent, if the field </w:t>
            </w:r>
            <w:proofErr w:type="spellStart"/>
            <w:r w:rsidRPr="00F537EB">
              <w:rPr>
                <w:rFonts w:eastAsia="Malgun Gothic"/>
                <w:i/>
                <w:lang w:eastAsia="ko-KR"/>
              </w:rPr>
              <w:t>moreThanTwoRLC</w:t>
            </w:r>
            <w:proofErr w:type="spellEnd"/>
            <w:r w:rsidRPr="00F537EB">
              <w:rPr>
                <w:rFonts w:eastAsia="Malgun Gothic"/>
                <w:i/>
                <w:lang w:eastAsia="ko-KR"/>
              </w:rPr>
              <w:t xml:space="preserve"> </w:t>
            </w:r>
            <w:r w:rsidRPr="00F537EB">
              <w:rPr>
                <w:rFonts w:eastAsia="Malgun Gothic"/>
                <w:lang w:eastAsia="ko-KR"/>
              </w:rPr>
              <w:t>is present.</w:t>
            </w:r>
          </w:p>
        </w:tc>
        <w:tc>
          <w:tcPr>
            <w:tcW w:w="1449" w:type="pct"/>
          </w:tcPr>
          <w:p w14:paraId="4FCFCA97" w14:textId="307D2981" w:rsidR="000A038D" w:rsidRDefault="000A038D" w:rsidP="000A038D">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“a SRB”</w:t>
            </w:r>
          </w:p>
        </w:tc>
        <w:tc>
          <w:tcPr>
            <w:tcW w:w="939" w:type="pct"/>
          </w:tcPr>
          <w:p w14:paraId="719BDFEB" w14:textId="4CADFA27" w:rsidR="000A038D" w:rsidRDefault="000A038D" w:rsidP="000A038D">
            <w:pPr>
              <w:spacing w:after="0" w:line="276" w:lineRule="auto"/>
              <w:rPr>
                <w:rFonts w:eastAsia="SimSun"/>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216" w:type="pct"/>
          </w:tcPr>
          <w:p w14:paraId="03EA1BC8" w14:textId="77777777" w:rsidR="000A038D" w:rsidRDefault="000A038D" w:rsidP="000A038D">
            <w:pPr>
              <w:spacing w:after="0" w:line="276" w:lineRule="auto"/>
              <w:rPr>
                <w:rFonts w:eastAsia="SimSun"/>
                <w:lang w:eastAsia="zh-CN"/>
              </w:rPr>
            </w:pPr>
          </w:p>
        </w:tc>
      </w:tr>
      <w:tr w:rsidR="003C6450" w:rsidRPr="00697CB4" w14:paraId="48949ED7" w14:textId="77777777" w:rsidTr="00597235">
        <w:trPr>
          <w:tblHeader/>
        </w:trPr>
        <w:tc>
          <w:tcPr>
            <w:tcW w:w="258" w:type="pct"/>
            <w:vAlign w:val="bottom"/>
          </w:tcPr>
          <w:p w14:paraId="468FB912" w14:textId="4B2B301E"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139" w:type="pct"/>
          </w:tcPr>
          <w:p w14:paraId="0C99CFEE" w14:textId="77777777" w:rsidR="003C6450" w:rsidRPr="00C9234B" w:rsidRDefault="003C6450" w:rsidP="003C6450">
            <w:pPr>
              <w:overflowPunct/>
              <w:autoSpaceDE/>
              <w:autoSpaceDN/>
              <w:adjustRightInd/>
              <w:ind w:left="851" w:hanging="284"/>
              <w:textAlignment w:val="auto"/>
              <w:rPr>
                <w:rFonts w:eastAsia="SimSun"/>
              </w:rPr>
            </w:pPr>
            <w:r w:rsidRPr="00C9234B">
              <w:rPr>
                <w:rFonts w:eastAsia="SimSun"/>
              </w:rPr>
              <w:t>2&gt;</w:t>
            </w:r>
            <w:r w:rsidRPr="00C9234B">
              <w:rPr>
                <w:rFonts w:eastAsia="SimSun"/>
              </w:rPr>
              <w:tab/>
              <w:t xml:space="preserve">add the </w:t>
            </w:r>
            <w:proofErr w:type="spellStart"/>
            <w:r w:rsidRPr="00C9234B">
              <w:rPr>
                <w:rFonts w:eastAsia="SimSun"/>
              </w:rPr>
              <w:t>SCell</w:t>
            </w:r>
            <w:proofErr w:type="spellEnd"/>
            <w:r w:rsidRPr="00C9234B">
              <w:rPr>
                <w:rFonts w:eastAsia="SimSun"/>
              </w:rPr>
              <w:t>, corresponding to the</w:t>
            </w:r>
            <w:r w:rsidRPr="00C9234B">
              <w:rPr>
                <w:rFonts w:eastAsia="SimSun"/>
                <w:i/>
              </w:rPr>
              <w:t xml:space="preserve"> </w:t>
            </w:r>
            <w:proofErr w:type="spellStart"/>
            <w:r w:rsidRPr="00C9234B">
              <w:rPr>
                <w:rFonts w:eastAsia="SimSun"/>
                <w:i/>
              </w:rPr>
              <w:t>sCellIndex</w:t>
            </w:r>
            <w:proofErr w:type="spellEnd"/>
            <w:r w:rsidRPr="00C9234B">
              <w:rPr>
                <w:rFonts w:eastAsia="SimSun"/>
              </w:rPr>
              <w:t xml:space="preserve">, in accordance with the </w:t>
            </w:r>
            <w:proofErr w:type="spellStart"/>
            <w:r w:rsidRPr="00C9234B">
              <w:rPr>
                <w:rFonts w:eastAsia="SimSun"/>
                <w:i/>
              </w:rPr>
              <w:t>sCellConfigCommon</w:t>
            </w:r>
            <w:proofErr w:type="spellEnd"/>
            <w:r w:rsidRPr="00C9234B">
              <w:rPr>
                <w:rFonts w:eastAsia="SimSun"/>
                <w:i/>
              </w:rPr>
              <w:t xml:space="preserve"> </w:t>
            </w:r>
            <w:r w:rsidRPr="00C9234B">
              <w:rPr>
                <w:rFonts w:eastAsia="SimSun"/>
              </w:rPr>
              <w:t xml:space="preserve">and </w:t>
            </w:r>
            <w:proofErr w:type="spellStart"/>
            <w:r w:rsidRPr="00C9234B">
              <w:rPr>
                <w:rFonts w:eastAsia="SimSun"/>
                <w:i/>
              </w:rPr>
              <w:t>sCellConfigDedicated</w:t>
            </w:r>
            <w:proofErr w:type="spellEnd"/>
            <w:r w:rsidRPr="00C9234B">
              <w:rPr>
                <w:rFonts w:eastAsia="SimSun"/>
              </w:rPr>
              <w:t>;</w:t>
            </w:r>
          </w:p>
          <w:p w14:paraId="03CA9762"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 xml:space="preserve">if the </w:t>
            </w:r>
            <w:proofErr w:type="spellStart"/>
            <w:r w:rsidRPr="00C9234B">
              <w:rPr>
                <w:rFonts w:eastAsia="SimSun"/>
                <w:i/>
                <w:color w:val="FF0000"/>
              </w:rPr>
              <w:t>sCellState</w:t>
            </w:r>
            <w:proofErr w:type="spellEnd"/>
            <w:r w:rsidRPr="00C9234B">
              <w:rPr>
                <w:rFonts w:eastAsia="SimSun"/>
                <w:color w:val="FF0000"/>
              </w:rPr>
              <w:t xml:space="preserve"> is included and set to </w:t>
            </w:r>
            <w:r w:rsidRPr="00C9234B">
              <w:rPr>
                <w:rFonts w:eastAsia="SimSun"/>
                <w:i/>
                <w:color w:val="FF0000"/>
              </w:rPr>
              <w:t>activated</w:t>
            </w:r>
            <w:r w:rsidRPr="00C9234B">
              <w:rPr>
                <w:rFonts w:eastAsia="SimSun"/>
                <w:color w:val="FF0000"/>
              </w:rPr>
              <w:t>:</w:t>
            </w:r>
          </w:p>
          <w:p w14:paraId="0E1E4DBE" w14:textId="77777777" w:rsidR="003C6450" w:rsidRPr="00C9234B"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 xml:space="preserve">configure lower layers to consider the </w:t>
            </w:r>
            <w:proofErr w:type="spellStart"/>
            <w:r w:rsidRPr="00C9234B">
              <w:rPr>
                <w:rFonts w:eastAsia="SimSun"/>
                <w:color w:val="FF0000"/>
              </w:rPr>
              <w:t>SCell</w:t>
            </w:r>
            <w:proofErr w:type="spellEnd"/>
            <w:r w:rsidRPr="00C9234B">
              <w:rPr>
                <w:rFonts w:eastAsia="SimSun"/>
                <w:color w:val="FF0000"/>
              </w:rPr>
              <w:t xml:space="preserve"> to be in activated state;</w:t>
            </w:r>
          </w:p>
          <w:p w14:paraId="3B991BE9"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else:</w:t>
            </w:r>
          </w:p>
          <w:p w14:paraId="12BBB3F8" w14:textId="67CEDD38" w:rsidR="003C6450" w:rsidRPr="003C6450"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 xml:space="preserve">configure lower layers to consider the </w:t>
            </w:r>
            <w:proofErr w:type="spellStart"/>
            <w:r w:rsidRPr="00C9234B">
              <w:rPr>
                <w:rFonts w:eastAsia="SimSun"/>
                <w:color w:val="FF0000"/>
              </w:rPr>
              <w:t>SCell</w:t>
            </w:r>
            <w:proofErr w:type="spellEnd"/>
            <w:r w:rsidRPr="00C9234B">
              <w:rPr>
                <w:rFonts w:eastAsia="SimSun"/>
                <w:color w:val="FF0000"/>
              </w:rPr>
              <w:t xml:space="preserve"> to be in deactivated state;</w:t>
            </w:r>
          </w:p>
        </w:tc>
        <w:tc>
          <w:tcPr>
            <w:tcW w:w="1449" w:type="pct"/>
          </w:tcPr>
          <w:p w14:paraId="45F3EF0F" w14:textId="090D8C5F" w:rsidR="003C6450" w:rsidRDefault="003C6450" w:rsidP="000A038D">
            <w:pPr>
              <w:spacing w:after="0" w:line="276" w:lineRule="auto"/>
              <w:rPr>
                <w:rFonts w:eastAsia="Malgun Gothic"/>
                <w:lang w:eastAsia="ko-KR"/>
              </w:rPr>
            </w:pPr>
            <w:r w:rsidRPr="00C9234B">
              <w:rPr>
                <w:rFonts w:eastAsia="SimSun"/>
              </w:rPr>
              <w:t xml:space="preserve">There statement </w:t>
            </w:r>
            <w:r>
              <w:rPr>
                <w:rFonts w:eastAsia="SimSun"/>
              </w:rPr>
              <w:t xml:space="preserve">regarding </w:t>
            </w:r>
            <w:proofErr w:type="spellStart"/>
            <w:r w:rsidRPr="00C9234B">
              <w:rPr>
                <w:rFonts w:eastAsia="SimSun"/>
                <w:i/>
              </w:rPr>
              <w:t>sCellState</w:t>
            </w:r>
            <w:proofErr w:type="spellEnd"/>
            <w:r w:rsidRPr="00C9234B">
              <w:rPr>
                <w:rFonts w:eastAsia="SimSun"/>
              </w:rPr>
              <w:t xml:space="preserve"> </w:t>
            </w:r>
            <w:r>
              <w:rPr>
                <w:rFonts w:eastAsia="SimSun"/>
              </w:rPr>
              <w:t>should be removed</w:t>
            </w:r>
            <w:r w:rsidRPr="00C9234B">
              <w:rPr>
                <w:rFonts w:eastAsia="SimSun"/>
              </w:rPr>
              <w:t xml:space="preserve"> as covered by the general statement concerning </w:t>
            </w:r>
            <w:proofErr w:type="spellStart"/>
            <w:r w:rsidRPr="00C9234B">
              <w:rPr>
                <w:rFonts w:eastAsia="SimSun"/>
              </w:rPr>
              <w:t>sCellConfigDedicated</w:t>
            </w:r>
            <w:proofErr w:type="spellEnd"/>
            <w:r w:rsidRPr="00C9234B">
              <w:rPr>
                <w:rFonts w:eastAsia="SimSun"/>
              </w:rPr>
              <w:t xml:space="preserve"> (same for modification</w:t>
            </w:r>
            <w:r>
              <w:rPr>
                <w:rFonts w:eastAsia="SimSun"/>
              </w:rPr>
              <w:t xml:space="preserve"> in this section</w:t>
            </w:r>
            <w:r w:rsidRPr="00C9234B">
              <w:rPr>
                <w:rFonts w:eastAsia="SimSun"/>
              </w:rPr>
              <w:t>)</w:t>
            </w:r>
          </w:p>
        </w:tc>
        <w:tc>
          <w:tcPr>
            <w:tcW w:w="939" w:type="pct"/>
          </w:tcPr>
          <w:p w14:paraId="3A26F49B" w14:textId="4472B6B5" w:rsidR="003C6450" w:rsidRPr="00697CB4" w:rsidRDefault="003C6450" w:rsidP="000A038D">
            <w:pPr>
              <w:spacing w:after="0" w:line="276" w:lineRule="auto"/>
              <w:rPr>
                <w:rFonts w:eastAsia="SimSun"/>
                <w:lang w:val="de-DE" w:eastAsia="zh-CN"/>
              </w:rPr>
            </w:pPr>
            <w:r w:rsidRPr="00697CB4">
              <w:rPr>
                <w:rFonts w:eastAsia="SimSun"/>
                <w:lang w:val="de-DE" w:eastAsia="zh-CN"/>
              </w:rPr>
              <w:t>Himke van der Velde at Samsung</w:t>
            </w:r>
          </w:p>
        </w:tc>
        <w:tc>
          <w:tcPr>
            <w:tcW w:w="216" w:type="pct"/>
          </w:tcPr>
          <w:p w14:paraId="0382B634" w14:textId="77777777" w:rsidR="003C6450" w:rsidRPr="00697CB4" w:rsidRDefault="003C6450" w:rsidP="000A038D">
            <w:pPr>
              <w:spacing w:after="0" w:line="276" w:lineRule="auto"/>
              <w:rPr>
                <w:rFonts w:eastAsia="SimSun"/>
                <w:lang w:val="de-DE" w:eastAsia="zh-CN"/>
              </w:rPr>
            </w:pPr>
          </w:p>
        </w:tc>
      </w:tr>
      <w:tr w:rsidR="003C6450" w:rsidRPr="00697CB4" w14:paraId="60B64268" w14:textId="77777777" w:rsidTr="00597235">
        <w:trPr>
          <w:tblHeader/>
        </w:trPr>
        <w:tc>
          <w:tcPr>
            <w:tcW w:w="258" w:type="pct"/>
            <w:vAlign w:val="bottom"/>
          </w:tcPr>
          <w:p w14:paraId="03E57287" w14:textId="52E1D553"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2139" w:type="pct"/>
          </w:tcPr>
          <w:p w14:paraId="466ED09D" w14:textId="77777777" w:rsidR="003C6450" w:rsidRPr="00B608A3" w:rsidRDefault="003C6450" w:rsidP="003C6450">
            <w:pPr>
              <w:overflowPunct/>
              <w:autoSpaceDE/>
              <w:autoSpaceDN/>
              <w:adjustRightInd/>
              <w:spacing w:after="0"/>
              <w:textAlignment w:val="auto"/>
              <w:rPr>
                <w:rFonts w:eastAsia="SimSun"/>
                <w:szCs w:val="24"/>
                <w:lang w:val="en-US"/>
              </w:rPr>
            </w:pPr>
            <w:r w:rsidRPr="00B608A3">
              <w:rPr>
                <w:rFonts w:eastAsia="SimSun"/>
                <w:szCs w:val="24"/>
                <w:lang w:val="en-US"/>
              </w:rPr>
              <w:t xml:space="preserve">Upon receiving the </w:t>
            </w:r>
            <w:proofErr w:type="spellStart"/>
            <w:r w:rsidRPr="00B608A3">
              <w:rPr>
                <w:rFonts w:eastAsia="SimSun"/>
                <w:i/>
                <w:szCs w:val="24"/>
                <w:lang w:val="en-US"/>
              </w:rPr>
              <w:t>DLInformationTransferMRDC</w:t>
            </w:r>
            <w:proofErr w:type="spellEnd"/>
            <w:r w:rsidRPr="00B608A3">
              <w:rPr>
                <w:rFonts w:eastAsia="SimSun"/>
                <w:iCs/>
                <w:szCs w:val="24"/>
                <w:lang w:val="en-US"/>
              </w:rPr>
              <w:t>, the UE shall</w:t>
            </w:r>
            <w:r w:rsidRPr="00B608A3">
              <w:rPr>
                <w:rFonts w:eastAsia="SimSun"/>
                <w:szCs w:val="24"/>
                <w:lang w:val="en-US"/>
              </w:rPr>
              <w:t>:</w:t>
            </w:r>
          </w:p>
          <w:p w14:paraId="2445F79F" w14:textId="77777777" w:rsidR="003C6450" w:rsidRPr="00B608A3" w:rsidRDefault="003C6450" w:rsidP="003C6450">
            <w:pPr>
              <w:overflowPunct/>
              <w:autoSpaceDE/>
              <w:autoSpaceDN/>
              <w:adjustRightInd/>
              <w:spacing w:after="0"/>
              <w:textAlignment w:val="auto"/>
              <w:rPr>
                <w:rFonts w:eastAsia="SimSun"/>
                <w:szCs w:val="24"/>
                <w:lang w:val="en-US"/>
              </w:rPr>
            </w:pPr>
          </w:p>
          <w:p w14:paraId="2B395E6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if the </w:t>
            </w:r>
            <w:proofErr w:type="spellStart"/>
            <w:r w:rsidRPr="00B608A3">
              <w:rPr>
                <w:rFonts w:eastAsia="SimSun"/>
                <w:i/>
                <w:iCs/>
              </w:rPr>
              <w:t>RRCReconfiguration</w:t>
            </w:r>
            <w:proofErr w:type="spellEnd"/>
            <w:r w:rsidRPr="00B608A3">
              <w:rPr>
                <w:rFonts w:eastAsia="SimSun"/>
              </w:rPr>
              <w:t xml:space="preserve"> message is included in </w:t>
            </w:r>
            <w:r w:rsidRPr="00B608A3">
              <w:rPr>
                <w:rFonts w:eastAsia="SimSun"/>
                <w:i/>
                <w:iCs/>
              </w:rPr>
              <w:t>dl-DCCH-</w:t>
            </w:r>
            <w:proofErr w:type="spellStart"/>
            <w:r w:rsidRPr="00B608A3">
              <w:rPr>
                <w:rFonts w:eastAsia="SimSun"/>
                <w:i/>
                <w:iCs/>
              </w:rPr>
              <w:t>MessageNR</w:t>
            </w:r>
            <w:proofErr w:type="spellEnd"/>
            <w:r w:rsidRPr="00B608A3">
              <w:rPr>
                <w:rFonts w:eastAsia="SimSun"/>
              </w:rPr>
              <w:t>:</w:t>
            </w:r>
          </w:p>
          <w:p w14:paraId="52E7BF34"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reconfiguration procedure according to 5.3.5.3;</w:t>
            </w:r>
          </w:p>
          <w:p w14:paraId="1F9F1EA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w:t>
            </w:r>
            <w:proofErr w:type="spellStart"/>
            <w:r w:rsidRPr="00B608A3">
              <w:rPr>
                <w:rFonts w:eastAsia="SimSun"/>
                <w:i/>
                <w:iCs/>
              </w:rPr>
              <w:t>RRCRelease</w:t>
            </w:r>
            <w:proofErr w:type="spellEnd"/>
            <w:r w:rsidRPr="00B608A3">
              <w:rPr>
                <w:rFonts w:eastAsia="SimSun"/>
              </w:rPr>
              <w:t xml:space="preserve"> message is included in </w:t>
            </w:r>
            <w:r w:rsidRPr="00B608A3">
              <w:rPr>
                <w:rFonts w:eastAsia="SimSun"/>
                <w:i/>
                <w:iCs/>
              </w:rPr>
              <w:t>dl-DCCH-</w:t>
            </w:r>
            <w:proofErr w:type="spellStart"/>
            <w:r w:rsidRPr="00B608A3">
              <w:rPr>
                <w:rFonts w:eastAsia="SimSun"/>
                <w:i/>
                <w:iCs/>
              </w:rPr>
              <w:t>MessageNR</w:t>
            </w:r>
            <w:proofErr w:type="spellEnd"/>
            <w:r w:rsidRPr="00B608A3">
              <w:rPr>
                <w:rFonts w:eastAsia="SimSun"/>
              </w:rPr>
              <w:t>:</w:t>
            </w:r>
          </w:p>
          <w:p w14:paraId="3667FB08"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release procedure according to 5.3.8;</w:t>
            </w:r>
          </w:p>
          <w:p w14:paraId="4E16403E"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proofErr w:type="spellStart"/>
            <w:r w:rsidRPr="00B608A3">
              <w:rPr>
                <w:rFonts w:eastAsia="SimSun"/>
                <w:i/>
                <w:iCs/>
              </w:rPr>
              <w:t>RRCConnectionReconfiguration</w:t>
            </w:r>
            <w:proofErr w:type="spellEnd"/>
            <w:r w:rsidRPr="00B608A3">
              <w:rPr>
                <w:rFonts w:eastAsia="SimSun"/>
              </w:rPr>
              <w:t xml:space="preserve"> message is included in </w:t>
            </w:r>
            <w:r w:rsidRPr="00B608A3">
              <w:rPr>
                <w:rFonts w:eastAsia="SimSun"/>
                <w:i/>
                <w:iCs/>
              </w:rPr>
              <w:t>dl-DCCH-</w:t>
            </w:r>
            <w:proofErr w:type="spellStart"/>
            <w:r w:rsidRPr="00B608A3">
              <w:rPr>
                <w:rFonts w:eastAsia="SimSun"/>
                <w:i/>
                <w:iCs/>
              </w:rPr>
              <w:t>MessageEUTRA</w:t>
            </w:r>
            <w:proofErr w:type="spellEnd"/>
            <w:r w:rsidRPr="00B608A3">
              <w:rPr>
                <w:rFonts w:eastAsia="SimSun"/>
              </w:rPr>
              <w:t>:</w:t>
            </w:r>
          </w:p>
          <w:p w14:paraId="46AB584D"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reconfiguration procedure as specified in TS 36.331 [10], clause 5.3.5.3;</w:t>
            </w:r>
          </w:p>
          <w:p w14:paraId="36674A48"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proofErr w:type="spellStart"/>
            <w:r w:rsidRPr="00B608A3">
              <w:rPr>
                <w:rFonts w:eastAsia="SimSun"/>
                <w:i/>
                <w:iCs/>
              </w:rPr>
              <w:t>RRCConnectionRelease</w:t>
            </w:r>
            <w:proofErr w:type="spellEnd"/>
            <w:r w:rsidRPr="00B608A3">
              <w:rPr>
                <w:rFonts w:eastAsia="SimSun"/>
              </w:rPr>
              <w:t xml:space="preserve"> message is included in </w:t>
            </w:r>
            <w:r w:rsidRPr="00B608A3">
              <w:rPr>
                <w:rFonts w:eastAsia="SimSun"/>
                <w:i/>
                <w:iCs/>
              </w:rPr>
              <w:t>dl-DCCH-</w:t>
            </w:r>
            <w:proofErr w:type="spellStart"/>
            <w:r w:rsidRPr="00B608A3">
              <w:rPr>
                <w:rFonts w:eastAsia="SimSun"/>
                <w:i/>
                <w:iCs/>
              </w:rPr>
              <w:t>MessageEUTRA</w:t>
            </w:r>
            <w:proofErr w:type="spellEnd"/>
            <w:r w:rsidRPr="00B608A3">
              <w:rPr>
                <w:rFonts w:eastAsia="SimSun"/>
              </w:rPr>
              <w:t>:</w:t>
            </w:r>
          </w:p>
          <w:p w14:paraId="14674D95" w14:textId="2C5F8C76" w:rsidR="003C6450" w:rsidRPr="003C6450"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release as specified in TS 36.331 [10], clause 5.3.8;</w:t>
            </w:r>
          </w:p>
        </w:tc>
        <w:tc>
          <w:tcPr>
            <w:tcW w:w="1449" w:type="pct"/>
          </w:tcPr>
          <w:p w14:paraId="5A180ADE" w14:textId="30E8F58C" w:rsidR="003C6450" w:rsidRDefault="003C6450" w:rsidP="003C6450">
            <w:pPr>
              <w:spacing w:after="0" w:line="276" w:lineRule="auto"/>
              <w:rPr>
                <w:rFonts w:eastAsia="Malgun Gothic"/>
                <w:lang w:eastAsia="ko-KR"/>
              </w:rPr>
            </w:pPr>
            <w:r>
              <w:rPr>
                <w:rFonts w:eastAsia="SimSun"/>
              </w:rPr>
              <w:t xml:space="preserve">There is </w:t>
            </w:r>
            <w:r w:rsidRPr="00B608A3">
              <w:rPr>
                <w:rFonts w:eastAsia="SimSun"/>
              </w:rPr>
              <w:t>no need to list each message (</w:t>
            </w:r>
            <w:r>
              <w:rPr>
                <w:rFonts w:eastAsia="SimSun"/>
              </w:rPr>
              <w:t xml:space="preserve">we </w:t>
            </w:r>
            <w:r w:rsidRPr="00B608A3">
              <w:rPr>
                <w:rFonts w:eastAsia="SimSun"/>
              </w:rPr>
              <w:t>don’t do anything like this for DL-DCCH)</w:t>
            </w:r>
            <w:r>
              <w:rPr>
                <w:rFonts w:eastAsia="SimSun"/>
              </w:rPr>
              <w:t>. Any constraints regarding which messages network may include should be specified in field description, as done in other cases.</w:t>
            </w:r>
          </w:p>
        </w:tc>
        <w:tc>
          <w:tcPr>
            <w:tcW w:w="939" w:type="pct"/>
          </w:tcPr>
          <w:p w14:paraId="6765DA43" w14:textId="73A2172A" w:rsidR="003C6450" w:rsidRPr="00697CB4" w:rsidRDefault="003C6450" w:rsidP="000A038D">
            <w:pPr>
              <w:spacing w:after="0" w:line="276" w:lineRule="auto"/>
              <w:rPr>
                <w:rFonts w:eastAsia="SimSun"/>
                <w:lang w:val="de-DE" w:eastAsia="zh-CN"/>
              </w:rPr>
            </w:pPr>
            <w:r w:rsidRPr="00697CB4">
              <w:rPr>
                <w:rFonts w:eastAsia="SimSun"/>
                <w:lang w:val="de-DE" w:eastAsia="zh-CN"/>
              </w:rPr>
              <w:t>Himke van der Velde at Samsung</w:t>
            </w:r>
          </w:p>
        </w:tc>
        <w:tc>
          <w:tcPr>
            <w:tcW w:w="216" w:type="pct"/>
          </w:tcPr>
          <w:p w14:paraId="49732098" w14:textId="77777777" w:rsidR="003C6450" w:rsidRPr="00697CB4" w:rsidRDefault="003C6450" w:rsidP="000A038D">
            <w:pPr>
              <w:spacing w:after="0" w:line="276" w:lineRule="auto"/>
              <w:rPr>
                <w:rFonts w:eastAsia="SimSun"/>
                <w:lang w:val="de-DE" w:eastAsia="zh-CN"/>
              </w:rPr>
            </w:pPr>
          </w:p>
        </w:tc>
      </w:tr>
      <w:tr w:rsidR="003C6450" w:rsidRPr="00697CB4" w14:paraId="5A979F3A" w14:textId="77777777" w:rsidTr="00597235">
        <w:trPr>
          <w:tblHeader/>
        </w:trPr>
        <w:tc>
          <w:tcPr>
            <w:tcW w:w="258" w:type="pct"/>
            <w:vAlign w:val="bottom"/>
          </w:tcPr>
          <w:p w14:paraId="1ABC157E" w14:textId="3CC1B69B"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139" w:type="pct"/>
          </w:tcPr>
          <w:p w14:paraId="3C914D41" w14:textId="4F6C5141" w:rsidR="003C6450" w:rsidRDefault="003C6450" w:rsidP="000A038D">
            <w:pPr>
              <w:spacing w:after="0" w:line="276" w:lineRule="auto"/>
              <w:rPr>
                <w:rFonts w:eastAsia="Malgun Gothic"/>
                <w:lang w:eastAsia="ko-KR"/>
              </w:rPr>
            </w:pPr>
            <w:r w:rsidRPr="00325D1F">
              <w:rPr>
                <w:lang w:eastAsia="en-GB"/>
              </w:rPr>
              <w:t xml:space="preserve">Parameters for cross-carrier scheduling, i.e., a serving cell is scheduled by a PDCCH on another (scheduling) cell. The network configures this field only for </w:t>
            </w:r>
            <w:proofErr w:type="spellStart"/>
            <w:r w:rsidRPr="00325D1F">
              <w:rPr>
                <w:lang w:eastAsia="en-GB"/>
              </w:rPr>
              <w:t>SCells</w:t>
            </w:r>
            <w:proofErr w:type="spellEnd"/>
            <w:r w:rsidRPr="00325D1F">
              <w:rPr>
                <w:lang w:eastAsia="en-GB"/>
              </w:rPr>
              <w:t>.</w:t>
            </w:r>
            <w:r>
              <w:rPr>
                <w:lang w:eastAsia="en-GB"/>
              </w:rPr>
              <w:t xml:space="preserve"> </w:t>
            </w:r>
            <w:r w:rsidRPr="005915C6">
              <w:rPr>
                <w:color w:val="FF0000"/>
                <w:lang w:eastAsia="en-GB"/>
              </w:rPr>
              <w:t>When SCS of scheduling PDCCH is different from SCS of scheduled PDSCH</w:t>
            </w:r>
            <w:r w:rsidRPr="005915C6">
              <w:rPr>
                <w:color w:val="FF0000"/>
                <w:szCs w:val="18"/>
                <w:lang w:eastAsia="ja-JP"/>
              </w:rPr>
              <w:t>, the time gap delta-values between the end of the PDCCH and start of the PDSCH</w:t>
            </w:r>
            <w:r w:rsidRPr="005915C6">
              <w:rPr>
                <w:color w:val="FF0000"/>
                <w:lang w:eastAsia="en-GB"/>
              </w:rPr>
              <w:t xml:space="preserve"> is </w:t>
            </w:r>
            <w:r w:rsidRPr="005915C6">
              <w:rPr>
                <w:color w:val="FF0000"/>
                <w:szCs w:val="18"/>
                <w:lang w:eastAsia="ja-JP"/>
              </w:rPr>
              <w:t xml:space="preserve">required to </w:t>
            </w:r>
            <w:r w:rsidRPr="005915C6">
              <w:rPr>
                <w:color w:val="FF0000"/>
                <w:szCs w:val="18"/>
                <w:lang w:val="en-US" w:eastAsia="ja-JP"/>
              </w:rPr>
              <w:t xml:space="preserve">be </w:t>
            </w:r>
            <w:r w:rsidRPr="005915C6">
              <w:rPr>
                <w:color w:val="FF0000"/>
                <w:szCs w:val="18"/>
                <w:lang w:eastAsia="ja-JP"/>
              </w:rPr>
              <w:t>not smaller</w:t>
            </w:r>
            <w:r w:rsidRPr="005915C6">
              <w:rPr>
                <w:color w:val="FF0000"/>
                <w:lang w:eastAsia="en-GB"/>
              </w:rPr>
              <w:t xml:space="preserve"> than the minimal values specified in TS 38.214 [19].</w:t>
            </w:r>
          </w:p>
        </w:tc>
        <w:tc>
          <w:tcPr>
            <w:tcW w:w="1449" w:type="pct"/>
          </w:tcPr>
          <w:p w14:paraId="2D4D7F38" w14:textId="30BF7EE2" w:rsidR="003C6450" w:rsidRDefault="003C6450" w:rsidP="003C6450">
            <w:pPr>
              <w:spacing w:after="0" w:line="276" w:lineRule="auto"/>
              <w:rPr>
                <w:rFonts w:eastAsia="Malgun Gothic"/>
                <w:lang w:eastAsia="ko-KR"/>
              </w:rPr>
            </w:pPr>
            <w:r>
              <w:rPr>
                <w:rFonts w:eastAsia="Malgun Gothic"/>
                <w:lang w:eastAsia="ko-KR"/>
              </w:rPr>
              <w:t>Seems not</w:t>
            </w:r>
            <w:r w:rsidRPr="005915C6">
              <w:rPr>
                <w:rFonts w:eastAsia="Malgun Gothic"/>
                <w:lang w:eastAsia="ko-KR"/>
              </w:rPr>
              <w:t xml:space="preserve"> really </w:t>
            </w:r>
            <w:r>
              <w:rPr>
                <w:rFonts w:eastAsia="Malgun Gothic"/>
                <w:lang w:eastAsia="ko-KR"/>
              </w:rPr>
              <w:t>appropriate to (also)</w:t>
            </w:r>
            <w:r w:rsidRPr="005915C6">
              <w:rPr>
                <w:rFonts w:eastAsia="Malgun Gothic"/>
                <w:lang w:eastAsia="ko-KR"/>
              </w:rPr>
              <w:t xml:space="preserve"> include this also in RAN2 specs</w:t>
            </w:r>
          </w:p>
        </w:tc>
        <w:tc>
          <w:tcPr>
            <w:tcW w:w="939" w:type="pct"/>
          </w:tcPr>
          <w:p w14:paraId="11166190" w14:textId="0145E98B" w:rsidR="003C6450" w:rsidRPr="00697CB4" w:rsidRDefault="007D1D58" w:rsidP="000A038D">
            <w:pPr>
              <w:spacing w:after="0" w:line="276" w:lineRule="auto"/>
              <w:rPr>
                <w:rFonts w:eastAsia="SimSun"/>
                <w:lang w:val="de-DE" w:eastAsia="zh-CN"/>
              </w:rPr>
            </w:pPr>
            <w:r w:rsidRPr="00697CB4">
              <w:rPr>
                <w:rFonts w:eastAsia="SimSun"/>
                <w:lang w:val="de-DE" w:eastAsia="zh-CN"/>
              </w:rPr>
              <w:t>Himke van der Velde at Samsung</w:t>
            </w:r>
          </w:p>
        </w:tc>
        <w:tc>
          <w:tcPr>
            <w:tcW w:w="216" w:type="pct"/>
          </w:tcPr>
          <w:p w14:paraId="22A9791A" w14:textId="77777777" w:rsidR="003C6450" w:rsidRPr="00697CB4" w:rsidRDefault="003C6450" w:rsidP="000A038D">
            <w:pPr>
              <w:spacing w:after="0" w:line="276" w:lineRule="auto"/>
              <w:rPr>
                <w:rFonts w:eastAsia="SimSun"/>
                <w:lang w:val="de-DE" w:eastAsia="zh-CN"/>
              </w:rPr>
            </w:pPr>
          </w:p>
        </w:tc>
      </w:tr>
      <w:tr w:rsidR="000A038D" w:rsidRPr="00A45CF7" w14:paraId="10BAC5E5" w14:textId="77777777" w:rsidTr="00597235">
        <w:trPr>
          <w:tblHeader/>
        </w:trPr>
        <w:tc>
          <w:tcPr>
            <w:tcW w:w="258" w:type="pct"/>
            <w:vAlign w:val="bottom"/>
          </w:tcPr>
          <w:p w14:paraId="034507FA" w14:textId="6E872FE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2139" w:type="pct"/>
          </w:tcPr>
          <w:p w14:paraId="053AF742" w14:textId="77777777" w:rsidR="00FC72F9" w:rsidRDefault="00FC72F9" w:rsidP="00FC72F9">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14:paraId="53AA200B" w14:textId="422C620A" w:rsidR="00FC72F9" w:rsidRDefault="00FC72F9" w:rsidP="00FC72F9">
            <w:r>
              <w:t xml:space="preserve"> The UE shall:</w:t>
            </w:r>
          </w:p>
          <w:p w14:paraId="409C2A2D" w14:textId="420AD491" w:rsidR="00FC72F9" w:rsidRDefault="00FC72F9" w:rsidP="00FC72F9">
            <w:pPr>
              <w:pStyle w:val="B1"/>
            </w:pPr>
            <w:r>
              <w:t>1&gt;</w:t>
            </w:r>
            <w:r>
              <w:tab/>
              <w:t xml:space="preserve">if the UE is in RRC_CONNECTED with an active BWP not configured with </w:t>
            </w:r>
            <w:r w:rsidRPr="00D069F6">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14:paraId="0A4FAF01" w14:textId="77777777" w:rsidR="000A038D" w:rsidRDefault="000A038D" w:rsidP="000A038D">
            <w:pPr>
              <w:spacing w:after="0" w:line="276" w:lineRule="auto"/>
              <w:rPr>
                <w:rFonts w:eastAsia="Malgun Gothic"/>
                <w:lang w:eastAsia="ko-KR"/>
              </w:rPr>
            </w:pPr>
          </w:p>
        </w:tc>
        <w:tc>
          <w:tcPr>
            <w:tcW w:w="1449" w:type="pct"/>
          </w:tcPr>
          <w:p w14:paraId="6E74F23F" w14:textId="0C229311" w:rsidR="00FC72F9" w:rsidRDefault="00FC72F9" w:rsidP="000A038D">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sidR="0006430F">
              <w:rPr>
                <w:rFonts w:eastAsiaTheme="minorEastAsia" w:hint="eastAsia"/>
                <w:lang w:eastAsia="zh-CN"/>
              </w:rPr>
              <w:t xml:space="preserve"> is missed here</w:t>
            </w:r>
            <w:r w:rsidR="002448D0">
              <w:rPr>
                <w:rFonts w:eastAsiaTheme="minorEastAsia" w:hint="eastAsia"/>
                <w:lang w:eastAsia="zh-CN"/>
              </w:rPr>
              <w:t>,</w:t>
            </w:r>
            <w:r w:rsidR="00D81269">
              <w:rPr>
                <w:rFonts w:eastAsiaTheme="minorEastAsia" w:hint="eastAsia"/>
                <w:lang w:eastAsia="zh-CN"/>
              </w:rPr>
              <w:t xml:space="preserve"> </w:t>
            </w:r>
            <w:r w:rsidR="002448D0">
              <w:rPr>
                <w:rFonts w:eastAsiaTheme="minorEastAsia" w:hint="eastAsia"/>
                <w:lang w:eastAsia="zh-CN"/>
              </w:rPr>
              <w:t>should be added</w:t>
            </w:r>
          </w:p>
          <w:p w14:paraId="2DF98126" w14:textId="3FC13D01" w:rsidR="000A038D" w:rsidRPr="00FC72F9" w:rsidRDefault="00FC72F9" w:rsidP="000A038D">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sidRPr="00FC72F9">
              <w:rPr>
                <w:rFonts w:eastAsiaTheme="minorEastAsia" w:hint="eastAsia"/>
                <w:color w:val="FF0000"/>
                <w:lang w:eastAsia="zh-CN"/>
              </w:rPr>
              <w:t>space</w:t>
            </w:r>
            <w:r>
              <w:rPr>
                <w:rFonts w:eastAsiaTheme="minorEastAsia" w:hint="eastAsia"/>
                <w:color w:val="FF0000"/>
                <w:lang w:eastAsia="zh-CN"/>
              </w:rPr>
              <w:t xml:space="preserve"> </w:t>
            </w:r>
            <w:r>
              <w:t>and the UE has not stored a valid version of a SIB</w:t>
            </w:r>
          </w:p>
        </w:tc>
        <w:tc>
          <w:tcPr>
            <w:tcW w:w="939" w:type="pct"/>
          </w:tcPr>
          <w:p w14:paraId="57DC59B9" w14:textId="39749E7D" w:rsidR="000A038D" w:rsidRDefault="00FC72F9" w:rsidP="000A038D">
            <w:pPr>
              <w:spacing w:after="0" w:line="276" w:lineRule="auto"/>
              <w:rPr>
                <w:rFonts w:eastAsia="SimSun"/>
                <w:lang w:eastAsia="zh-CN"/>
              </w:rPr>
            </w:pPr>
            <w:r>
              <w:rPr>
                <w:rFonts w:eastAsia="SimSun" w:hint="eastAsia"/>
                <w:lang w:eastAsia="zh-CN"/>
              </w:rPr>
              <w:t>zhourui@catt.cn</w:t>
            </w:r>
          </w:p>
        </w:tc>
        <w:tc>
          <w:tcPr>
            <w:tcW w:w="216" w:type="pct"/>
          </w:tcPr>
          <w:p w14:paraId="3B6AF160" w14:textId="77777777" w:rsidR="000A038D" w:rsidRDefault="000A038D" w:rsidP="000A038D">
            <w:pPr>
              <w:spacing w:after="0" w:line="276" w:lineRule="auto"/>
              <w:rPr>
                <w:rFonts w:eastAsia="SimSun"/>
                <w:lang w:eastAsia="zh-CN"/>
              </w:rPr>
            </w:pPr>
          </w:p>
        </w:tc>
      </w:tr>
      <w:tr w:rsidR="00667CF0" w:rsidRPr="00A45CF7" w14:paraId="1100D98C" w14:textId="77777777" w:rsidTr="00597235">
        <w:trPr>
          <w:tblHeader/>
        </w:trPr>
        <w:tc>
          <w:tcPr>
            <w:tcW w:w="258" w:type="pct"/>
            <w:vAlign w:val="bottom"/>
          </w:tcPr>
          <w:p w14:paraId="1B2C8D22" w14:textId="5345715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2139" w:type="pct"/>
          </w:tcPr>
          <w:p w14:paraId="7663780E" w14:textId="77777777" w:rsidR="00667CF0" w:rsidRDefault="00667CF0" w:rsidP="00667CF0">
            <w:pPr>
              <w:rPr>
                <w:b/>
                <w:lang w:eastAsia="ja-JP"/>
              </w:rPr>
            </w:pPr>
            <w:r>
              <w:rPr>
                <w:b/>
                <w:lang w:eastAsia="ja-JP"/>
              </w:rPr>
              <w:t>In 3.1 Definition:</w:t>
            </w:r>
          </w:p>
          <w:p w14:paraId="6101A752" w14:textId="77777777" w:rsidR="00667CF0" w:rsidRDefault="00667CF0" w:rsidP="00667CF0">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14:paraId="172F0F8B" w14:textId="77777777" w:rsidR="00667CF0" w:rsidRDefault="00667CF0" w:rsidP="00667CF0">
            <w:pPr>
              <w:spacing w:after="0" w:line="276" w:lineRule="auto"/>
              <w:rPr>
                <w:rFonts w:eastAsia="Malgun Gothic"/>
                <w:lang w:eastAsia="ko-KR"/>
              </w:rPr>
            </w:pPr>
          </w:p>
        </w:tc>
        <w:tc>
          <w:tcPr>
            <w:tcW w:w="1449" w:type="pct"/>
          </w:tcPr>
          <w:p w14:paraId="03741833" w14:textId="177CE6E8" w:rsidR="00667CF0" w:rsidRDefault="00667CF0" w:rsidP="00667CF0">
            <w:pPr>
              <w:spacing w:after="0" w:line="276" w:lineRule="auto"/>
              <w:rPr>
                <w:rFonts w:eastAsia="Malgun Gothic"/>
                <w:lang w:eastAsia="ko-KR"/>
              </w:rPr>
            </w:pPr>
            <w:r>
              <w:rPr>
                <w:rFonts w:eastAsia="Malgun Gothic"/>
                <w:lang w:eastAsia="ko-KR"/>
              </w:rPr>
              <w:t>Capital ‘A’ for ‘An’</w:t>
            </w:r>
          </w:p>
        </w:tc>
        <w:tc>
          <w:tcPr>
            <w:tcW w:w="939" w:type="pct"/>
          </w:tcPr>
          <w:p w14:paraId="17D101B2" w14:textId="2DB31E43"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483AC0BC" w14:textId="77777777" w:rsidR="00667CF0" w:rsidRDefault="00667CF0" w:rsidP="00667CF0">
            <w:pPr>
              <w:spacing w:after="0" w:line="276" w:lineRule="auto"/>
              <w:rPr>
                <w:rFonts w:eastAsia="SimSun"/>
                <w:lang w:eastAsia="zh-CN"/>
              </w:rPr>
            </w:pPr>
          </w:p>
        </w:tc>
      </w:tr>
      <w:tr w:rsidR="00667CF0" w:rsidRPr="00A45CF7" w14:paraId="2169E495" w14:textId="77777777" w:rsidTr="00597235">
        <w:trPr>
          <w:tblHeader/>
        </w:trPr>
        <w:tc>
          <w:tcPr>
            <w:tcW w:w="258" w:type="pct"/>
            <w:vAlign w:val="bottom"/>
          </w:tcPr>
          <w:p w14:paraId="501039AB" w14:textId="2A1A91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2139" w:type="pct"/>
          </w:tcPr>
          <w:p w14:paraId="4B9CAADC" w14:textId="77777777" w:rsidR="00667CF0" w:rsidRDefault="00667CF0" w:rsidP="00667CF0">
            <w:pPr>
              <w:rPr>
                <w:b/>
                <w:lang w:eastAsia="ja-JP"/>
              </w:rPr>
            </w:pPr>
            <w:r>
              <w:rPr>
                <w:b/>
                <w:lang w:eastAsia="ja-JP"/>
              </w:rPr>
              <w:t>In 3.1 Definition:</w:t>
            </w:r>
          </w:p>
          <w:p w14:paraId="54538E71" w14:textId="77777777" w:rsidR="00667CF0" w:rsidRDefault="00667CF0" w:rsidP="00667CF0">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14:paraId="19812E5D" w14:textId="77777777" w:rsidR="00667CF0" w:rsidRDefault="00667CF0" w:rsidP="00667CF0">
            <w:pPr>
              <w:spacing w:after="0" w:line="276" w:lineRule="auto"/>
              <w:rPr>
                <w:rFonts w:eastAsia="Malgun Gothic"/>
                <w:lang w:eastAsia="ko-KR"/>
              </w:rPr>
            </w:pPr>
          </w:p>
        </w:tc>
        <w:tc>
          <w:tcPr>
            <w:tcW w:w="1449" w:type="pct"/>
          </w:tcPr>
          <w:p w14:paraId="248C5AB2" w14:textId="77777777" w:rsidR="00667CF0" w:rsidRDefault="00667CF0" w:rsidP="00667CF0">
            <w:pPr>
              <w:spacing w:after="0" w:line="276" w:lineRule="auto"/>
              <w:rPr>
                <w:rFonts w:eastAsia="Malgun Gothic"/>
                <w:lang w:eastAsia="ko-KR"/>
              </w:rPr>
            </w:pPr>
            <w:r>
              <w:rPr>
                <w:rFonts w:eastAsia="Malgun Gothic"/>
                <w:lang w:eastAsia="ko-KR"/>
              </w:rPr>
              <w:t>Capital ‘A’ for ‘An’</w:t>
            </w:r>
          </w:p>
          <w:p w14:paraId="0BDC6614" w14:textId="378029BE" w:rsidR="00667CF0" w:rsidRDefault="00667CF0" w:rsidP="00667CF0">
            <w:pPr>
              <w:spacing w:after="0" w:line="276" w:lineRule="auto"/>
              <w:rPr>
                <w:rFonts w:eastAsia="Malgun Gothic"/>
                <w:lang w:eastAsia="ko-KR"/>
              </w:rPr>
            </w:pPr>
            <w:r>
              <w:rPr>
                <w:rFonts w:eastAsia="Malgun Gothic"/>
                <w:lang w:eastAsia="ko-KR"/>
              </w:rPr>
              <w:t>‘an NID’ should ‘a NID’</w:t>
            </w:r>
          </w:p>
        </w:tc>
        <w:tc>
          <w:tcPr>
            <w:tcW w:w="939" w:type="pct"/>
          </w:tcPr>
          <w:p w14:paraId="2144BAE6" w14:textId="4ACE3803"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64C2D4C8" w14:textId="77777777" w:rsidR="00667CF0" w:rsidRDefault="00667CF0" w:rsidP="00667CF0">
            <w:pPr>
              <w:spacing w:after="0" w:line="276" w:lineRule="auto"/>
              <w:rPr>
                <w:rFonts w:eastAsia="SimSun"/>
                <w:lang w:eastAsia="zh-CN"/>
              </w:rPr>
            </w:pPr>
          </w:p>
        </w:tc>
      </w:tr>
      <w:tr w:rsidR="00667CF0" w:rsidRPr="00A45CF7" w14:paraId="0C3EA83F" w14:textId="77777777" w:rsidTr="00597235">
        <w:trPr>
          <w:tblHeader/>
        </w:trPr>
        <w:tc>
          <w:tcPr>
            <w:tcW w:w="258" w:type="pct"/>
            <w:vAlign w:val="bottom"/>
          </w:tcPr>
          <w:p w14:paraId="77F497E3" w14:textId="585F804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139" w:type="pct"/>
          </w:tcPr>
          <w:p w14:paraId="6447AAB2" w14:textId="77777777" w:rsidR="00667CF0" w:rsidRDefault="00667CF0" w:rsidP="00667CF0">
            <w:pPr>
              <w:spacing w:after="0" w:line="276" w:lineRule="auto"/>
              <w:rPr>
                <w:rFonts w:eastAsia="Malgun Gothic"/>
                <w:lang w:eastAsia="ko-KR"/>
              </w:rPr>
            </w:pPr>
            <w:r>
              <w:rPr>
                <w:rFonts w:eastAsia="Malgun Gothic"/>
                <w:lang w:eastAsia="ko-KR"/>
              </w:rPr>
              <w:t>In Section 5.2.2.4.11:</w:t>
            </w:r>
          </w:p>
          <w:p w14:paraId="2C6C662D" w14:textId="77777777" w:rsidR="00667CF0" w:rsidRDefault="00667CF0" w:rsidP="00667CF0">
            <w:pPr>
              <w:spacing w:after="0" w:line="276" w:lineRule="auto"/>
              <w:rPr>
                <w:rFonts w:eastAsia="Malgun Gothic"/>
                <w:lang w:eastAsia="ko-KR"/>
              </w:rPr>
            </w:pPr>
          </w:p>
          <w:p w14:paraId="55989B52" w14:textId="77777777" w:rsidR="00667CF0" w:rsidRPr="00331BBB" w:rsidRDefault="00667CF0" w:rsidP="00667CF0">
            <w:pPr>
              <w:ind w:left="568" w:hanging="284"/>
              <w:rPr>
                <w:lang w:eastAsia="x-none"/>
              </w:rPr>
            </w:pPr>
            <w:r w:rsidRPr="00331BBB">
              <w:rPr>
                <w:lang w:eastAsia="x-none"/>
              </w:rPr>
              <w:t>1&gt;</w:t>
            </w:r>
            <w:r w:rsidRPr="00331BBB">
              <w:rPr>
                <w:lang w:eastAsia="x-none"/>
              </w:rPr>
              <w:tab/>
              <w:t xml:space="preserve">Forward the </w:t>
            </w:r>
            <w:r w:rsidRPr="00331BBB">
              <w:rPr>
                <w:i/>
                <w:iCs/>
                <w:lang w:eastAsia="x-none"/>
              </w:rPr>
              <w:t>HRNN-list</w:t>
            </w:r>
            <w:r w:rsidRPr="00331BBB">
              <w:rPr>
                <w:lang w:eastAsia="x-none"/>
              </w:rPr>
              <w:t xml:space="preserve"> entries with the corresponding PNI-NPN and SNPN identities to upper layers;</w:t>
            </w:r>
          </w:p>
          <w:p w14:paraId="7D73CBBC" w14:textId="77777777" w:rsidR="00667CF0" w:rsidRDefault="00667CF0" w:rsidP="00667CF0">
            <w:pPr>
              <w:spacing w:after="0" w:line="276" w:lineRule="auto"/>
              <w:rPr>
                <w:rFonts w:eastAsia="Malgun Gothic"/>
                <w:lang w:eastAsia="ko-KR"/>
              </w:rPr>
            </w:pPr>
          </w:p>
        </w:tc>
        <w:tc>
          <w:tcPr>
            <w:tcW w:w="1449" w:type="pct"/>
          </w:tcPr>
          <w:p w14:paraId="5A8B83DC" w14:textId="77777777" w:rsidR="00667CF0" w:rsidRDefault="00667CF0" w:rsidP="00667CF0">
            <w:pPr>
              <w:spacing w:after="0" w:line="276" w:lineRule="auto"/>
              <w:rPr>
                <w:rFonts w:eastAsia="Malgun Gothic"/>
                <w:lang w:eastAsia="ko-KR"/>
              </w:rPr>
            </w:pPr>
            <w:r>
              <w:rPr>
                <w:rFonts w:eastAsia="Malgun Gothic"/>
                <w:lang w:eastAsia="ko-KR"/>
              </w:rPr>
              <w:t>Small letter for ‘Forward’</w:t>
            </w:r>
          </w:p>
          <w:p w14:paraId="354E7E6B" w14:textId="77777777" w:rsidR="00667CF0" w:rsidRDefault="00667CF0" w:rsidP="00667CF0">
            <w:pPr>
              <w:spacing w:after="0" w:line="276" w:lineRule="auto"/>
              <w:rPr>
                <w:rFonts w:eastAsia="Malgun Gothic"/>
                <w:lang w:eastAsia="ko-KR"/>
              </w:rPr>
            </w:pPr>
          </w:p>
          <w:p w14:paraId="5E5BD744" w14:textId="77777777" w:rsidR="00667CF0" w:rsidRDefault="00667CF0" w:rsidP="00667CF0">
            <w:pPr>
              <w:spacing w:after="0" w:line="276" w:lineRule="auto"/>
              <w:rPr>
                <w:rFonts w:eastAsia="Malgun Gothic"/>
                <w:lang w:eastAsia="ko-KR"/>
              </w:rPr>
            </w:pPr>
          </w:p>
        </w:tc>
        <w:tc>
          <w:tcPr>
            <w:tcW w:w="939" w:type="pct"/>
          </w:tcPr>
          <w:p w14:paraId="045E422B" w14:textId="1F548D24"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2F1D25C4" w14:textId="77777777" w:rsidR="00667CF0" w:rsidRDefault="00667CF0" w:rsidP="00667CF0">
            <w:pPr>
              <w:spacing w:after="0" w:line="276" w:lineRule="auto"/>
              <w:rPr>
                <w:rFonts w:eastAsia="SimSun"/>
                <w:lang w:eastAsia="zh-CN"/>
              </w:rPr>
            </w:pPr>
          </w:p>
        </w:tc>
      </w:tr>
      <w:tr w:rsidR="00667CF0" w:rsidRPr="00A45CF7" w14:paraId="57AE5237" w14:textId="77777777" w:rsidTr="00597235">
        <w:trPr>
          <w:tblHeader/>
        </w:trPr>
        <w:tc>
          <w:tcPr>
            <w:tcW w:w="258" w:type="pct"/>
            <w:vAlign w:val="bottom"/>
          </w:tcPr>
          <w:p w14:paraId="59DF8F9D" w14:textId="62C84CA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139" w:type="pct"/>
          </w:tcPr>
          <w:p w14:paraId="09B74F62" w14:textId="77777777" w:rsidR="00667CF0" w:rsidRDefault="00667CF0" w:rsidP="00667CF0">
            <w:pPr>
              <w:spacing w:after="0" w:line="276" w:lineRule="auto"/>
              <w:rPr>
                <w:rFonts w:eastAsia="Malgun Gothic"/>
                <w:lang w:eastAsia="ko-KR"/>
              </w:rPr>
            </w:pPr>
            <w:r>
              <w:rPr>
                <w:rFonts w:eastAsia="Malgun Gothic"/>
                <w:lang w:eastAsia="ko-KR"/>
              </w:rPr>
              <w:t>In SIB10 in section 6.3.1 (field description for HRNN-List):</w:t>
            </w:r>
          </w:p>
          <w:p w14:paraId="586D2A02" w14:textId="77777777" w:rsidR="00667CF0" w:rsidRDefault="00667CF0" w:rsidP="00667CF0">
            <w:pPr>
              <w:spacing w:after="0" w:line="276" w:lineRule="auto"/>
              <w:rPr>
                <w:rFonts w:eastAsia="Malgun Gothic"/>
                <w:lang w:eastAsia="ko-KR"/>
              </w:rPr>
            </w:pPr>
          </w:p>
          <w:p w14:paraId="6EF16C89" w14:textId="77777777" w:rsidR="00667CF0" w:rsidRDefault="00667CF0" w:rsidP="00667CF0">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14:paraId="3EDDAD7E" w14:textId="77777777" w:rsidR="00667CF0" w:rsidRDefault="00667CF0" w:rsidP="00667CF0">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proofErr w:type="spellStart"/>
            <w:ins w:id="125" w:author="Nokia(Rapporteur)" w:date="2020-03-03T15:14:00Z">
              <w:r>
                <w:rPr>
                  <w:rFonts w:ascii="Arial" w:hAnsi="Arial"/>
                  <w:sz w:val="18"/>
                  <w:szCs w:val="22"/>
                </w:rPr>
                <w:t>th</w:t>
              </w:r>
              <w:proofErr w:type="spellEnd"/>
              <w:r>
                <w:rPr>
                  <w:rFonts w:ascii="Arial" w:hAnsi="Arial"/>
                  <w:sz w:val="18"/>
                  <w:szCs w:val="22"/>
                </w:rPr>
                <w:t xml:space="preserve">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proofErr w:type="spellStart"/>
            <w:ins w:id="134" w:author="Nokia(Rapporteur)" w:date="2020-03-03T15:15:00Z">
              <w:r>
                <w:rPr>
                  <w:rFonts w:ascii="Arial" w:hAnsi="Arial"/>
                  <w:sz w:val="18"/>
                  <w:szCs w:val="22"/>
                </w:rPr>
                <w:t>th</w:t>
              </w:r>
              <w:proofErr w:type="spellEnd"/>
              <w:r>
                <w:rPr>
                  <w:rFonts w:ascii="Arial" w:hAnsi="Arial"/>
                  <w:sz w:val="18"/>
                  <w:szCs w:val="22"/>
                </w:rPr>
                <w:t xml:space="preserve">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14:paraId="5955A000" w14:textId="77777777" w:rsidR="00667CF0" w:rsidRDefault="00667CF0" w:rsidP="00667CF0">
            <w:pPr>
              <w:spacing w:after="0" w:line="276" w:lineRule="auto"/>
              <w:rPr>
                <w:rFonts w:eastAsia="Malgun Gothic"/>
                <w:lang w:eastAsia="ko-KR"/>
              </w:rPr>
            </w:pPr>
          </w:p>
          <w:p w14:paraId="70954F27" w14:textId="77777777" w:rsidR="00667CF0" w:rsidRDefault="00667CF0" w:rsidP="00667CF0">
            <w:pPr>
              <w:spacing w:after="0" w:line="276" w:lineRule="auto"/>
              <w:rPr>
                <w:rFonts w:eastAsia="Malgun Gothic"/>
                <w:lang w:eastAsia="ko-KR"/>
              </w:rPr>
            </w:pPr>
          </w:p>
        </w:tc>
        <w:tc>
          <w:tcPr>
            <w:tcW w:w="1449" w:type="pct"/>
          </w:tcPr>
          <w:p w14:paraId="44E8090D" w14:textId="77777777" w:rsidR="00667CF0" w:rsidRDefault="00667CF0" w:rsidP="00667CF0">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proofErr w:type="spellStart"/>
            <w:ins w:id="146" w:author="Nokia(Rapporteur)" w:date="2020-03-03T15:14:00Z">
              <w:r>
                <w:rPr>
                  <w:rFonts w:ascii="Arial" w:hAnsi="Arial"/>
                  <w:sz w:val="18"/>
                  <w:szCs w:val="22"/>
                </w:rPr>
                <w:t>th</w:t>
              </w:r>
              <w:proofErr w:type="spellEnd"/>
              <w:r>
                <w:rPr>
                  <w:rFonts w:ascii="Arial" w:hAnsi="Arial"/>
                  <w:sz w:val="18"/>
                  <w:szCs w:val="22"/>
                </w:rPr>
                <w:t xml:space="preserve">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proofErr w:type="spellStart"/>
            <w:ins w:id="155" w:author="Nokia(Rapporteur)" w:date="2020-03-03T15:15:00Z">
              <w:r>
                <w:rPr>
                  <w:rFonts w:ascii="Arial" w:hAnsi="Arial"/>
                  <w:sz w:val="18"/>
                  <w:szCs w:val="22"/>
                </w:rPr>
                <w:t>th</w:t>
              </w:r>
              <w:proofErr w:type="spellEnd"/>
              <w:r>
                <w:rPr>
                  <w:rFonts w:ascii="Arial" w:hAnsi="Arial"/>
                  <w:sz w:val="18"/>
                  <w:szCs w:val="22"/>
                </w:rPr>
                <w:t xml:space="preserve">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14:paraId="14B00487" w14:textId="77777777" w:rsidR="00667CF0" w:rsidRDefault="00667CF0" w:rsidP="00667CF0">
            <w:pPr>
              <w:spacing w:after="0" w:line="276" w:lineRule="auto"/>
            </w:pPr>
          </w:p>
          <w:p w14:paraId="2B0A7232" w14:textId="3FAA697D" w:rsidR="00667CF0" w:rsidRDefault="00667CF0" w:rsidP="00667CF0">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939" w:type="pct"/>
          </w:tcPr>
          <w:p w14:paraId="4ACBB8B6" w14:textId="079DADF7"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047A0213" w14:textId="77777777" w:rsidR="00667CF0" w:rsidRDefault="00667CF0" w:rsidP="00667CF0">
            <w:pPr>
              <w:spacing w:after="0" w:line="276" w:lineRule="auto"/>
              <w:rPr>
                <w:rFonts w:eastAsia="SimSun"/>
                <w:lang w:eastAsia="zh-CN"/>
              </w:rPr>
            </w:pPr>
          </w:p>
        </w:tc>
      </w:tr>
      <w:tr w:rsidR="00667CF0" w:rsidRPr="00A45CF7" w14:paraId="1CAFD281" w14:textId="77777777" w:rsidTr="00597235">
        <w:trPr>
          <w:tblHeader/>
        </w:trPr>
        <w:tc>
          <w:tcPr>
            <w:tcW w:w="258" w:type="pct"/>
            <w:vAlign w:val="bottom"/>
          </w:tcPr>
          <w:p w14:paraId="283A5020" w14:textId="393172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2139" w:type="pct"/>
          </w:tcPr>
          <w:p w14:paraId="47279022" w14:textId="77777777" w:rsidR="00667CF0" w:rsidRDefault="00667CF0" w:rsidP="00667CF0">
            <w:pPr>
              <w:spacing w:after="0" w:line="276" w:lineRule="auto"/>
              <w:rPr>
                <w:rFonts w:eastAsia="Malgun Gothic"/>
                <w:lang w:eastAsia="ko-KR"/>
              </w:rPr>
            </w:pPr>
            <w:r>
              <w:rPr>
                <w:rFonts w:eastAsia="Malgun Gothic"/>
                <w:lang w:eastAsia="ko-KR"/>
              </w:rPr>
              <w:t>In Section 5.3.3.4:</w:t>
            </w:r>
          </w:p>
          <w:p w14:paraId="53D1330E" w14:textId="77777777" w:rsidR="00667CF0" w:rsidRDefault="00667CF0" w:rsidP="00667CF0">
            <w:pPr>
              <w:spacing w:after="0" w:line="276" w:lineRule="auto"/>
              <w:rPr>
                <w:rFonts w:eastAsia="Malgun Gothic"/>
                <w:lang w:eastAsia="ko-KR"/>
              </w:rPr>
            </w:pPr>
          </w:p>
          <w:p w14:paraId="1BA07D99" w14:textId="77777777" w:rsidR="00667CF0" w:rsidRPr="0078172F" w:rsidRDefault="00667CF0" w:rsidP="00667CF0">
            <w:pPr>
              <w:spacing w:after="0" w:line="276" w:lineRule="auto"/>
              <w:rPr>
                <w:rFonts w:eastAsia="Malgun Gothic"/>
                <w:lang w:eastAsia="ko-KR"/>
              </w:rPr>
            </w:pPr>
            <w:r w:rsidRPr="0078172F">
              <w:rPr>
                <w:rFonts w:eastAsia="Malgun Gothic"/>
                <w:lang w:eastAsia="ko-KR"/>
              </w:rPr>
              <w:t>3&gt;</w:t>
            </w:r>
            <w:r w:rsidRPr="0078172F">
              <w:rPr>
                <w:rFonts w:eastAsia="Malgun Gothic"/>
                <w:lang w:eastAsia="ko-KR"/>
              </w:rPr>
              <w:tab/>
              <w:t xml:space="preserve">set the </w:t>
            </w:r>
            <w:proofErr w:type="spellStart"/>
            <w:r w:rsidRPr="0078172F">
              <w:rPr>
                <w:rFonts w:eastAsia="Malgun Gothic"/>
                <w:i/>
                <w:lang w:eastAsia="ko-KR"/>
              </w:rPr>
              <w:t>selectedPLMN</w:t>
            </w:r>
            <w:proofErr w:type="spellEnd"/>
            <w:r w:rsidRPr="0078172F">
              <w:rPr>
                <w:rFonts w:eastAsia="Malgun Gothic"/>
                <w:i/>
                <w:lang w:eastAsia="ko-KR"/>
              </w:rPr>
              <w:t>-Identity</w:t>
            </w:r>
            <w:r w:rsidRPr="0078172F">
              <w:rPr>
                <w:rFonts w:eastAsia="Malgun Gothic"/>
                <w:lang w:eastAsia="ko-KR"/>
              </w:rPr>
              <w:t xml:space="preserve"> to the PLMN or SNPN selected by upper layers (TS 24.501 [23]) from the PLMN(s) included in the </w:t>
            </w:r>
            <w:proofErr w:type="spellStart"/>
            <w:r w:rsidRPr="0078172F">
              <w:rPr>
                <w:rFonts w:eastAsia="Malgun Gothic"/>
                <w:i/>
                <w:lang w:eastAsia="ko-KR"/>
              </w:rPr>
              <w:t>plmn-IdentityList</w:t>
            </w:r>
            <w:proofErr w:type="spellEnd"/>
            <w:r w:rsidRPr="0078172F">
              <w:rPr>
                <w:rFonts w:eastAsia="Malgun Gothic"/>
                <w:lang w:eastAsia="ko-KR"/>
              </w:rPr>
              <w:t xml:space="preserve"> or </w:t>
            </w:r>
            <w:proofErr w:type="spellStart"/>
            <w:r w:rsidRPr="0078172F">
              <w:rPr>
                <w:rFonts w:eastAsia="Malgun Gothic"/>
                <w:lang w:eastAsia="ko-KR"/>
              </w:rPr>
              <w:t>npn-IdentityInfoList</w:t>
            </w:r>
            <w:proofErr w:type="spellEnd"/>
            <w:r w:rsidRPr="0078172F">
              <w:rPr>
                <w:rFonts w:eastAsia="Malgun Gothic"/>
                <w:lang w:eastAsia="ko-KR"/>
              </w:rPr>
              <w:t xml:space="preserve"> in </w:t>
            </w:r>
            <w:r w:rsidRPr="0078172F">
              <w:rPr>
                <w:rFonts w:eastAsia="Malgun Gothic"/>
                <w:i/>
                <w:lang w:eastAsia="ko-KR"/>
              </w:rPr>
              <w:t>SIB1</w:t>
            </w:r>
            <w:r w:rsidRPr="0078172F">
              <w:rPr>
                <w:rFonts w:eastAsia="Malgun Gothic"/>
                <w:lang w:eastAsia="ko-KR"/>
              </w:rPr>
              <w:t>;</w:t>
            </w:r>
          </w:p>
          <w:p w14:paraId="60209C36" w14:textId="77777777" w:rsidR="00667CF0" w:rsidRDefault="00667CF0" w:rsidP="00667CF0">
            <w:pPr>
              <w:spacing w:after="0" w:line="276" w:lineRule="auto"/>
              <w:rPr>
                <w:rFonts w:eastAsia="Malgun Gothic"/>
                <w:lang w:eastAsia="ko-KR"/>
              </w:rPr>
            </w:pPr>
          </w:p>
        </w:tc>
        <w:tc>
          <w:tcPr>
            <w:tcW w:w="1449" w:type="pct"/>
          </w:tcPr>
          <w:p w14:paraId="5E15B37C" w14:textId="76FF246E" w:rsidR="00667CF0" w:rsidRDefault="00667CF0" w:rsidP="00667CF0">
            <w:pPr>
              <w:spacing w:after="0" w:line="276" w:lineRule="auto"/>
              <w:rPr>
                <w:rFonts w:eastAsia="Malgun Gothic"/>
                <w:lang w:eastAsia="ko-KR"/>
              </w:rPr>
            </w:pPr>
            <w:proofErr w:type="spellStart"/>
            <w:r w:rsidRPr="0078172F">
              <w:rPr>
                <w:rFonts w:eastAsia="Malgun Gothic"/>
                <w:lang w:eastAsia="ko-KR"/>
              </w:rPr>
              <w:t>npn-IdentityInfoList</w:t>
            </w:r>
            <w:proofErr w:type="spellEnd"/>
            <w:r>
              <w:rPr>
                <w:rFonts w:eastAsia="Malgun Gothic"/>
                <w:lang w:eastAsia="ko-KR"/>
              </w:rPr>
              <w:t xml:space="preserve"> should be </w:t>
            </w:r>
            <w:proofErr w:type="spellStart"/>
            <w:r>
              <w:rPr>
                <w:rFonts w:eastAsia="Malgun Gothic"/>
                <w:lang w:eastAsia="ko-KR"/>
              </w:rPr>
              <w:t>italised</w:t>
            </w:r>
            <w:proofErr w:type="spellEnd"/>
          </w:p>
        </w:tc>
        <w:tc>
          <w:tcPr>
            <w:tcW w:w="939" w:type="pct"/>
          </w:tcPr>
          <w:p w14:paraId="01937D28" w14:textId="35258599"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12352A98" w14:textId="77777777" w:rsidR="00667CF0" w:rsidRDefault="00667CF0" w:rsidP="00667CF0">
            <w:pPr>
              <w:spacing w:after="0" w:line="276" w:lineRule="auto"/>
              <w:rPr>
                <w:rFonts w:eastAsia="SimSun"/>
                <w:lang w:eastAsia="zh-CN"/>
              </w:rPr>
            </w:pPr>
          </w:p>
        </w:tc>
      </w:tr>
      <w:tr w:rsidR="00667CF0" w:rsidRPr="00A45CF7" w14:paraId="40B2939E" w14:textId="77777777" w:rsidTr="00597235">
        <w:trPr>
          <w:tblHeader/>
        </w:trPr>
        <w:tc>
          <w:tcPr>
            <w:tcW w:w="258" w:type="pct"/>
            <w:vAlign w:val="bottom"/>
          </w:tcPr>
          <w:p w14:paraId="2BD79567" w14:textId="3915495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139" w:type="pct"/>
          </w:tcPr>
          <w:p w14:paraId="7B831F50"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w:t>
            </w:r>
            <w:proofErr w:type="spellStart"/>
            <w:r>
              <w:rPr>
                <w:rFonts w:eastAsia="Malgun Gothic"/>
                <w:lang w:eastAsia="ko-KR"/>
              </w:rPr>
              <w:t>IdentityInfoList</w:t>
            </w:r>
            <w:proofErr w:type="spellEnd"/>
            <w:r>
              <w:rPr>
                <w:rFonts w:eastAsia="Malgun Gothic"/>
                <w:lang w:eastAsia="ko-KR"/>
              </w:rPr>
              <w:t>:</w:t>
            </w:r>
          </w:p>
          <w:p w14:paraId="70552D01" w14:textId="77777777" w:rsidR="00667CF0" w:rsidRPr="00F13A20" w:rsidRDefault="00667CF0" w:rsidP="00667CF0">
            <w:pPr>
              <w:spacing w:after="0" w:line="276" w:lineRule="auto"/>
              <w:rPr>
                <w:rFonts w:eastAsia="Malgun Gothic"/>
                <w:lang w:eastAsia="ko-KR"/>
              </w:rPr>
            </w:pPr>
            <w:proofErr w:type="spellStart"/>
            <w:r w:rsidRPr="00F13A20">
              <w:rPr>
                <w:rFonts w:eastAsia="Malgun Gothic"/>
                <w:lang w:eastAsia="ko-KR"/>
              </w:rPr>
              <w:t>trackingAreaCode</w:t>
            </w:r>
            <w:proofErr w:type="spellEnd"/>
          </w:p>
          <w:p w14:paraId="088B5A3A" w14:textId="0EAC83C4" w:rsidR="00667CF0" w:rsidRDefault="00667CF0" w:rsidP="00667CF0">
            <w:pPr>
              <w:spacing w:after="0" w:line="276" w:lineRule="auto"/>
              <w:rPr>
                <w:rFonts w:eastAsia="Malgun Gothic"/>
                <w:lang w:eastAsia="ko-KR"/>
              </w:rPr>
            </w:pPr>
            <w:proofErr w:type="spellStart"/>
            <w:r>
              <w:rPr>
                <w:rFonts w:eastAsia="Malgun Gothic"/>
                <w:lang w:eastAsia="ko-KR"/>
              </w:rPr>
              <w:t>ranac</w:t>
            </w:r>
            <w:proofErr w:type="spellEnd"/>
          </w:p>
        </w:tc>
        <w:tc>
          <w:tcPr>
            <w:tcW w:w="1449" w:type="pct"/>
          </w:tcPr>
          <w:p w14:paraId="65111352" w14:textId="0B47A82F" w:rsidR="00667CF0" w:rsidRDefault="00667CF0" w:rsidP="00667CF0">
            <w:pPr>
              <w:spacing w:after="0" w:line="276" w:lineRule="auto"/>
              <w:rPr>
                <w:rFonts w:eastAsia="Malgun Gothic"/>
                <w:lang w:eastAsia="ko-KR"/>
              </w:rPr>
            </w:pPr>
            <w:proofErr w:type="spellStart"/>
            <w:r>
              <w:rPr>
                <w:rFonts w:eastAsia="Malgun Gothic"/>
                <w:lang w:eastAsia="ko-KR"/>
              </w:rPr>
              <w:t>CellIdentity</w:t>
            </w:r>
            <w:proofErr w:type="spellEnd"/>
            <w:r>
              <w:rPr>
                <w:rFonts w:eastAsia="Malgun Gothic"/>
                <w:lang w:eastAsia="ko-KR"/>
              </w:rPr>
              <w:t xml:space="preserve"> needs to </w:t>
            </w:r>
            <w:proofErr w:type="spellStart"/>
            <w:r>
              <w:rPr>
                <w:rFonts w:eastAsia="Malgun Gothic"/>
                <w:lang w:eastAsia="ko-KR"/>
              </w:rPr>
              <w:t>italised</w:t>
            </w:r>
            <w:proofErr w:type="spellEnd"/>
          </w:p>
        </w:tc>
        <w:tc>
          <w:tcPr>
            <w:tcW w:w="939" w:type="pct"/>
          </w:tcPr>
          <w:p w14:paraId="5B1F3017" w14:textId="570BCC78"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5684D37F" w14:textId="77777777" w:rsidR="00667CF0" w:rsidRDefault="00667CF0" w:rsidP="00667CF0">
            <w:pPr>
              <w:spacing w:after="0" w:line="276" w:lineRule="auto"/>
              <w:rPr>
                <w:rFonts w:eastAsia="SimSun"/>
                <w:lang w:eastAsia="zh-CN"/>
              </w:rPr>
            </w:pPr>
          </w:p>
        </w:tc>
      </w:tr>
      <w:tr w:rsidR="00667CF0" w:rsidRPr="00A45CF7" w14:paraId="7E32809E" w14:textId="77777777" w:rsidTr="00597235">
        <w:trPr>
          <w:tblHeader/>
        </w:trPr>
        <w:tc>
          <w:tcPr>
            <w:tcW w:w="258" w:type="pct"/>
            <w:vAlign w:val="bottom"/>
          </w:tcPr>
          <w:p w14:paraId="33F21E98" w14:textId="00AAC0D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125</w:t>
            </w:r>
          </w:p>
        </w:tc>
        <w:tc>
          <w:tcPr>
            <w:tcW w:w="2139" w:type="pct"/>
          </w:tcPr>
          <w:p w14:paraId="7AAFF6AD"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w:t>
            </w:r>
            <w:proofErr w:type="spellStart"/>
            <w:r>
              <w:rPr>
                <w:rFonts w:eastAsia="Malgun Gothic"/>
                <w:lang w:eastAsia="ko-KR"/>
              </w:rPr>
              <w:t>IdentityInfoList</w:t>
            </w:r>
            <w:proofErr w:type="spellEnd"/>
            <w:r>
              <w:rPr>
                <w:rFonts w:eastAsia="Malgun Gothic"/>
                <w:lang w:eastAsia="ko-KR"/>
              </w:rPr>
              <w:t>:</w:t>
            </w:r>
          </w:p>
          <w:p w14:paraId="4B9737F1" w14:textId="77777777" w:rsidR="00667CF0" w:rsidRDefault="00667CF0" w:rsidP="00667CF0">
            <w:pPr>
              <w:spacing w:after="0" w:line="276" w:lineRule="auto"/>
              <w:rPr>
                <w:rFonts w:eastAsia="Malgun Gothic"/>
                <w:lang w:eastAsia="ko-KR"/>
              </w:rPr>
            </w:pPr>
          </w:p>
          <w:p w14:paraId="6A8C867E" w14:textId="034A0460" w:rsidR="00667CF0" w:rsidRDefault="00667CF0" w:rsidP="00667CF0">
            <w:pPr>
              <w:spacing w:after="0" w:line="276" w:lineRule="auto"/>
              <w:rPr>
                <w:rFonts w:eastAsia="Malgun Gothic"/>
                <w:lang w:eastAsia="ko-KR"/>
              </w:rPr>
            </w:pPr>
            <w:r>
              <w:rPr>
                <w:rFonts w:eastAsia="Malgun Gothic"/>
                <w:lang w:eastAsia="ko-KR"/>
              </w:rPr>
              <w:t xml:space="preserve">Duplicate </w:t>
            </w:r>
            <w:proofErr w:type="spellStart"/>
            <w:r>
              <w:rPr>
                <w:rFonts w:eastAsia="Malgun Gothic"/>
                <w:lang w:eastAsia="ko-KR"/>
              </w:rPr>
              <w:t>trackingAreaCode</w:t>
            </w:r>
            <w:proofErr w:type="spellEnd"/>
          </w:p>
        </w:tc>
        <w:tc>
          <w:tcPr>
            <w:tcW w:w="1449" w:type="pct"/>
          </w:tcPr>
          <w:p w14:paraId="2C108D18" w14:textId="499698F6" w:rsidR="00667CF0" w:rsidRDefault="00667CF0" w:rsidP="00667CF0">
            <w:pPr>
              <w:spacing w:after="0" w:line="276" w:lineRule="auto"/>
              <w:rPr>
                <w:rFonts w:eastAsia="Malgun Gothic"/>
                <w:lang w:eastAsia="ko-KR"/>
              </w:rPr>
            </w:pPr>
            <w:r>
              <w:rPr>
                <w:rFonts w:eastAsia="Malgun Gothic"/>
                <w:lang w:eastAsia="ko-KR"/>
              </w:rPr>
              <w:t>Remove one of them</w:t>
            </w:r>
          </w:p>
        </w:tc>
        <w:tc>
          <w:tcPr>
            <w:tcW w:w="939" w:type="pct"/>
          </w:tcPr>
          <w:p w14:paraId="12019083" w14:textId="3176F727"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6111AD4E" w14:textId="77777777" w:rsidR="00667CF0" w:rsidRDefault="00667CF0" w:rsidP="00667CF0">
            <w:pPr>
              <w:spacing w:after="0" w:line="276" w:lineRule="auto"/>
              <w:rPr>
                <w:rFonts w:eastAsia="SimSun"/>
                <w:lang w:eastAsia="zh-CN"/>
              </w:rPr>
            </w:pPr>
          </w:p>
        </w:tc>
      </w:tr>
      <w:tr w:rsidR="00667CF0" w:rsidRPr="00A45CF7" w14:paraId="039377D1" w14:textId="77777777" w:rsidTr="00597235">
        <w:trPr>
          <w:tblHeader/>
        </w:trPr>
        <w:tc>
          <w:tcPr>
            <w:tcW w:w="258" w:type="pct"/>
            <w:vAlign w:val="bottom"/>
          </w:tcPr>
          <w:p w14:paraId="4E7C6BEA" w14:textId="31B470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139" w:type="pct"/>
          </w:tcPr>
          <w:p w14:paraId="3BF45F39" w14:textId="77777777" w:rsidR="00667CF0" w:rsidRDefault="00667CF0" w:rsidP="00667CF0">
            <w:pPr>
              <w:spacing w:after="0" w:line="276" w:lineRule="auto"/>
              <w:rPr>
                <w:rFonts w:eastAsia="Malgun Gothic"/>
                <w:lang w:eastAsia="ko-KR"/>
              </w:rPr>
            </w:pPr>
            <w:r>
              <w:rPr>
                <w:rFonts w:eastAsia="Malgun Gothic"/>
                <w:lang w:eastAsia="ko-KR"/>
              </w:rPr>
              <w:t>In Section 4.2.2:</w:t>
            </w:r>
          </w:p>
          <w:p w14:paraId="28F5CF32" w14:textId="77777777" w:rsidR="00667CF0" w:rsidRDefault="00667CF0" w:rsidP="00667CF0">
            <w:pPr>
              <w:spacing w:after="0" w:line="276" w:lineRule="auto"/>
              <w:rPr>
                <w:rFonts w:eastAsia="Malgun Gothic"/>
                <w:lang w:eastAsia="ko-KR"/>
              </w:rPr>
            </w:pPr>
          </w:p>
          <w:p w14:paraId="791A818F" w14:textId="77777777" w:rsidR="00667CF0" w:rsidRPr="00331BBB" w:rsidRDefault="00667CF0" w:rsidP="00667CF0">
            <w:r w:rsidRPr="00331BBB">
              <w:t>For operation with shared spectrum channel access, SRB0, SRB1 and SRB3 are assigned with the highest priority Channel Access Priority Class (CAPC), (i.e. CAPC = 1) while CAPC for SRB2 is configurable.</w:t>
            </w:r>
          </w:p>
          <w:p w14:paraId="1644C428" w14:textId="77777777" w:rsidR="00667CF0" w:rsidRDefault="00667CF0" w:rsidP="00667CF0">
            <w:pPr>
              <w:spacing w:after="0" w:line="276" w:lineRule="auto"/>
              <w:rPr>
                <w:rFonts w:eastAsia="Malgun Gothic"/>
                <w:lang w:eastAsia="ko-KR"/>
              </w:rPr>
            </w:pPr>
          </w:p>
        </w:tc>
        <w:tc>
          <w:tcPr>
            <w:tcW w:w="1449" w:type="pct"/>
          </w:tcPr>
          <w:p w14:paraId="08E94755" w14:textId="77777777" w:rsidR="00667CF0" w:rsidRDefault="00667CF0" w:rsidP="00667CF0">
            <w:pPr>
              <w:spacing w:after="0" w:line="276" w:lineRule="auto"/>
              <w:rPr>
                <w:rFonts w:eastAsia="Malgun Gothic"/>
                <w:lang w:eastAsia="ko-KR"/>
              </w:rPr>
            </w:pPr>
            <w:r>
              <w:rPr>
                <w:rFonts w:eastAsia="Malgun Gothic"/>
                <w:lang w:eastAsia="ko-KR"/>
              </w:rPr>
              <w:t>Either remove the ‘,’ or move it after (i.e. CAPC=1)</w:t>
            </w:r>
          </w:p>
          <w:p w14:paraId="78624F6F" w14:textId="77777777" w:rsidR="00667CF0" w:rsidRDefault="00667CF0" w:rsidP="00667CF0">
            <w:pPr>
              <w:spacing w:after="0" w:line="276" w:lineRule="auto"/>
              <w:rPr>
                <w:rFonts w:eastAsia="Malgun Gothic"/>
                <w:lang w:eastAsia="ko-KR"/>
              </w:rPr>
            </w:pPr>
          </w:p>
          <w:p w14:paraId="6725E555" w14:textId="6E8E4112" w:rsidR="00667CF0" w:rsidRDefault="00667CF0" w:rsidP="00667CF0">
            <w:pPr>
              <w:spacing w:after="0" w:line="276" w:lineRule="auto"/>
              <w:rPr>
                <w:rFonts w:eastAsia="Malgun Gothic"/>
                <w:lang w:eastAsia="ko-KR"/>
              </w:rPr>
            </w:pPr>
            <w:r>
              <w:rPr>
                <w:rFonts w:eastAsia="Malgun Gothic"/>
                <w:lang w:eastAsia="ko-KR"/>
              </w:rPr>
              <w:t>Also may be also best to remove Channel Access Priority Class and just use CAPC</w:t>
            </w:r>
          </w:p>
        </w:tc>
        <w:tc>
          <w:tcPr>
            <w:tcW w:w="939" w:type="pct"/>
          </w:tcPr>
          <w:p w14:paraId="33DBCD90" w14:textId="6263312B"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1269E56E" w14:textId="77777777" w:rsidR="00667CF0" w:rsidRDefault="00667CF0" w:rsidP="00667CF0">
            <w:pPr>
              <w:spacing w:after="0" w:line="276" w:lineRule="auto"/>
              <w:rPr>
                <w:rFonts w:eastAsia="SimSun"/>
                <w:lang w:eastAsia="zh-CN"/>
              </w:rPr>
            </w:pPr>
          </w:p>
        </w:tc>
      </w:tr>
      <w:tr w:rsidR="00667CF0" w:rsidRPr="00A45CF7" w14:paraId="19D22E87" w14:textId="77777777" w:rsidTr="00597235">
        <w:trPr>
          <w:tblHeader/>
        </w:trPr>
        <w:tc>
          <w:tcPr>
            <w:tcW w:w="258" w:type="pct"/>
            <w:vAlign w:val="bottom"/>
          </w:tcPr>
          <w:p w14:paraId="1F0CA360" w14:textId="72486AF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2139" w:type="pct"/>
          </w:tcPr>
          <w:p w14:paraId="1262328A" w14:textId="77777777" w:rsidR="00667CF0" w:rsidRDefault="00667CF0" w:rsidP="00667CF0">
            <w:pPr>
              <w:spacing w:after="0" w:line="276" w:lineRule="auto"/>
              <w:rPr>
                <w:rFonts w:eastAsia="Malgun Gothic"/>
                <w:lang w:eastAsia="ko-KR"/>
              </w:rPr>
            </w:pPr>
            <w:r>
              <w:rPr>
                <w:rFonts w:eastAsia="Malgun Gothic"/>
                <w:lang w:eastAsia="ko-KR"/>
              </w:rPr>
              <w:t>In Section 5.2.2.2.2:</w:t>
            </w:r>
          </w:p>
          <w:p w14:paraId="5C398B88" w14:textId="77777777" w:rsidR="00667CF0" w:rsidRDefault="00667CF0" w:rsidP="00667CF0">
            <w:pPr>
              <w:spacing w:after="0" w:line="276" w:lineRule="auto"/>
              <w:rPr>
                <w:rFonts w:eastAsia="Malgun Gothic"/>
                <w:lang w:eastAsia="ko-KR"/>
              </w:rPr>
            </w:pPr>
          </w:p>
          <w:p w14:paraId="26AAD17A" w14:textId="77777777" w:rsidR="00667CF0" w:rsidRDefault="00667CF0" w:rsidP="00667CF0">
            <w:pPr>
              <w:pStyle w:val="B2"/>
              <w:rPr>
                <w:lang w:eastAsia="x-none"/>
              </w:rPr>
            </w:pPr>
            <w:r>
              <w:t>2&gt;</w:t>
            </w:r>
            <w:r>
              <w:tab/>
            </w:r>
            <w:r>
              <w:rPr>
                <w:rFonts w:eastAsia="Malgun Gothic"/>
              </w:rPr>
              <w:t>stop monitoring PDCCH monitoring occasion(s) for paging in this Paging Occasion (PO)</w:t>
            </w:r>
            <w:r>
              <w:t>.</w:t>
            </w:r>
          </w:p>
          <w:p w14:paraId="42E4669A" w14:textId="77777777" w:rsidR="00667CF0" w:rsidRDefault="00667CF0" w:rsidP="00667CF0">
            <w:pPr>
              <w:spacing w:after="0" w:line="276" w:lineRule="auto"/>
              <w:rPr>
                <w:rFonts w:eastAsia="Malgun Gothic"/>
                <w:lang w:eastAsia="ko-KR"/>
              </w:rPr>
            </w:pPr>
          </w:p>
        </w:tc>
        <w:tc>
          <w:tcPr>
            <w:tcW w:w="1449" w:type="pct"/>
          </w:tcPr>
          <w:p w14:paraId="4F40FBC9" w14:textId="0232EC79" w:rsidR="00667CF0" w:rsidRDefault="00667CF0" w:rsidP="00667CF0">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939" w:type="pct"/>
          </w:tcPr>
          <w:p w14:paraId="0B081FB2" w14:textId="76A68571"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51B4A2B1" w14:textId="77777777" w:rsidR="00667CF0" w:rsidRDefault="00667CF0" w:rsidP="00667CF0">
            <w:pPr>
              <w:spacing w:after="0" w:line="276" w:lineRule="auto"/>
              <w:rPr>
                <w:rFonts w:eastAsia="SimSun"/>
                <w:lang w:eastAsia="zh-CN"/>
              </w:rPr>
            </w:pPr>
          </w:p>
        </w:tc>
      </w:tr>
      <w:tr w:rsidR="00667CF0" w:rsidRPr="00A45CF7" w14:paraId="0B73C4A8" w14:textId="77777777" w:rsidTr="00597235">
        <w:trPr>
          <w:tblHeader/>
        </w:trPr>
        <w:tc>
          <w:tcPr>
            <w:tcW w:w="258" w:type="pct"/>
            <w:vAlign w:val="bottom"/>
          </w:tcPr>
          <w:p w14:paraId="5FBB9DE5" w14:textId="5F3C8BB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2139" w:type="pct"/>
          </w:tcPr>
          <w:p w14:paraId="6D5A35B0" w14:textId="77777777" w:rsidR="00667CF0" w:rsidRDefault="00667CF0" w:rsidP="00667CF0">
            <w:pPr>
              <w:spacing w:after="0" w:line="276" w:lineRule="auto"/>
              <w:ind w:left="284" w:hanging="284"/>
            </w:pPr>
            <w:r>
              <w:t>In section 5.5.1:</w:t>
            </w:r>
          </w:p>
          <w:p w14:paraId="38CA9899" w14:textId="77777777" w:rsidR="00667CF0" w:rsidRDefault="00667CF0" w:rsidP="00667CF0">
            <w:pPr>
              <w:spacing w:after="0" w:line="276" w:lineRule="auto"/>
              <w:ind w:left="284" w:hanging="284"/>
            </w:pPr>
          </w:p>
          <w:p w14:paraId="4F4D0291" w14:textId="77777777" w:rsidR="00667CF0" w:rsidRDefault="00667CF0" w:rsidP="00667CF0">
            <w:pPr>
              <w:spacing w:after="0" w:line="276" w:lineRule="auto"/>
              <w:ind w:left="284" w:hanging="284"/>
            </w:pPr>
            <w:r w:rsidRPr="7ECC9114">
              <w:rPr>
                <w:b/>
                <w:bCs/>
              </w:rPr>
              <w:t xml:space="preserve">2.   Reporting configurations: </w:t>
            </w:r>
            <w:r w:rsidRPr="7ECC9114">
              <w:t>A list of reporting configurations where there can be one or multiple reporting configurations per measurement object. Each measurement reporting configuration consists of the following:</w:t>
            </w:r>
          </w:p>
          <w:p w14:paraId="58685E79" w14:textId="77777777" w:rsidR="00667CF0" w:rsidRDefault="00667CF0" w:rsidP="00667CF0">
            <w:pPr>
              <w:spacing w:after="0" w:line="276" w:lineRule="auto"/>
              <w:ind w:left="284" w:hanging="284"/>
            </w:pPr>
            <w:r w:rsidRPr="7ECC9114">
              <w:t>-     Reporting criterion: The criterion that triggers the UE to send a measurement report. This can either be periodical or a single event description.</w:t>
            </w:r>
          </w:p>
          <w:p w14:paraId="36FD3414" w14:textId="77777777" w:rsidR="00667CF0" w:rsidRDefault="00667CF0" w:rsidP="00667CF0">
            <w:pPr>
              <w:spacing w:after="0" w:line="276" w:lineRule="auto"/>
              <w:ind w:left="284" w:hanging="284"/>
            </w:pPr>
            <w:r w:rsidRPr="7ECC9114">
              <w:t>-     RS type: The RS that the UE uses for beam and cell measurement results (SS/PBCH block or CSI-RS).</w:t>
            </w:r>
          </w:p>
          <w:p w14:paraId="2AC3C13A" w14:textId="77777777" w:rsidR="00667CF0" w:rsidRDefault="00667CF0" w:rsidP="00667CF0">
            <w:pPr>
              <w:spacing w:after="0" w:line="276" w:lineRule="auto"/>
              <w:ind w:left="284" w:hanging="284"/>
            </w:pPr>
            <w:r w:rsidRPr="7ECC9114">
              <w:t>-     Reporting format: The quantities per cell and per beam that the UE includes in the measurement report (e.g. RSRP) and other associated information such as the maximum number of cells and the maximum number beams per cell to report.</w:t>
            </w:r>
          </w:p>
          <w:p w14:paraId="32D89F5E" w14:textId="77777777" w:rsidR="00667CF0" w:rsidRDefault="00667CF0" w:rsidP="00667CF0">
            <w:pPr>
              <w:spacing w:after="0" w:line="276" w:lineRule="auto"/>
              <w:ind w:left="284" w:hanging="284"/>
            </w:pPr>
            <w:r w:rsidRPr="7ECC9114">
              <w:t xml:space="preserve">In case of </w:t>
            </w:r>
            <w:r w:rsidRPr="7ECC9114">
              <w:rPr>
                <w:highlight w:val="yellow"/>
              </w:rPr>
              <w:t>conditional configuration triggering configuration</w:t>
            </w:r>
            <w:r w:rsidRPr="7ECC9114">
              <w:t>, each configuration consists of the following:</w:t>
            </w:r>
          </w:p>
          <w:p w14:paraId="3B66B60F" w14:textId="77777777" w:rsidR="00667CF0" w:rsidRDefault="00667CF0" w:rsidP="00667CF0">
            <w:pPr>
              <w:spacing w:after="0" w:line="276" w:lineRule="auto"/>
              <w:ind w:left="284" w:hanging="284"/>
            </w:pPr>
            <w:r w:rsidRPr="7ECC9114">
              <w:t>-     Execution criteria: The criteria that triggers the UE to perform conditional configuration execution.</w:t>
            </w:r>
          </w:p>
          <w:p w14:paraId="6E634047" w14:textId="77777777" w:rsidR="00667CF0" w:rsidRDefault="00667CF0" w:rsidP="00667CF0">
            <w:pPr>
              <w:spacing w:after="0" w:line="276" w:lineRule="auto"/>
              <w:ind w:left="284" w:hanging="284"/>
            </w:pPr>
            <w:r w:rsidRPr="7ECC9114">
              <w:t>-     RS type: The RS that the UE uses for beam and cell measurement results (SS/PBCH block or CSI-RS) for conditional configuration execution condition.</w:t>
            </w:r>
          </w:p>
          <w:p w14:paraId="3BA53B39" w14:textId="70A5D408" w:rsidR="00667CF0" w:rsidRDefault="00667CF0" w:rsidP="00667CF0">
            <w:pPr>
              <w:spacing w:after="0" w:line="276" w:lineRule="auto"/>
              <w:rPr>
                <w:rFonts w:eastAsia="Malgun Gothic"/>
                <w:lang w:eastAsia="ko-KR"/>
              </w:rPr>
            </w:pPr>
            <w:r w:rsidRPr="7ECC9114">
              <w:rPr>
                <w:b/>
                <w:bCs/>
              </w:rPr>
              <w:t>3.   Measurement identities:</w:t>
            </w:r>
            <w:r w:rsidRPr="7ECC9114">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sidRPr="7ECC9114">
              <w:rPr>
                <w:highlight w:val="yellow"/>
              </w:rPr>
              <w:t>conditional configuration trigger configuration.</w:t>
            </w:r>
            <w:r w:rsidRPr="7ECC9114">
              <w:t xml:space="preserve"> And up to 2 measurement identities can be linked to one conditional configuration execution condition.</w:t>
            </w:r>
          </w:p>
        </w:tc>
        <w:tc>
          <w:tcPr>
            <w:tcW w:w="1449" w:type="pct"/>
          </w:tcPr>
          <w:p w14:paraId="24C43B02" w14:textId="77777777" w:rsidR="00667CF0" w:rsidRDefault="00667CF0" w:rsidP="00667CF0">
            <w:pPr>
              <w:spacing w:after="0" w:line="276" w:lineRule="auto"/>
            </w:pPr>
            <w:r>
              <w:t>The wording conditional configuration triggering configuration seems confusing. We can simply replace with ‘conditional configuration’. Therefore, proposal to remove ‘triggering configuration’.</w:t>
            </w:r>
          </w:p>
          <w:p w14:paraId="17187832" w14:textId="77777777" w:rsidR="00667CF0" w:rsidRDefault="00667CF0" w:rsidP="00667CF0">
            <w:pPr>
              <w:spacing w:after="0" w:line="276" w:lineRule="auto"/>
            </w:pPr>
          </w:p>
          <w:p w14:paraId="4CDDDC2A" w14:textId="77777777" w:rsidR="00667CF0" w:rsidRDefault="00667CF0" w:rsidP="00667CF0">
            <w:pPr>
              <w:spacing w:after="0" w:line="276" w:lineRule="auto"/>
              <w:rPr>
                <w:rFonts w:eastAsia="Malgun Gothic"/>
                <w:lang w:eastAsia="ko-KR"/>
              </w:rPr>
            </w:pPr>
          </w:p>
        </w:tc>
        <w:tc>
          <w:tcPr>
            <w:tcW w:w="939" w:type="pct"/>
          </w:tcPr>
          <w:p w14:paraId="765404A8" w14:textId="20C7E00C" w:rsidR="00667CF0" w:rsidRDefault="00667CF0" w:rsidP="00667CF0">
            <w:pPr>
              <w:spacing w:after="0" w:line="276" w:lineRule="auto"/>
              <w:rPr>
                <w:rFonts w:eastAsia="SimSun"/>
                <w:lang w:eastAsia="zh-CN"/>
              </w:rPr>
            </w:pPr>
            <w:r w:rsidRPr="552588D7">
              <w:rPr>
                <w:rFonts w:eastAsia="SimSun"/>
                <w:lang w:eastAsia="zh-CN"/>
              </w:rPr>
              <w:t>Candy.yiu@</w:t>
            </w:r>
            <w:r w:rsidRPr="7ECC9114">
              <w:rPr>
                <w:rFonts w:eastAsia="SimSun"/>
                <w:lang w:eastAsia="zh-CN"/>
              </w:rPr>
              <w:t>gmail</w:t>
            </w:r>
            <w:r w:rsidRPr="552588D7">
              <w:rPr>
                <w:rFonts w:eastAsia="SimSun"/>
                <w:lang w:eastAsia="zh-CN"/>
              </w:rPr>
              <w:t>.com</w:t>
            </w:r>
          </w:p>
        </w:tc>
        <w:tc>
          <w:tcPr>
            <w:tcW w:w="216" w:type="pct"/>
          </w:tcPr>
          <w:p w14:paraId="1043933A" w14:textId="77777777" w:rsidR="00667CF0" w:rsidRDefault="00667CF0" w:rsidP="00667CF0">
            <w:pPr>
              <w:spacing w:after="0" w:line="276" w:lineRule="auto"/>
              <w:rPr>
                <w:rFonts w:eastAsia="SimSun"/>
                <w:lang w:eastAsia="zh-CN"/>
              </w:rPr>
            </w:pPr>
          </w:p>
        </w:tc>
      </w:tr>
      <w:tr w:rsidR="00667CF0" w:rsidRPr="00A45CF7" w14:paraId="34E4516F" w14:textId="77777777" w:rsidTr="00597235">
        <w:trPr>
          <w:tblHeader/>
        </w:trPr>
        <w:tc>
          <w:tcPr>
            <w:tcW w:w="258" w:type="pct"/>
            <w:vAlign w:val="bottom"/>
          </w:tcPr>
          <w:p w14:paraId="01905DA7" w14:textId="538054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129</w:t>
            </w:r>
          </w:p>
        </w:tc>
        <w:tc>
          <w:tcPr>
            <w:tcW w:w="2139" w:type="pct"/>
          </w:tcPr>
          <w:p w14:paraId="1A28FC0E" w14:textId="77777777" w:rsidR="00667CF0" w:rsidRDefault="00667CF0" w:rsidP="00667CF0">
            <w:pPr>
              <w:spacing w:after="0" w:line="276" w:lineRule="auto"/>
              <w:ind w:left="851" w:hanging="851"/>
              <w:rPr>
                <w:color w:val="FF0000"/>
              </w:rPr>
            </w:pPr>
            <w:r w:rsidRPr="552588D7">
              <w:t>In section 5.3.5.13.3:</w:t>
            </w:r>
          </w:p>
          <w:p w14:paraId="315A5FAE" w14:textId="77777777" w:rsidR="00667CF0" w:rsidRDefault="00667CF0" w:rsidP="00667CF0">
            <w:pPr>
              <w:spacing w:after="0" w:line="276" w:lineRule="auto"/>
              <w:ind w:left="284" w:hanging="284"/>
            </w:pPr>
            <w:r w:rsidRPr="552588D7">
              <w:t xml:space="preserve">2&gt; if the entry in </w:t>
            </w:r>
            <w:proofErr w:type="spellStart"/>
            <w:r w:rsidRPr="552588D7">
              <w:t>condConfigToAddModList</w:t>
            </w:r>
            <w:proofErr w:type="spellEnd"/>
            <w:r w:rsidRPr="552588D7">
              <w:t xml:space="preserve"> includes </w:t>
            </w:r>
            <w:r w:rsidRPr="552588D7">
              <w:rPr>
                <w:highlight w:val="yellow"/>
              </w:rPr>
              <w:t>an</w:t>
            </w:r>
            <w:r w:rsidRPr="552588D7">
              <w:t xml:space="preserve"> </w:t>
            </w:r>
            <w:proofErr w:type="spellStart"/>
            <w:r w:rsidRPr="552588D7">
              <w:t>condExecutionCond</w:t>
            </w:r>
            <w:proofErr w:type="spellEnd"/>
            <w:r w:rsidRPr="552588D7">
              <w:t>;</w:t>
            </w:r>
          </w:p>
          <w:p w14:paraId="731571B2" w14:textId="77777777" w:rsidR="00667CF0" w:rsidRDefault="00667CF0" w:rsidP="00667CF0">
            <w:pPr>
              <w:spacing w:after="0" w:line="276" w:lineRule="auto"/>
              <w:ind w:left="284" w:hanging="284"/>
            </w:pPr>
            <w:r w:rsidRPr="552588D7">
              <w:t xml:space="preserve">3&gt; replace the entry with the value received for this </w:t>
            </w:r>
            <w:proofErr w:type="spellStart"/>
            <w:r w:rsidRPr="552588D7">
              <w:rPr>
                <w:i/>
                <w:iCs/>
              </w:rPr>
              <w:t>condConfigId</w:t>
            </w:r>
            <w:proofErr w:type="spellEnd"/>
            <w:r w:rsidRPr="552588D7">
              <w:t>;</w:t>
            </w:r>
          </w:p>
          <w:p w14:paraId="18B7B18D" w14:textId="77777777" w:rsidR="00667CF0" w:rsidRDefault="00667CF0" w:rsidP="00667CF0">
            <w:pPr>
              <w:spacing w:after="0" w:line="276" w:lineRule="auto"/>
              <w:ind w:left="284" w:hanging="284"/>
            </w:pPr>
            <w:r w:rsidRPr="552588D7">
              <w:t>2&gt; else:</w:t>
            </w:r>
          </w:p>
          <w:p w14:paraId="5A2339AD" w14:textId="77777777" w:rsidR="00667CF0" w:rsidRDefault="00667CF0" w:rsidP="00667CF0">
            <w:pPr>
              <w:spacing w:after="0" w:line="276" w:lineRule="auto"/>
              <w:ind w:left="284" w:hanging="284"/>
            </w:pPr>
            <w:r w:rsidRPr="552588D7">
              <w:t xml:space="preserve">3&gt; keep the stored </w:t>
            </w:r>
            <w:proofErr w:type="spellStart"/>
            <w:r w:rsidRPr="552588D7">
              <w:rPr>
                <w:i/>
                <w:iCs/>
              </w:rPr>
              <w:t>condExecutionCond</w:t>
            </w:r>
            <w:proofErr w:type="spellEnd"/>
            <w:r w:rsidRPr="552588D7">
              <w:rPr>
                <w:i/>
                <w:iCs/>
              </w:rPr>
              <w:t xml:space="preserve"> </w:t>
            </w:r>
            <w:r w:rsidRPr="552588D7">
              <w:t xml:space="preserve">as the target candidate configuration for this </w:t>
            </w:r>
            <w:proofErr w:type="spellStart"/>
            <w:r w:rsidRPr="552588D7">
              <w:rPr>
                <w:i/>
                <w:iCs/>
              </w:rPr>
              <w:t>condConfigId</w:t>
            </w:r>
            <w:proofErr w:type="spellEnd"/>
            <w:r w:rsidRPr="552588D7">
              <w:t>;</w:t>
            </w:r>
          </w:p>
          <w:p w14:paraId="14687851" w14:textId="77777777" w:rsidR="00667CF0" w:rsidRDefault="00667CF0" w:rsidP="00667CF0">
            <w:pPr>
              <w:spacing w:after="0" w:line="276" w:lineRule="auto"/>
              <w:ind w:left="284" w:hanging="284"/>
            </w:pPr>
            <w:r w:rsidRPr="552588D7">
              <w:t xml:space="preserve">2&gt; if the entry in </w:t>
            </w:r>
            <w:proofErr w:type="spellStart"/>
            <w:r w:rsidRPr="552588D7">
              <w:t>condConfigToAddModList</w:t>
            </w:r>
            <w:proofErr w:type="spellEnd"/>
            <w:r w:rsidRPr="552588D7">
              <w:t xml:space="preserve"> includes </w:t>
            </w:r>
            <w:r w:rsidRPr="552588D7">
              <w:rPr>
                <w:highlight w:val="yellow"/>
              </w:rPr>
              <w:t>an</w:t>
            </w:r>
            <w:r w:rsidRPr="552588D7">
              <w:t xml:space="preserve"> </w:t>
            </w:r>
            <w:proofErr w:type="spellStart"/>
            <w:r w:rsidRPr="552588D7">
              <w:t>condRRCReconfig</w:t>
            </w:r>
            <w:proofErr w:type="spellEnd"/>
            <w:r w:rsidRPr="552588D7">
              <w:t>;</w:t>
            </w:r>
          </w:p>
          <w:p w14:paraId="06DC866F" w14:textId="77777777" w:rsidR="00667CF0" w:rsidRDefault="00667CF0" w:rsidP="00667CF0">
            <w:pPr>
              <w:spacing w:after="0" w:line="276" w:lineRule="auto"/>
              <w:ind w:left="284" w:hanging="284"/>
            </w:pPr>
            <w:r w:rsidRPr="552588D7">
              <w:t xml:space="preserve">2&gt; replace the entry with the value received for this </w:t>
            </w:r>
            <w:proofErr w:type="spellStart"/>
            <w:r w:rsidRPr="552588D7">
              <w:rPr>
                <w:i/>
                <w:iCs/>
              </w:rPr>
              <w:t>condConfigId</w:t>
            </w:r>
            <w:proofErr w:type="spellEnd"/>
            <w:r w:rsidRPr="552588D7">
              <w:t>;</w:t>
            </w:r>
          </w:p>
          <w:p w14:paraId="551DFCFB" w14:textId="77777777" w:rsidR="00667CF0" w:rsidRDefault="00667CF0" w:rsidP="00667CF0">
            <w:pPr>
              <w:spacing w:after="0" w:line="276" w:lineRule="auto"/>
              <w:ind w:left="284" w:hanging="284"/>
            </w:pPr>
            <w:r w:rsidRPr="552588D7">
              <w:t xml:space="preserve">2&gt; if the entry in </w:t>
            </w:r>
            <w:proofErr w:type="spellStart"/>
            <w:r w:rsidRPr="552588D7">
              <w:rPr>
                <w:i/>
                <w:iCs/>
              </w:rPr>
              <w:t>condConfigToAddModList</w:t>
            </w:r>
            <w:proofErr w:type="spellEnd"/>
            <w:r w:rsidRPr="552588D7">
              <w:t xml:space="preserve"> does not include </w:t>
            </w:r>
            <w:r w:rsidRPr="552588D7">
              <w:rPr>
                <w:highlight w:val="yellow"/>
              </w:rPr>
              <w:t>an</w:t>
            </w:r>
            <w:r w:rsidRPr="552588D7">
              <w:t xml:space="preserve"> </w:t>
            </w:r>
            <w:proofErr w:type="spellStart"/>
            <w:r w:rsidRPr="552588D7">
              <w:rPr>
                <w:i/>
                <w:iCs/>
              </w:rPr>
              <w:t>condRRCReconfig</w:t>
            </w:r>
            <w:proofErr w:type="spellEnd"/>
            <w:r w:rsidRPr="552588D7">
              <w:t>;</w:t>
            </w:r>
          </w:p>
          <w:p w14:paraId="7A7F0CE9" w14:textId="77777777" w:rsidR="00667CF0" w:rsidRDefault="00667CF0" w:rsidP="00667CF0">
            <w:pPr>
              <w:spacing w:after="0" w:line="276" w:lineRule="auto"/>
              <w:ind w:left="284" w:hanging="284"/>
            </w:pPr>
            <w:r w:rsidRPr="552588D7">
              <w:t xml:space="preserve">3&gt; keep the stored </w:t>
            </w:r>
            <w:proofErr w:type="spellStart"/>
            <w:r w:rsidRPr="552588D7">
              <w:rPr>
                <w:i/>
                <w:iCs/>
              </w:rPr>
              <w:t>condRRCReconfig</w:t>
            </w:r>
            <w:proofErr w:type="spellEnd"/>
            <w:r w:rsidRPr="552588D7">
              <w:t xml:space="preserve"> as the target candidate configuration for this </w:t>
            </w:r>
            <w:proofErr w:type="spellStart"/>
            <w:r w:rsidRPr="552588D7">
              <w:rPr>
                <w:i/>
                <w:iCs/>
              </w:rPr>
              <w:t>condConfigId</w:t>
            </w:r>
            <w:proofErr w:type="spellEnd"/>
            <w:r w:rsidRPr="552588D7">
              <w:t>;</w:t>
            </w:r>
          </w:p>
          <w:p w14:paraId="1A6587DE" w14:textId="77777777" w:rsidR="00667CF0" w:rsidRDefault="00667CF0" w:rsidP="00667CF0">
            <w:pPr>
              <w:spacing w:after="0" w:line="276" w:lineRule="auto"/>
              <w:rPr>
                <w:rFonts w:eastAsia="Malgun Gothic"/>
                <w:lang w:eastAsia="ko-KR"/>
              </w:rPr>
            </w:pPr>
          </w:p>
        </w:tc>
        <w:tc>
          <w:tcPr>
            <w:tcW w:w="1449" w:type="pct"/>
          </w:tcPr>
          <w:p w14:paraId="441A0BF8" w14:textId="771F3DC7" w:rsidR="00667CF0" w:rsidRDefault="00667CF0" w:rsidP="00667CF0">
            <w:pPr>
              <w:spacing w:after="0" w:line="276" w:lineRule="auto"/>
              <w:rPr>
                <w:rFonts w:eastAsia="Malgun Gothic"/>
                <w:lang w:eastAsia="ko-KR"/>
              </w:rPr>
            </w:pPr>
            <w:r w:rsidRPr="552588D7">
              <w:rPr>
                <w:rFonts w:eastAsia="Malgun Gothic"/>
                <w:lang w:eastAsia="ko-KR"/>
              </w:rPr>
              <w:t>‘an’ should change to ‘a’</w:t>
            </w:r>
          </w:p>
        </w:tc>
        <w:tc>
          <w:tcPr>
            <w:tcW w:w="939" w:type="pct"/>
          </w:tcPr>
          <w:p w14:paraId="0491F44E"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649F08A" w14:textId="77777777" w:rsidR="00667CF0" w:rsidRDefault="00667CF0" w:rsidP="00667CF0">
            <w:pPr>
              <w:spacing w:after="0" w:line="276" w:lineRule="auto"/>
              <w:rPr>
                <w:rFonts w:eastAsia="SimSun"/>
                <w:lang w:eastAsia="zh-CN"/>
              </w:rPr>
            </w:pPr>
          </w:p>
        </w:tc>
        <w:tc>
          <w:tcPr>
            <w:tcW w:w="216" w:type="pct"/>
          </w:tcPr>
          <w:p w14:paraId="4D9DAC35" w14:textId="77777777" w:rsidR="00667CF0" w:rsidRDefault="00667CF0" w:rsidP="00667CF0">
            <w:pPr>
              <w:spacing w:after="0" w:line="276" w:lineRule="auto"/>
              <w:rPr>
                <w:rFonts w:eastAsia="SimSun"/>
                <w:lang w:eastAsia="zh-CN"/>
              </w:rPr>
            </w:pPr>
          </w:p>
        </w:tc>
      </w:tr>
      <w:tr w:rsidR="00667CF0" w:rsidRPr="00A45CF7" w14:paraId="7866704F" w14:textId="77777777" w:rsidTr="00597235">
        <w:trPr>
          <w:tblHeader/>
        </w:trPr>
        <w:tc>
          <w:tcPr>
            <w:tcW w:w="258" w:type="pct"/>
            <w:vAlign w:val="bottom"/>
          </w:tcPr>
          <w:p w14:paraId="3970579C" w14:textId="6CA0B17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2139" w:type="pct"/>
          </w:tcPr>
          <w:p w14:paraId="6E56154C"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777BF0F4" w14:textId="77777777" w:rsidR="00667CF0" w:rsidRDefault="00667CF0" w:rsidP="00667CF0">
            <w:pPr>
              <w:spacing w:after="0" w:line="276" w:lineRule="auto"/>
              <w:rPr>
                <w:rFonts w:eastAsia="Malgun Gothic"/>
                <w:lang w:eastAsia="ko-KR"/>
              </w:rPr>
            </w:pPr>
          </w:p>
          <w:p w14:paraId="68D7B3A7" w14:textId="77777777" w:rsidR="00667CF0" w:rsidRDefault="00667CF0" w:rsidP="00667CF0">
            <w:pPr>
              <w:spacing w:after="0" w:line="276" w:lineRule="auto"/>
              <w:ind w:left="284" w:hanging="284"/>
            </w:pPr>
            <w:r w:rsidRPr="552588D7">
              <w:t xml:space="preserve">4&gt; consider the event associated to that </w:t>
            </w:r>
            <w:proofErr w:type="spellStart"/>
            <w:r w:rsidRPr="552588D7">
              <w:rPr>
                <w:i/>
                <w:iCs/>
              </w:rPr>
              <w:t>measId</w:t>
            </w:r>
            <w:proofErr w:type="spellEnd"/>
            <w:r w:rsidRPr="552588D7">
              <w:t xml:space="preserve"> to be fulfilled;</w:t>
            </w:r>
            <w:r w:rsidRPr="552588D7">
              <w:rPr>
                <w:highlight w:val="yellow"/>
              </w:rPr>
              <w:t>3&gt;</w:t>
            </w:r>
            <w:r w:rsidRPr="552588D7">
              <w:t xml:space="preserve">        if the leaving condition(s) applicable for this event associated with the </w:t>
            </w:r>
            <w:proofErr w:type="spellStart"/>
            <w:r w:rsidRPr="552588D7">
              <w:rPr>
                <w:i/>
                <w:iCs/>
              </w:rPr>
              <w:t>condConfigId</w:t>
            </w:r>
            <w:proofErr w:type="spellEnd"/>
            <w:r w:rsidRPr="552588D7">
              <w:t xml:space="preserve">, i.e. the event corresponding with the </w:t>
            </w:r>
            <w:proofErr w:type="spellStart"/>
            <w:r w:rsidRPr="552588D7">
              <w:rPr>
                <w:i/>
                <w:iCs/>
              </w:rPr>
              <w:t>condEventId</w:t>
            </w:r>
            <w:proofErr w:type="spellEnd"/>
            <w:r w:rsidRPr="552588D7">
              <w:rPr>
                <w:i/>
                <w:iCs/>
              </w:rPr>
              <w:t>(s)</w:t>
            </w:r>
            <w:r w:rsidRPr="552588D7">
              <w:t xml:space="preserve"> of the corresponding </w:t>
            </w:r>
            <w:proofErr w:type="spellStart"/>
            <w:r w:rsidRPr="552588D7">
              <w:rPr>
                <w:i/>
                <w:iCs/>
              </w:rPr>
              <w:t>condTriggerConfig</w:t>
            </w:r>
            <w:proofErr w:type="spellEnd"/>
            <w:r w:rsidRPr="552588D7">
              <w:t xml:space="preserve"> within </w:t>
            </w:r>
            <w:proofErr w:type="spellStart"/>
            <w:r w:rsidRPr="552588D7">
              <w:rPr>
                <w:i/>
                <w:iCs/>
              </w:rPr>
              <w:t>VarConditionalConfig</w:t>
            </w:r>
            <w:proofErr w:type="spellEnd"/>
            <w:r w:rsidRPr="552588D7">
              <w:t xml:space="preserve">, is fulfilled for the applicable cells for all measurements after layer 3 filtering taken during the corresponding </w:t>
            </w:r>
            <w:proofErr w:type="spellStart"/>
            <w:r w:rsidRPr="552588D7">
              <w:rPr>
                <w:i/>
                <w:iCs/>
              </w:rPr>
              <w:t>timeToTrigger</w:t>
            </w:r>
            <w:proofErr w:type="spellEnd"/>
            <w:r w:rsidRPr="552588D7">
              <w:t xml:space="preserve"> defined for this event within the </w:t>
            </w:r>
            <w:proofErr w:type="spellStart"/>
            <w:r w:rsidRPr="552588D7">
              <w:rPr>
                <w:i/>
                <w:iCs/>
              </w:rPr>
              <w:t>VarConditionalConfig</w:t>
            </w:r>
            <w:proofErr w:type="spellEnd"/>
            <w:r w:rsidRPr="552588D7">
              <w:t>:</w:t>
            </w:r>
          </w:p>
          <w:p w14:paraId="25DDD9B5" w14:textId="77777777" w:rsidR="00667CF0" w:rsidRDefault="00667CF0" w:rsidP="00667CF0">
            <w:pPr>
              <w:spacing w:after="0" w:line="276" w:lineRule="auto"/>
              <w:rPr>
                <w:rFonts w:eastAsia="Malgun Gothic"/>
                <w:lang w:eastAsia="ko-KR"/>
              </w:rPr>
            </w:pPr>
          </w:p>
        </w:tc>
        <w:tc>
          <w:tcPr>
            <w:tcW w:w="1449" w:type="pct"/>
          </w:tcPr>
          <w:p w14:paraId="4AF5CD05" w14:textId="361406FA" w:rsidR="00667CF0" w:rsidRDefault="00667CF0" w:rsidP="00667CF0">
            <w:pPr>
              <w:spacing w:after="0" w:line="276" w:lineRule="auto"/>
              <w:rPr>
                <w:rFonts w:eastAsia="Malgun Gothic"/>
                <w:lang w:eastAsia="ko-KR"/>
              </w:rPr>
            </w:pPr>
            <w:r w:rsidRPr="552588D7">
              <w:rPr>
                <w:rFonts w:eastAsia="Malgun Gothic"/>
                <w:lang w:eastAsia="ko-KR"/>
              </w:rPr>
              <w:t>Level 4 need to be indented correctly and add new line to the next level 3.</w:t>
            </w:r>
          </w:p>
        </w:tc>
        <w:tc>
          <w:tcPr>
            <w:tcW w:w="939" w:type="pct"/>
          </w:tcPr>
          <w:p w14:paraId="395C819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2C7119B" w14:textId="77777777" w:rsidR="00667CF0" w:rsidRDefault="00667CF0" w:rsidP="00667CF0">
            <w:pPr>
              <w:spacing w:after="0" w:line="276" w:lineRule="auto"/>
              <w:rPr>
                <w:rFonts w:eastAsia="SimSun"/>
                <w:lang w:eastAsia="zh-CN"/>
              </w:rPr>
            </w:pPr>
          </w:p>
        </w:tc>
        <w:tc>
          <w:tcPr>
            <w:tcW w:w="216" w:type="pct"/>
          </w:tcPr>
          <w:p w14:paraId="39FB4A84" w14:textId="77777777" w:rsidR="00667CF0" w:rsidRDefault="00667CF0" w:rsidP="00667CF0">
            <w:pPr>
              <w:spacing w:after="0" w:line="276" w:lineRule="auto"/>
              <w:rPr>
                <w:rFonts w:eastAsia="SimSun"/>
                <w:lang w:eastAsia="zh-CN"/>
              </w:rPr>
            </w:pPr>
          </w:p>
        </w:tc>
      </w:tr>
      <w:tr w:rsidR="00667CF0" w:rsidRPr="00A45CF7" w14:paraId="1ED602AA" w14:textId="77777777" w:rsidTr="00597235">
        <w:trPr>
          <w:tblHeader/>
        </w:trPr>
        <w:tc>
          <w:tcPr>
            <w:tcW w:w="258" w:type="pct"/>
            <w:vAlign w:val="bottom"/>
          </w:tcPr>
          <w:p w14:paraId="79310424" w14:textId="350358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2139" w:type="pct"/>
          </w:tcPr>
          <w:p w14:paraId="2CE40606"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42C7E64D" w14:textId="77777777" w:rsidR="00667CF0" w:rsidRDefault="00667CF0" w:rsidP="00667CF0">
            <w:pPr>
              <w:spacing w:after="0" w:line="276" w:lineRule="auto"/>
              <w:ind w:left="284" w:hanging="284"/>
            </w:pPr>
          </w:p>
          <w:p w14:paraId="6878D66E" w14:textId="09DAF4D0" w:rsidR="00667CF0" w:rsidRDefault="00667CF0" w:rsidP="00667CF0">
            <w:pPr>
              <w:spacing w:after="0" w:line="276" w:lineRule="auto"/>
              <w:rPr>
                <w:rFonts w:eastAsia="Malgun Gothic"/>
                <w:lang w:eastAsia="ko-KR"/>
              </w:rPr>
            </w:pPr>
            <w:r w:rsidRPr="552588D7">
              <w:t xml:space="preserve">NOTE:      Up to 2 </w:t>
            </w:r>
            <w:proofErr w:type="spellStart"/>
            <w:r w:rsidRPr="552588D7">
              <w:rPr>
                <w:i/>
                <w:iCs/>
              </w:rPr>
              <w:t>MeasId</w:t>
            </w:r>
            <w:proofErr w:type="spellEnd"/>
            <w:r w:rsidRPr="552588D7">
              <w:rPr>
                <w:i/>
                <w:iCs/>
              </w:rPr>
              <w:t xml:space="preserve"> </w:t>
            </w:r>
            <w:r w:rsidRPr="552588D7">
              <w:t xml:space="preserve">can be configured for each </w:t>
            </w:r>
            <w:proofErr w:type="spellStart"/>
            <w:r w:rsidRPr="552588D7">
              <w:rPr>
                <w:i/>
                <w:iCs/>
              </w:rPr>
              <w:t>condConfigId</w:t>
            </w:r>
            <w:proofErr w:type="spellEnd"/>
            <w:r w:rsidRPr="552588D7">
              <w:rPr>
                <w:i/>
                <w:iCs/>
              </w:rPr>
              <w:t xml:space="preserve">. </w:t>
            </w:r>
            <w:r w:rsidRPr="552588D7">
              <w:t xml:space="preserve">The conditional handover event of the 2 </w:t>
            </w:r>
            <w:proofErr w:type="spellStart"/>
            <w:r w:rsidRPr="552588D7">
              <w:rPr>
                <w:i/>
                <w:iCs/>
              </w:rPr>
              <w:t>MeasId</w:t>
            </w:r>
            <w:proofErr w:type="spellEnd"/>
            <w:r w:rsidRPr="552588D7">
              <w:rPr>
                <w:i/>
                <w:iCs/>
              </w:rPr>
              <w:t xml:space="preserve"> </w:t>
            </w:r>
            <w:r w:rsidRPr="552588D7">
              <w:t>may have the same or different event conditions, triggering quantity, time to trigger, and triggering threshold.</w:t>
            </w:r>
          </w:p>
        </w:tc>
        <w:tc>
          <w:tcPr>
            <w:tcW w:w="1449" w:type="pct"/>
          </w:tcPr>
          <w:p w14:paraId="2FEE8510" w14:textId="77777777" w:rsidR="00667CF0" w:rsidRDefault="00667CF0" w:rsidP="00667CF0">
            <w:pPr>
              <w:spacing w:after="0" w:line="276" w:lineRule="auto"/>
            </w:pPr>
            <w:r w:rsidRPr="552588D7">
              <w:rPr>
                <w:rFonts w:eastAsia="Malgun Gothic"/>
                <w:lang w:eastAsia="ko-KR"/>
              </w:rPr>
              <w:t>‘The conditional handover event’</w:t>
            </w:r>
            <w:r w:rsidRPr="552588D7">
              <w:t xml:space="preserve"> should be replaced by ‘The event(s) associated with the conditional configuration’</w:t>
            </w:r>
          </w:p>
          <w:p w14:paraId="6C7384CF" w14:textId="77777777" w:rsidR="00667CF0" w:rsidRDefault="00667CF0" w:rsidP="00667CF0">
            <w:pPr>
              <w:spacing w:after="0" w:line="276" w:lineRule="auto"/>
            </w:pPr>
          </w:p>
          <w:p w14:paraId="7EC735D0" w14:textId="26BAFCC6" w:rsidR="00667CF0" w:rsidRDefault="00667CF0" w:rsidP="00667CF0">
            <w:pPr>
              <w:spacing w:after="0" w:line="276" w:lineRule="auto"/>
              <w:rPr>
                <w:rFonts w:eastAsia="Malgun Gothic"/>
                <w:lang w:eastAsia="ko-KR"/>
              </w:rPr>
            </w:pPr>
            <w:r w:rsidRPr="552588D7">
              <w:t xml:space="preserve">Because this applies to both handover and </w:t>
            </w:r>
            <w:proofErr w:type="spellStart"/>
            <w:r w:rsidRPr="552588D7">
              <w:t>PSCell</w:t>
            </w:r>
            <w:proofErr w:type="spellEnd"/>
            <w:r w:rsidRPr="552588D7">
              <w:t xml:space="preserve"> change. </w:t>
            </w:r>
          </w:p>
        </w:tc>
        <w:tc>
          <w:tcPr>
            <w:tcW w:w="939" w:type="pct"/>
          </w:tcPr>
          <w:p w14:paraId="6E80104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B68766E" w14:textId="77777777" w:rsidR="00667CF0" w:rsidRDefault="00667CF0" w:rsidP="00667CF0">
            <w:pPr>
              <w:spacing w:after="0" w:line="276" w:lineRule="auto"/>
              <w:rPr>
                <w:rFonts w:eastAsia="SimSun"/>
                <w:lang w:eastAsia="zh-CN"/>
              </w:rPr>
            </w:pPr>
          </w:p>
        </w:tc>
        <w:tc>
          <w:tcPr>
            <w:tcW w:w="216" w:type="pct"/>
          </w:tcPr>
          <w:p w14:paraId="31943C31" w14:textId="77777777" w:rsidR="00667CF0" w:rsidRDefault="00667CF0" w:rsidP="00667CF0">
            <w:pPr>
              <w:spacing w:after="0" w:line="276" w:lineRule="auto"/>
              <w:rPr>
                <w:rFonts w:eastAsia="SimSun"/>
                <w:lang w:eastAsia="zh-CN"/>
              </w:rPr>
            </w:pPr>
          </w:p>
        </w:tc>
      </w:tr>
      <w:tr w:rsidR="00667CF0" w:rsidRPr="00A45CF7" w14:paraId="7C3BB75D" w14:textId="77777777" w:rsidTr="00597235">
        <w:trPr>
          <w:tblHeader/>
        </w:trPr>
        <w:tc>
          <w:tcPr>
            <w:tcW w:w="258" w:type="pct"/>
            <w:vAlign w:val="bottom"/>
          </w:tcPr>
          <w:p w14:paraId="084751D1" w14:textId="6238D92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2139" w:type="pct"/>
          </w:tcPr>
          <w:p w14:paraId="41FD06D3" w14:textId="77777777" w:rsidR="00667CF0" w:rsidRDefault="00667CF0" w:rsidP="00667CF0">
            <w:pPr>
              <w:spacing w:after="0" w:line="276" w:lineRule="auto"/>
              <w:rPr>
                <w:rFonts w:eastAsia="Malgun Gothic"/>
                <w:lang w:eastAsia="ko-KR"/>
              </w:rPr>
            </w:pPr>
            <w:r w:rsidRPr="552588D7">
              <w:rPr>
                <w:rFonts w:eastAsia="Malgun Gothic"/>
                <w:lang w:eastAsia="ko-KR"/>
              </w:rPr>
              <w:t>In section 5.3.3.7:</w:t>
            </w:r>
          </w:p>
          <w:p w14:paraId="22FBABE3" w14:textId="77777777" w:rsidR="00667CF0" w:rsidRDefault="00667CF0" w:rsidP="00667CF0">
            <w:pPr>
              <w:spacing w:after="0" w:line="276" w:lineRule="auto"/>
              <w:rPr>
                <w:rFonts w:eastAsia="Malgun Gothic"/>
                <w:lang w:eastAsia="ko-KR"/>
              </w:rPr>
            </w:pPr>
          </w:p>
          <w:p w14:paraId="2BFDF823" w14:textId="77777777" w:rsidR="00667CF0" w:rsidRDefault="00667CF0" w:rsidP="00667CF0">
            <w:pPr>
              <w:spacing w:after="0" w:line="276" w:lineRule="auto"/>
            </w:pPr>
            <w:r w:rsidRPr="552588D7">
              <w:t xml:space="preserve">The UE may discard the connection establishment failure information, i.e. release the UE variable </w:t>
            </w:r>
            <w:proofErr w:type="spellStart"/>
            <w:r w:rsidRPr="552588D7">
              <w:t>VarConnEsFailReport</w:t>
            </w:r>
            <w:proofErr w:type="spellEnd"/>
            <w:r w:rsidRPr="552588D7">
              <w:t>, 48 hours after the last connection establishment failure is detected.</w:t>
            </w:r>
          </w:p>
          <w:p w14:paraId="331A64EA" w14:textId="77777777" w:rsidR="00667CF0" w:rsidRDefault="00667CF0" w:rsidP="00667CF0">
            <w:pPr>
              <w:spacing w:after="0" w:line="276" w:lineRule="auto"/>
              <w:rPr>
                <w:rFonts w:eastAsia="Malgun Gothic"/>
                <w:lang w:eastAsia="ko-KR"/>
              </w:rPr>
            </w:pPr>
          </w:p>
        </w:tc>
        <w:tc>
          <w:tcPr>
            <w:tcW w:w="1449" w:type="pct"/>
          </w:tcPr>
          <w:p w14:paraId="169E425F" w14:textId="492513EE" w:rsidR="00667CF0" w:rsidRDefault="00667CF0" w:rsidP="00667CF0">
            <w:pPr>
              <w:spacing w:after="0" w:line="276" w:lineRule="auto"/>
              <w:rPr>
                <w:rFonts w:eastAsia="Malgun Gothic"/>
                <w:lang w:eastAsia="ko-KR"/>
              </w:rPr>
            </w:pPr>
            <w:r w:rsidRPr="552588D7">
              <w:rPr>
                <w:rFonts w:eastAsia="Malgun Gothic"/>
                <w:lang w:eastAsia="ko-KR"/>
              </w:rPr>
              <w:t>‘</w:t>
            </w:r>
            <w:proofErr w:type="spellStart"/>
            <w:r w:rsidRPr="552588D7">
              <w:t>VarConnEsFailReport</w:t>
            </w:r>
            <w:proofErr w:type="spellEnd"/>
            <w:r w:rsidRPr="552588D7">
              <w:t>’ should be italic.</w:t>
            </w:r>
          </w:p>
        </w:tc>
        <w:tc>
          <w:tcPr>
            <w:tcW w:w="939" w:type="pct"/>
          </w:tcPr>
          <w:p w14:paraId="2E7A7AA9"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064F66D" w14:textId="77777777" w:rsidR="00667CF0" w:rsidRDefault="00667CF0" w:rsidP="00667CF0">
            <w:pPr>
              <w:spacing w:after="0" w:line="276" w:lineRule="auto"/>
              <w:rPr>
                <w:rFonts w:eastAsia="SimSun"/>
                <w:lang w:eastAsia="zh-CN"/>
              </w:rPr>
            </w:pPr>
          </w:p>
        </w:tc>
        <w:tc>
          <w:tcPr>
            <w:tcW w:w="216" w:type="pct"/>
          </w:tcPr>
          <w:p w14:paraId="4C4E8B1D" w14:textId="77777777" w:rsidR="00667CF0" w:rsidRDefault="00667CF0" w:rsidP="00667CF0">
            <w:pPr>
              <w:spacing w:after="0" w:line="276" w:lineRule="auto"/>
              <w:rPr>
                <w:rFonts w:eastAsia="SimSun"/>
                <w:lang w:eastAsia="zh-CN"/>
              </w:rPr>
            </w:pPr>
          </w:p>
        </w:tc>
      </w:tr>
      <w:tr w:rsidR="00667CF0" w:rsidRPr="00A45CF7" w14:paraId="4F702C62" w14:textId="77777777" w:rsidTr="00597235">
        <w:trPr>
          <w:tblHeader/>
        </w:trPr>
        <w:tc>
          <w:tcPr>
            <w:tcW w:w="258" w:type="pct"/>
            <w:vAlign w:val="bottom"/>
          </w:tcPr>
          <w:p w14:paraId="4835BF28" w14:textId="066303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2139" w:type="pct"/>
          </w:tcPr>
          <w:p w14:paraId="2BC08022" w14:textId="77777777" w:rsidR="00667CF0" w:rsidRDefault="00667CF0" w:rsidP="00667CF0">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14:paraId="130070EB" w14:textId="77777777" w:rsidR="00667CF0" w:rsidRDefault="00667CF0" w:rsidP="00667CF0">
            <w:pPr>
              <w:spacing w:after="0" w:line="276" w:lineRule="auto"/>
              <w:rPr>
                <w:rFonts w:eastAsia="Malgun Gothic"/>
                <w:lang w:eastAsia="ko-KR"/>
              </w:rPr>
            </w:pPr>
          </w:p>
          <w:p w14:paraId="12F8B5AD" w14:textId="77777777" w:rsidR="00667CF0" w:rsidRPr="000175F2" w:rsidRDefault="00667CF0" w:rsidP="00667CF0">
            <w:pPr>
              <w:pStyle w:val="TAL"/>
              <w:rPr>
                <w:b/>
                <w:i/>
                <w:szCs w:val="22"/>
                <w:lang w:val="en-US" w:eastAsia="ja-JP"/>
              </w:rPr>
            </w:pPr>
            <w:proofErr w:type="spellStart"/>
            <w:r w:rsidRPr="000175F2">
              <w:rPr>
                <w:b/>
                <w:i/>
                <w:szCs w:val="22"/>
                <w:lang w:val="en-US" w:eastAsia="ja-JP"/>
              </w:rPr>
              <w:t>msgA</w:t>
            </w:r>
            <w:proofErr w:type="spellEnd"/>
            <w:r w:rsidRPr="000175F2">
              <w:rPr>
                <w:b/>
                <w:i/>
                <w:szCs w:val="22"/>
                <w:lang w:val="en-US" w:eastAsia="ja-JP"/>
              </w:rPr>
              <w:t>-PUSCH-</w:t>
            </w:r>
            <w:proofErr w:type="spellStart"/>
            <w:r w:rsidRPr="000175F2">
              <w:rPr>
                <w:b/>
                <w:i/>
                <w:szCs w:val="22"/>
                <w:lang w:val="en-US" w:eastAsia="ja-JP"/>
              </w:rPr>
              <w:t>ResourceList</w:t>
            </w:r>
            <w:proofErr w:type="spellEnd"/>
          </w:p>
          <w:p w14:paraId="6A5E5A34" w14:textId="77777777" w:rsidR="00667CF0" w:rsidRPr="007A4179" w:rsidRDefault="00667CF0" w:rsidP="00667CF0">
            <w:pPr>
              <w:pStyle w:val="TAL"/>
              <w:rPr>
                <w:szCs w:val="22"/>
                <w:lang w:val="en-US" w:eastAsia="ja-JP"/>
              </w:rPr>
            </w:pPr>
            <w:proofErr w:type="spellStart"/>
            <w:r>
              <w:rPr>
                <w:szCs w:val="22"/>
                <w:lang w:val="en-US" w:eastAsia="ja-JP"/>
              </w:rPr>
              <w:t>MsgA</w:t>
            </w:r>
            <w:proofErr w:type="spellEnd"/>
            <w:r>
              <w:rPr>
                <w:szCs w:val="22"/>
                <w:lang w:val="en-US" w:eastAsia="ja-JP"/>
              </w:rPr>
              <w:t xml:space="preserve"> PUSCH resources that the UE shall use when performing </w:t>
            </w:r>
            <w:proofErr w:type="spellStart"/>
            <w:r>
              <w:rPr>
                <w:szCs w:val="22"/>
                <w:lang w:val="en-US" w:eastAsia="ja-JP"/>
              </w:rPr>
              <w:t>MsgA</w:t>
            </w:r>
            <w:proofErr w:type="spellEnd"/>
            <w:r>
              <w:rPr>
                <w:szCs w:val="22"/>
                <w:lang w:val="en-US" w:eastAsia="ja-JP"/>
              </w:rPr>
              <w:t xml:space="preserve"> transmission. The number of resources need to be consistent with the number of configured preamble groups in </w:t>
            </w:r>
            <w:r>
              <w:rPr>
                <w:i/>
                <w:iCs/>
                <w:szCs w:val="22"/>
                <w:lang w:val="en-US" w:eastAsia="ja-JP"/>
              </w:rPr>
              <w:t>RACH-</w:t>
            </w:r>
            <w:proofErr w:type="spellStart"/>
            <w:r>
              <w:rPr>
                <w:i/>
                <w:iCs/>
                <w:szCs w:val="22"/>
                <w:lang w:val="en-US" w:eastAsia="ja-JP"/>
              </w:rPr>
              <w:t>ConfigCommonTwoStepRA</w:t>
            </w:r>
            <w:proofErr w:type="spellEnd"/>
            <w:r>
              <w:rPr>
                <w:szCs w:val="22"/>
                <w:lang w:val="en-US" w:eastAsia="ja-JP"/>
              </w:rPr>
              <w:t xml:space="preserve"> in the configured BWP. If field is not configured for the selected UL BWP, the UE shall use the </w:t>
            </w:r>
            <w:proofErr w:type="spellStart"/>
            <w:r>
              <w:rPr>
                <w:szCs w:val="22"/>
                <w:lang w:val="en-US" w:eastAsia="ja-JP"/>
              </w:rPr>
              <w:t>MsgA</w:t>
            </w:r>
            <w:proofErr w:type="spellEnd"/>
            <w:r>
              <w:rPr>
                <w:szCs w:val="22"/>
                <w:lang w:val="en-US" w:eastAsia="ja-JP"/>
              </w:rPr>
              <w:t xml:space="preserve"> PUSCH configuration of initial UL BWP. </w:t>
            </w:r>
          </w:p>
          <w:p w14:paraId="50F3306E" w14:textId="77777777" w:rsidR="00667CF0" w:rsidRDefault="00667CF0" w:rsidP="00667CF0">
            <w:pPr>
              <w:spacing w:after="0" w:line="276" w:lineRule="auto"/>
              <w:rPr>
                <w:rFonts w:eastAsia="Malgun Gothic"/>
                <w:lang w:eastAsia="ko-KR"/>
              </w:rPr>
            </w:pPr>
          </w:p>
        </w:tc>
        <w:tc>
          <w:tcPr>
            <w:tcW w:w="1449" w:type="pct"/>
          </w:tcPr>
          <w:p w14:paraId="1C95D011" w14:textId="40B76B1C" w:rsidR="00667CF0" w:rsidRDefault="00667CF0" w:rsidP="00667CF0">
            <w:pPr>
              <w:spacing w:after="0" w:line="276" w:lineRule="auto"/>
              <w:rPr>
                <w:rFonts w:eastAsia="Malgun Gothic"/>
                <w:lang w:eastAsia="ko-KR"/>
              </w:rPr>
            </w:pPr>
            <w:r>
              <w:rPr>
                <w:rFonts w:eastAsia="Malgun Gothic"/>
                <w:lang w:eastAsia="ko-KR"/>
              </w:rPr>
              <w:t>‘need’ should be singular ‘needs’</w:t>
            </w:r>
          </w:p>
        </w:tc>
        <w:tc>
          <w:tcPr>
            <w:tcW w:w="939" w:type="pct"/>
          </w:tcPr>
          <w:p w14:paraId="3A5BE96D" w14:textId="5794F26D"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7316DED9" w14:textId="77777777" w:rsidR="00667CF0" w:rsidRDefault="00667CF0" w:rsidP="00667CF0">
            <w:pPr>
              <w:spacing w:after="0" w:line="276" w:lineRule="auto"/>
              <w:rPr>
                <w:rFonts w:eastAsia="SimSun"/>
                <w:lang w:eastAsia="zh-CN"/>
              </w:rPr>
            </w:pPr>
          </w:p>
        </w:tc>
      </w:tr>
      <w:tr w:rsidR="00667CF0" w:rsidRPr="00A45CF7" w14:paraId="30A17CC9" w14:textId="77777777" w:rsidTr="00597235">
        <w:trPr>
          <w:tblHeader/>
        </w:trPr>
        <w:tc>
          <w:tcPr>
            <w:tcW w:w="258" w:type="pct"/>
            <w:vAlign w:val="bottom"/>
          </w:tcPr>
          <w:p w14:paraId="02F548C1" w14:textId="5113BBE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2139" w:type="pct"/>
          </w:tcPr>
          <w:p w14:paraId="082536F6" w14:textId="77777777" w:rsidR="00667CF0" w:rsidRDefault="00667CF0" w:rsidP="00667CF0">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14:paraId="16BA3C68" w14:textId="77777777" w:rsidR="00667CF0" w:rsidRDefault="00667CF0" w:rsidP="00667CF0">
            <w:pPr>
              <w:spacing w:after="0" w:line="276" w:lineRule="auto"/>
              <w:rPr>
                <w:rFonts w:eastAsia="Malgun Gothic"/>
                <w:lang w:eastAsia="ko-KR"/>
              </w:rPr>
            </w:pPr>
          </w:p>
          <w:p w14:paraId="01AC2EBD" w14:textId="77777777" w:rsidR="00667CF0" w:rsidRDefault="00667CF0" w:rsidP="00667CF0">
            <w:pPr>
              <w:pStyle w:val="TAL"/>
              <w:rPr>
                <w:b/>
                <w:i/>
                <w:szCs w:val="22"/>
                <w:lang w:val="en-US" w:eastAsia="ja-JP"/>
              </w:rPr>
            </w:pPr>
            <w:proofErr w:type="spellStart"/>
            <w:r>
              <w:rPr>
                <w:b/>
                <w:i/>
                <w:szCs w:val="22"/>
                <w:lang w:val="en-US" w:eastAsia="ja-JP"/>
              </w:rPr>
              <w:t>msgA-TransformPrecoder</w:t>
            </w:r>
            <w:proofErr w:type="spellEnd"/>
          </w:p>
          <w:p w14:paraId="16F4CF62" w14:textId="4589AAAD" w:rsidR="00667CF0" w:rsidRDefault="00667CF0" w:rsidP="00667CF0">
            <w:pPr>
              <w:spacing w:after="0" w:line="276" w:lineRule="auto"/>
              <w:rPr>
                <w:rFonts w:eastAsia="Malgun Gothic"/>
                <w:lang w:eastAsia="ko-KR"/>
              </w:rPr>
            </w:pPr>
            <w:r>
              <w:rPr>
                <w:szCs w:val="22"/>
                <w:lang w:val="en-US" w:eastAsia="ja-JP"/>
              </w:rPr>
              <w:t xml:space="preserve">Enables or disables the transform precoder for </w:t>
            </w:r>
            <w:proofErr w:type="spellStart"/>
            <w:r>
              <w:rPr>
                <w:szCs w:val="22"/>
                <w:lang w:val="en-US" w:eastAsia="ja-JP"/>
              </w:rPr>
              <w:t>MsgA</w:t>
            </w:r>
            <w:proofErr w:type="spellEnd"/>
            <w:r>
              <w:rPr>
                <w:szCs w:val="22"/>
                <w:lang w:val="en-US" w:eastAsia="ja-JP"/>
              </w:rPr>
              <w:t xml:space="preserve"> transmission (see clause 6.1.3 of TS 38.214 [19]). If the parameter is not configured, the UE shall follow the parameter </w:t>
            </w:r>
            <w:r w:rsidRPr="000175F2">
              <w:rPr>
                <w:i/>
                <w:szCs w:val="22"/>
                <w:lang w:val="en-US" w:eastAsia="ja-JP"/>
              </w:rPr>
              <w:t>msg3-TransformPrecoder</w:t>
            </w:r>
            <w:r>
              <w:rPr>
                <w:szCs w:val="22"/>
                <w:lang w:val="en-US" w:eastAsia="ja-JP"/>
              </w:rPr>
              <w:t xml:space="preserve"> of 4-step type RA for the configured BWP for </w:t>
            </w:r>
            <w:proofErr w:type="spellStart"/>
            <w:r>
              <w:rPr>
                <w:szCs w:val="22"/>
                <w:lang w:val="en-US" w:eastAsia="ja-JP"/>
              </w:rPr>
              <w:t>msgA</w:t>
            </w:r>
            <w:proofErr w:type="spellEnd"/>
            <w:r>
              <w:rPr>
                <w:szCs w:val="22"/>
                <w:lang w:val="en-US" w:eastAsia="ja-JP"/>
              </w:rPr>
              <w:t xml:space="preserve"> PUSCH if 4-step type RA is configured (</w:t>
            </w:r>
            <w:proofErr w:type="spellStart"/>
            <w:r>
              <w:rPr>
                <w:szCs w:val="22"/>
                <w:lang w:val="en-US" w:eastAsia="ja-JP"/>
              </w:rPr>
              <w:t>i.e</w:t>
            </w:r>
            <w:proofErr w:type="spellEnd"/>
            <w:r>
              <w:rPr>
                <w:szCs w:val="22"/>
                <w:lang w:val="en-US" w:eastAsia="ja-JP"/>
              </w:rPr>
              <w:t xml:space="preserve"> if the msg3-Transform-Precoder is included then it shall be enabled, else disabled).</w:t>
            </w:r>
          </w:p>
        </w:tc>
        <w:tc>
          <w:tcPr>
            <w:tcW w:w="1449" w:type="pct"/>
          </w:tcPr>
          <w:p w14:paraId="48C4B014" w14:textId="4D659A85"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939" w:type="pct"/>
          </w:tcPr>
          <w:p w14:paraId="3CA3D911" w14:textId="4DE5D1D5"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74CB26EE" w14:textId="77777777" w:rsidR="00667CF0" w:rsidRDefault="00667CF0" w:rsidP="00667CF0">
            <w:pPr>
              <w:spacing w:after="0" w:line="276" w:lineRule="auto"/>
              <w:rPr>
                <w:rFonts w:eastAsia="SimSun"/>
                <w:lang w:eastAsia="zh-CN"/>
              </w:rPr>
            </w:pPr>
          </w:p>
        </w:tc>
      </w:tr>
      <w:tr w:rsidR="00667CF0" w:rsidRPr="00A45CF7" w14:paraId="050AAE21" w14:textId="77777777" w:rsidTr="00597235">
        <w:trPr>
          <w:tblHeader/>
        </w:trPr>
        <w:tc>
          <w:tcPr>
            <w:tcW w:w="258" w:type="pct"/>
            <w:vAlign w:val="bottom"/>
          </w:tcPr>
          <w:p w14:paraId="6B799D01" w14:textId="052886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2139" w:type="pct"/>
          </w:tcPr>
          <w:p w14:paraId="04AFB957" w14:textId="77777777" w:rsidR="00667CF0" w:rsidRDefault="00667CF0" w:rsidP="00667CF0">
            <w:pPr>
              <w:pStyle w:val="TAL"/>
              <w:rPr>
                <w:b/>
                <w:i/>
                <w:szCs w:val="22"/>
                <w:lang w:val="en-US" w:eastAsia="ja-JP"/>
              </w:rPr>
            </w:pPr>
          </w:p>
          <w:p w14:paraId="6465F3BA" w14:textId="77777777" w:rsidR="00667CF0" w:rsidRDefault="00667CF0" w:rsidP="00667CF0">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14:paraId="36441E75" w14:textId="77777777" w:rsidR="00667CF0" w:rsidRDefault="00667CF0" w:rsidP="00667CF0">
            <w:pPr>
              <w:spacing w:after="0" w:line="276" w:lineRule="auto"/>
              <w:rPr>
                <w:rFonts w:eastAsia="Malgun Gothic"/>
                <w:lang w:eastAsia="ko-KR"/>
              </w:rPr>
            </w:pPr>
          </w:p>
          <w:p w14:paraId="6E5139F4" w14:textId="77777777" w:rsidR="00667CF0" w:rsidRPr="002F0C91" w:rsidRDefault="00667CF0" w:rsidP="00667CF0">
            <w:pPr>
              <w:pStyle w:val="TAL"/>
              <w:rPr>
                <w:b/>
                <w:i/>
                <w:szCs w:val="22"/>
                <w:lang w:eastAsia="ja-JP"/>
              </w:rPr>
            </w:pPr>
          </w:p>
          <w:p w14:paraId="3D294279" w14:textId="77777777" w:rsidR="00667CF0" w:rsidRDefault="00667CF0" w:rsidP="00667CF0">
            <w:pPr>
              <w:pStyle w:val="TAL"/>
              <w:rPr>
                <w:b/>
                <w:i/>
                <w:szCs w:val="22"/>
                <w:lang w:val="en-US" w:eastAsia="ja-JP"/>
              </w:rPr>
            </w:pPr>
            <w:proofErr w:type="spellStart"/>
            <w:r>
              <w:rPr>
                <w:b/>
                <w:i/>
                <w:szCs w:val="22"/>
                <w:lang w:val="en-US" w:eastAsia="ja-JP"/>
              </w:rPr>
              <w:t>mappingTypeMsgA</w:t>
            </w:r>
            <w:proofErr w:type="spellEnd"/>
            <w:r>
              <w:rPr>
                <w:b/>
                <w:i/>
                <w:szCs w:val="22"/>
                <w:lang w:val="en-US" w:eastAsia="ja-JP"/>
              </w:rPr>
              <w:t>-PUSCH</w:t>
            </w:r>
          </w:p>
          <w:p w14:paraId="338921EE" w14:textId="72E7E71B" w:rsidR="00667CF0" w:rsidRDefault="00667CF0" w:rsidP="00667CF0">
            <w:pPr>
              <w:spacing w:after="0" w:line="276" w:lineRule="auto"/>
              <w:rPr>
                <w:rFonts w:eastAsia="Malgun Gothic"/>
                <w:lang w:eastAsia="ko-KR"/>
              </w:rPr>
            </w:pPr>
            <w:r>
              <w:rPr>
                <w:szCs w:val="22"/>
                <w:lang w:val="en-US" w:eastAsia="ja-JP"/>
              </w:rPr>
              <w:t xml:space="preserve">PUSCH mapping type A or B. If the field is absent, the UE shall use the parameter </w:t>
            </w:r>
            <w:proofErr w:type="spellStart"/>
            <w:r w:rsidRPr="00EB065A">
              <w:rPr>
                <w:i/>
                <w:szCs w:val="22"/>
                <w:lang w:val="en-US" w:eastAsia="ja-JP"/>
              </w:rPr>
              <w:t>msgA</w:t>
            </w:r>
            <w:proofErr w:type="spellEnd"/>
            <w:r w:rsidRPr="00EB065A">
              <w:rPr>
                <w:i/>
                <w:szCs w:val="22"/>
                <w:lang w:val="en-US" w:eastAsia="ja-JP"/>
              </w:rPr>
              <w:t>-</w:t>
            </w:r>
            <w:r>
              <w:rPr>
                <w:i/>
                <w:szCs w:val="22"/>
                <w:lang w:val="en-US" w:eastAsia="ja-JP"/>
              </w:rPr>
              <w:t>PUSCH-</w:t>
            </w:r>
            <w:proofErr w:type="spellStart"/>
            <w:r w:rsidRPr="00EB065A">
              <w:rPr>
                <w:i/>
                <w:szCs w:val="22"/>
                <w:lang w:val="en-US" w:eastAsia="ja-JP"/>
              </w:rPr>
              <w:t>TimeDomainAllocation</w:t>
            </w:r>
            <w:proofErr w:type="spellEnd"/>
            <w:r>
              <w:rPr>
                <w:szCs w:val="22"/>
                <w:lang w:val="en-US" w:eastAsia="ja-JP"/>
              </w:rPr>
              <w:t xml:space="preserve"> (</w:t>
            </w:r>
            <w:r>
              <w:rPr>
                <w:szCs w:val="22"/>
              </w:rPr>
              <w:t xml:space="preserve">see TS 38.213 [13], clause </w:t>
            </w:r>
            <w:r w:rsidRPr="002A774A">
              <w:rPr>
                <w:szCs w:val="22"/>
                <w:lang w:val="en-US"/>
              </w:rPr>
              <w:t>8.1A</w:t>
            </w:r>
            <w:r>
              <w:rPr>
                <w:szCs w:val="22"/>
                <w:lang w:val="en-US" w:eastAsia="ja-JP"/>
              </w:rPr>
              <w:t xml:space="preserve">). </w:t>
            </w:r>
          </w:p>
        </w:tc>
        <w:tc>
          <w:tcPr>
            <w:tcW w:w="1449" w:type="pct"/>
          </w:tcPr>
          <w:p w14:paraId="2EE776F6" w14:textId="4599FE21"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939" w:type="pct"/>
          </w:tcPr>
          <w:p w14:paraId="00CB8A7F" w14:textId="3FB713A0"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1B8CD66C" w14:textId="77777777" w:rsidR="00667CF0" w:rsidRDefault="00667CF0" w:rsidP="00667CF0">
            <w:pPr>
              <w:spacing w:after="0" w:line="276" w:lineRule="auto"/>
              <w:rPr>
                <w:rFonts w:eastAsia="SimSun"/>
                <w:lang w:eastAsia="zh-CN"/>
              </w:rPr>
            </w:pPr>
          </w:p>
        </w:tc>
      </w:tr>
      <w:tr w:rsidR="00667CF0" w:rsidRPr="00A45CF7" w14:paraId="10C5A930" w14:textId="77777777" w:rsidTr="00597235">
        <w:trPr>
          <w:tblHeader/>
        </w:trPr>
        <w:tc>
          <w:tcPr>
            <w:tcW w:w="258" w:type="pct"/>
            <w:vAlign w:val="bottom"/>
          </w:tcPr>
          <w:p w14:paraId="41C04DC1" w14:textId="0E5CB1C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2139" w:type="pct"/>
          </w:tcPr>
          <w:p w14:paraId="6D78C095" w14:textId="77777777" w:rsidR="00667CF0" w:rsidRDefault="00667CF0" w:rsidP="00667CF0">
            <w:pPr>
              <w:spacing w:after="0" w:line="276" w:lineRule="auto"/>
              <w:rPr>
                <w:rFonts w:eastAsia="Malgun Gothic"/>
                <w:lang w:eastAsia="ko-KR"/>
              </w:rPr>
            </w:pPr>
            <w:r>
              <w:rPr>
                <w:rFonts w:eastAsia="Malgun Gothic"/>
                <w:lang w:eastAsia="ko-KR"/>
              </w:rPr>
              <w:t xml:space="preserve">In section </w:t>
            </w:r>
            <w:r w:rsidRPr="005D427D">
              <w:rPr>
                <w:rFonts w:eastAsia="Malgun Gothic"/>
                <w:lang w:eastAsia="ko-KR"/>
              </w:rPr>
              <w:t>5.2.2.4.10</w:t>
            </w:r>
          </w:p>
          <w:p w14:paraId="4C80FDB4" w14:textId="77777777" w:rsidR="00667CF0" w:rsidRDefault="00667CF0" w:rsidP="00667CF0">
            <w:pPr>
              <w:spacing w:after="0" w:line="276" w:lineRule="auto"/>
              <w:rPr>
                <w:rFonts w:eastAsia="Malgun Gothic"/>
                <w:lang w:eastAsia="ko-KR"/>
              </w:rPr>
            </w:pPr>
          </w:p>
          <w:p w14:paraId="0973C1A7" w14:textId="0B91B9B0" w:rsidR="00667CF0" w:rsidRDefault="00667CF0" w:rsidP="00667CF0">
            <w:pPr>
              <w:spacing w:after="0" w:line="276" w:lineRule="auto"/>
              <w:rPr>
                <w:rFonts w:eastAsia="Malgun Gothic"/>
                <w:lang w:eastAsia="ko-KR"/>
              </w:rPr>
            </w:pPr>
            <w:r>
              <w:t xml:space="preserve">   </w:t>
            </w:r>
            <w:r w:rsidRPr="00F537EB">
              <w:t xml:space="preserve">Upon receiving </w:t>
            </w:r>
            <w:r w:rsidRPr="00F537EB">
              <w:rPr>
                <w:i/>
              </w:rPr>
              <w:t>SIB9</w:t>
            </w:r>
            <w:r w:rsidRPr="00F537EB">
              <w:t xml:space="preserve"> with </w:t>
            </w:r>
            <w:proofErr w:type="spellStart"/>
            <w:r w:rsidRPr="003035E9">
              <w:rPr>
                <w:highlight w:val="yellow"/>
              </w:rPr>
              <w:t>r</w:t>
            </w:r>
            <w:r w:rsidRPr="00F537EB">
              <w:rPr>
                <w:i/>
              </w:rPr>
              <w:t>eferenceTimeInfo</w:t>
            </w:r>
            <w:proofErr w:type="spellEnd"/>
          </w:p>
        </w:tc>
        <w:tc>
          <w:tcPr>
            <w:tcW w:w="1449" w:type="pct"/>
          </w:tcPr>
          <w:p w14:paraId="38D8E3A8" w14:textId="708D3980" w:rsidR="00667CF0" w:rsidRDefault="00667CF0" w:rsidP="00667CF0">
            <w:pPr>
              <w:spacing w:after="0" w:line="276" w:lineRule="auto"/>
              <w:rPr>
                <w:rFonts w:eastAsia="Malgun Gothic"/>
                <w:lang w:eastAsia="ko-KR"/>
              </w:rPr>
            </w:pPr>
            <w:r>
              <w:rPr>
                <w:rFonts w:eastAsia="Malgun Gothic"/>
                <w:lang w:eastAsia="ko-KR"/>
              </w:rPr>
              <w:t>“r” should be italic.</w:t>
            </w:r>
          </w:p>
        </w:tc>
        <w:tc>
          <w:tcPr>
            <w:tcW w:w="939" w:type="pct"/>
          </w:tcPr>
          <w:p w14:paraId="73A28283" w14:textId="74E3D5EA" w:rsidR="00667CF0" w:rsidRDefault="00667CF0" w:rsidP="00667CF0">
            <w:pPr>
              <w:spacing w:after="0" w:line="276" w:lineRule="auto"/>
              <w:rPr>
                <w:rFonts w:eastAsia="SimSun"/>
                <w:lang w:eastAsia="zh-CN"/>
              </w:rPr>
            </w:pPr>
            <w:r w:rsidRPr="008918BA">
              <w:rPr>
                <w:rFonts w:eastAsia="SimSun"/>
                <w:lang w:eastAsia="zh-CN"/>
              </w:rPr>
              <w:t>ansab.ali@intel.com</w:t>
            </w:r>
          </w:p>
        </w:tc>
        <w:tc>
          <w:tcPr>
            <w:tcW w:w="216" w:type="pct"/>
          </w:tcPr>
          <w:p w14:paraId="3C75DDAA" w14:textId="77777777" w:rsidR="00667CF0" w:rsidRDefault="00667CF0" w:rsidP="00667CF0">
            <w:pPr>
              <w:spacing w:after="0" w:line="276" w:lineRule="auto"/>
              <w:rPr>
                <w:rFonts w:eastAsia="SimSun"/>
                <w:lang w:eastAsia="zh-CN"/>
              </w:rPr>
            </w:pPr>
          </w:p>
        </w:tc>
      </w:tr>
      <w:tr w:rsidR="00667CF0" w:rsidRPr="00A45CF7" w14:paraId="28FABD1D" w14:textId="77777777" w:rsidTr="00597235">
        <w:trPr>
          <w:tblHeader/>
        </w:trPr>
        <w:tc>
          <w:tcPr>
            <w:tcW w:w="258" w:type="pct"/>
            <w:vAlign w:val="bottom"/>
          </w:tcPr>
          <w:p w14:paraId="7E54AB5E" w14:textId="4DB74F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2139" w:type="pct"/>
          </w:tcPr>
          <w:p w14:paraId="639259EE" w14:textId="77777777" w:rsidR="00667CF0" w:rsidRPr="00642198"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proofErr w:type="spellStart"/>
            <w:r w:rsidRPr="00EC0B10">
              <w:rPr>
                <w:rFonts w:eastAsia="Malgun Gothic"/>
                <w:i/>
                <w:iCs/>
                <w:lang w:eastAsia="ko-KR"/>
              </w:rPr>
              <w:t>lch-BasedPrioritization</w:t>
            </w:r>
            <w:proofErr w:type="spellEnd"/>
            <w:r>
              <w:rPr>
                <w:rFonts w:eastAsia="Malgun Gothic"/>
                <w:i/>
                <w:iCs/>
                <w:lang w:eastAsia="ko-KR"/>
              </w:rPr>
              <w:t xml:space="preserve"> </w:t>
            </w:r>
            <w:r>
              <w:rPr>
                <w:rFonts w:eastAsia="Malgun Gothic"/>
                <w:lang w:eastAsia="ko-KR"/>
              </w:rPr>
              <w:t>field description</w:t>
            </w:r>
          </w:p>
          <w:p w14:paraId="0090FD45" w14:textId="77777777" w:rsidR="00667CF0" w:rsidRDefault="00667CF0" w:rsidP="00667CF0">
            <w:pPr>
              <w:spacing w:after="0" w:line="276" w:lineRule="auto"/>
              <w:rPr>
                <w:rFonts w:eastAsia="Malgun Gothic"/>
                <w:i/>
                <w:iCs/>
                <w:lang w:eastAsia="ko-KR"/>
              </w:rPr>
            </w:pPr>
          </w:p>
          <w:p w14:paraId="113F3BCC" w14:textId="5550F291" w:rsidR="00667CF0" w:rsidRDefault="00667CF0" w:rsidP="00667CF0">
            <w:pPr>
              <w:spacing w:after="0" w:line="276" w:lineRule="auto"/>
              <w:rPr>
                <w:rFonts w:eastAsia="Malgun Gothic"/>
                <w:lang w:eastAsia="ko-KR"/>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proofErr w:type="spellStart"/>
            <w:r w:rsidRPr="00EA3973">
              <w:rPr>
                <w:szCs w:val="22"/>
                <w:highlight w:val="yellow"/>
              </w:rPr>
              <w:t>see</w:t>
            </w:r>
            <w:proofErr w:type="spellEnd"/>
            <w:r w:rsidRPr="00F537EB">
              <w:rPr>
                <w:szCs w:val="22"/>
              </w:rPr>
              <w:t xml:space="preserve"> TS 38.321 [3].</w:t>
            </w:r>
          </w:p>
        </w:tc>
        <w:tc>
          <w:tcPr>
            <w:tcW w:w="1449" w:type="pct"/>
          </w:tcPr>
          <w:p w14:paraId="41E5C452" w14:textId="1D768EDA" w:rsidR="00667CF0" w:rsidRDefault="00667CF0" w:rsidP="00667CF0">
            <w:pPr>
              <w:spacing w:after="0" w:line="276" w:lineRule="auto"/>
              <w:rPr>
                <w:rFonts w:eastAsia="Malgun Gothic"/>
                <w:lang w:eastAsia="ko-KR"/>
              </w:rPr>
            </w:pPr>
            <w:r>
              <w:rPr>
                <w:rFonts w:eastAsia="Malgun Gothic"/>
                <w:lang w:eastAsia="ko-KR"/>
              </w:rPr>
              <w:t>The duplicated “see” should be removed.</w:t>
            </w:r>
          </w:p>
        </w:tc>
        <w:tc>
          <w:tcPr>
            <w:tcW w:w="939" w:type="pct"/>
          </w:tcPr>
          <w:p w14:paraId="26A95502" w14:textId="68530EE5" w:rsidR="00667CF0" w:rsidRDefault="00275320" w:rsidP="00667CF0">
            <w:pPr>
              <w:spacing w:after="0" w:line="276" w:lineRule="auto"/>
              <w:rPr>
                <w:rFonts w:eastAsia="SimSun"/>
                <w:lang w:eastAsia="zh-CN"/>
              </w:rPr>
            </w:pPr>
            <w:hyperlink r:id="rId25" w:history="1">
              <w:r w:rsidR="00667CF0" w:rsidRPr="00AB4A54">
                <w:rPr>
                  <w:rStyle w:val="Hyperlink"/>
                  <w:rFonts w:eastAsia="SimSun"/>
                  <w:color w:val="auto"/>
                  <w:u w:val="none"/>
                  <w:lang w:eastAsia="zh-CN"/>
                </w:rPr>
                <w:t>ansab.ali@intel.com</w:t>
              </w:r>
            </w:hyperlink>
          </w:p>
        </w:tc>
        <w:tc>
          <w:tcPr>
            <w:tcW w:w="216" w:type="pct"/>
          </w:tcPr>
          <w:p w14:paraId="492EF1B0" w14:textId="77777777" w:rsidR="00667CF0" w:rsidRDefault="00667CF0" w:rsidP="00667CF0">
            <w:pPr>
              <w:spacing w:after="0" w:line="276" w:lineRule="auto"/>
              <w:rPr>
                <w:rFonts w:eastAsia="SimSun"/>
                <w:lang w:eastAsia="zh-CN"/>
              </w:rPr>
            </w:pPr>
          </w:p>
        </w:tc>
      </w:tr>
      <w:tr w:rsidR="00667CF0" w:rsidRPr="00A45CF7" w14:paraId="3478F51B" w14:textId="77777777" w:rsidTr="00597235">
        <w:trPr>
          <w:tblHeader/>
        </w:trPr>
        <w:tc>
          <w:tcPr>
            <w:tcW w:w="258" w:type="pct"/>
            <w:vAlign w:val="bottom"/>
          </w:tcPr>
          <w:p w14:paraId="09D10786" w14:textId="76FCAE3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2139" w:type="pct"/>
          </w:tcPr>
          <w:p w14:paraId="556F4EE4" w14:textId="77777777" w:rsidR="00667CF0" w:rsidRPr="00D7166A"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proofErr w:type="spellStart"/>
            <w:r w:rsidRPr="00EC1FCC">
              <w:rPr>
                <w:rFonts w:eastAsia="Malgun Gothic"/>
                <w:i/>
                <w:iCs/>
                <w:lang w:eastAsia="ko-KR"/>
              </w:rPr>
              <w:t>sps-ConfigDeactivationStateList</w:t>
            </w:r>
            <w:proofErr w:type="spellEnd"/>
            <w:r>
              <w:rPr>
                <w:rFonts w:eastAsia="Malgun Gothic"/>
                <w:i/>
                <w:iCs/>
                <w:lang w:eastAsia="ko-KR"/>
              </w:rPr>
              <w:t xml:space="preserve"> </w:t>
            </w:r>
            <w:r>
              <w:rPr>
                <w:rFonts w:eastAsia="Malgun Gothic"/>
                <w:lang w:eastAsia="ko-KR"/>
              </w:rPr>
              <w:t>Field description</w:t>
            </w:r>
          </w:p>
          <w:p w14:paraId="2A3269A8" w14:textId="77777777" w:rsidR="00667CF0" w:rsidRDefault="00667CF0" w:rsidP="00667CF0">
            <w:pPr>
              <w:spacing w:after="0" w:line="276" w:lineRule="auto"/>
              <w:rPr>
                <w:rFonts w:eastAsia="Malgun Gothic"/>
                <w:lang w:eastAsia="ko-KR"/>
              </w:rPr>
            </w:pPr>
          </w:p>
          <w:p w14:paraId="331A54BB" w14:textId="6B0C09ED" w:rsidR="00667CF0" w:rsidRDefault="00667CF0" w:rsidP="00667CF0">
            <w:pPr>
              <w:spacing w:after="0" w:line="276" w:lineRule="auto"/>
              <w:rPr>
                <w:rFonts w:eastAsia="Malgun Gothic"/>
                <w:lang w:eastAsia="ko-KR"/>
              </w:rPr>
            </w:pPr>
            <w:r w:rsidRPr="00F537EB">
              <w:t xml:space="preserve">Indicates a list of the deactivation states in which each state can be mapped to a single or multiple SPS configurations to be deactivated, see clause 10.2 in TS 38.213 </w:t>
            </w:r>
            <w:r w:rsidRPr="005A0619">
              <w:rPr>
                <w:highlight w:val="yellow"/>
              </w:rPr>
              <w:t>[13]</w:t>
            </w:r>
            <w:r w:rsidRPr="00F537EB">
              <w:t xml:space="preserve"> .</w:t>
            </w:r>
          </w:p>
        </w:tc>
        <w:tc>
          <w:tcPr>
            <w:tcW w:w="1449" w:type="pct"/>
          </w:tcPr>
          <w:p w14:paraId="1431547E" w14:textId="47E5B645" w:rsidR="00667CF0" w:rsidRDefault="00667CF0" w:rsidP="00667CF0">
            <w:pPr>
              <w:spacing w:after="0" w:line="276" w:lineRule="auto"/>
              <w:rPr>
                <w:rFonts w:eastAsia="Malgun Gothic"/>
                <w:lang w:eastAsia="ko-KR"/>
              </w:rPr>
            </w:pPr>
            <w:r>
              <w:rPr>
                <w:rFonts w:eastAsia="Malgun Gothic"/>
                <w:lang w:eastAsia="ko-KR"/>
              </w:rPr>
              <w:t>The space after “[13]” should be removed.</w:t>
            </w:r>
          </w:p>
        </w:tc>
        <w:tc>
          <w:tcPr>
            <w:tcW w:w="939" w:type="pct"/>
          </w:tcPr>
          <w:p w14:paraId="43830EFC" w14:textId="528E4191" w:rsidR="00667CF0" w:rsidRDefault="00275320" w:rsidP="00667CF0">
            <w:pPr>
              <w:spacing w:after="0" w:line="276" w:lineRule="auto"/>
              <w:rPr>
                <w:rFonts w:eastAsia="SimSun"/>
                <w:lang w:eastAsia="zh-CN"/>
              </w:rPr>
            </w:pPr>
            <w:hyperlink r:id="rId26" w:history="1">
              <w:r w:rsidR="00667CF0" w:rsidRPr="00AB4A54">
                <w:rPr>
                  <w:rStyle w:val="Hyperlink"/>
                  <w:rFonts w:eastAsia="SimSun"/>
                  <w:color w:val="auto"/>
                  <w:u w:val="none"/>
                  <w:lang w:eastAsia="zh-CN"/>
                </w:rPr>
                <w:t>ansab.ali@intel.com</w:t>
              </w:r>
            </w:hyperlink>
          </w:p>
        </w:tc>
        <w:tc>
          <w:tcPr>
            <w:tcW w:w="216" w:type="pct"/>
          </w:tcPr>
          <w:p w14:paraId="15E2AFA4" w14:textId="77777777" w:rsidR="00667CF0" w:rsidRDefault="00667CF0" w:rsidP="00667CF0">
            <w:pPr>
              <w:spacing w:after="0" w:line="276" w:lineRule="auto"/>
              <w:rPr>
                <w:rFonts w:eastAsia="SimSun"/>
                <w:lang w:eastAsia="zh-CN"/>
              </w:rPr>
            </w:pPr>
          </w:p>
        </w:tc>
      </w:tr>
      <w:tr w:rsidR="00667CF0" w:rsidRPr="00A45CF7" w14:paraId="759A4A75" w14:textId="77777777" w:rsidTr="00597235">
        <w:trPr>
          <w:tblHeader/>
        </w:trPr>
        <w:tc>
          <w:tcPr>
            <w:tcW w:w="258" w:type="pct"/>
            <w:vAlign w:val="bottom"/>
          </w:tcPr>
          <w:p w14:paraId="77A32F08" w14:textId="1563E9B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2139" w:type="pct"/>
          </w:tcPr>
          <w:p w14:paraId="367642F9" w14:textId="77777777" w:rsidR="00667CF0" w:rsidRPr="00D7166A" w:rsidRDefault="00667CF0" w:rsidP="00667CF0">
            <w:pPr>
              <w:spacing w:after="0" w:line="276" w:lineRule="auto"/>
              <w:rPr>
                <w:rFonts w:eastAsia="Malgun Gothic"/>
                <w:lang w:eastAsia="ko-KR"/>
              </w:rPr>
            </w:pPr>
            <w:r>
              <w:rPr>
                <w:rFonts w:eastAsia="Malgun Gothic"/>
                <w:lang w:eastAsia="ko-KR"/>
              </w:rPr>
              <w:t xml:space="preserve">Section 6.3.2 </w:t>
            </w:r>
            <w:proofErr w:type="spellStart"/>
            <w:r w:rsidRPr="00327B45">
              <w:rPr>
                <w:rFonts w:eastAsia="Malgun Gothic"/>
                <w:i/>
                <w:iCs/>
                <w:lang w:eastAsia="ko-KR"/>
              </w:rPr>
              <w:t>pdsch-CodeBlockGroupTransmissionList</w:t>
            </w:r>
            <w:proofErr w:type="spellEnd"/>
            <w:r>
              <w:rPr>
                <w:rFonts w:eastAsia="Malgun Gothic"/>
                <w:i/>
                <w:iCs/>
                <w:lang w:eastAsia="ko-KR"/>
              </w:rPr>
              <w:t xml:space="preserve"> </w:t>
            </w:r>
            <w:r>
              <w:rPr>
                <w:rFonts w:eastAsia="Malgun Gothic"/>
                <w:lang w:eastAsia="ko-KR"/>
              </w:rPr>
              <w:t>Field description</w:t>
            </w:r>
          </w:p>
          <w:p w14:paraId="71F4287D" w14:textId="77777777" w:rsidR="00667CF0" w:rsidRDefault="00667CF0" w:rsidP="00667CF0">
            <w:pPr>
              <w:spacing w:after="0" w:line="276" w:lineRule="auto"/>
              <w:rPr>
                <w:rFonts w:eastAsia="Malgun Gothic"/>
                <w:lang w:eastAsia="ko-KR"/>
              </w:rPr>
            </w:pPr>
          </w:p>
          <w:p w14:paraId="4A503A45" w14:textId="3EC2420A" w:rsidR="00667CF0" w:rsidRDefault="00667CF0" w:rsidP="00667CF0">
            <w:pPr>
              <w:spacing w:after="0" w:line="276" w:lineRule="auto"/>
              <w:rPr>
                <w:rFonts w:eastAsia="Malgun Gothic"/>
                <w:lang w:eastAsia="ko-KR"/>
              </w:rPr>
            </w:pPr>
            <w:r w:rsidRPr="00F537EB">
              <w:rPr>
                <w:szCs w:val="22"/>
              </w:rPr>
              <w:t xml:space="preserve">A list of </w:t>
            </w:r>
            <w:r w:rsidRPr="00FC3AD0">
              <w:rPr>
                <w:szCs w:val="22"/>
                <w:highlight w:val="yellow"/>
              </w:rPr>
              <w:t>configuration</w:t>
            </w:r>
            <w:r w:rsidRPr="00F537EB">
              <w:rPr>
                <w:szCs w:val="22"/>
              </w:rPr>
              <w:t xml:space="preserve"> for up to two simultaneously constructed HARQ-ACK codebooks (see TS 38.213 [13], clause 9.3).</w:t>
            </w:r>
          </w:p>
        </w:tc>
        <w:tc>
          <w:tcPr>
            <w:tcW w:w="1449" w:type="pct"/>
          </w:tcPr>
          <w:p w14:paraId="02D8465B" w14:textId="3D6C5293"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939" w:type="pct"/>
          </w:tcPr>
          <w:p w14:paraId="3E0FCA01" w14:textId="7FA89C2D" w:rsidR="00667CF0" w:rsidRDefault="00275320" w:rsidP="00667CF0">
            <w:pPr>
              <w:spacing w:after="0" w:line="276" w:lineRule="auto"/>
              <w:rPr>
                <w:rFonts w:eastAsia="SimSun"/>
                <w:lang w:eastAsia="zh-CN"/>
              </w:rPr>
            </w:pPr>
            <w:hyperlink r:id="rId27" w:history="1">
              <w:r w:rsidR="00667CF0" w:rsidRPr="00AB4A54">
                <w:rPr>
                  <w:rStyle w:val="Hyperlink"/>
                  <w:rFonts w:eastAsia="SimSun"/>
                  <w:color w:val="auto"/>
                  <w:u w:val="none"/>
                  <w:lang w:eastAsia="zh-CN"/>
                </w:rPr>
                <w:t>ansab.ali@intel.com</w:t>
              </w:r>
            </w:hyperlink>
          </w:p>
        </w:tc>
        <w:tc>
          <w:tcPr>
            <w:tcW w:w="216" w:type="pct"/>
          </w:tcPr>
          <w:p w14:paraId="7EC56400" w14:textId="77777777" w:rsidR="00667CF0" w:rsidRDefault="00667CF0" w:rsidP="00667CF0">
            <w:pPr>
              <w:spacing w:after="0" w:line="276" w:lineRule="auto"/>
              <w:rPr>
                <w:rFonts w:eastAsia="SimSun"/>
                <w:lang w:eastAsia="zh-CN"/>
              </w:rPr>
            </w:pPr>
          </w:p>
        </w:tc>
      </w:tr>
      <w:tr w:rsidR="00667CF0" w:rsidRPr="00A45CF7" w14:paraId="117E96E1" w14:textId="77777777" w:rsidTr="00597235">
        <w:trPr>
          <w:tblHeader/>
        </w:trPr>
        <w:tc>
          <w:tcPr>
            <w:tcW w:w="258" w:type="pct"/>
            <w:vAlign w:val="bottom"/>
          </w:tcPr>
          <w:p w14:paraId="515B4904" w14:textId="234202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2139" w:type="pct"/>
          </w:tcPr>
          <w:p w14:paraId="027C7532" w14:textId="77777777" w:rsidR="00667CF0" w:rsidRDefault="00667CF0" w:rsidP="00667CF0">
            <w:pPr>
              <w:spacing w:after="0" w:line="276" w:lineRule="auto"/>
              <w:rPr>
                <w:rFonts w:eastAsia="Malgun Gothic"/>
                <w:lang w:eastAsia="ko-KR"/>
              </w:rPr>
            </w:pPr>
            <w:r>
              <w:rPr>
                <w:rFonts w:eastAsia="Malgun Gothic"/>
                <w:lang w:eastAsia="ko-KR"/>
              </w:rPr>
              <w:t xml:space="preserve">Section 6.3.2 </w:t>
            </w:r>
            <w:proofErr w:type="spellStart"/>
            <w:r w:rsidRPr="008453C8">
              <w:rPr>
                <w:rFonts w:eastAsia="Malgun Gothic"/>
                <w:i/>
                <w:iCs/>
                <w:lang w:eastAsia="ko-KR"/>
              </w:rPr>
              <w:t>pdsch</w:t>
            </w:r>
            <w:proofErr w:type="spellEnd"/>
            <w:r w:rsidRPr="008453C8">
              <w:rPr>
                <w:rFonts w:eastAsia="Malgun Gothic"/>
                <w:i/>
                <w:iCs/>
                <w:lang w:eastAsia="ko-KR"/>
              </w:rPr>
              <w:t>-HARQ-ACK-</w:t>
            </w:r>
            <w:proofErr w:type="spellStart"/>
            <w:r w:rsidRPr="008453C8">
              <w:rPr>
                <w:rFonts w:eastAsia="Malgun Gothic"/>
                <w:i/>
                <w:iCs/>
                <w:lang w:eastAsia="ko-KR"/>
              </w:rPr>
              <w:t>CodebookList</w:t>
            </w:r>
            <w:proofErr w:type="spellEnd"/>
            <w:r>
              <w:rPr>
                <w:rFonts w:eastAsia="Malgun Gothic"/>
                <w:i/>
                <w:iCs/>
                <w:lang w:eastAsia="ko-KR"/>
              </w:rPr>
              <w:t xml:space="preserve"> </w:t>
            </w:r>
            <w:r>
              <w:rPr>
                <w:rFonts w:eastAsia="Malgun Gothic"/>
                <w:lang w:eastAsia="ko-KR"/>
              </w:rPr>
              <w:t>Field description</w:t>
            </w:r>
          </w:p>
          <w:p w14:paraId="7BA8A29A" w14:textId="77777777" w:rsidR="00667CF0" w:rsidRDefault="00667CF0" w:rsidP="00667CF0">
            <w:pPr>
              <w:spacing w:after="0" w:line="276" w:lineRule="auto"/>
              <w:rPr>
                <w:rFonts w:eastAsia="Malgun Gothic"/>
                <w:lang w:eastAsia="ko-KR"/>
              </w:rPr>
            </w:pPr>
          </w:p>
          <w:p w14:paraId="360CFF30" w14:textId="0F72EAEE" w:rsidR="00667CF0" w:rsidRDefault="00667CF0" w:rsidP="00667CF0">
            <w:pPr>
              <w:spacing w:after="0" w:line="276" w:lineRule="auto"/>
              <w:rPr>
                <w:rFonts w:eastAsia="Malgun Gothic"/>
                <w:lang w:eastAsia="ko-KR"/>
              </w:rPr>
            </w:pPr>
            <w:r w:rsidRPr="00F537EB">
              <w:rPr>
                <w:szCs w:val="22"/>
              </w:rPr>
              <w:t>A list of configuration for at least two simultaneously constructed HARQ-ACK codebooks.</w:t>
            </w:r>
          </w:p>
        </w:tc>
        <w:tc>
          <w:tcPr>
            <w:tcW w:w="1449" w:type="pct"/>
          </w:tcPr>
          <w:p w14:paraId="2BA69B06" w14:textId="46AB761E"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939" w:type="pct"/>
          </w:tcPr>
          <w:p w14:paraId="3195ECB4" w14:textId="3ADF2594" w:rsidR="00667CF0" w:rsidRDefault="00275320" w:rsidP="00667CF0">
            <w:pPr>
              <w:spacing w:after="0" w:line="276" w:lineRule="auto"/>
              <w:rPr>
                <w:rFonts w:eastAsia="SimSun"/>
                <w:lang w:eastAsia="zh-CN"/>
              </w:rPr>
            </w:pPr>
            <w:hyperlink r:id="rId28" w:history="1">
              <w:r w:rsidR="00667CF0" w:rsidRPr="00AB4A54">
                <w:rPr>
                  <w:rStyle w:val="Hyperlink"/>
                  <w:rFonts w:eastAsia="SimSun"/>
                  <w:color w:val="auto"/>
                  <w:u w:val="none"/>
                  <w:lang w:eastAsia="zh-CN"/>
                </w:rPr>
                <w:t>ansab.ali@intel.com</w:t>
              </w:r>
            </w:hyperlink>
          </w:p>
        </w:tc>
        <w:tc>
          <w:tcPr>
            <w:tcW w:w="216" w:type="pct"/>
          </w:tcPr>
          <w:p w14:paraId="5FA67FB8" w14:textId="77777777" w:rsidR="00667CF0" w:rsidRDefault="00667CF0" w:rsidP="00667CF0">
            <w:pPr>
              <w:spacing w:after="0" w:line="276" w:lineRule="auto"/>
              <w:rPr>
                <w:rFonts w:eastAsia="SimSun"/>
                <w:lang w:eastAsia="zh-CN"/>
              </w:rPr>
            </w:pPr>
          </w:p>
        </w:tc>
      </w:tr>
      <w:tr w:rsidR="00667CF0" w:rsidRPr="00A45CF7" w14:paraId="2F56C166" w14:textId="77777777" w:rsidTr="00597235">
        <w:trPr>
          <w:tblHeader/>
        </w:trPr>
        <w:tc>
          <w:tcPr>
            <w:tcW w:w="258" w:type="pct"/>
            <w:vAlign w:val="bottom"/>
          </w:tcPr>
          <w:p w14:paraId="562BCA91" w14:textId="5AF05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2139" w:type="pct"/>
          </w:tcPr>
          <w:p w14:paraId="1DB17FF3" w14:textId="77777777" w:rsidR="00667CF0" w:rsidRDefault="00667CF0" w:rsidP="00667CF0">
            <w:pPr>
              <w:spacing w:after="0" w:line="276" w:lineRule="auto"/>
              <w:rPr>
                <w:iCs/>
                <w:lang w:eastAsia="zh-CN"/>
              </w:rPr>
            </w:pPr>
            <w:r>
              <w:rPr>
                <w:iCs/>
                <w:lang w:eastAsia="zh-CN"/>
              </w:rPr>
              <w:t>In section 5.3.3.1a</w:t>
            </w:r>
          </w:p>
          <w:p w14:paraId="3D86574F" w14:textId="77777777" w:rsidR="00667CF0" w:rsidRPr="00D7166A" w:rsidRDefault="00667CF0" w:rsidP="00667CF0">
            <w:pPr>
              <w:spacing w:after="0" w:line="276" w:lineRule="auto"/>
              <w:rPr>
                <w:iCs/>
                <w:lang w:eastAsia="zh-CN"/>
              </w:rPr>
            </w:pPr>
          </w:p>
          <w:p w14:paraId="69070247" w14:textId="65D036DB" w:rsidR="00667CF0" w:rsidRDefault="00667CF0" w:rsidP="00667CF0">
            <w:pPr>
              <w:spacing w:after="0" w:line="276" w:lineRule="auto"/>
              <w:rPr>
                <w:rFonts w:eastAsia="Malgun Gothic"/>
                <w:lang w:eastAsia="ko-KR"/>
              </w:rPr>
            </w:pP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tc>
        <w:tc>
          <w:tcPr>
            <w:tcW w:w="1449" w:type="pct"/>
          </w:tcPr>
          <w:p w14:paraId="4CEF4352" w14:textId="7FD5627F"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11F67F5A" w14:textId="38309467" w:rsidR="00667CF0" w:rsidRDefault="00275320" w:rsidP="00667CF0">
            <w:pPr>
              <w:spacing w:after="0" w:line="276" w:lineRule="auto"/>
              <w:rPr>
                <w:rFonts w:eastAsia="SimSun"/>
                <w:lang w:eastAsia="zh-CN"/>
              </w:rPr>
            </w:pPr>
            <w:hyperlink r:id="rId29" w:history="1">
              <w:r w:rsidR="00667CF0" w:rsidRPr="00AB4A54">
                <w:rPr>
                  <w:rStyle w:val="Hyperlink"/>
                  <w:rFonts w:eastAsia="SimSun"/>
                  <w:color w:val="auto"/>
                  <w:u w:val="none"/>
                  <w:lang w:eastAsia="zh-CN"/>
                </w:rPr>
                <w:t>ansab.ali@intel.com</w:t>
              </w:r>
            </w:hyperlink>
          </w:p>
        </w:tc>
        <w:tc>
          <w:tcPr>
            <w:tcW w:w="216" w:type="pct"/>
          </w:tcPr>
          <w:p w14:paraId="38805C03" w14:textId="77777777" w:rsidR="00667CF0" w:rsidRDefault="00667CF0" w:rsidP="00667CF0">
            <w:pPr>
              <w:spacing w:after="0" w:line="276" w:lineRule="auto"/>
              <w:rPr>
                <w:rFonts w:eastAsia="SimSun"/>
                <w:lang w:eastAsia="zh-CN"/>
              </w:rPr>
            </w:pPr>
          </w:p>
        </w:tc>
      </w:tr>
      <w:tr w:rsidR="00667CF0" w:rsidRPr="00A45CF7" w14:paraId="26227BC8" w14:textId="77777777" w:rsidTr="00597235">
        <w:trPr>
          <w:tblHeader/>
        </w:trPr>
        <w:tc>
          <w:tcPr>
            <w:tcW w:w="258" w:type="pct"/>
            <w:vAlign w:val="bottom"/>
          </w:tcPr>
          <w:p w14:paraId="4A0FB4AC" w14:textId="7088F93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2139" w:type="pct"/>
          </w:tcPr>
          <w:p w14:paraId="3ABA0D68"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0EA12E65" w14:textId="77777777" w:rsidR="00667CF0" w:rsidRDefault="00667CF0" w:rsidP="00667CF0">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proofErr w:type="spellStart"/>
            <w:r>
              <w:rPr>
                <w:rFonts w:asciiTheme="minorHAnsi" w:eastAsiaTheme="minorHAnsi" w:hAnsiTheme="minorHAnsi" w:cstheme="minorBidi"/>
                <w:sz w:val="22"/>
                <w:szCs w:val="22"/>
                <w:highlight w:val="yellow"/>
                <w:lang w:val="en-US" w:eastAsia="zh-CN"/>
              </w:rPr>
              <w:t>sl-AssistanceConfigNR</w:t>
            </w:r>
            <w:proofErr w:type="spellEnd"/>
            <w:r>
              <w:rPr>
                <w:rFonts w:asciiTheme="minorHAnsi" w:eastAsiaTheme="minorHAnsi" w:hAnsiTheme="minorHAnsi" w:cstheme="minorBidi"/>
                <w:sz w:val="22"/>
                <w:szCs w:val="22"/>
                <w:lang w:val="en-US" w:eastAsia="zh-CN"/>
              </w:rPr>
              <w:t xml:space="preserve"> is set to true:</w:t>
            </w:r>
          </w:p>
          <w:p w14:paraId="5792F6FC" w14:textId="77777777" w:rsidR="00667CF0" w:rsidRDefault="00667CF0" w:rsidP="00667CF0">
            <w:pPr>
              <w:spacing w:after="0" w:line="276" w:lineRule="auto"/>
              <w:rPr>
                <w:rFonts w:eastAsia="Malgun Gothic"/>
                <w:lang w:eastAsia="ko-KR"/>
              </w:rPr>
            </w:pPr>
          </w:p>
        </w:tc>
        <w:tc>
          <w:tcPr>
            <w:tcW w:w="1449" w:type="pct"/>
          </w:tcPr>
          <w:p w14:paraId="3C1A0CD8" w14:textId="587D8379" w:rsidR="00667CF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4E6B9881" w14:textId="6229AE4B" w:rsidR="00667CF0" w:rsidRDefault="00275320" w:rsidP="00667CF0">
            <w:pPr>
              <w:spacing w:after="0" w:line="276" w:lineRule="auto"/>
              <w:rPr>
                <w:rFonts w:eastAsia="SimSun"/>
                <w:lang w:eastAsia="zh-CN"/>
              </w:rPr>
            </w:pPr>
            <w:hyperlink r:id="rId30" w:history="1">
              <w:r w:rsidR="00667CF0" w:rsidRPr="00AB4A54">
                <w:rPr>
                  <w:rStyle w:val="Hyperlink"/>
                  <w:rFonts w:eastAsia="SimSun"/>
                  <w:color w:val="auto"/>
                  <w:u w:val="none"/>
                  <w:lang w:eastAsia="zh-CN"/>
                </w:rPr>
                <w:t>ansab.ali@intel.com</w:t>
              </w:r>
            </w:hyperlink>
          </w:p>
        </w:tc>
        <w:tc>
          <w:tcPr>
            <w:tcW w:w="216" w:type="pct"/>
          </w:tcPr>
          <w:p w14:paraId="10C66522" w14:textId="77777777" w:rsidR="00667CF0" w:rsidRDefault="00667CF0" w:rsidP="00667CF0">
            <w:pPr>
              <w:spacing w:after="0" w:line="276" w:lineRule="auto"/>
              <w:rPr>
                <w:rFonts w:eastAsia="SimSun"/>
                <w:lang w:eastAsia="zh-CN"/>
              </w:rPr>
            </w:pPr>
          </w:p>
        </w:tc>
      </w:tr>
      <w:tr w:rsidR="00667CF0" w:rsidRPr="00A45CF7" w14:paraId="5467B62A" w14:textId="77777777" w:rsidTr="00597235">
        <w:trPr>
          <w:tblHeader/>
        </w:trPr>
        <w:tc>
          <w:tcPr>
            <w:tcW w:w="258" w:type="pct"/>
            <w:vAlign w:val="bottom"/>
          </w:tcPr>
          <w:p w14:paraId="0DD7C6B6" w14:textId="7D22185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2139" w:type="pct"/>
          </w:tcPr>
          <w:p w14:paraId="74105E51"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32FF38EC" w14:textId="77777777" w:rsidR="00667CF0" w:rsidRDefault="00667CF0" w:rsidP="00667CF0">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 xml:space="preserve">consider itself not to be configured to provide configured grant assistance information for NR </w:t>
            </w:r>
            <w:proofErr w:type="spellStart"/>
            <w:r>
              <w:rPr>
                <w:rFonts w:asciiTheme="minorHAnsi" w:eastAsiaTheme="minorHAnsi" w:hAnsiTheme="minorHAnsi" w:cstheme="minorBidi"/>
                <w:sz w:val="22"/>
                <w:szCs w:val="22"/>
                <w:lang w:val="en-US" w:eastAsia="zh-CN"/>
              </w:rPr>
              <w:t>sidelink</w:t>
            </w:r>
            <w:proofErr w:type="spellEnd"/>
            <w:r>
              <w:rPr>
                <w:rFonts w:asciiTheme="minorHAnsi" w:eastAsiaTheme="minorHAnsi" w:hAnsiTheme="minorHAnsi" w:cstheme="minorBidi"/>
                <w:sz w:val="22"/>
                <w:szCs w:val="22"/>
                <w:lang w:val="en-US" w:eastAsia="zh-CN"/>
              </w:rPr>
              <w:t xml:space="preserve"> communication;</w:t>
            </w:r>
          </w:p>
          <w:p w14:paraId="29EEE160" w14:textId="77777777" w:rsidR="00667CF0" w:rsidRDefault="00667CF0" w:rsidP="00667CF0">
            <w:pPr>
              <w:spacing w:after="0" w:line="276" w:lineRule="auto"/>
              <w:rPr>
                <w:rFonts w:eastAsia="Malgun Gothic"/>
                <w:lang w:eastAsia="ko-KR"/>
              </w:rPr>
            </w:pPr>
          </w:p>
        </w:tc>
        <w:tc>
          <w:tcPr>
            <w:tcW w:w="1449" w:type="pct"/>
          </w:tcPr>
          <w:p w14:paraId="4C48EEA0" w14:textId="04377401"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24F7464B" w14:textId="5E69FBAA" w:rsidR="00667CF0" w:rsidRDefault="00275320" w:rsidP="00667CF0">
            <w:pPr>
              <w:spacing w:after="0" w:line="276" w:lineRule="auto"/>
              <w:rPr>
                <w:rFonts w:eastAsia="SimSun"/>
                <w:lang w:eastAsia="zh-CN"/>
              </w:rPr>
            </w:pPr>
            <w:hyperlink r:id="rId31" w:history="1">
              <w:r w:rsidR="00667CF0" w:rsidRPr="00AB4A54">
                <w:rPr>
                  <w:rStyle w:val="Hyperlink"/>
                  <w:rFonts w:eastAsia="SimSun"/>
                  <w:color w:val="auto"/>
                  <w:u w:val="none"/>
                  <w:lang w:eastAsia="zh-CN"/>
                </w:rPr>
                <w:t>ansab.ali@intel.com</w:t>
              </w:r>
            </w:hyperlink>
          </w:p>
        </w:tc>
        <w:tc>
          <w:tcPr>
            <w:tcW w:w="216" w:type="pct"/>
          </w:tcPr>
          <w:p w14:paraId="3D5080BD" w14:textId="77777777" w:rsidR="00667CF0" w:rsidRDefault="00667CF0" w:rsidP="00667CF0">
            <w:pPr>
              <w:spacing w:after="0" w:line="276" w:lineRule="auto"/>
              <w:rPr>
                <w:rFonts w:eastAsia="SimSun"/>
                <w:lang w:eastAsia="zh-CN"/>
              </w:rPr>
            </w:pPr>
          </w:p>
        </w:tc>
      </w:tr>
      <w:tr w:rsidR="00667CF0" w:rsidRPr="00A45CF7" w14:paraId="2153E393" w14:textId="77777777" w:rsidTr="00597235">
        <w:trPr>
          <w:tblHeader/>
        </w:trPr>
        <w:tc>
          <w:tcPr>
            <w:tcW w:w="258" w:type="pct"/>
            <w:vAlign w:val="bottom"/>
          </w:tcPr>
          <w:p w14:paraId="70CA80E4" w14:textId="79FA2A2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2139" w:type="pct"/>
          </w:tcPr>
          <w:p w14:paraId="22E89688" w14:textId="77777777" w:rsidR="00667CF0" w:rsidRDefault="00667CF0" w:rsidP="00667CF0">
            <w:pPr>
              <w:spacing w:after="0" w:line="276" w:lineRule="auto"/>
              <w:rPr>
                <w:iCs/>
                <w:lang w:eastAsia="zh-CN"/>
              </w:rPr>
            </w:pPr>
            <w:r>
              <w:rPr>
                <w:iCs/>
                <w:lang w:eastAsia="zh-CN"/>
              </w:rPr>
              <w:t>In section 5.3.3.1a:</w:t>
            </w:r>
          </w:p>
          <w:p w14:paraId="4FE396DA" w14:textId="77777777" w:rsidR="00667CF0" w:rsidRPr="00270166" w:rsidRDefault="00667CF0" w:rsidP="00667CF0">
            <w:pPr>
              <w:spacing w:after="0" w:line="276" w:lineRule="auto"/>
              <w:rPr>
                <w:iCs/>
                <w:lang w:eastAsia="zh-CN"/>
              </w:rPr>
            </w:pPr>
          </w:p>
          <w:p w14:paraId="23BF8E2F" w14:textId="691F12EB" w:rsidR="00667CF0" w:rsidRDefault="00667CF0" w:rsidP="00667CF0">
            <w:pPr>
              <w:spacing w:after="0" w:line="276" w:lineRule="auto"/>
              <w:rPr>
                <w:rFonts w:eastAsia="Malgun Gothic"/>
                <w:lang w:eastAsia="ko-KR"/>
              </w:rPr>
            </w:pPr>
            <w:r>
              <w:t>“In addition, The UE considers the new NR”…</w:t>
            </w:r>
          </w:p>
        </w:tc>
        <w:tc>
          <w:tcPr>
            <w:tcW w:w="1449" w:type="pct"/>
          </w:tcPr>
          <w:p w14:paraId="6825A686" w14:textId="77777777" w:rsidR="00667CF0" w:rsidRDefault="00667CF0" w:rsidP="00667CF0">
            <w:pPr>
              <w:spacing w:after="0" w:line="276" w:lineRule="auto"/>
            </w:pPr>
            <w:r>
              <w:t>Unnecessary capitalization</w:t>
            </w:r>
          </w:p>
          <w:p w14:paraId="06BE7586" w14:textId="077244C4" w:rsidR="00667CF0" w:rsidRDefault="00667CF0" w:rsidP="00667CF0">
            <w:pPr>
              <w:spacing w:after="0" w:line="276" w:lineRule="auto"/>
              <w:rPr>
                <w:rFonts w:eastAsia="Malgun Gothic"/>
                <w:lang w:eastAsia="ko-KR"/>
              </w:rPr>
            </w:pPr>
            <w:r>
              <w:t>, The should be , the</w:t>
            </w:r>
          </w:p>
        </w:tc>
        <w:tc>
          <w:tcPr>
            <w:tcW w:w="939" w:type="pct"/>
          </w:tcPr>
          <w:p w14:paraId="53AF3DFE" w14:textId="45C4BDC3" w:rsidR="00667CF0" w:rsidRDefault="00275320" w:rsidP="00667CF0">
            <w:pPr>
              <w:spacing w:after="0" w:line="276" w:lineRule="auto"/>
              <w:rPr>
                <w:rFonts w:eastAsia="SimSun"/>
                <w:lang w:eastAsia="zh-CN"/>
              </w:rPr>
            </w:pPr>
            <w:hyperlink r:id="rId32" w:history="1">
              <w:r w:rsidR="00667CF0" w:rsidRPr="00AB4A54">
                <w:rPr>
                  <w:rStyle w:val="Hyperlink"/>
                  <w:rFonts w:eastAsia="SimSun"/>
                  <w:color w:val="auto"/>
                  <w:u w:val="none"/>
                  <w:lang w:eastAsia="zh-CN"/>
                </w:rPr>
                <w:t>ansab.ali@intel.com</w:t>
              </w:r>
            </w:hyperlink>
          </w:p>
        </w:tc>
        <w:tc>
          <w:tcPr>
            <w:tcW w:w="216" w:type="pct"/>
          </w:tcPr>
          <w:p w14:paraId="04EA087A" w14:textId="77777777" w:rsidR="00667CF0" w:rsidRDefault="00667CF0" w:rsidP="00667CF0">
            <w:pPr>
              <w:spacing w:after="0" w:line="276" w:lineRule="auto"/>
              <w:rPr>
                <w:rFonts w:eastAsia="SimSun"/>
                <w:lang w:eastAsia="zh-CN"/>
              </w:rPr>
            </w:pPr>
          </w:p>
        </w:tc>
      </w:tr>
      <w:tr w:rsidR="00667CF0" w:rsidRPr="00A45CF7" w14:paraId="1C7470A1" w14:textId="77777777" w:rsidTr="00597235">
        <w:trPr>
          <w:tblHeader/>
        </w:trPr>
        <w:tc>
          <w:tcPr>
            <w:tcW w:w="258" w:type="pct"/>
            <w:vAlign w:val="bottom"/>
          </w:tcPr>
          <w:p w14:paraId="57230BAD" w14:textId="418191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2139" w:type="pct"/>
          </w:tcPr>
          <w:p w14:paraId="27B0C246" w14:textId="77777777" w:rsidR="00667CF0" w:rsidRDefault="00667CF0" w:rsidP="00667CF0">
            <w:pPr>
              <w:pStyle w:val="B1"/>
              <w:ind w:left="0" w:firstLine="0"/>
              <w:rPr>
                <w:lang w:eastAsia="zh-CN"/>
              </w:rPr>
            </w:pPr>
            <w:r>
              <w:rPr>
                <w:lang w:eastAsia="zh-CN"/>
              </w:rPr>
              <w:t>In section 5.3.5.14:</w:t>
            </w:r>
          </w:p>
          <w:p w14:paraId="4319C881" w14:textId="77777777" w:rsidR="00667CF0" w:rsidRDefault="00667CF0" w:rsidP="00667CF0">
            <w:pPr>
              <w:pStyle w:val="B1"/>
              <w:rPr>
                <w:rFonts w:eastAsia="Times New Roman"/>
                <w:lang w:eastAsia="zh-CN"/>
              </w:rPr>
            </w:pPr>
            <w:r>
              <w:rPr>
                <w:lang w:eastAsia="zh-CN"/>
              </w:rPr>
              <w:t>1&gt;</w:t>
            </w:r>
            <w:r>
              <w:rPr>
                <w:lang w:eastAsia="zh-CN"/>
              </w:rPr>
              <w:tab/>
              <w:t xml:space="preserve">if </w:t>
            </w:r>
            <w:proofErr w:type="spellStart"/>
            <w:r>
              <w:rPr>
                <w:highlight w:val="yellow"/>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lang w:eastAsia="zh-CN"/>
              </w:rPr>
              <w:t>RRCReconfiguration</w:t>
            </w:r>
            <w:proofErr w:type="spellEnd"/>
            <w:r>
              <w:rPr>
                <w:lang w:eastAsia="zh-CN"/>
              </w:rPr>
              <w:t>:</w:t>
            </w:r>
          </w:p>
          <w:p w14:paraId="7683DEEF" w14:textId="77777777" w:rsidR="00667CF0" w:rsidRDefault="00667CF0" w:rsidP="00667CF0">
            <w:pPr>
              <w:spacing w:after="0" w:line="276" w:lineRule="auto"/>
              <w:rPr>
                <w:rFonts w:eastAsia="Malgun Gothic"/>
                <w:lang w:eastAsia="ko-KR"/>
              </w:rPr>
            </w:pPr>
          </w:p>
        </w:tc>
        <w:tc>
          <w:tcPr>
            <w:tcW w:w="1449" w:type="pct"/>
          </w:tcPr>
          <w:p w14:paraId="3C0C7707" w14:textId="4F2DC4DE" w:rsidR="00667CF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453F194A" w14:textId="29E667D8" w:rsidR="00667CF0" w:rsidRDefault="00275320" w:rsidP="00667CF0">
            <w:pPr>
              <w:spacing w:after="0" w:line="276" w:lineRule="auto"/>
              <w:rPr>
                <w:rFonts w:eastAsia="SimSun"/>
                <w:lang w:eastAsia="zh-CN"/>
              </w:rPr>
            </w:pPr>
            <w:hyperlink r:id="rId33" w:history="1">
              <w:r w:rsidR="00667CF0" w:rsidRPr="00AB4A54">
                <w:rPr>
                  <w:rStyle w:val="Hyperlink"/>
                  <w:rFonts w:eastAsia="SimSun"/>
                  <w:color w:val="auto"/>
                  <w:u w:val="none"/>
                  <w:lang w:eastAsia="zh-CN"/>
                </w:rPr>
                <w:t>ansab.ali@intel.com</w:t>
              </w:r>
            </w:hyperlink>
          </w:p>
        </w:tc>
        <w:tc>
          <w:tcPr>
            <w:tcW w:w="216" w:type="pct"/>
          </w:tcPr>
          <w:p w14:paraId="20BA0C3E" w14:textId="77777777" w:rsidR="00667CF0" w:rsidRDefault="00667CF0" w:rsidP="00667CF0">
            <w:pPr>
              <w:spacing w:after="0" w:line="276" w:lineRule="auto"/>
              <w:rPr>
                <w:rFonts w:eastAsia="SimSun"/>
                <w:lang w:eastAsia="zh-CN"/>
              </w:rPr>
            </w:pPr>
          </w:p>
        </w:tc>
      </w:tr>
      <w:tr w:rsidR="00667CF0" w:rsidRPr="00A45CF7" w14:paraId="69B7A245" w14:textId="77777777" w:rsidTr="00597235">
        <w:trPr>
          <w:tblHeader/>
        </w:trPr>
        <w:tc>
          <w:tcPr>
            <w:tcW w:w="258" w:type="pct"/>
            <w:vAlign w:val="bottom"/>
          </w:tcPr>
          <w:p w14:paraId="2A0DEEE2" w14:textId="2BE4BF6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2139" w:type="pct"/>
          </w:tcPr>
          <w:p w14:paraId="072A923A" w14:textId="77777777" w:rsidR="00667CF0" w:rsidRDefault="00667CF0" w:rsidP="00667CF0">
            <w:pPr>
              <w:spacing w:line="276" w:lineRule="auto"/>
              <w:rPr>
                <w:rFonts w:eastAsia="Malgun Gothic"/>
                <w:lang w:eastAsia="ko-KR"/>
              </w:rPr>
            </w:pPr>
            <w:r>
              <w:rPr>
                <w:rFonts w:eastAsia="Malgun Gothic"/>
                <w:lang w:eastAsia="ko-KR"/>
              </w:rPr>
              <w:t xml:space="preserve">In Section </w:t>
            </w:r>
            <w:r>
              <w:t>5.3.13.1a:</w:t>
            </w:r>
          </w:p>
          <w:p w14:paraId="07387CDC"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w:t>
            </w:r>
            <w:proofErr w:type="spellStart"/>
            <w:r>
              <w:rPr>
                <w:rFonts w:eastAsia="Malgun Gothic"/>
                <w:lang w:eastAsia="ko-KR"/>
              </w:rPr>
              <w:t>sidelink</w:t>
            </w:r>
            <w:proofErr w:type="spellEnd"/>
            <w:r>
              <w:rPr>
                <w:rFonts w:eastAsia="Malgun Gothic"/>
                <w:lang w:eastAsia="ko-KR"/>
              </w:rPr>
              <w:t xml:space="preserve"> communication is included in </w:t>
            </w:r>
            <w:proofErr w:type="spellStart"/>
            <w:r>
              <w:rPr>
                <w:rFonts w:eastAsia="Malgun Gothic"/>
                <w:i/>
                <w:lang w:eastAsia="ko-KR"/>
              </w:rPr>
              <w:t>sl-FreqInfoList</w:t>
            </w:r>
            <w:proofErr w:type="spellEnd"/>
            <w:r>
              <w:rPr>
                <w:rFonts w:eastAsia="Malgun Gothic"/>
                <w:i/>
                <w:lang w:eastAsia="ko-KR"/>
              </w:rPr>
              <w:t xml:space="preserve">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proofErr w:type="spellStart"/>
            <w:r>
              <w:rPr>
                <w:rFonts w:eastAsia="Malgun Gothic"/>
                <w:i/>
                <w:lang w:eastAsia="ko-KR"/>
              </w:rPr>
              <w:t>sl-TxPoolSelectedNormal</w:t>
            </w:r>
            <w:proofErr w:type="spellEnd"/>
            <w:r>
              <w:rPr>
                <w:rFonts w:eastAsia="Malgun Gothic"/>
                <w:lang w:eastAsia="ko-KR"/>
              </w:rPr>
              <w:t xml:space="preserve"> for the concerned frequency;</w:t>
            </w:r>
          </w:p>
          <w:p w14:paraId="73921DAE" w14:textId="77777777" w:rsidR="00667CF0" w:rsidRDefault="00667CF0" w:rsidP="00667CF0">
            <w:pPr>
              <w:spacing w:after="0" w:line="276" w:lineRule="auto"/>
              <w:rPr>
                <w:rFonts w:eastAsia="Malgun Gothic"/>
                <w:lang w:eastAsia="ko-KR"/>
              </w:rPr>
            </w:pPr>
          </w:p>
        </w:tc>
        <w:tc>
          <w:tcPr>
            <w:tcW w:w="1449" w:type="pct"/>
          </w:tcPr>
          <w:p w14:paraId="47898449" w14:textId="1D1AC9D5"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01A4C9E7" w14:textId="27BDB5EA" w:rsidR="00667CF0" w:rsidRDefault="00275320" w:rsidP="00667CF0">
            <w:pPr>
              <w:spacing w:after="0" w:line="276" w:lineRule="auto"/>
              <w:rPr>
                <w:rFonts w:eastAsia="SimSun"/>
                <w:lang w:eastAsia="zh-CN"/>
              </w:rPr>
            </w:pPr>
            <w:hyperlink r:id="rId34" w:history="1">
              <w:r w:rsidR="00667CF0" w:rsidRPr="00AB4A54">
                <w:rPr>
                  <w:rStyle w:val="Hyperlink"/>
                  <w:rFonts w:eastAsia="SimSun"/>
                  <w:color w:val="auto"/>
                  <w:u w:val="none"/>
                  <w:lang w:eastAsia="zh-CN"/>
                </w:rPr>
                <w:t>ansab.ali@intel.com</w:t>
              </w:r>
            </w:hyperlink>
          </w:p>
        </w:tc>
        <w:tc>
          <w:tcPr>
            <w:tcW w:w="216" w:type="pct"/>
          </w:tcPr>
          <w:p w14:paraId="29E24D2E" w14:textId="77777777" w:rsidR="00667CF0" w:rsidRDefault="00667CF0" w:rsidP="00667CF0">
            <w:pPr>
              <w:spacing w:after="0" w:line="276" w:lineRule="auto"/>
              <w:rPr>
                <w:rFonts w:eastAsia="SimSun"/>
                <w:lang w:eastAsia="zh-CN"/>
              </w:rPr>
            </w:pPr>
          </w:p>
        </w:tc>
      </w:tr>
      <w:tr w:rsidR="00667CF0" w:rsidRPr="00A45CF7" w14:paraId="47886823" w14:textId="77777777" w:rsidTr="00597235">
        <w:trPr>
          <w:tblHeader/>
        </w:trPr>
        <w:tc>
          <w:tcPr>
            <w:tcW w:w="258" w:type="pct"/>
            <w:vAlign w:val="bottom"/>
          </w:tcPr>
          <w:p w14:paraId="0BC384D7" w14:textId="2014160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2139" w:type="pct"/>
          </w:tcPr>
          <w:p w14:paraId="33F89B10" w14:textId="77777777" w:rsidR="00667CF0" w:rsidRDefault="00667CF0" w:rsidP="00667CF0">
            <w:pPr>
              <w:spacing w:line="276" w:lineRule="auto"/>
              <w:rPr>
                <w:rFonts w:eastAsia="Malgun Gothic"/>
                <w:lang w:eastAsia="ko-KR"/>
              </w:rPr>
            </w:pPr>
            <w:r>
              <w:rPr>
                <w:rFonts w:eastAsia="Malgun Gothic"/>
                <w:lang w:eastAsia="ko-KR"/>
              </w:rPr>
              <w:t>In section 5.5.2.5:</w:t>
            </w:r>
          </w:p>
          <w:p w14:paraId="63619279" w14:textId="77777777" w:rsidR="00667CF0" w:rsidRDefault="00667CF0" w:rsidP="00667CF0">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proofErr w:type="spellStart"/>
            <w:r>
              <w:rPr>
                <w:rFonts w:eastAsia="Malgun Gothic"/>
                <w:i/>
                <w:lang w:eastAsia="ko-KR"/>
              </w:rPr>
              <w:t>tx-PoolMeasToAddModList</w:t>
            </w:r>
            <w:proofErr w:type="spellEnd"/>
            <w:r>
              <w:rPr>
                <w:rFonts w:eastAsia="Malgun Gothic"/>
                <w:lang w:eastAsia="ko-KR"/>
              </w:rPr>
              <w:t>;</w:t>
            </w:r>
          </w:p>
          <w:p w14:paraId="66CBD28B" w14:textId="77777777" w:rsidR="00667CF0" w:rsidRDefault="00667CF0" w:rsidP="00667CF0">
            <w:pPr>
              <w:spacing w:after="0" w:line="276" w:lineRule="auto"/>
              <w:rPr>
                <w:rFonts w:eastAsia="Malgun Gothic"/>
                <w:lang w:eastAsia="ko-KR"/>
              </w:rPr>
            </w:pPr>
          </w:p>
        </w:tc>
        <w:tc>
          <w:tcPr>
            <w:tcW w:w="1449" w:type="pct"/>
          </w:tcPr>
          <w:p w14:paraId="3458FF4E" w14:textId="313D07BF"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554720E3" w14:textId="0D5EF16C" w:rsidR="00667CF0" w:rsidRDefault="00275320" w:rsidP="00667CF0">
            <w:pPr>
              <w:spacing w:after="0" w:line="276" w:lineRule="auto"/>
              <w:rPr>
                <w:rFonts w:eastAsia="SimSun"/>
                <w:lang w:eastAsia="zh-CN"/>
              </w:rPr>
            </w:pPr>
            <w:hyperlink r:id="rId35" w:history="1">
              <w:r w:rsidR="00667CF0" w:rsidRPr="00AB4A54">
                <w:rPr>
                  <w:rStyle w:val="Hyperlink"/>
                  <w:rFonts w:eastAsia="SimSun"/>
                  <w:color w:val="auto"/>
                  <w:u w:val="none"/>
                  <w:lang w:eastAsia="zh-CN"/>
                </w:rPr>
                <w:t>ansab.ali@intel.com</w:t>
              </w:r>
            </w:hyperlink>
          </w:p>
        </w:tc>
        <w:tc>
          <w:tcPr>
            <w:tcW w:w="216" w:type="pct"/>
          </w:tcPr>
          <w:p w14:paraId="24C57E3B" w14:textId="77777777" w:rsidR="00667CF0" w:rsidRDefault="00667CF0" w:rsidP="00667CF0">
            <w:pPr>
              <w:spacing w:after="0" w:line="276" w:lineRule="auto"/>
              <w:rPr>
                <w:rFonts w:eastAsia="SimSun"/>
                <w:lang w:eastAsia="zh-CN"/>
              </w:rPr>
            </w:pPr>
          </w:p>
        </w:tc>
      </w:tr>
      <w:tr w:rsidR="00667CF0" w:rsidRPr="00A45CF7" w14:paraId="5E31CDFC" w14:textId="77777777" w:rsidTr="00597235">
        <w:trPr>
          <w:tblHeader/>
        </w:trPr>
        <w:tc>
          <w:tcPr>
            <w:tcW w:w="258" w:type="pct"/>
            <w:vAlign w:val="bottom"/>
          </w:tcPr>
          <w:p w14:paraId="58DC4FD8" w14:textId="54CA52F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2139" w:type="pct"/>
          </w:tcPr>
          <w:p w14:paraId="0E607735" w14:textId="77777777" w:rsidR="00667CF0" w:rsidRDefault="00667CF0" w:rsidP="00667CF0">
            <w:pPr>
              <w:spacing w:line="276" w:lineRule="auto"/>
              <w:rPr>
                <w:rFonts w:eastAsia="Malgun Gothic"/>
                <w:lang w:eastAsia="ko-KR"/>
              </w:rPr>
            </w:pPr>
            <w:r>
              <w:rPr>
                <w:rFonts w:eastAsia="Malgun Gothic"/>
                <w:lang w:eastAsia="ko-KR"/>
              </w:rPr>
              <w:t>In section 5.5.1:</w:t>
            </w:r>
          </w:p>
          <w:p w14:paraId="25C9DDDC" w14:textId="77777777" w:rsidR="00667CF0" w:rsidRDefault="00667CF0" w:rsidP="00667CF0">
            <w:pPr>
              <w:spacing w:line="276" w:lineRule="auto"/>
              <w:rPr>
                <w:rFonts w:eastAsia="Malgun Gothic"/>
                <w:lang w:eastAsia="ko-KR"/>
              </w:rPr>
            </w:pPr>
            <w:r>
              <w:rPr>
                <w:rFonts w:eastAsia="Malgun Gothic"/>
                <w:lang w:eastAsia="ko-KR"/>
              </w:rPr>
              <w:t xml:space="preserve">The configurations related to CBR </w:t>
            </w:r>
            <w:proofErr w:type="spellStart"/>
            <w:r>
              <w:rPr>
                <w:rFonts w:eastAsia="Malgun Gothic"/>
                <w:highlight w:val="yellow"/>
                <w:lang w:eastAsia="ko-KR"/>
              </w:rPr>
              <w:t>measurments</w:t>
            </w:r>
            <w:proofErr w:type="spellEnd"/>
            <w:r>
              <w:rPr>
                <w:rFonts w:eastAsia="Malgun Gothic"/>
                <w:lang w:eastAsia="ko-KR"/>
              </w:rPr>
              <w:t xml:space="preserve"> are only included in the </w:t>
            </w:r>
            <w:proofErr w:type="spellStart"/>
            <w:r>
              <w:rPr>
                <w:rFonts w:eastAsia="Malgun Gothic"/>
                <w:i/>
                <w:lang w:eastAsia="ko-KR"/>
              </w:rPr>
              <w:t>measConfig</w:t>
            </w:r>
            <w:proofErr w:type="spellEnd"/>
            <w:r>
              <w:rPr>
                <w:rFonts w:eastAsia="Malgun Gothic"/>
                <w:lang w:eastAsia="ko-KR"/>
              </w:rPr>
              <w:t xml:space="preserve"> associated with MCG.</w:t>
            </w:r>
          </w:p>
          <w:p w14:paraId="16EFF294" w14:textId="77777777" w:rsidR="00667CF0" w:rsidRDefault="00667CF0" w:rsidP="00667CF0">
            <w:pPr>
              <w:spacing w:after="0" w:line="276" w:lineRule="auto"/>
              <w:rPr>
                <w:rFonts w:eastAsia="Malgun Gothic"/>
                <w:lang w:eastAsia="ko-KR"/>
              </w:rPr>
            </w:pPr>
          </w:p>
        </w:tc>
        <w:tc>
          <w:tcPr>
            <w:tcW w:w="1449" w:type="pct"/>
          </w:tcPr>
          <w:p w14:paraId="0E39DAD4" w14:textId="4C50FDD7" w:rsidR="00667CF0" w:rsidRDefault="00667CF0" w:rsidP="00667CF0">
            <w:pPr>
              <w:spacing w:after="0" w:line="276" w:lineRule="auto"/>
              <w:rPr>
                <w:rFonts w:eastAsia="Malgun Gothic"/>
                <w:lang w:eastAsia="ko-KR"/>
              </w:rPr>
            </w:pPr>
            <w:r>
              <w:rPr>
                <w:rFonts w:eastAsia="Malgun Gothic"/>
                <w:lang w:eastAsia="ko-KR"/>
              </w:rPr>
              <w:t>Typo “</w:t>
            </w:r>
            <w:proofErr w:type="spellStart"/>
            <w:r w:rsidRPr="007B74EC">
              <w:rPr>
                <w:rFonts w:eastAsia="Malgun Gothic"/>
                <w:lang w:eastAsia="ko-KR"/>
              </w:rPr>
              <w:t>measurments</w:t>
            </w:r>
            <w:proofErr w:type="spellEnd"/>
            <w:r>
              <w:rPr>
                <w:rFonts w:eastAsia="Malgun Gothic"/>
                <w:lang w:eastAsia="ko-KR"/>
              </w:rPr>
              <w:t>”</w:t>
            </w:r>
          </w:p>
        </w:tc>
        <w:tc>
          <w:tcPr>
            <w:tcW w:w="939" w:type="pct"/>
          </w:tcPr>
          <w:p w14:paraId="5C8CC04B" w14:textId="5A26EE6E" w:rsidR="00667CF0" w:rsidRDefault="00275320" w:rsidP="00667CF0">
            <w:pPr>
              <w:spacing w:after="0" w:line="276" w:lineRule="auto"/>
              <w:rPr>
                <w:rFonts w:eastAsia="SimSun"/>
                <w:lang w:eastAsia="zh-CN"/>
              </w:rPr>
            </w:pPr>
            <w:hyperlink r:id="rId36" w:history="1">
              <w:r w:rsidR="00667CF0" w:rsidRPr="00AB4A54">
                <w:rPr>
                  <w:rStyle w:val="Hyperlink"/>
                  <w:rFonts w:eastAsia="SimSun"/>
                  <w:color w:val="auto"/>
                  <w:u w:val="none"/>
                  <w:lang w:eastAsia="zh-CN"/>
                </w:rPr>
                <w:t>ansab.ali@intel.com</w:t>
              </w:r>
            </w:hyperlink>
          </w:p>
        </w:tc>
        <w:tc>
          <w:tcPr>
            <w:tcW w:w="216" w:type="pct"/>
          </w:tcPr>
          <w:p w14:paraId="1EB9EFD0" w14:textId="77777777" w:rsidR="00667CF0" w:rsidRDefault="00667CF0" w:rsidP="00667CF0">
            <w:pPr>
              <w:spacing w:after="0" w:line="276" w:lineRule="auto"/>
              <w:rPr>
                <w:rFonts w:eastAsia="SimSun"/>
                <w:lang w:eastAsia="zh-CN"/>
              </w:rPr>
            </w:pPr>
          </w:p>
        </w:tc>
      </w:tr>
      <w:tr w:rsidR="00667CF0" w:rsidRPr="00A45CF7" w14:paraId="41298D68" w14:textId="77777777" w:rsidTr="00597235">
        <w:trPr>
          <w:tblHeader/>
        </w:trPr>
        <w:tc>
          <w:tcPr>
            <w:tcW w:w="258" w:type="pct"/>
            <w:vAlign w:val="bottom"/>
          </w:tcPr>
          <w:p w14:paraId="67CF28A4" w14:textId="58CFEB0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2139" w:type="pct"/>
          </w:tcPr>
          <w:p w14:paraId="2295DD2F" w14:textId="77777777" w:rsidR="00667CF0" w:rsidRDefault="00667CF0" w:rsidP="00667CF0">
            <w:pPr>
              <w:spacing w:line="276" w:lineRule="auto"/>
              <w:rPr>
                <w:rFonts w:eastAsia="Malgun Gothic"/>
                <w:lang w:eastAsia="ko-KR"/>
              </w:rPr>
            </w:pPr>
            <w:r>
              <w:rPr>
                <w:rFonts w:eastAsia="Malgun Gothic"/>
                <w:lang w:eastAsia="ko-KR"/>
              </w:rPr>
              <w:t>In section 5.7.4.3:</w:t>
            </w:r>
          </w:p>
          <w:p w14:paraId="6A532B23"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 xml:space="preserve">if configured to provide configured grant assistance information for NR </w:t>
            </w:r>
            <w:proofErr w:type="spellStart"/>
            <w:r>
              <w:rPr>
                <w:rFonts w:eastAsia="Malgun Gothic"/>
                <w:lang w:eastAsia="ko-KR"/>
              </w:rPr>
              <w:t>sidelink</w:t>
            </w:r>
            <w:proofErr w:type="spellEnd"/>
            <w:r>
              <w:rPr>
                <w:rFonts w:eastAsia="Malgun Gothic"/>
                <w:lang w:eastAsia="ko-KR"/>
              </w:rPr>
              <w:t xml:space="preserve"> communication:</w:t>
            </w:r>
          </w:p>
          <w:p w14:paraId="13AAE078"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proofErr w:type="spellStart"/>
            <w:r>
              <w:rPr>
                <w:rFonts w:eastAsia="Malgun Gothic"/>
                <w:highlight w:val="yellow"/>
                <w:lang w:eastAsia="ko-KR"/>
              </w:rPr>
              <w:t>sl</w:t>
            </w:r>
            <w:proofErr w:type="spellEnd"/>
            <w:r>
              <w:rPr>
                <w:rFonts w:eastAsia="Malgun Gothic"/>
                <w:highlight w:val="yellow"/>
                <w:lang w:eastAsia="ko-KR"/>
              </w:rPr>
              <w:t>-UE-</w:t>
            </w:r>
            <w:proofErr w:type="spellStart"/>
            <w:r>
              <w:rPr>
                <w:rFonts w:eastAsia="Malgun Gothic"/>
                <w:highlight w:val="yellow"/>
                <w:lang w:eastAsia="ko-KR"/>
              </w:rPr>
              <w:t>AssistanceInformationNR</w:t>
            </w:r>
            <w:proofErr w:type="spellEnd"/>
            <w:r>
              <w:rPr>
                <w:rFonts w:eastAsia="Malgun Gothic"/>
                <w:lang w:eastAsia="ko-KR"/>
              </w:rPr>
              <w:t>;</w:t>
            </w:r>
          </w:p>
          <w:p w14:paraId="11571CAF" w14:textId="77777777" w:rsidR="00667CF0" w:rsidRDefault="00667CF0" w:rsidP="00667CF0">
            <w:pPr>
              <w:spacing w:after="0" w:line="276" w:lineRule="auto"/>
              <w:rPr>
                <w:rFonts w:eastAsia="Malgun Gothic"/>
                <w:lang w:eastAsia="ko-KR"/>
              </w:rPr>
            </w:pPr>
          </w:p>
        </w:tc>
        <w:tc>
          <w:tcPr>
            <w:tcW w:w="1449" w:type="pct"/>
          </w:tcPr>
          <w:p w14:paraId="1D720DA6" w14:textId="77777777" w:rsidR="00667CF0" w:rsidRDefault="00667CF0" w:rsidP="00667CF0">
            <w:pPr>
              <w:spacing w:line="276" w:lineRule="auto"/>
              <w:rPr>
                <w:rFonts w:eastAsia="Malgun Gothic"/>
                <w:lang w:eastAsia="ko-KR"/>
              </w:rPr>
            </w:pPr>
            <w:r>
              <w:rPr>
                <w:rFonts w:eastAsia="Malgun Gothic"/>
                <w:lang w:eastAsia="ko-KR"/>
              </w:rPr>
              <w:t xml:space="preserve">Missing italics and </w:t>
            </w:r>
          </w:p>
          <w:p w14:paraId="55F417C6" w14:textId="3B8259AB"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1040FB99" w14:textId="12B6D016" w:rsidR="00667CF0" w:rsidRDefault="00275320" w:rsidP="00667CF0">
            <w:pPr>
              <w:spacing w:after="0" w:line="276" w:lineRule="auto"/>
              <w:rPr>
                <w:rFonts w:eastAsia="SimSun"/>
                <w:lang w:eastAsia="zh-CN"/>
              </w:rPr>
            </w:pPr>
            <w:hyperlink r:id="rId37" w:history="1">
              <w:r w:rsidR="00667CF0" w:rsidRPr="00AB4A54">
                <w:rPr>
                  <w:rStyle w:val="Hyperlink"/>
                  <w:rFonts w:eastAsia="SimSun"/>
                  <w:color w:val="auto"/>
                  <w:u w:val="none"/>
                  <w:lang w:eastAsia="zh-CN"/>
                </w:rPr>
                <w:t>ansab.ali@intel.com</w:t>
              </w:r>
            </w:hyperlink>
          </w:p>
        </w:tc>
        <w:tc>
          <w:tcPr>
            <w:tcW w:w="216" w:type="pct"/>
          </w:tcPr>
          <w:p w14:paraId="2800C8F1" w14:textId="77777777" w:rsidR="00667CF0" w:rsidRDefault="00667CF0" w:rsidP="00667CF0">
            <w:pPr>
              <w:spacing w:after="0" w:line="276" w:lineRule="auto"/>
              <w:rPr>
                <w:rFonts w:eastAsia="SimSun"/>
                <w:lang w:eastAsia="zh-CN"/>
              </w:rPr>
            </w:pPr>
          </w:p>
        </w:tc>
      </w:tr>
      <w:tr w:rsidR="00667CF0" w:rsidRPr="00A45CF7" w14:paraId="4FA7C50E" w14:textId="77777777" w:rsidTr="00597235">
        <w:trPr>
          <w:tblHeader/>
        </w:trPr>
        <w:tc>
          <w:tcPr>
            <w:tcW w:w="258" w:type="pct"/>
            <w:vAlign w:val="bottom"/>
          </w:tcPr>
          <w:p w14:paraId="780D6AEA" w14:textId="5F04D6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2139" w:type="pct"/>
          </w:tcPr>
          <w:p w14:paraId="0A59A31A" w14:textId="77777777" w:rsidR="00667CF0" w:rsidRDefault="00667CF0" w:rsidP="00667CF0">
            <w:pPr>
              <w:spacing w:line="276" w:lineRule="auto"/>
              <w:rPr>
                <w:rFonts w:eastAsia="Malgun Gothic"/>
                <w:lang w:eastAsia="ko-KR"/>
              </w:rPr>
            </w:pPr>
            <w:r>
              <w:rPr>
                <w:rFonts w:eastAsia="Malgun Gothic"/>
                <w:lang w:eastAsia="ko-KR"/>
              </w:rPr>
              <w:t>In section 5.7.4.2:</w:t>
            </w:r>
          </w:p>
          <w:p w14:paraId="2BD2DE62"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proofErr w:type="spellStart"/>
            <w:r>
              <w:rPr>
                <w:rFonts w:eastAsia="Malgun Gothic"/>
                <w:i/>
                <w:lang w:eastAsia="ko-KR"/>
              </w:rPr>
              <w:t>UEAssistanceInformation</w:t>
            </w:r>
            <w:proofErr w:type="spellEnd"/>
            <w:r>
              <w:rPr>
                <w:rFonts w:eastAsia="Malgun Gothic"/>
                <w:lang w:eastAsia="ko-KR"/>
              </w:rPr>
              <w:t xml:space="preserve"> message in accordance with 5.7.4.3 to provide configured grant assistance information for NR </w:t>
            </w:r>
            <w:proofErr w:type="spellStart"/>
            <w:r>
              <w:rPr>
                <w:rFonts w:eastAsia="Malgun Gothic"/>
                <w:lang w:eastAsia="ko-KR"/>
              </w:rPr>
              <w:t>sidelink</w:t>
            </w:r>
            <w:proofErr w:type="spellEnd"/>
            <w:r>
              <w:rPr>
                <w:rFonts w:eastAsia="Malgun Gothic"/>
                <w:lang w:eastAsia="ko-KR"/>
              </w:rPr>
              <w:t xml:space="preserve"> communication;</w:t>
            </w:r>
          </w:p>
          <w:p w14:paraId="35CB9575" w14:textId="77777777" w:rsidR="00667CF0" w:rsidRDefault="00667CF0" w:rsidP="00667CF0">
            <w:pPr>
              <w:spacing w:after="0" w:line="276" w:lineRule="auto"/>
              <w:rPr>
                <w:rFonts w:eastAsia="Malgun Gothic"/>
                <w:lang w:eastAsia="ko-KR"/>
              </w:rPr>
            </w:pPr>
          </w:p>
        </w:tc>
        <w:tc>
          <w:tcPr>
            <w:tcW w:w="1449" w:type="pct"/>
          </w:tcPr>
          <w:p w14:paraId="5E318C7C" w14:textId="53AA2972"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2DE748DD" w14:textId="4204DE12" w:rsidR="00667CF0" w:rsidRDefault="00275320" w:rsidP="00667CF0">
            <w:pPr>
              <w:spacing w:after="0" w:line="276" w:lineRule="auto"/>
              <w:rPr>
                <w:rFonts w:eastAsia="SimSun"/>
                <w:lang w:eastAsia="zh-CN"/>
              </w:rPr>
            </w:pPr>
            <w:hyperlink r:id="rId38" w:history="1">
              <w:r w:rsidR="00667CF0" w:rsidRPr="00AB4A54">
                <w:rPr>
                  <w:rStyle w:val="Hyperlink"/>
                  <w:rFonts w:eastAsia="SimSun"/>
                  <w:color w:val="auto"/>
                  <w:u w:val="none"/>
                  <w:lang w:eastAsia="zh-CN"/>
                </w:rPr>
                <w:t>ansab.ali@intel.com</w:t>
              </w:r>
            </w:hyperlink>
          </w:p>
        </w:tc>
        <w:tc>
          <w:tcPr>
            <w:tcW w:w="216" w:type="pct"/>
          </w:tcPr>
          <w:p w14:paraId="1CE31BA2" w14:textId="77777777" w:rsidR="00667CF0" w:rsidRDefault="00667CF0" w:rsidP="00667CF0">
            <w:pPr>
              <w:spacing w:after="0" w:line="276" w:lineRule="auto"/>
              <w:rPr>
                <w:rFonts w:eastAsia="SimSun"/>
                <w:lang w:eastAsia="zh-CN"/>
              </w:rPr>
            </w:pPr>
          </w:p>
        </w:tc>
      </w:tr>
      <w:tr w:rsidR="00667CF0" w:rsidRPr="00A45CF7" w14:paraId="042180ED" w14:textId="77777777" w:rsidTr="00597235">
        <w:trPr>
          <w:tblHeader/>
        </w:trPr>
        <w:tc>
          <w:tcPr>
            <w:tcW w:w="258" w:type="pct"/>
            <w:vAlign w:val="bottom"/>
          </w:tcPr>
          <w:p w14:paraId="628E0120" w14:textId="4EC6A56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151</w:t>
            </w:r>
          </w:p>
        </w:tc>
        <w:tc>
          <w:tcPr>
            <w:tcW w:w="2139" w:type="pct"/>
          </w:tcPr>
          <w:p w14:paraId="4FC82258" w14:textId="77777777" w:rsidR="00667CF0" w:rsidRDefault="00667CF0" w:rsidP="00667CF0">
            <w:pPr>
              <w:spacing w:line="276" w:lineRule="auto"/>
              <w:rPr>
                <w:rFonts w:eastAsia="Malgun Gothic"/>
                <w:lang w:eastAsia="ko-KR"/>
              </w:rPr>
            </w:pPr>
            <w:r>
              <w:rPr>
                <w:rFonts w:eastAsia="Malgun Gothic"/>
                <w:lang w:eastAsia="ko-KR"/>
              </w:rPr>
              <w:t>In Section 5.8.2</w:t>
            </w:r>
          </w:p>
          <w:p w14:paraId="4BDA6096"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14:paraId="7CCE06F5" w14:textId="77777777" w:rsidR="00667CF0" w:rsidRDefault="00667CF0" w:rsidP="00667CF0">
            <w:pPr>
              <w:spacing w:after="0" w:line="276" w:lineRule="auto"/>
              <w:rPr>
                <w:rFonts w:eastAsia="Malgun Gothic"/>
                <w:lang w:eastAsia="ko-KR"/>
              </w:rPr>
            </w:pPr>
          </w:p>
        </w:tc>
        <w:tc>
          <w:tcPr>
            <w:tcW w:w="1449" w:type="pct"/>
          </w:tcPr>
          <w:p w14:paraId="06EDD926" w14:textId="13B8336F"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6DB028E5" w14:textId="1C99F41B" w:rsidR="00667CF0" w:rsidRDefault="00275320" w:rsidP="00667CF0">
            <w:pPr>
              <w:spacing w:after="0" w:line="276" w:lineRule="auto"/>
              <w:rPr>
                <w:rFonts w:eastAsia="SimSun"/>
                <w:lang w:eastAsia="zh-CN"/>
              </w:rPr>
            </w:pPr>
            <w:hyperlink r:id="rId39" w:history="1">
              <w:r w:rsidR="00667CF0" w:rsidRPr="00AB4A54">
                <w:rPr>
                  <w:rStyle w:val="Hyperlink"/>
                  <w:rFonts w:eastAsia="SimSun"/>
                  <w:color w:val="auto"/>
                  <w:u w:val="none"/>
                  <w:lang w:eastAsia="zh-CN"/>
                </w:rPr>
                <w:t>ansab.ali@intel.com</w:t>
              </w:r>
            </w:hyperlink>
          </w:p>
        </w:tc>
        <w:tc>
          <w:tcPr>
            <w:tcW w:w="216" w:type="pct"/>
          </w:tcPr>
          <w:p w14:paraId="1A1DCBD6" w14:textId="77777777" w:rsidR="00667CF0" w:rsidRDefault="00667CF0" w:rsidP="00667CF0">
            <w:pPr>
              <w:spacing w:after="0" w:line="276" w:lineRule="auto"/>
              <w:rPr>
                <w:rFonts w:eastAsia="SimSun"/>
                <w:lang w:eastAsia="zh-CN"/>
              </w:rPr>
            </w:pPr>
          </w:p>
        </w:tc>
      </w:tr>
      <w:tr w:rsidR="00667CF0" w:rsidRPr="00A45CF7" w14:paraId="689921E5" w14:textId="77777777" w:rsidTr="00597235">
        <w:trPr>
          <w:tblHeader/>
        </w:trPr>
        <w:tc>
          <w:tcPr>
            <w:tcW w:w="258" w:type="pct"/>
            <w:vAlign w:val="bottom"/>
          </w:tcPr>
          <w:p w14:paraId="5F552009" w14:textId="4CBFCF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152</w:t>
            </w:r>
          </w:p>
        </w:tc>
        <w:tc>
          <w:tcPr>
            <w:tcW w:w="2139" w:type="pct"/>
          </w:tcPr>
          <w:p w14:paraId="59366DEC" w14:textId="77777777" w:rsidR="00667CF0" w:rsidRDefault="00667CF0" w:rsidP="00667CF0">
            <w:pPr>
              <w:spacing w:after="0" w:line="276" w:lineRule="auto"/>
              <w:rPr>
                <w:lang w:eastAsia="zh-CN"/>
              </w:rPr>
            </w:pPr>
            <w:r>
              <w:rPr>
                <w:lang w:eastAsia="zh-CN"/>
              </w:rPr>
              <w:t>In section 5.3.3.1a:</w:t>
            </w:r>
          </w:p>
          <w:p w14:paraId="1823E6D4" w14:textId="77777777" w:rsidR="00667CF0" w:rsidRDefault="00667CF0" w:rsidP="00667CF0">
            <w:pPr>
              <w:spacing w:after="0" w:line="276" w:lineRule="auto"/>
              <w:rPr>
                <w:lang w:eastAsia="zh-CN"/>
              </w:rPr>
            </w:pPr>
          </w:p>
          <w:p w14:paraId="345B22AA" w14:textId="77777777" w:rsidR="00667CF0" w:rsidRPr="00331BBB" w:rsidRDefault="00667CF0" w:rsidP="00667CF0">
            <w:pPr>
              <w:pStyle w:val="B2"/>
              <w:rPr>
                <w:lang w:eastAsia="zh-CN"/>
              </w:rPr>
            </w:pPr>
            <w:r w:rsidRPr="00331BBB">
              <w:rPr>
                <w:lang w:eastAsia="zh-CN"/>
              </w:rPr>
              <w:t>2&gt;</w:t>
            </w:r>
            <w:r w:rsidRPr="00331BBB">
              <w:rPr>
                <w:lang w:eastAsia="zh-CN"/>
              </w:rPr>
              <w:tab/>
              <w:t xml:space="preserve">if the frequency on which the UE is configured to transmit NR </w:t>
            </w:r>
            <w:proofErr w:type="spellStart"/>
            <w:r w:rsidRPr="00331BBB">
              <w:rPr>
                <w:lang w:eastAsia="zh-CN"/>
              </w:rPr>
              <w:t>sidelink</w:t>
            </w:r>
            <w:proofErr w:type="spellEnd"/>
            <w:r w:rsidRPr="00331BBB">
              <w:rPr>
                <w:lang w:eastAsia="zh-CN"/>
              </w:rPr>
              <w:t xml:space="preserve"> communication is included in </w:t>
            </w:r>
            <w:proofErr w:type="spellStart"/>
            <w:r w:rsidRPr="00331BBB">
              <w:rPr>
                <w:i/>
                <w:lang w:eastAsia="zh-CN"/>
              </w:rPr>
              <w:t>sl-FreqInfoList</w:t>
            </w:r>
            <w:proofErr w:type="spellEnd"/>
            <w:r w:rsidRPr="00331BBB">
              <w:rPr>
                <w:i/>
                <w:lang w:eastAsia="zh-CN"/>
              </w:rPr>
              <w:t xml:space="preserve"> </w:t>
            </w:r>
            <w:r w:rsidRPr="00331BBB">
              <w:rPr>
                <w:lang w:eastAsia="zh-CN"/>
              </w:rPr>
              <w:t xml:space="preserve">within </w:t>
            </w:r>
            <w:r w:rsidRPr="00331BBB">
              <w:rPr>
                <w:i/>
                <w:lang w:eastAsia="zh-CN"/>
              </w:rPr>
              <w:t>SIB12</w:t>
            </w:r>
            <w:r w:rsidRPr="00331BBB">
              <w:rPr>
                <w:lang w:eastAsia="zh-CN"/>
              </w:rPr>
              <w:t xml:space="preserve"> pro</w:t>
            </w:r>
            <w:r w:rsidRPr="00331BBB">
              <w:t xml:space="preserve">vided </w:t>
            </w:r>
            <w:r w:rsidRPr="00331BBB">
              <w:rPr>
                <w:lang w:eastAsia="zh-CN"/>
              </w:rPr>
              <w:t xml:space="preserve">by the cell on which the UE camps; and if the valid version of </w:t>
            </w:r>
            <w:r w:rsidRPr="00331BBB">
              <w:rPr>
                <w:i/>
                <w:lang w:eastAsia="zh-CN"/>
              </w:rPr>
              <w:t>SIB12</w:t>
            </w:r>
            <w:r w:rsidRPr="00331BBB">
              <w:rPr>
                <w:lang w:eastAsia="zh-CN"/>
              </w:rPr>
              <w:t xml:space="preserve"> does not include </w:t>
            </w:r>
            <w:proofErr w:type="spellStart"/>
            <w:r w:rsidRPr="00331BBB">
              <w:rPr>
                <w:i/>
              </w:rPr>
              <w:t>sl-TxPoolSelectedNormal</w:t>
            </w:r>
            <w:proofErr w:type="spellEnd"/>
            <w:r w:rsidRPr="00331BBB">
              <w:rPr>
                <w:lang w:eastAsia="zh-CN"/>
              </w:rPr>
              <w:t xml:space="preserve"> for the concerned </w:t>
            </w:r>
            <w:r w:rsidRPr="001D3CD8">
              <w:rPr>
                <w:highlight w:val="yellow"/>
                <w:lang w:eastAsia="zh-CN"/>
              </w:rPr>
              <w:t>frequency;</w:t>
            </w:r>
          </w:p>
          <w:p w14:paraId="5FBADCEC" w14:textId="77777777" w:rsidR="00667CF0" w:rsidRDefault="00667CF0" w:rsidP="00667CF0">
            <w:pPr>
              <w:spacing w:after="0" w:line="276" w:lineRule="auto"/>
              <w:rPr>
                <w:rFonts w:eastAsia="Malgun Gothic"/>
                <w:lang w:eastAsia="ko-KR"/>
              </w:rPr>
            </w:pPr>
          </w:p>
        </w:tc>
        <w:tc>
          <w:tcPr>
            <w:tcW w:w="1449" w:type="pct"/>
          </w:tcPr>
          <w:p w14:paraId="1EBA39E8" w14:textId="274DB0D2"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694C2988" w14:textId="6A8532B1" w:rsidR="00667CF0" w:rsidRDefault="00275320" w:rsidP="00667CF0">
            <w:pPr>
              <w:spacing w:after="0" w:line="276" w:lineRule="auto"/>
              <w:rPr>
                <w:rFonts w:eastAsia="SimSun"/>
                <w:lang w:eastAsia="zh-CN"/>
              </w:rPr>
            </w:pPr>
            <w:hyperlink r:id="rId40" w:history="1">
              <w:r w:rsidR="00667CF0" w:rsidRPr="00AB4A54">
                <w:rPr>
                  <w:rStyle w:val="Hyperlink"/>
                  <w:rFonts w:eastAsia="SimSun"/>
                  <w:color w:val="auto"/>
                  <w:u w:val="none"/>
                  <w:lang w:eastAsia="zh-CN"/>
                </w:rPr>
                <w:t>ansab.ali@intel.com</w:t>
              </w:r>
            </w:hyperlink>
          </w:p>
        </w:tc>
        <w:tc>
          <w:tcPr>
            <w:tcW w:w="216" w:type="pct"/>
          </w:tcPr>
          <w:p w14:paraId="29E245B6" w14:textId="77777777" w:rsidR="00667CF0" w:rsidRDefault="00667CF0" w:rsidP="00667CF0">
            <w:pPr>
              <w:spacing w:after="0" w:line="276" w:lineRule="auto"/>
              <w:rPr>
                <w:rFonts w:eastAsia="SimSun"/>
                <w:lang w:eastAsia="zh-CN"/>
              </w:rPr>
            </w:pPr>
          </w:p>
        </w:tc>
      </w:tr>
      <w:tr w:rsidR="00667CF0" w:rsidRPr="00A45CF7" w14:paraId="47D8467D" w14:textId="77777777" w:rsidTr="00597235">
        <w:trPr>
          <w:tblHeader/>
        </w:trPr>
        <w:tc>
          <w:tcPr>
            <w:tcW w:w="258" w:type="pct"/>
            <w:vAlign w:val="bottom"/>
          </w:tcPr>
          <w:p w14:paraId="0E847A30" w14:textId="23DA3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2139" w:type="pct"/>
          </w:tcPr>
          <w:p w14:paraId="12F6984E" w14:textId="77777777" w:rsidR="00667CF0" w:rsidRDefault="00667CF0" w:rsidP="00667CF0">
            <w:pPr>
              <w:pStyle w:val="B1"/>
              <w:ind w:left="0" w:firstLine="0"/>
              <w:rPr>
                <w:rFonts w:eastAsia="Times New Roman"/>
                <w:lang w:eastAsia="ja-JP"/>
              </w:rPr>
            </w:pPr>
            <w:r>
              <w:t xml:space="preserve">Section 5.8.5.2 </w:t>
            </w:r>
          </w:p>
          <w:p w14:paraId="0B504680" w14:textId="193DA04F" w:rsidR="00667CF0" w:rsidRDefault="00667CF0" w:rsidP="00667CF0">
            <w:pPr>
              <w:spacing w:after="0" w:line="276" w:lineRule="auto"/>
              <w:rPr>
                <w:rFonts w:eastAsia="Malgun Gothic"/>
                <w:lang w:eastAsia="ko-KR"/>
              </w:rPr>
            </w:pPr>
            <w:proofErr w:type="spellStart"/>
            <w:r>
              <w:rPr>
                <w:i/>
              </w:rPr>
              <w:t>MasterInformationBlockSidelink</w:t>
            </w:r>
            <w:proofErr w:type="spellEnd"/>
            <w:r>
              <w:t xml:space="preserve"> as specified in 5.8.9.4.3</w:t>
            </w:r>
            <w:r>
              <w:rPr>
                <w:lang w:eastAsia="zh-CN"/>
              </w:rPr>
              <w:t>;</w:t>
            </w:r>
          </w:p>
        </w:tc>
        <w:tc>
          <w:tcPr>
            <w:tcW w:w="1449" w:type="pct"/>
          </w:tcPr>
          <w:p w14:paraId="21AD65C8" w14:textId="6C3BC479"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142675DC" w14:textId="4BED44A0" w:rsidR="00667CF0" w:rsidRDefault="00275320" w:rsidP="00667CF0">
            <w:pPr>
              <w:spacing w:after="0" w:line="276" w:lineRule="auto"/>
              <w:rPr>
                <w:rFonts w:eastAsia="SimSun"/>
                <w:lang w:eastAsia="zh-CN"/>
              </w:rPr>
            </w:pPr>
            <w:hyperlink r:id="rId41" w:history="1">
              <w:r w:rsidR="00667CF0" w:rsidRPr="00AB4A54">
                <w:rPr>
                  <w:rStyle w:val="Hyperlink"/>
                  <w:rFonts w:eastAsia="SimSun"/>
                  <w:color w:val="auto"/>
                  <w:u w:val="none"/>
                  <w:lang w:eastAsia="zh-CN"/>
                </w:rPr>
                <w:t>ansab.ali@intel.com</w:t>
              </w:r>
            </w:hyperlink>
          </w:p>
        </w:tc>
        <w:tc>
          <w:tcPr>
            <w:tcW w:w="216" w:type="pct"/>
          </w:tcPr>
          <w:p w14:paraId="22844859" w14:textId="77777777" w:rsidR="00667CF0" w:rsidRDefault="00667CF0" w:rsidP="00667CF0">
            <w:pPr>
              <w:spacing w:after="0" w:line="276" w:lineRule="auto"/>
              <w:rPr>
                <w:rFonts w:eastAsia="SimSun"/>
                <w:lang w:eastAsia="zh-CN"/>
              </w:rPr>
            </w:pPr>
          </w:p>
        </w:tc>
      </w:tr>
      <w:tr w:rsidR="00667CF0" w:rsidRPr="00A45CF7" w14:paraId="1AA2C04E" w14:textId="77777777" w:rsidTr="00597235">
        <w:trPr>
          <w:tblHeader/>
        </w:trPr>
        <w:tc>
          <w:tcPr>
            <w:tcW w:w="258" w:type="pct"/>
            <w:vAlign w:val="bottom"/>
          </w:tcPr>
          <w:p w14:paraId="2EF328E3" w14:textId="5FEECC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2139" w:type="pct"/>
          </w:tcPr>
          <w:p w14:paraId="686E92E7" w14:textId="77777777" w:rsidR="00667CF0" w:rsidRDefault="00667CF0" w:rsidP="00667CF0">
            <w:pPr>
              <w:pStyle w:val="B1"/>
              <w:ind w:left="0" w:firstLine="0"/>
              <w:rPr>
                <w:rFonts w:eastAsia="Times New Roman"/>
                <w:lang w:eastAsia="ja-JP"/>
              </w:rPr>
            </w:pPr>
            <w:r>
              <w:t>Section 5.8.5.3</w:t>
            </w:r>
          </w:p>
          <w:p w14:paraId="41746063" w14:textId="75068D85" w:rsidR="00667CF0" w:rsidRDefault="00667CF0" w:rsidP="00667CF0">
            <w:pPr>
              <w:spacing w:after="0" w:line="276" w:lineRule="auto"/>
              <w:rPr>
                <w:rFonts w:eastAsia="Malgun Gothic"/>
                <w:lang w:eastAsia="ko-KR"/>
              </w:rPr>
            </w:pPr>
            <w:r>
              <w:t xml:space="preserve">in </w:t>
            </w:r>
            <w:r>
              <w:rPr>
                <w:i/>
                <w:noProof/>
              </w:rPr>
              <w:t>SL-PreconfigurationNR</w:t>
            </w:r>
            <w:r>
              <w:t xml:space="preserve"> corresponding to the concerned frequency;</w:t>
            </w:r>
          </w:p>
        </w:tc>
        <w:tc>
          <w:tcPr>
            <w:tcW w:w="1449" w:type="pct"/>
          </w:tcPr>
          <w:p w14:paraId="28A27A3A" w14:textId="17700CD9"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7C37C8C0" w14:textId="40A9991A" w:rsidR="00667CF0" w:rsidRDefault="00275320" w:rsidP="00667CF0">
            <w:pPr>
              <w:spacing w:after="0" w:line="276" w:lineRule="auto"/>
              <w:rPr>
                <w:rFonts w:eastAsia="SimSun"/>
                <w:lang w:eastAsia="zh-CN"/>
              </w:rPr>
            </w:pPr>
            <w:hyperlink r:id="rId42" w:history="1">
              <w:r w:rsidR="00667CF0" w:rsidRPr="00AB4A54">
                <w:rPr>
                  <w:rStyle w:val="Hyperlink"/>
                  <w:rFonts w:eastAsia="SimSun"/>
                  <w:color w:val="auto"/>
                  <w:u w:val="none"/>
                  <w:lang w:eastAsia="zh-CN"/>
                </w:rPr>
                <w:t>ansab.ali@intel.com</w:t>
              </w:r>
            </w:hyperlink>
          </w:p>
        </w:tc>
        <w:tc>
          <w:tcPr>
            <w:tcW w:w="216" w:type="pct"/>
          </w:tcPr>
          <w:p w14:paraId="031D6B1C" w14:textId="77777777" w:rsidR="00667CF0" w:rsidRDefault="00667CF0" w:rsidP="00667CF0">
            <w:pPr>
              <w:spacing w:after="0" w:line="276" w:lineRule="auto"/>
              <w:rPr>
                <w:rFonts w:eastAsia="SimSun"/>
                <w:lang w:eastAsia="zh-CN"/>
              </w:rPr>
            </w:pPr>
          </w:p>
        </w:tc>
      </w:tr>
      <w:tr w:rsidR="00667CF0" w:rsidRPr="00A45CF7" w14:paraId="1C1E8E09" w14:textId="77777777" w:rsidTr="00597235">
        <w:trPr>
          <w:tblHeader/>
        </w:trPr>
        <w:tc>
          <w:tcPr>
            <w:tcW w:w="258" w:type="pct"/>
            <w:vAlign w:val="bottom"/>
          </w:tcPr>
          <w:p w14:paraId="268EEAC8" w14:textId="56F72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2139" w:type="pct"/>
          </w:tcPr>
          <w:p w14:paraId="45636418" w14:textId="77777777" w:rsidR="00667CF0" w:rsidRDefault="00667CF0" w:rsidP="00667CF0">
            <w:pPr>
              <w:pStyle w:val="B1"/>
              <w:ind w:left="0" w:firstLine="0"/>
              <w:rPr>
                <w:rFonts w:eastAsia="Times New Roman"/>
                <w:lang w:eastAsia="ja-JP"/>
              </w:rPr>
            </w:pPr>
            <w:r>
              <w:t>Section 5.8.6.2</w:t>
            </w:r>
          </w:p>
          <w:p w14:paraId="1103CAE8" w14:textId="77777777" w:rsidR="00667CF0" w:rsidRDefault="00667CF0" w:rsidP="00667CF0">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14:paraId="53D1D159" w14:textId="77777777" w:rsidR="00667CF0" w:rsidRDefault="00667CF0" w:rsidP="00667CF0">
            <w:pPr>
              <w:spacing w:after="0" w:line="276" w:lineRule="auto"/>
              <w:rPr>
                <w:rFonts w:eastAsia="Malgun Gothic"/>
                <w:lang w:eastAsia="ko-KR"/>
              </w:rPr>
            </w:pPr>
          </w:p>
        </w:tc>
        <w:tc>
          <w:tcPr>
            <w:tcW w:w="1449" w:type="pct"/>
          </w:tcPr>
          <w:p w14:paraId="3359233E" w14:textId="598BE61E"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7DA9C82D" w14:textId="670803CF" w:rsidR="00667CF0" w:rsidRDefault="00275320" w:rsidP="00667CF0">
            <w:pPr>
              <w:spacing w:after="0" w:line="276" w:lineRule="auto"/>
              <w:rPr>
                <w:rFonts w:eastAsia="SimSun"/>
                <w:lang w:eastAsia="zh-CN"/>
              </w:rPr>
            </w:pPr>
            <w:hyperlink r:id="rId43" w:history="1">
              <w:r w:rsidR="00667CF0" w:rsidRPr="00AB4A54">
                <w:rPr>
                  <w:rStyle w:val="Hyperlink"/>
                  <w:rFonts w:eastAsia="SimSun"/>
                  <w:color w:val="auto"/>
                  <w:u w:val="none"/>
                  <w:lang w:eastAsia="zh-CN"/>
                </w:rPr>
                <w:t>ansab.ali@intel.com</w:t>
              </w:r>
            </w:hyperlink>
          </w:p>
        </w:tc>
        <w:tc>
          <w:tcPr>
            <w:tcW w:w="216" w:type="pct"/>
          </w:tcPr>
          <w:p w14:paraId="75717190" w14:textId="77777777" w:rsidR="00667CF0" w:rsidRDefault="00667CF0" w:rsidP="00667CF0">
            <w:pPr>
              <w:spacing w:after="0" w:line="276" w:lineRule="auto"/>
              <w:rPr>
                <w:rFonts w:eastAsia="SimSun"/>
                <w:lang w:eastAsia="zh-CN"/>
              </w:rPr>
            </w:pPr>
          </w:p>
        </w:tc>
      </w:tr>
      <w:tr w:rsidR="00667CF0" w:rsidRPr="00A45CF7" w14:paraId="2689E8B3" w14:textId="77777777" w:rsidTr="00597235">
        <w:trPr>
          <w:tblHeader/>
        </w:trPr>
        <w:tc>
          <w:tcPr>
            <w:tcW w:w="258" w:type="pct"/>
            <w:vAlign w:val="bottom"/>
          </w:tcPr>
          <w:p w14:paraId="6849CEDF" w14:textId="0ACAED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2139" w:type="pct"/>
          </w:tcPr>
          <w:p w14:paraId="39870027" w14:textId="77777777" w:rsidR="00667CF0" w:rsidRDefault="00667CF0" w:rsidP="00667CF0">
            <w:pPr>
              <w:pStyle w:val="B1"/>
              <w:rPr>
                <w:rFonts w:eastAsia="Times New Roman"/>
                <w:lang w:eastAsia="ja-JP"/>
              </w:rPr>
            </w:pPr>
            <w:r>
              <w:t>Section 5.8.6.3</w:t>
            </w:r>
          </w:p>
          <w:p w14:paraId="0B1DBDD9" w14:textId="77777777" w:rsidR="00667CF0" w:rsidRDefault="00667CF0" w:rsidP="00667CF0">
            <w:pPr>
              <w:pStyle w:val="B3"/>
              <w:rPr>
                <w:rFonts w:eastAsia="DengXian"/>
                <w:lang w:eastAsia="zh-CN"/>
              </w:rPr>
            </w:pPr>
            <w:r>
              <w:t>3&gt;</w:t>
            </w:r>
            <w:r>
              <w:tab/>
              <w:t xml:space="preserve">use the </w:t>
            </w:r>
            <w:proofErr w:type="spellStart"/>
            <w:r>
              <w:t>PCell</w:t>
            </w:r>
            <w:proofErr w:type="spellEnd"/>
            <w:r>
              <w:t xml:space="preserve"> or the serving cell as reference, if needed;</w:t>
            </w:r>
            <w:r>
              <w:rPr>
                <w:rFonts w:eastAsia="DengXian"/>
                <w:lang w:eastAsia="zh-CN"/>
              </w:rPr>
              <w:t xml:space="preserve"> </w:t>
            </w:r>
          </w:p>
          <w:p w14:paraId="72921DB2" w14:textId="77777777" w:rsidR="00667CF0" w:rsidRDefault="00667CF0" w:rsidP="00667CF0">
            <w:pPr>
              <w:spacing w:after="0" w:line="276" w:lineRule="auto"/>
              <w:rPr>
                <w:rFonts w:eastAsia="Malgun Gothic"/>
                <w:lang w:eastAsia="ko-KR"/>
              </w:rPr>
            </w:pPr>
          </w:p>
        </w:tc>
        <w:tc>
          <w:tcPr>
            <w:tcW w:w="1449" w:type="pct"/>
          </w:tcPr>
          <w:p w14:paraId="6A8A29F3" w14:textId="0F08F3F8"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51784BE2" w14:textId="6584252B" w:rsidR="00667CF0" w:rsidRDefault="00275320" w:rsidP="00667CF0">
            <w:pPr>
              <w:spacing w:after="0" w:line="276" w:lineRule="auto"/>
              <w:rPr>
                <w:rFonts w:eastAsia="SimSun"/>
                <w:lang w:eastAsia="zh-CN"/>
              </w:rPr>
            </w:pPr>
            <w:hyperlink r:id="rId44" w:history="1">
              <w:r w:rsidR="00667CF0" w:rsidRPr="00AB4A54">
                <w:rPr>
                  <w:rStyle w:val="Hyperlink"/>
                  <w:rFonts w:eastAsia="SimSun"/>
                  <w:color w:val="auto"/>
                  <w:u w:val="none"/>
                  <w:lang w:eastAsia="zh-CN"/>
                </w:rPr>
                <w:t>ansab.ali@intel.com</w:t>
              </w:r>
            </w:hyperlink>
          </w:p>
        </w:tc>
        <w:tc>
          <w:tcPr>
            <w:tcW w:w="216" w:type="pct"/>
          </w:tcPr>
          <w:p w14:paraId="0F03F991" w14:textId="77777777" w:rsidR="00667CF0" w:rsidRDefault="00667CF0" w:rsidP="00667CF0">
            <w:pPr>
              <w:spacing w:after="0" w:line="276" w:lineRule="auto"/>
              <w:rPr>
                <w:rFonts w:eastAsia="SimSun"/>
                <w:lang w:eastAsia="zh-CN"/>
              </w:rPr>
            </w:pPr>
          </w:p>
        </w:tc>
      </w:tr>
      <w:tr w:rsidR="00667CF0" w:rsidRPr="00A45CF7" w14:paraId="3D343777" w14:textId="77777777" w:rsidTr="00597235">
        <w:trPr>
          <w:tblHeader/>
        </w:trPr>
        <w:tc>
          <w:tcPr>
            <w:tcW w:w="258" w:type="pct"/>
            <w:vAlign w:val="bottom"/>
          </w:tcPr>
          <w:p w14:paraId="3D0CABF5" w14:textId="7672808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2139" w:type="pct"/>
          </w:tcPr>
          <w:p w14:paraId="1992C5AE" w14:textId="77777777" w:rsidR="00667CF0" w:rsidRDefault="00667CF0" w:rsidP="00667CF0">
            <w:pPr>
              <w:pStyle w:val="B1"/>
              <w:rPr>
                <w:rFonts w:eastAsia="Times New Roman"/>
                <w:lang w:eastAsia="ja-JP"/>
              </w:rPr>
            </w:pPr>
            <w:r>
              <w:t>Section 5.8.7</w:t>
            </w:r>
          </w:p>
          <w:p w14:paraId="2A2DA907" w14:textId="2EB65CA2" w:rsidR="00667CF0" w:rsidRDefault="00667CF0" w:rsidP="00667CF0">
            <w:pPr>
              <w:spacing w:after="0" w:line="276" w:lineRule="auto"/>
              <w:rPr>
                <w:rFonts w:eastAsia="Malgun Gothic"/>
                <w:lang w:eastAsia="ko-KR"/>
              </w:rPr>
            </w:pPr>
            <w:r>
              <w:t xml:space="preserve">pool of resources that were preconfigured by </w:t>
            </w:r>
            <w:proofErr w:type="spellStart"/>
            <w:r>
              <w:rPr>
                <w:i/>
              </w:rPr>
              <w:t>sl-RxPool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sub-clause 9.3;</w:t>
            </w:r>
          </w:p>
        </w:tc>
        <w:tc>
          <w:tcPr>
            <w:tcW w:w="1449" w:type="pct"/>
          </w:tcPr>
          <w:p w14:paraId="34BA2EE9" w14:textId="250C8413"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65A6716A" w14:textId="6C33A2D8" w:rsidR="00667CF0" w:rsidRDefault="00275320" w:rsidP="00667CF0">
            <w:pPr>
              <w:spacing w:after="0" w:line="276" w:lineRule="auto"/>
              <w:rPr>
                <w:rFonts w:eastAsia="SimSun"/>
                <w:lang w:eastAsia="zh-CN"/>
              </w:rPr>
            </w:pPr>
            <w:hyperlink r:id="rId45" w:history="1">
              <w:r w:rsidR="00667CF0" w:rsidRPr="00AB4A54">
                <w:rPr>
                  <w:rStyle w:val="Hyperlink"/>
                  <w:rFonts w:eastAsia="SimSun"/>
                  <w:color w:val="auto"/>
                  <w:u w:val="none"/>
                  <w:lang w:eastAsia="zh-CN"/>
                </w:rPr>
                <w:t>ansab.ali@intel.com</w:t>
              </w:r>
            </w:hyperlink>
          </w:p>
        </w:tc>
        <w:tc>
          <w:tcPr>
            <w:tcW w:w="216" w:type="pct"/>
          </w:tcPr>
          <w:p w14:paraId="3D59E85E" w14:textId="77777777" w:rsidR="00667CF0" w:rsidRDefault="00667CF0" w:rsidP="00667CF0">
            <w:pPr>
              <w:spacing w:after="0" w:line="276" w:lineRule="auto"/>
              <w:rPr>
                <w:rFonts w:eastAsia="SimSun"/>
                <w:lang w:eastAsia="zh-CN"/>
              </w:rPr>
            </w:pPr>
          </w:p>
        </w:tc>
      </w:tr>
      <w:tr w:rsidR="00667CF0" w:rsidRPr="00A45CF7" w14:paraId="01500196" w14:textId="77777777" w:rsidTr="00597235">
        <w:trPr>
          <w:tblHeader/>
        </w:trPr>
        <w:tc>
          <w:tcPr>
            <w:tcW w:w="258" w:type="pct"/>
            <w:vAlign w:val="bottom"/>
          </w:tcPr>
          <w:p w14:paraId="2966C6D3" w14:textId="1F4028E0"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158</w:t>
            </w:r>
          </w:p>
        </w:tc>
        <w:tc>
          <w:tcPr>
            <w:tcW w:w="2139" w:type="pct"/>
          </w:tcPr>
          <w:p w14:paraId="13FB1F6C" w14:textId="77777777" w:rsidR="00667CF0" w:rsidRDefault="00667CF0" w:rsidP="00667CF0">
            <w:pPr>
              <w:pStyle w:val="B1"/>
              <w:rPr>
                <w:rFonts w:eastAsia="Times New Roman"/>
                <w:lang w:eastAsia="ja-JP"/>
              </w:rPr>
            </w:pPr>
            <w:r>
              <w:t>Section 5.8.8</w:t>
            </w:r>
          </w:p>
          <w:p w14:paraId="23F13BE4" w14:textId="77777777" w:rsidR="00667CF0" w:rsidRDefault="00667CF0" w:rsidP="00667CF0">
            <w:pPr>
              <w:pStyle w:val="B5"/>
            </w:pPr>
            <w:r>
              <w:t>5&gt;</w:t>
            </w:r>
            <w:r>
              <w:tab/>
            </w:r>
            <w:r>
              <w:rPr>
                <w:lang w:eastAsia="zh-CN"/>
              </w:rPr>
              <w:t xml:space="preserve">if </w:t>
            </w:r>
            <w:r>
              <w:rPr>
                <w:i/>
                <w:lang w:eastAsia="zh-CN"/>
              </w:rPr>
              <w:t>SIB12</w:t>
            </w:r>
            <w:r>
              <w:rPr>
                <w:lang w:eastAsia="zh-CN"/>
              </w:rPr>
              <w:t xml:space="preserve"> in</w:t>
            </w:r>
            <w:r>
              <w:t xml:space="preserve">cludes </w:t>
            </w:r>
            <w:proofErr w:type="spellStart"/>
            <w:r>
              <w:rPr>
                <w:i/>
                <w:lang w:eastAsia="zh-CN"/>
              </w:rPr>
              <w:t>sl-TxPoolSelectedNormal</w:t>
            </w:r>
            <w:proofErr w:type="spellEnd"/>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proofErr w:type="spellStart"/>
            <w:r>
              <w:rPr>
                <w:i/>
                <w:lang w:eastAsia="zh-CN"/>
              </w:rPr>
              <w:t>sl-TxPoolSelectedNormal</w:t>
            </w:r>
            <w:proofErr w:type="spellEnd"/>
            <w:r>
              <w:rPr>
                <w:lang w:eastAsia="zh-CN"/>
              </w:rPr>
              <w:t xml:space="preserve"> is available in accordance with TS </w:t>
            </w:r>
            <w:r>
              <w:rPr>
                <w:highlight w:val="yellow"/>
                <w:lang w:eastAsia="zh-CN"/>
              </w:rPr>
              <w:t>38.213 [13]</w:t>
            </w:r>
          </w:p>
          <w:p w14:paraId="66E64D50" w14:textId="77777777" w:rsidR="00667CF0" w:rsidRDefault="00667CF0" w:rsidP="00667CF0">
            <w:pPr>
              <w:spacing w:after="0" w:line="276" w:lineRule="auto"/>
              <w:rPr>
                <w:rFonts w:eastAsia="Malgun Gothic"/>
                <w:lang w:eastAsia="ko-KR"/>
              </w:rPr>
            </w:pPr>
          </w:p>
        </w:tc>
        <w:tc>
          <w:tcPr>
            <w:tcW w:w="1449" w:type="pct"/>
          </w:tcPr>
          <w:p w14:paraId="2C30ECE6" w14:textId="78936281" w:rsidR="00667CF0" w:rsidRDefault="00667CF0" w:rsidP="00667CF0">
            <w:pPr>
              <w:spacing w:after="0" w:line="276" w:lineRule="auto"/>
              <w:rPr>
                <w:rFonts w:eastAsia="Malgun Gothic"/>
                <w:lang w:eastAsia="ko-KR"/>
              </w:rPr>
            </w:pPr>
            <w:r>
              <w:rPr>
                <w:rFonts w:eastAsia="Malgun Gothic"/>
                <w:lang w:eastAsia="ko-KR"/>
              </w:rPr>
              <w:t>Missing :</w:t>
            </w:r>
          </w:p>
        </w:tc>
        <w:tc>
          <w:tcPr>
            <w:tcW w:w="939" w:type="pct"/>
          </w:tcPr>
          <w:p w14:paraId="6BFD108A" w14:textId="4936F669" w:rsidR="00667CF0" w:rsidRDefault="00275320" w:rsidP="00667CF0">
            <w:pPr>
              <w:spacing w:after="0" w:line="276" w:lineRule="auto"/>
              <w:rPr>
                <w:rFonts w:eastAsia="SimSun"/>
                <w:lang w:eastAsia="zh-CN"/>
              </w:rPr>
            </w:pPr>
            <w:hyperlink r:id="rId46" w:history="1">
              <w:r w:rsidR="00667CF0" w:rsidRPr="00AB4A54">
                <w:rPr>
                  <w:rStyle w:val="Hyperlink"/>
                  <w:rFonts w:eastAsia="SimSun"/>
                  <w:color w:val="auto"/>
                  <w:u w:val="none"/>
                  <w:lang w:eastAsia="zh-CN"/>
                </w:rPr>
                <w:t>ansab.ali@intel.com</w:t>
              </w:r>
            </w:hyperlink>
          </w:p>
        </w:tc>
        <w:tc>
          <w:tcPr>
            <w:tcW w:w="216" w:type="pct"/>
          </w:tcPr>
          <w:p w14:paraId="667067EE" w14:textId="77777777" w:rsidR="00667CF0" w:rsidRDefault="00667CF0" w:rsidP="00667CF0">
            <w:pPr>
              <w:spacing w:after="0" w:line="276" w:lineRule="auto"/>
              <w:rPr>
                <w:rFonts w:eastAsia="SimSun"/>
                <w:lang w:eastAsia="zh-CN"/>
              </w:rPr>
            </w:pPr>
          </w:p>
        </w:tc>
      </w:tr>
      <w:tr w:rsidR="00667CF0" w:rsidRPr="00A45CF7" w14:paraId="1C292A05" w14:textId="77777777" w:rsidTr="00597235">
        <w:trPr>
          <w:tblHeader/>
        </w:trPr>
        <w:tc>
          <w:tcPr>
            <w:tcW w:w="258" w:type="pct"/>
            <w:vAlign w:val="bottom"/>
          </w:tcPr>
          <w:p w14:paraId="4E1BE23C" w14:textId="4EC3B7D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159</w:t>
            </w:r>
          </w:p>
        </w:tc>
        <w:tc>
          <w:tcPr>
            <w:tcW w:w="2139" w:type="pct"/>
          </w:tcPr>
          <w:p w14:paraId="5C97E43F" w14:textId="77777777" w:rsidR="00667CF0" w:rsidRDefault="00667CF0" w:rsidP="00667CF0">
            <w:pPr>
              <w:pStyle w:val="B1"/>
              <w:rPr>
                <w:rFonts w:eastAsia="Times New Roman"/>
                <w:lang w:eastAsia="ja-JP"/>
              </w:rPr>
            </w:pPr>
            <w:r>
              <w:t>Section 5.8.9.1.1.</w:t>
            </w:r>
          </w:p>
          <w:p w14:paraId="1EC2F65C" w14:textId="4A1C3760" w:rsidR="00667CF0" w:rsidRDefault="00667CF0" w:rsidP="00667CF0">
            <w:pPr>
              <w:spacing w:after="0" w:line="276" w:lineRule="auto"/>
              <w:rPr>
                <w:rFonts w:eastAsia="Malgun Gothic"/>
                <w:lang w:eastAsia="ko-KR"/>
              </w:rPr>
            </w:pPr>
            <w:r>
              <w:t xml:space="preserve">the configuration of the peer UE to </w:t>
            </w:r>
            <w:proofErr w:type="spellStart"/>
            <w:r>
              <w:rPr>
                <w:highlight w:val="yellow"/>
              </w:rPr>
              <w:t>peform</w:t>
            </w:r>
            <w:proofErr w:type="spellEnd"/>
            <w:r>
              <w:t xml:space="preserve"> NR </w:t>
            </w:r>
            <w:proofErr w:type="spellStart"/>
            <w:r>
              <w:t>sidelink</w:t>
            </w:r>
            <w:proofErr w:type="spellEnd"/>
            <w:r>
              <w:t xml:space="preserve"> measurement and report.</w:t>
            </w:r>
          </w:p>
        </w:tc>
        <w:tc>
          <w:tcPr>
            <w:tcW w:w="1449" w:type="pct"/>
          </w:tcPr>
          <w:p w14:paraId="3871E3BD" w14:textId="37854CB2" w:rsidR="00667CF0" w:rsidRDefault="00667CF0" w:rsidP="00667CF0">
            <w:pPr>
              <w:spacing w:after="0" w:line="276" w:lineRule="auto"/>
              <w:rPr>
                <w:rFonts w:eastAsia="Malgun Gothic"/>
                <w:lang w:eastAsia="ko-KR"/>
              </w:rPr>
            </w:pPr>
            <w:r>
              <w:rPr>
                <w:rFonts w:eastAsia="Malgun Gothic"/>
                <w:lang w:eastAsia="ko-KR"/>
              </w:rPr>
              <w:t>Typo: perform</w:t>
            </w:r>
          </w:p>
        </w:tc>
        <w:tc>
          <w:tcPr>
            <w:tcW w:w="939" w:type="pct"/>
          </w:tcPr>
          <w:p w14:paraId="043AABF8" w14:textId="0FDC14F2" w:rsidR="00667CF0" w:rsidRDefault="00275320" w:rsidP="00667CF0">
            <w:pPr>
              <w:spacing w:after="0" w:line="276" w:lineRule="auto"/>
              <w:rPr>
                <w:rFonts w:eastAsia="SimSun"/>
                <w:lang w:eastAsia="zh-CN"/>
              </w:rPr>
            </w:pPr>
            <w:hyperlink r:id="rId47" w:history="1">
              <w:r w:rsidR="00667CF0" w:rsidRPr="00AB4A54">
                <w:rPr>
                  <w:rStyle w:val="Hyperlink"/>
                  <w:rFonts w:eastAsia="SimSun"/>
                  <w:color w:val="auto"/>
                  <w:u w:val="none"/>
                  <w:lang w:eastAsia="zh-CN"/>
                </w:rPr>
                <w:t>ansab.ali@intel.com</w:t>
              </w:r>
            </w:hyperlink>
          </w:p>
        </w:tc>
        <w:tc>
          <w:tcPr>
            <w:tcW w:w="216" w:type="pct"/>
          </w:tcPr>
          <w:p w14:paraId="59E4088F" w14:textId="77777777" w:rsidR="00667CF0" w:rsidRDefault="00667CF0" w:rsidP="00667CF0">
            <w:pPr>
              <w:spacing w:after="0" w:line="276" w:lineRule="auto"/>
              <w:rPr>
                <w:rFonts w:eastAsia="SimSun"/>
                <w:lang w:eastAsia="zh-CN"/>
              </w:rPr>
            </w:pPr>
          </w:p>
        </w:tc>
      </w:tr>
      <w:tr w:rsidR="00667CF0" w:rsidRPr="00A45CF7" w14:paraId="49412D41" w14:textId="77777777" w:rsidTr="00597235">
        <w:trPr>
          <w:tblHeader/>
        </w:trPr>
        <w:tc>
          <w:tcPr>
            <w:tcW w:w="258" w:type="pct"/>
            <w:vAlign w:val="bottom"/>
          </w:tcPr>
          <w:p w14:paraId="21D3A550" w14:textId="0DA9239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2139" w:type="pct"/>
          </w:tcPr>
          <w:p w14:paraId="091C37F2" w14:textId="77777777" w:rsidR="00667CF0" w:rsidRDefault="00667CF0" w:rsidP="00667CF0">
            <w:pPr>
              <w:pStyle w:val="B1"/>
              <w:rPr>
                <w:rFonts w:eastAsia="Times New Roman"/>
                <w:lang w:eastAsia="ja-JP"/>
              </w:rPr>
            </w:pPr>
            <w:r>
              <w:t>Section 5.8.9.1.2</w:t>
            </w:r>
          </w:p>
          <w:p w14:paraId="1A9B02F4" w14:textId="77777777" w:rsidR="00667CF0" w:rsidRDefault="00667CF0" w:rsidP="00667CF0">
            <w:pPr>
              <w:pStyle w:val="B1"/>
            </w:pPr>
            <w:r>
              <w:t>1&gt;</w:t>
            </w:r>
            <w:r>
              <w:tab/>
              <w:t xml:space="preserve">start timer T400 for the destination associated with the </w:t>
            </w:r>
            <w:proofErr w:type="spellStart"/>
            <w:r>
              <w:t>sidelink</w:t>
            </w:r>
            <w:proofErr w:type="spellEnd"/>
            <w:r>
              <w:t xml:space="preserve"> DRB;</w:t>
            </w:r>
          </w:p>
          <w:p w14:paraId="4F79B59E" w14:textId="77777777" w:rsidR="00667CF0" w:rsidRDefault="00667CF0" w:rsidP="00667CF0">
            <w:pPr>
              <w:spacing w:after="0" w:line="276" w:lineRule="auto"/>
              <w:rPr>
                <w:rFonts w:eastAsia="Malgun Gothic"/>
                <w:lang w:eastAsia="ko-KR"/>
              </w:rPr>
            </w:pPr>
          </w:p>
        </w:tc>
        <w:tc>
          <w:tcPr>
            <w:tcW w:w="1449" w:type="pct"/>
          </w:tcPr>
          <w:p w14:paraId="0B395A26" w14:textId="47CCFB6B"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32441EED" w14:textId="1DD61B3A" w:rsidR="00667CF0" w:rsidRDefault="00275320" w:rsidP="00667CF0">
            <w:pPr>
              <w:spacing w:after="0" w:line="276" w:lineRule="auto"/>
              <w:rPr>
                <w:rFonts w:eastAsia="SimSun"/>
                <w:lang w:eastAsia="zh-CN"/>
              </w:rPr>
            </w:pPr>
            <w:hyperlink r:id="rId48" w:history="1">
              <w:r w:rsidR="00667CF0" w:rsidRPr="00AB4A54">
                <w:rPr>
                  <w:rStyle w:val="Hyperlink"/>
                  <w:rFonts w:eastAsia="SimSun"/>
                  <w:color w:val="auto"/>
                  <w:u w:val="none"/>
                  <w:lang w:eastAsia="zh-CN"/>
                </w:rPr>
                <w:t>ansab.ali@intel.com</w:t>
              </w:r>
            </w:hyperlink>
          </w:p>
        </w:tc>
        <w:tc>
          <w:tcPr>
            <w:tcW w:w="216" w:type="pct"/>
          </w:tcPr>
          <w:p w14:paraId="7A6329A2" w14:textId="77777777" w:rsidR="00667CF0" w:rsidRDefault="00667CF0" w:rsidP="00667CF0">
            <w:pPr>
              <w:spacing w:after="0" w:line="276" w:lineRule="auto"/>
              <w:rPr>
                <w:rFonts w:eastAsia="SimSun"/>
                <w:lang w:eastAsia="zh-CN"/>
              </w:rPr>
            </w:pPr>
          </w:p>
        </w:tc>
      </w:tr>
      <w:tr w:rsidR="00667CF0" w:rsidRPr="00A45CF7" w14:paraId="1C2D1D97" w14:textId="77777777" w:rsidTr="00597235">
        <w:trPr>
          <w:tblHeader/>
        </w:trPr>
        <w:tc>
          <w:tcPr>
            <w:tcW w:w="258" w:type="pct"/>
            <w:vAlign w:val="bottom"/>
          </w:tcPr>
          <w:p w14:paraId="3C193A7C" w14:textId="481FA41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2139" w:type="pct"/>
          </w:tcPr>
          <w:p w14:paraId="39DF545E" w14:textId="77777777" w:rsidR="00667CF0" w:rsidRDefault="00667CF0" w:rsidP="00667CF0">
            <w:pPr>
              <w:pStyle w:val="B1"/>
              <w:rPr>
                <w:rFonts w:eastAsia="Times New Roman"/>
                <w:lang w:eastAsia="ja-JP"/>
              </w:rPr>
            </w:pPr>
            <w:r>
              <w:t>In Section 5.8.9.1.3:</w:t>
            </w:r>
          </w:p>
          <w:p w14:paraId="47B45AE3" w14:textId="77777777" w:rsidR="00667CF0" w:rsidRDefault="00667CF0" w:rsidP="00667CF0">
            <w:pPr>
              <w:pStyle w:val="B1"/>
              <w:numPr>
                <w:ilvl w:val="0"/>
                <w:numId w:val="38"/>
              </w:numPr>
              <w:textAlignment w:val="auto"/>
              <w:rPr>
                <w:rFonts w:eastAsia="Batang"/>
                <w:noProof/>
              </w:rPr>
            </w:pPr>
            <w:r>
              <w:rPr>
                <w:rFonts w:eastAsia="Batang"/>
                <w:noProof/>
              </w:rPr>
              <w:t xml:space="preserve">if the </w:t>
            </w:r>
            <w:proofErr w:type="spellStart"/>
            <w:r>
              <w:rPr>
                <w:highlight w:val="yellow"/>
                <w:lang w:eastAsia="x-none"/>
              </w:rPr>
              <w:t>RRCReconfiguration</w:t>
            </w:r>
            <w:r>
              <w:rPr>
                <w:rFonts w:eastAsia="MS Mincho"/>
                <w:highlight w:val="yellow"/>
              </w:rPr>
              <w:t>Sidelink</w:t>
            </w:r>
            <w:proofErr w:type="spellEnd"/>
            <w:r>
              <w:rPr>
                <w:lang w:eastAsia="x-none"/>
              </w:rPr>
              <w:t xml:space="preserve"> </w:t>
            </w:r>
            <w:r>
              <w:rPr>
                <w:rFonts w:eastAsia="Batang"/>
                <w:noProof/>
              </w:rPr>
              <w:t xml:space="preserve">includes </w:t>
            </w:r>
            <w:r>
              <w:rPr>
                <w:rFonts w:eastAsia="Batang"/>
                <w:noProof/>
                <w:highlight w:val="yellow"/>
              </w:rPr>
              <w:t>the slrb-ConfigToReleaseList</w:t>
            </w:r>
            <w:r>
              <w:rPr>
                <w:rFonts w:eastAsia="Batang"/>
                <w:noProof/>
              </w:rPr>
              <w:t>:</w:t>
            </w:r>
          </w:p>
          <w:p w14:paraId="6D0F8DE7" w14:textId="77777777" w:rsidR="00667CF0" w:rsidRDefault="00667CF0" w:rsidP="00667CF0">
            <w:pPr>
              <w:pStyle w:val="B1"/>
              <w:ind w:left="644" w:firstLine="0"/>
              <w:rPr>
                <w:rFonts w:eastAsia="Batang"/>
                <w:noProof/>
              </w:rPr>
            </w:pPr>
            <w:r>
              <w:rPr>
                <w:rFonts w:eastAsia="Batang"/>
                <w:noProof/>
              </w:rPr>
              <w:t>…</w:t>
            </w:r>
          </w:p>
          <w:p w14:paraId="08C3D626" w14:textId="77777777" w:rsidR="00667CF0" w:rsidRDefault="00667CF0" w:rsidP="00667CF0">
            <w:pPr>
              <w:pStyle w:val="B1"/>
              <w:rPr>
                <w:rFonts w:eastAsia="Batang"/>
                <w:noProof/>
              </w:rPr>
            </w:pPr>
            <w:r>
              <w:rPr>
                <w:rFonts w:eastAsia="Batang"/>
                <w:noProof/>
              </w:rPr>
              <w:t>1&gt;</w:t>
            </w:r>
            <w:r>
              <w:rPr>
                <w:rFonts w:eastAsia="Batang"/>
                <w:noProof/>
              </w:rPr>
              <w:tab/>
              <w:t xml:space="preserve">if the </w:t>
            </w:r>
            <w:proofErr w:type="spellStart"/>
            <w:r>
              <w:rPr>
                <w:highlight w:val="yellow"/>
                <w:lang w:eastAsia="x-none"/>
              </w:rPr>
              <w:t>RRCReconfiguration</w:t>
            </w:r>
            <w:r>
              <w:rPr>
                <w:rFonts w:eastAsia="MS Mincho"/>
                <w:highlight w:val="yellow"/>
              </w:rPr>
              <w:t>Sidelink</w:t>
            </w:r>
            <w:proofErr w:type="spellEnd"/>
            <w:r>
              <w:rPr>
                <w:lang w:eastAsia="x-none"/>
              </w:rPr>
              <w:t xml:space="preserve"> </w:t>
            </w:r>
            <w:r>
              <w:rPr>
                <w:rFonts w:eastAsia="Batang"/>
                <w:noProof/>
              </w:rPr>
              <w:t xml:space="preserve">includes the </w:t>
            </w:r>
            <w:r>
              <w:rPr>
                <w:rFonts w:eastAsia="Batang"/>
                <w:noProof/>
                <w:highlight w:val="yellow"/>
              </w:rPr>
              <w:t>slrb-ConfigToAddModList:</w:t>
            </w:r>
          </w:p>
          <w:p w14:paraId="5BFB33C3" w14:textId="77777777" w:rsidR="00667CF0" w:rsidRDefault="00667CF0" w:rsidP="00667CF0">
            <w:pPr>
              <w:pStyle w:val="B1"/>
              <w:rPr>
                <w:rFonts w:eastAsia="Batang"/>
                <w:noProof/>
              </w:rPr>
            </w:pPr>
          </w:p>
          <w:p w14:paraId="4EFDB660" w14:textId="77777777" w:rsidR="00667CF0" w:rsidRDefault="00667CF0" w:rsidP="00667CF0">
            <w:pPr>
              <w:pStyle w:val="B3"/>
              <w:rPr>
                <w:rFonts w:eastAsia="Times New Roman"/>
              </w:rPr>
            </w:pPr>
            <w:r>
              <w:t>3&gt;</w:t>
            </w:r>
            <w:r>
              <w:tab/>
              <w:t xml:space="preserve">apply the </w:t>
            </w:r>
            <w:proofErr w:type="spellStart"/>
            <w:r>
              <w:rPr>
                <w:highlight w:val="yellow"/>
              </w:rPr>
              <w:t>sl-MappedQoS-FlowsToAddList</w:t>
            </w:r>
            <w:proofErr w:type="spellEnd"/>
            <w:r>
              <w:t xml:space="preserve"> and </w:t>
            </w:r>
            <w:proofErr w:type="spellStart"/>
            <w:r>
              <w:rPr>
                <w:highlight w:val="yellow"/>
              </w:rPr>
              <w:t>sl-MappedQoS-FlowsToReleaseList</w:t>
            </w:r>
            <w:proofErr w:type="spellEnd"/>
            <w:r>
              <w:t>, if included;</w:t>
            </w:r>
          </w:p>
          <w:p w14:paraId="764A6859" w14:textId="77777777" w:rsidR="00667CF0" w:rsidRDefault="00667CF0" w:rsidP="00667CF0">
            <w:pPr>
              <w:pStyle w:val="B1"/>
              <w:rPr>
                <w:rFonts w:eastAsia="Batang"/>
                <w:noProof/>
              </w:rPr>
            </w:pPr>
          </w:p>
          <w:p w14:paraId="2EE57845" w14:textId="77777777" w:rsidR="00667CF0" w:rsidRDefault="00667CF0" w:rsidP="00667CF0">
            <w:pPr>
              <w:spacing w:after="0" w:line="276" w:lineRule="auto"/>
              <w:rPr>
                <w:rFonts w:eastAsia="Malgun Gothic"/>
                <w:lang w:eastAsia="ko-KR"/>
              </w:rPr>
            </w:pPr>
          </w:p>
        </w:tc>
        <w:tc>
          <w:tcPr>
            <w:tcW w:w="1449" w:type="pct"/>
          </w:tcPr>
          <w:p w14:paraId="3443C503" w14:textId="1F92189E" w:rsidR="00667CF0" w:rsidRDefault="00667CF0" w:rsidP="00667CF0">
            <w:pPr>
              <w:spacing w:after="0" w:line="276" w:lineRule="auto"/>
              <w:rPr>
                <w:rFonts w:eastAsia="Malgun Gothic"/>
                <w:lang w:eastAsia="ko-KR"/>
              </w:rPr>
            </w:pPr>
            <w:r>
              <w:rPr>
                <w:rFonts w:eastAsia="Malgun Gothic"/>
                <w:lang w:eastAsia="ko-KR"/>
              </w:rPr>
              <w:t>Should be in italics</w:t>
            </w:r>
          </w:p>
        </w:tc>
        <w:tc>
          <w:tcPr>
            <w:tcW w:w="939" w:type="pct"/>
          </w:tcPr>
          <w:p w14:paraId="26E9C4AE" w14:textId="42C729A9" w:rsidR="00667CF0" w:rsidRDefault="00275320" w:rsidP="00667CF0">
            <w:pPr>
              <w:spacing w:after="0" w:line="276" w:lineRule="auto"/>
              <w:rPr>
                <w:rFonts w:eastAsia="SimSun"/>
                <w:lang w:eastAsia="zh-CN"/>
              </w:rPr>
            </w:pPr>
            <w:hyperlink r:id="rId49" w:history="1">
              <w:r w:rsidR="00667CF0" w:rsidRPr="00AB4A54">
                <w:rPr>
                  <w:rStyle w:val="Hyperlink"/>
                  <w:rFonts w:eastAsia="SimSun"/>
                  <w:color w:val="auto"/>
                  <w:u w:val="none"/>
                  <w:lang w:eastAsia="zh-CN"/>
                </w:rPr>
                <w:t>ansab.ali@intel.com</w:t>
              </w:r>
            </w:hyperlink>
          </w:p>
        </w:tc>
        <w:tc>
          <w:tcPr>
            <w:tcW w:w="216" w:type="pct"/>
          </w:tcPr>
          <w:p w14:paraId="712B10B7" w14:textId="77777777" w:rsidR="00667CF0" w:rsidRDefault="00667CF0" w:rsidP="00667CF0">
            <w:pPr>
              <w:spacing w:after="0" w:line="276" w:lineRule="auto"/>
              <w:rPr>
                <w:rFonts w:eastAsia="SimSun"/>
                <w:lang w:eastAsia="zh-CN"/>
              </w:rPr>
            </w:pPr>
          </w:p>
        </w:tc>
      </w:tr>
      <w:tr w:rsidR="00667CF0" w:rsidRPr="00A45CF7" w14:paraId="50007A7E" w14:textId="77777777" w:rsidTr="00597235">
        <w:trPr>
          <w:tblHeader/>
        </w:trPr>
        <w:tc>
          <w:tcPr>
            <w:tcW w:w="258" w:type="pct"/>
            <w:vAlign w:val="bottom"/>
          </w:tcPr>
          <w:p w14:paraId="3AAEBAE6" w14:textId="7EDF445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2139" w:type="pct"/>
          </w:tcPr>
          <w:p w14:paraId="6D95FE13" w14:textId="77777777" w:rsidR="00667CF0" w:rsidRDefault="00667CF0" w:rsidP="00667CF0">
            <w:pPr>
              <w:pStyle w:val="B1"/>
              <w:rPr>
                <w:rFonts w:eastAsia="Times New Roman"/>
                <w:lang w:eastAsia="ja-JP"/>
              </w:rPr>
            </w:pPr>
            <w:r>
              <w:t>Section 5.8.9.1.3</w:t>
            </w:r>
          </w:p>
          <w:p w14:paraId="2E411C42" w14:textId="77777777" w:rsidR="00667CF0" w:rsidRDefault="00667CF0" w:rsidP="00667CF0">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RRCReconfigurationCompleteSidelink</w:t>
            </w:r>
            <w:proofErr w:type="spellEnd"/>
            <w:r>
              <w:rPr>
                <w:rFonts w:eastAsia="Batang"/>
                <w:noProof/>
              </w:rPr>
              <w:t xml:space="preserve"> message to lower layers for transmission;</w:t>
            </w:r>
          </w:p>
          <w:p w14:paraId="5C44DF32" w14:textId="77777777" w:rsidR="00667CF0" w:rsidRDefault="00667CF0" w:rsidP="00667CF0">
            <w:pPr>
              <w:spacing w:after="0" w:line="276" w:lineRule="auto"/>
              <w:rPr>
                <w:rFonts w:eastAsia="Malgun Gothic"/>
                <w:lang w:eastAsia="ko-KR"/>
              </w:rPr>
            </w:pPr>
          </w:p>
        </w:tc>
        <w:tc>
          <w:tcPr>
            <w:tcW w:w="1449" w:type="pct"/>
          </w:tcPr>
          <w:p w14:paraId="5933729B" w14:textId="12E5E579"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25C07E4D" w14:textId="18A1101A" w:rsidR="00667CF0" w:rsidRDefault="00275320" w:rsidP="00667CF0">
            <w:pPr>
              <w:spacing w:after="0" w:line="276" w:lineRule="auto"/>
              <w:rPr>
                <w:rFonts w:eastAsia="SimSun"/>
                <w:lang w:eastAsia="zh-CN"/>
              </w:rPr>
            </w:pPr>
            <w:hyperlink r:id="rId50" w:history="1">
              <w:r w:rsidR="00667CF0" w:rsidRPr="00AB4A54">
                <w:rPr>
                  <w:rStyle w:val="Hyperlink"/>
                  <w:rFonts w:eastAsia="SimSun"/>
                  <w:color w:val="auto"/>
                  <w:u w:val="none"/>
                  <w:lang w:eastAsia="zh-CN"/>
                </w:rPr>
                <w:t>ansab.ali@intel.com</w:t>
              </w:r>
            </w:hyperlink>
          </w:p>
        </w:tc>
        <w:tc>
          <w:tcPr>
            <w:tcW w:w="216" w:type="pct"/>
          </w:tcPr>
          <w:p w14:paraId="64BA0937" w14:textId="77777777" w:rsidR="00667CF0" w:rsidRDefault="00667CF0" w:rsidP="00667CF0">
            <w:pPr>
              <w:spacing w:after="0" w:line="276" w:lineRule="auto"/>
              <w:rPr>
                <w:rFonts w:eastAsia="SimSun"/>
                <w:lang w:eastAsia="zh-CN"/>
              </w:rPr>
            </w:pPr>
          </w:p>
        </w:tc>
      </w:tr>
      <w:tr w:rsidR="00667CF0" w:rsidRPr="00A45CF7" w14:paraId="3C79F5EB" w14:textId="77777777" w:rsidTr="00597235">
        <w:trPr>
          <w:tblHeader/>
        </w:trPr>
        <w:tc>
          <w:tcPr>
            <w:tcW w:w="258" w:type="pct"/>
            <w:vAlign w:val="bottom"/>
          </w:tcPr>
          <w:p w14:paraId="3D6802C0" w14:textId="5A82A1B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163</w:t>
            </w:r>
          </w:p>
        </w:tc>
        <w:tc>
          <w:tcPr>
            <w:tcW w:w="2139" w:type="pct"/>
          </w:tcPr>
          <w:p w14:paraId="75F3714F" w14:textId="77777777" w:rsidR="00667CF0" w:rsidRDefault="00667CF0" w:rsidP="00667CF0">
            <w:pPr>
              <w:pStyle w:val="B1"/>
              <w:rPr>
                <w:rFonts w:eastAsia="Batang"/>
                <w:noProof/>
                <w:lang w:eastAsia="ja-JP"/>
              </w:rPr>
            </w:pPr>
            <w:r>
              <w:rPr>
                <w:rFonts w:eastAsia="Batang"/>
                <w:noProof/>
              </w:rPr>
              <w:t>In Section 5.8.9.1.4.1:</w:t>
            </w:r>
          </w:p>
          <w:p w14:paraId="5A3E4475" w14:textId="174EE8ED" w:rsidR="00667CF0" w:rsidRDefault="00667CF0" w:rsidP="00667CF0">
            <w:pPr>
              <w:spacing w:after="0" w:line="276" w:lineRule="auto"/>
              <w:rPr>
                <w:rFonts w:eastAsia="Malgun Gothic"/>
                <w:lang w:eastAsia="ko-KR"/>
              </w:rPr>
            </w:pPr>
            <w:r>
              <w:rPr>
                <w:rFonts w:eastAsia="Batang"/>
                <w:noProof/>
              </w:rPr>
              <w:t xml:space="preserve">which is (re)configured by receiving </w:t>
            </w:r>
            <w:proofErr w:type="spellStart"/>
            <w:r>
              <w:rPr>
                <w:i/>
              </w:rPr>
              <w:t>RRCReconfigurationSidelink</w:t>
            </w:r>
            <w:proofErr w:type="spellEnd"/>
            <w:r>
              <w:t>, has no data</w:t>
            </w:r>
            <w:r>
              <w:rPr>
                <w:rFonts w:eastAsia="Batang"/>
                <w:noProof/>
              </w:rPr>
              <w:t>;</w:t>
            </w:r>
          </w:p>
        </w:tc>
        <w:tc>
          <w:tcPr>
            <w:tcW w:w="1449" w:type="pct"/>
          </w:tcPr>
          <w:p w14:paraId="21D52C00" w14:textId="494A7E13"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0A05BA45" w14:textId="49D37EA9" w:rsidR="00667CF0" w:rsidRDefault="00275320" w:rsidP="00667CF0">
            <w:pPr>
              <w:spacing w:after="0" w:line="276" w:lineRule="auto"/>
              <w:rPr>
                <w:rFonts w:eastAsia="SimSun"/>
                <w:lang w:eastAsia="zh-CN"/>
              </w:rPr>
            </w:pPr>
            <w:hyperlink r:id="rId51" w:history="1">
              <w:r w:rsidR="00667CF0" w:rsidRPr="00AB4A54">
                <w:rPr>
                  <w:rStyle w:val="Hyperlink"/>
                  <w:rFonts w:eastAsia="SimSun"/>
                  <w:color w:val="auto"/>
                  <w:u w:val="none"/>
                  <w:lang w:eastAsia="zh-CN"/>
                </w:rPr>
                <w:t>ansab.ali@intel.com</w:t>
              </w:r>
            </w:hyperlink>
          </w:p>
        </w:tc>
        <w:tc>
          <w:tcPr>
            <w:tcW w:w="216" w:type="pct"/>
          </w:tcPr>
          <w:p w14:paraId="18C79A5F" w14:textId="77777777" w:rsidR="00667CF0" w:rsidRDefault="00667CF0" w:rsidP="00667CF0">
            <w:pPr>
              <w:spacing w:after="0" w:line="276" w:lineRule="auto"/>
              <w:rPr>
                <w:rFonts w:eastAsia="SimSun"/>
                <w:lang w:eastAsia="zh-CN"/>
              </w:rPr>
            </w:pPr>
          </w:p>
        </w:tc>
      </w:tr>
      <w:tr w:rsidR="00667CF0" w:rsidRPr="00A45CF7" w14:paraId="5FE526D1" w14:textId="77777777" w:rsidTr="00597235">
        <w:trPr>
          <w:tblHeader/>
        </w:trPr>
        <w:tc>
          <w:tcPr>
            <w:tcW w:w="258" w:type="pct"/>
            <w:vAlign w:val="bottom"/>
          </w:tcPr>
          <w:p w14:paraId="2DDC162F" w14:textId="36AA16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2139" w:type="pct"/>
          </w:tcPr>
          <w:p w14:paraId="51AEF87A" w14:textId="77777777" w:rsidR="00667CF0" w:rsidRDefault="00667CF0" w:rsidP="00667CF0">
            <w:pPr>
              <w:pStyle w:val="B1"/>
              <w:rPr>
                <w:rFonts w:eastAsia="Batang"/>
                <w:noProof/>
                <w:lang w:eastAsia="ja-JP"/>
              </w:rPr>
            </w:pPr>
            <w:r>
              <w:rPr>
                <w:rFonts w:eastAsia="Batang"/>
                <w:noProof/>
              </w:rPr>
              <w:t>Section 5.8.9.1.4.2</w:t>
            </w:r>
          </w:p>
          <w:p w14:paraId="407F4D6B" w14:textId="77777777" w:rsidR="00667CF0" w:rsidRDefault="00667CF0" w:rsidP="00667CF0">
            <w:pPr>
              <w:pStyle w:val="B2"/>
              <w:rPr>
                <w:rFonts w:eastAsia="Batang"/>
                <w:noProof/>
              </w:rPr>
            </w:pPr>
            <w:r>
              <w:rPr>
                <w:rFonts w:eastAsia="Batang"/>
                <w:noProof/>
              </w:rPr>
              <w:t>2&gt;</w:t>
            </w:r>
            <w:r>
              <w:rPr>
                <w:rFonts w:eastAsia="Batang"/>
                <w:noProof/>
              </w:rPr>
              <w:tab/>
              <w:t xml:space="preserve">if the </w:t>
            </w:r>
            <w:r>
              <w:rPr>
                <w:rFonts w:eastAsia="Batang"/>
                <w:noProof/>
                <w:highlight w:val="yellow"/>
              </w:rPr>
              <w:t>RRCReconfigurationSidelink</w:t>
            </w:r>
            <w:r>
              <w:rPr>
                <w:rFonts w:eastAsia="Batang"/>
                <w:noProof/>
              </w:rPr>
              <w:t xml:space="preserve"> is received:</w:t>
            </w:r>
          </w:p>
          <w:p w14:paraId="6F4BCC6F" w14:textId="77777777" w:rsidR="00667CF0" w:rsidRDefault="00667CF0" w:rsidP="00667CF0">
            <w:pPr>
              <w:spacing w:after="0" w:line="276" w:lineRule="auto"/>
              <w:rPr>
                <w:rFonts w:eastAsia="Malgun Gothic"/>
                <w:lang w:eastAsia="ko-KR"/>
              </w:rPr>
            </w:pPr>
          </w:p>
        </w:tc>
        <w:tc>
          <w:tcPr>
            <w:tcW w:w="1449" w:type="pct"/>
          </w:tcPr>
          <w:p w14:paraId="49EEA37A" w14:textId="6EC9C754" w:rsidR="00667CF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6302618D" w14:textId="4DF0C9F7" w:rsidR="00667CF0" w:rsidRDefault="00275320" w:rsidP="00667CF0">
            <w:pPr>
              <w:spacing w:after="0" w:line="276" w:lineRule="auto"/>
              <w:rPr>
                <w:rFonts w:eastAsia="SimSun"/>
                <w:lang w:eastAsia="zh-CN"/>
              </w:rPr>
            </w:pPr>
            <w:hyperlink r:id="rId52" w:history="1">
              <w:r w:rsidR="00667CF0" w:rsidRPr="00AB4A54">
                <w:rPr>
                  <w:rStyle w:val="Hyperlink"/>
                  <w:rFonts w:eastAsia="SimSun"/>
                  <w:color w:val="auto"/>
                  <w:u w:val="none"/>
                  <w:lang w:eastAsia="zh-CN"/>
                </w:rPr>
                <w:t>ansab.ali@intel.com</w:t>
              </w:r>
            </w:hyperlink>
          </w:p>
        </w:tc>
        <w:tc>
          <w:tcPr>
            <w:tcW w:w="216" w:type="pct"/>
          </w:tcPr>
          <w:p w14:paraId="6D653D14" w14:textId="77777777" w:rsidR="00667CF0" w:rsidRDefault="00667CF0" w:rsidP="00667CF0">
            <w:pPr>
              <w:spacing w:after="0" w:line="276" w:lineRule="auto"/>
              <w:rPr>
                <w:rFonts w:eastAsia="SimSun"/>
                <w:lang w:eastAsia="zh-CN"/>
              </w:rPr>
            </w:pPr>
          </w:p>
        </w:tc>
      </w:tr>
      <w:tr w:rsidR="00667CF0" w:rsidRPr="00A45CF7" w14:paraId="150B3B7A" w14:textId="77777777" w:rsidTr="00597235">
        <w:trPr>
          <w:tblHeader/>
        </w:trPr>
        <w:tc>
          <w:tcPr>
            <w:tcW w:w="258" w:type="pct"/>
            <w:vAlign w:val="bottom"/>
          </w:tcPr>
          <w:p w14:paraId="750F182F" w14:textId="29332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165</w:t>
            </w:r>
          </w:p>
        </w:tc>
        <w:tc>
          <w:tcPr>
            <w:tcW w:w="2139" w:type="pct"/>
          </w:tcPr>
          <w:p w14:paraId="2980EAAA" w14:textId="77777777" w:rsidR="00667CF0" w:rsidRDefault="00667CF0" w:rsidP="00667CF0">
            <w:pPr>
              <w:pStyle w:val="B1"/>
              <w:rPr>
                <w:rFonts w:eastAsia="Batang"/>
                <w:noProof/>
                <w:lang w:eastAsia="ja-JP"/>
              </w:rPr>
            </w:pPr>
            <w:r>
              <w:rPr>
                <w:rFonts w:eastAsia="Batang"/>
                <w:noProof/>
              </w:rPr>
              <w:t>Section 5.8.9.1.4.2</w:t>
            </w:r>
          </w:p>
          <w:p w14:paraId="51B73EBE" w14:textId="77777777" w:rsidR="00667CF0" w:rsidRDefault="00667CF0" w:rsidP="00667CF0">
            <w:pPr>
              <w:pStyle w:val="B3"/>
              <w:rPr>
                <w:rFonts w:eastAsia="Batang"/>
                <w:noProof/>
              </w:rPr>
            </w:pPr>
            <w:r>
              <w:rPr>
                <w:rFonts w:eastAsia="Batang"/>
                <w:noProof/>
              </w:rPr>
              <w:t xml:space="preserve">3&gt; perform the sidelink UE information procedure in sub-caluse 5.8.3 for unicast </w:t>
            </w:r>
            <w:r w:rsidRPr="008C48B3">
              <w:rPr>
                <w:rFonts w:eastAsia="Batang"/>
                <w:noProof/>
                <w:highlight w:val="yellow"/>
              </w:rPr>
              <w:t>if need;</w:t>
            </w:r>
            <w:r>
              <w:rPr>
                <w:rFonts w:eastAsia="Batang"/>
                <w:noProof/>
              </w:rPr>
              <w:t xml:space="preserve"> </w:t>
            </w:r>
          </w:p>
          <w:p w14:paraId="5F1FB15E" w14:textId="77777777" w:rsidR="00667CF0" w:rsidRDefault="00667CF0" w:rsidP="00667CF0">
            <w:pPr>
              <w:spacing w:after="0" w:line="276" w:lineRule="auto"/>
              <w:rPr>
                <w:rFonts w:eastAsia="Malgun Gothic"/>
                <w:lang w:eastAsia="ko-KR"/>
              </w:rPr>
            </w:pPr>
          </w:p>
        </w:tc>
        <w:tc>
          <w:tcPr>
            <w:tcW w:w="1449" w:type="pct"/>
          </w:tcPr>
          <w:p w14:paraId="7DEEE7B2" w14:textId="77777777" w:rsidR="00667CF0" w:rsidRDefault="00667CF0" w:rsidP="00667CF0">
            <w:pPr>
              <w:spacing w:after="0" w:line="276" w:lineRule="auto"/>
              <w:rPr>
                <w:rFonts w:eastAsia="Malgun Gothic"/>
                <w:lang w:eastAsia="ko-KR"/>
              </w:rPr>
            </w:pPr>
            <w:r w:rsidRPr="78902380">
              <w:rPr>
                <w:rFonts w:eastAsia="Malgun Gothic"/>
                <w:lang w:eastAsia="ko-KR"/>
              </w:rPr>
              <w:t>Typo “need” should be “needed”</w:t>
            </w:r>
          </w:p>
          <w:p w14:paraId="513B8E5A" w14:textId="77777777" w:rsidR="00667CF0" w:rsidRDefault="00667CF0" w:rsidP="00667CF0">
            <w:pPr>
              <w:spacing w:after="0" w:line="276" w:lineRule="auto"/>
              <w:rPr>
                <w:rFonts w:eastAsia="Malgun Gothic"/>
                <w:lang w:eastAsia="ko-KR"/>
              </w:rPr>
            </w:pPr>
            <w:r w:rsidRPr="78902380">
              <w:rPr>
                <w:rFonts w:eastAsia="Malgun Gothic"/>
                <w:lang w:eastAsia="ko-KR"/>
              </w:rPr>
              <w:t>; should be .</w:t>
            </w:r>
          </w:p>
          <w:p w14:paraId="74D0E1BE" w14:textId="77777777" w:rsidR="00667CF0" w:rsidRDefault="00667CF0" w:rsidP="00667CF0">
            <w:pPr>
              <w:spacing w:after="0" w:line="276" w:lineRule="auto"/>
              <w:rPr>
                <w:rFonts w:eastAsia="Malgun Gothic"/>
                <w:lang w:eastAsia="ko-KR"/>
              </w:rPr>
            </w:pPr>
            <w:r w:rsidRPr="78902380">
              <w:rPr>
                <w:rFonts w:eastAsia="Malgun Gothic"/>
                <w:lang w:eastAsia="ko-KR"/>
              </w:rPr>
              <w:t>, before “if needed;”</w:t>
            </w:r>
          </w:p>
          <w:p w14:paraId="5DE44B5F" w14:textId="77777777" w:rsidR="00667CF0" w:rsidRDefault="00667CF0" w:rsidP="00667CF0">
            <w:pPr>
              <w:spacing w:after="0" w:line="276" w:lineRule="auto"/>
              <w:rPr>
                <w:rFonts w:eastAsia="Malgun Gothic"/>
                <w:lang w:eastAsia="ko-KR"/>
              </w:rPr>
            </w:pPr>
          </w:p>
        </w:tc>
        <w:tc>
          <w:tcPr>
            <w:tcW w:w="939" w:type="pct"/>
          </w:tcPr>
          <w:p w14:paraId="1A2C6EC1" w14:textId="0C712811" w:rsidR="00667CF0" w:rsidRDefault="00275320" w:rsidP="00667CF0">
            <w:pPr>
              <w:spacing w:after="0" w:line="276" w:lineRule="auto"/>
              <w:rPr>
                <w:rFonts w:eastAsia="SimSun"/>
                <w:lang w:eastAsia="zh-CN"/>
              </w:rPr>
            </w:pPr>
            <w:hyperlink r:id="rId53" w:history="1">
              <w:r w:rsidR="00667CF0" w:rsidRPr="00AB4A54">
                <w:rPr>
                  <w:rStyle w:val="Hyperlink"/>
                  <w:rFonts w:eastAsia="SimSun"/>
                  <w:color w:val="auto"/>
                  <w:u w:val="none"/>
                  <w:lang w:eastAsia="zh-CN"/>
                </w:rPr>
                <w:t>ansab.ali@intel.com</w:t>
              </w:r>
            </w:hyperlink>
          </w:p>
        </w:tc>
        <w:tc>
          <w:tcPr>
            <w:tcW w:w="216" w:type="pct"/>
          </w:tcPr>
          <w:p w14:paraId="35A1A387" w14:textId="77777777" w:rsidR="00667CF0" w:rsidRDefault="00667CF0" w:rsidP="00667CF0">
            <w:pPr>
              <w:spacing w:after="0" w:line="276" w:lineRule="auto"/>
              <w:rPr>
                <w:rFonts w:eastAsia="SimSun"/>
                <w:lang w:eastAsia="zh-CN"/>
              </w:rPr>
            </w:pPr>
          </w:p>
        </w:tc>
      </w:tr>
      <w:tr w:rsidR="00667CF0" w:rsidRPr="00A45CF7" w14:paraId="27D74FE6" w14:textId="77777777" w:rsidTr="00597235">
        <w:trPr>
          <w:tblHeader/>
        </w:trPr>
        <w:tc>
          <w:tcPr>
            <w:tcW w:w="258" w:type="pct"/>
            <w:vAlign w:val="bottom"/>
          </w:tcPr>
          <w:p w14:paraId="6AF56B18" w14:textId="568EB7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2139" w:type="pct"/>
          </w:tcPr>
          <w:p w14:paraId="6C1AD955" w14:textId="77777777" w:rsidR="00667CF0" w:rsidRDefault="00667CF0" w:rsidP="00667CF0">
            <w:pPr>
              <w:pStyle w:val="B1"/>
              <w:rPr>
                <w:rFonts w:eastAsia="Batang"/>
                <w:noProof/>
                <w:lang w:eastAsia="ja-JP"/>
              </w:rPr>
            </w:pPr>
            <w:r>
              <w:rPr>
                <w:rFonts w:eastAsia="Batang"/>
                <w:noProof/>
              </w:rPr>
              <w:t>Section 5.8.9.1.5.1</w:t>
            </w:r>
          </w:p>
          <w:p w14:paraId="641A6543" w14:textId="5D1084D1" w:rsidR="00667CF0" w:rsidRDefault="00667CF0" w:rsidP="00667CF0">
            <w:pPr>
              <w:spacing w:after="0" w:line="276" w:lineRule="auto"/>
              <w:rPr>
                <w:rFonts w:eastAsia="Malgun Gothic"/>
                <w:lang w:eastAsia="ko-KR"/>
              </w:rPr>
            </w:pPr>
            <w:r>
              <w:rPr>
                <w:rFonts w:eastAsia="Batang"/>
                <w:noProof/>
              </w:rPr>
              <w:t>1&gt;</w:t>
            </w:r>
            <w:r>
              <w:rPr>
                <w:rFonts w:eastAsia="Batang"/>
                <w:noProof/>
              </w:rPr>
              <w:tab/>
              <w:t xml:space="preserve">if any of the sidelink DRB </w:t>
            </w:r>
            <w:r>
              <w:rPr>
                <w:rFonts w:eastAsia="Batang"/>
                <w:noProof/>
                <w:highlight w:val="yellow"/>
              </w:rPr>
              <w:t>related  parameters</w:t>
            </w:r>
          </w:p>
        </w:tc>
        <w:tc>
          <w:tcPr>
            <w:tcW w:w="1449" w:type="pct"/>
          </w:tcPr>
          <w:p w14:paraId="63ABAAC2" w14:textId="5DC43857" w:rsidR="00667CF0" w:rsidRDefault="00667CF0" w:rsidP="00667CF0">
            <w:pPr>
              <w:spacing w:after="0" w:line="276" w:lineRule="auto"/>
              <w:rPr>
                <w:rFonts w:eastAsia="Malgun Gothic"/>
                <w:lang w:eastAsia="ko-KR"/>
              </w:rPr>
            </w:pPr>
            <w:r>
              <w:rPr>
                <w:rFonts w:eastAsia="Malgun Gothic"/>
                <w:lang w:eastAsia="ko-KR"/>
              </w:rPr>
              <w:t>Remove extra space</w:t>
            </w:r>
          </w:p>
        </w:tc>
        <w:tc>
          <w:tcPr>
            <w:tcW w:w="939" w:type="pct"/>
          </w:tcPr>
          <w:p w14:paraId="4BC2B223" w14:textId="4BB24975" w:rsidR="00667CF0" w:rsidRDefault="00275320" w:rsidP="00667CF0">
            <w:pPr>
              <w:spacing w:after="0" w:line="276" w:lineRule="auto"/>
              <w:rPr>
                <w:rFonts w:eastAsia="SimSun"/>
                <w:lang w:eastAsia="zh-CN"/>
              </w:rPr>
            </w:pPr>
            <w:hyperlink r:id="rId54" w:history="1">
              <w:r w:rsidR="00667CF0" w:rsidRPr="00AB4A54">
                <w:rPr>
                  <w:rStyle w:val="Hyperlink"/>
                  <w:rFonts w:eastAsia="SimSun"/>
                  <w:color w:val="auto"/>
                  <w:u w:val="none"/>
                  <w:lang w:eastAsia="zh-CN"/>
                </w:rPr>
                <w:t>ansab.ali@intel.com</w:t>
              </w:r>
            </w:hyperlink>
          </w:p>
        </w:tc>
        <w:tc>
          <w:tcPr>
            <w:tcW w:w="216" w:type="pct"/>
          </w:tcPr>
          <w:p w14:paraId="0738C481" w14:textId="77777777" w:rsidR="00667CF0" w:rsidRDefault="00667CF0" w:rsidP="00667CF0">
            <w:pPr>
              <w:spacing w:after="0" w:line="276" w:lineRule="auto"/>
              <w:rPr>
                <w:rFonts w:eastAsia="SimSun"/>
                <w:lang w:eastAsia="zh-CN"/>
              </w:rPr>
            </w:pPr>
          </w:p>
        </w:tc>
      </w:tr>
      <w:tr w:rsidR="00667CF0" w:rsidRPr="00A45CF7" w14:paraId="1A39850F" w14:textId="77777777" w:rsidTr="00597235">
        <w:trPr>
          <w:tblHeader/>
        </w:trPr>
        <w:tc>
          <w:tcPr>
            <w:tcW w:w="258" w:type="pct"/>
            <w:vAlign w:val="bottom"/>
          </w:tcPr>
          <w:p w14:paraId="0A20E587" w14:textId="08B3B1A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2139" w:type="pct"/>
          </w:tcPr>
          <w:p w14:paraId="11B8DDE8" w14:textId="77777777" w:rsidR="00667CF0" w:rsidRDefault="00667CF0" w:rsidP="00667CF0">
            <w:pPr>
              <w:pStyle w:val="B1"/>
              <w:rPr>
                <w:rFonts w:eastAsia="Times New Roman"/>
                <w:lang w:eastAsia="ja-JP"/>
              </w:rPr>
            </w:pPr>
            <w:r>
              <w:t xml:space="preserve">Section </w:t>
            </w:r>
            <w:r>
              <w:rPr>
                <w:rFonts w:eastAsia="MS Mincho"/>
              </w:rPr>
              <w:t>5.8.9.1.5</w:t>
            </w:r>
          </w:p>
          <w:p w14:paraId="2B121DA6" w14:textId="7C25BCEF" w:rsidR="00667CF0" w:rsidRDefault="00667CF0" w:rsidP="00667CF0">
            <w:pPr>
              <w:spacing w:after="0" w:line="276" w:lineRule="auto"/>
              <w:rPr>
                <w:rFonts w:eastAsia="Malgun Gothic"/>
                <w:lang w:eastAsia="ko-KR"/>
              </w:rPr>
            </w:pPr>
            <w:r>
              <w:t xml:space="preserve">….the NR </w:t>
            </w:r>
            <w:proofErr w:type="spellStart"/>
            <w:r>
              <w:t>sidelink</w:t>
            </w:r>
            <w:proofErr w:type="spellEnd"/>
            <w:r>
              <w:t xml:space="preserve"> </w:t>
            </w:r>
            <w:r>
              <w:rPr>
                <w:highlight w:val="yellow"/>
              </w:rPr>
              <w:t>communications parameters</w:t>
            </w:r>
            <w:r>
              <w:t xml:space="preserve"> provided in</w:t>
            </w:r>
          </w:p>
        </w:tc>
        <w:tc>
          <w:tcPr>
            <w:tcW w:w="1449" w:type="pct"/>
          </w:tcPr>
          <w:p w14:paraId="71082638" w14:textId="4ECE0ABE" w:rsidR="00667CF0" w:rsidRDefault="00667CF0" w:rsidP="00667CF0">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939" w:type="pct"/>
          </w:tcPr>
          <w:p w14:paraId="60AF2608" w14:textId="517F06D8" w:rsidR="00667CF0" w:rsidRDefault="00275320" w:rsidP="00667CF0">
            <w:pPr>
              <w:spacing w:after="0" w:line="276" w:lineRule="auto"/>
              <w:rPr>
                <w:rFonts w:eastAsia="SimSun"/>
                <w:lang w:eastAsia="zh-CN"/>
              </w:rPr>
            </w:pPr>
            <w:hyperlink r:id="rId55" w:history="1">
              <w:r w:rsidR="00667CF0" w:rsidRPr="00AB4A54">
                <w:rPr>
                  <w:rStyle w:val="Hyperlink"/>
                  <w:rFonts w:eastAsia="SimSun"/>
                  <w:color w:val="auto"/>
                  <w:u w:val="none"/>
                  <w:lang w:eastAsia="zh-CN"/>
                </w:rPr>
                <w:t>ansab.ali@intel.com</w:t>
              </w:r>
            </w:hyperlink>
          </w:p>
        </w:tc>
        <w:tc>
          <w:tcPr>
            <w:tcW w:w="216" w:type="pct"/>
          </w:tcPr>
          <w:p w14:paraId="3A52EC21" w14:textId="77777777" w:rsidR="00667CF0" w:rsidRDefault="00667CF0" w:rsidP="00667CF0">
            <w:pPr>
              <w:spacing w:after="0" w:line="276" w:lineRule="auto"/>
              <w:rPr>
                <w:rFonts w:eastAsia="SimSun"/>
                <w:lang w:eastAsia="zh-CN"/>
              </w:rPr>
            </w:pPr>
          </w:p>
        </w:tc>
      </w:tr>
      <w:tr w:rsidR="00667CF0" w:rsidRPr="00A45CF7" w14:paraId="1F383047" w14:textId="77777777" w:rsidTr="00597235">
        <w:trPr>
          <w:tblHeader/>
        </w:trPr>
        <w:tc>
          <w:tcPr>
            <w:tcW w:w="258" w:type="pct"/>
            <w:vAlign w:val="bottom"/>
          </w:tcPr>
          <w:p w14:paraId="2BB24679" w14:textId="6FB42F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2139" w:type="pct"/>
          </w:tcPr>
          <w:p w14:paraId="113674EC" w14:textId="77777777" w:rsidR="00667CF0" w:rsidRDefault="00667CF0" w:rsidP="00667CF0">
            <w:pPr>
              <w:pStyle w:val="B1"/>
              <w:rPr>
                <w:rFonts w:eastAsia="Times New Roman"/>
                <w:lang w:eastAsia="ja-JP"/>
              </w:rPr>
            </w:pPr>
            <w:r>
              <w:t xml:space="preserve">Section </w:t>
            </w:r>
            <w:r>
              <w:rPr>
                <w:rFonts w:eastAsia="MS Mincho"/>
              </w:rPr>
              <w:t>5.8.9.1.5</w:t>
            </w:r>
          </w:p>
          <w:p w14:paraId="7146685F" w14:textId="71303D26" w:rsidR="00667CF0" w:rsidRDefault="00667CF0" w:rsidP="00667CF0">
            <w:pPr>
              <w:spacing w:after="0" w:line="276" w:lineRule="auto"/>
              <w:rPr>
                <w:rFonts w:eastAsia="Malgun Gothic"/>
                <w:lang w:eastAsia="ko-KR"/>
              </w:rPr>
            </w:pPr>
            <w:r>
              <w:rPr>
                <w:rFonts w:eastAsia="Batang"/>
                <w:i/>
                <w:noProof/>
              </w:rPr>
              <w:t xml:space="preserve">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tc>
        <w:tc>
          <w:tcPr>
            <w:tcW w:w="1449" w:type="pct"/>
          </w:tcPr>
          <w:p w14:paraId="351EEB3D" w14:textId="62A6DC94"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7E335E32" w14:textId="36690AAF" w:rsidR="00667CF0" w:rsidRDefault="00275320" w:rsidP="00667CF0">
            <w:pPr>
              <w:spacing w:after="0" w:line="276" w:lineRule="auto"/>
              <w:rPr>
                <w:rFonts w:eastAsia="SimSun"/>
                <w:lang w:eastAsia="zh-CN"/>
              </w:rPr>
            </w:pPr>
            <w:hyperlink r:id="rId56" w:history="1">
              <w:r w:rsidR="00667CF0" w:rsidRPr="00AB4A54">
                <w:rPr>
                  <w:rStyle w:val="Hyperlink"/>
                  <w:rFonts w:eastAsia="SimSun"/>
                  <w:color w:val="auto"/>
                  <w:u w:val="none"/>
                  <w:lang w:eastAsia="zh-CN"/>
                </w:rPr>
                <w:t>ansab.ali@intel.com</w:t>
              </w:r>
            </w:hyperlink>
          </w:p>
        </w:tc>
        <w:tc>
          <w:tcPr>
            <w:tcW w:w="216" w:type="pct"/>
          </w:tcPr>
          <w:p w14:paraId="13B1989B" w14:textId="77777777" w:rsidR="00667CF0" w:rsidRDefault="00667CF0" w:rsidP="00667CF0">
            <w:pPr>
              <w:spacing w:after="0" w:line="276" w:lineRule="auto"/>
              <w:rPr>
                <w:rFonts w:eastAsia="SimSun"/>
                <w:lang w:eastAsia="zh-CN"/>
              </w:rPr>
            </w:pPr>
          </w:p>
        </w:tc>
      </w:tr>
      <w:tr w:rsidR="00667CF0" w:rsidRPr="00A45CF7" w14:paraId="73C81E7F" w14:textId="77777777" w:rsidTr="00597235">
        <w:trPr>
          <w:tblHeader/>
        </w:trPr>
        <w:tc>
          <w:tcPr>
            <w:tcW w:w="258" w:type="pct"/>
            <w:vAlign w:val="bottom"/>
          </w:tcPr>
          <w:p w14:paraId="49A0CF96" w14:textId="0939345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2139" w:type="pct"/>
          </w:tcPr>
          <w:p w14:paraId="76CBAB25" w14:textId="77777777" w:rsidR="00667CF0" w:rsidRDefault="00667CF0" w:rsidP="00667CF0">
            <w:pPr>
              <w:pStyle w:val="B3"/>
              <w:ind w:left="0" w:firstLine="0"/>
              <w:rPr>
                <w:rFonts w:eastAsia="Times New Roman"/>
                <w:lang w:eastAsia="x-none"/>
              </w:rPr>
            </w:pPr>
            <w:r>
              <w:rPr>
                <w:lang w:eastAsia="x-none"/>
              </w:rPr>
              <w:t>Section 5.8.9.1.5.2</w:t>
            </w:r>
          </w:p>
          <w:p w14:paraId="7E71A6E5" w14:textId="77777777" w:rsidR="00667CF0" w:rsidRDefault="00667CF0" w:rsidP="00667CF0">
            <w:pPr>
              <w:pStyle w:val="B3"/>
              <w:rPr>
                <w:lang w:eastAsia="x-none"/>
              </w:rPr>
            </w:pPr>
            <w:r>
              <w:rPr>
                <w:lang w:eastAsia="x-none"/>
              </w:rPr>
              <w:t>in sub-</w:t>
            </w:r>
            <w:proofErr w:type="spellStart"/>
            <w:r>
              <w:rPr>
                <w:highlight w:val="yellow"/>
                <w:lang w:eastAsia="x-none"/>
              </w:rPr>
              <w:t>caluse</w:t>
            </w:r>
            <w:proofErr w:type="spellEnd"/>
            <w:r>
              <w:rPr>
                <w:lang w:eastAsia="x-none"/>
              </w:rPr>
              <w:t xml:space="preserve"> 5.8.3 for unicast if </w:t>
            </w:r>
            <w:r>
              <w:rPr>
                <w:highlight w:val="yellow"/>
                <w:lang w:eastAsia="x-none"/>
              </w:rPr>
              <w:t>need;</w:t>
            </w:r>
          </w:p>
          <w:p w14:paraId="39488562" w14:textId="77777777" w:rsidR="00667CF0" w:rsidRDefault="00667CF0" w:rsidP="00667CF0">
            <w:pPr>
              <w:spacing w:after="0" w:line="276" w:lineRule="auto"/>
              <w:rPr>
                <w:rFonts w:eastAsia="Malgun Gothic"/>
                <w:lang w:eastAsia="ko-KR"/>
              </w:rPr>
            </w:pPr>
          </w:p>
        </w:tc>
        <w:tc>
          <w:tcPr>
            <w:tcW w:w="1449" w:type="pct"/>
          </w:tcPr>
          <w:p w14:paraId="2E31DCEA" w14:textId="691C9427" w:rsidR="00667CF0" w:rsidRDefault="00667CF0" w:rsidP="00667CF0">
            <w:pPr>
              <w:spacing w:after="0" w:line="276" w:lineRule="auto"/>
              <w:rPr>
                <w:rFonts w:eastAsia="Malgun Gothic"/>
                <w:lang w:eastAsia="ko-KR"/>
              </w:rPr>
            </w:pPr>
            <w:r>
              <w:rPr>
                <w:rFonts w:eastAsia="Malgun Gothic"/>
                <w:lang w:eastAsia="ko-KR"/>
              </w:rPr>
              <w:t>Typo sub-clause; and need =&gt; needed</w:t>
            </w:r>
          </w:p>
        </w:tc>
        <w:tc>
          <w:tcPr>
            <w:tcW w:w="939" w:type="pct"/>
          </w:tcPr>
          <w:p w14:paraId="49F4CE74" w14:textId="086C8AD7" w:rsidR="00667CF0" w:rsidRDefault="00275320" w:rsidP="00667CF0">
            <w:pPr>
              <w:spacing w:after="0" w:line="276" w:lineRule="auto"/>
              <w:rPr>
                <w:rFonts w:eastAsia="SimSun"/>
                <w:lang w:eastAsia="zh-CN"/>
              </w:rPr>
            </w:pPr>
            <w:hyperlink r:id="rId57" w:history="1">
              <w:r w:rsidR="00667CF0" w:rsidRPr="00AB4A54">
                <w:rPr>
                  <w:rStyle w:val="Hyperlink"/>
                  <w:rFonts w:eastAsia="SimSun"/>
                  <w:color w:val="auto"/>
                  <w:u w:val="none"/>
                  <w:lang w:eastAsia="zh-CN"/>
                </w:rPr>
                <w:t>ansab.ali@intel.com</w:t>
              </w:r>
            </w:hyperlink>
          </w:p>
        </w:tc>
        <w:tc>
          <w:tcPr>
            <w:tcW w:w="216" w:type="pct"/>
          </w:tcPr>
          <w:p w14:paraId="4FA122FD" w14:textId="77777777" w:rsidR="00667CF0" w:rsidRDefault="00667CF0" w:rsidP="00667CF0">
            <w:pPr>
              <w:spacing w:after="0" w:line="276" w:lineRule="auto"/>
              <w:rPr>
                <w:rFonts w:eastAsia="SimSun"/>
                <w:lang w:eastAsia="zh-CN"/>
              </w:rPr>
            </w:pPr>
          </w:p>
        </w:tc>
      </w:tr>
      <w:tr w:rsidR="00667CF0" w:rsidRPr="00A45CF7" w14:paraId="5619718A" w14:textId="77777777" w:rsidTr="00597235">
        <w:trPr>
          <w:tblHeader/>
        </w:trPr>
        <w:tc>
          <w:tcPr>
            <w:tcW w:w="258" w:type="pct"/>
            <w:vAlign w:val="bottom"/>
          </w:tcPr>
          <w:p w14:paraId="5F46DF21" w14:textId="5CBF1D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2139" w:type="pct"/>
          </w:tcPr>
          <w:p w14:paraId="47171872" w14:textId="77777777" w:rsidR="00667CF0" w:rsidRDefault="00667CF0" w:rsidP="00667CF0">
            <w:pPr>
              <w:pStyle w:val="B2"/>
              <w:ind w:left="0" w:firstLine="0"/>
              <w:rPr>
                <w:rFonts w:eastAsia="Times New Roman"/>
                <w:lang w:eastAsia="ja-JP"/>
              </w:rPr>
            </w:pPr>
            <w:r>
              <w:t>Section 5.8.9.1.7</w:t>
            </w:r>
          </w:p>
          <w:p w14:paraId="5C11AC0C" w14:textId="77777777" w:rsidR="00667CF0" w:rsidRDefault="00667CF0" w:rsidP="00667CF0">
            <w:pPr>
              <w:pStyle w:val="B2"/>
            </w:pPr>
            <w:r>
              <w:t>2&gt;</w:t>
            </w:r>
            <w:r>
              <w:tab/>
              <w:t xml:space="preserve">release the PDCP entity, RLC entity and the logical channel of the </w:t>
            </w:r>
            <w:proofErr w:type="spellStart"/>
            <w:r>
              <w:t>sidelink</w:t>
            </w:r>
            <w:proofErr w:type="spellEnd"/>
            <w:r>
              <w:t xml:space="preserve"> SRB(s</w:t>
            </w:r>
            <w:r>
              <w:rPr>
                <w:lang w:eastAsia="zh-CN"/>
              </w:rPr>
              <w:t>)</w:t>
            </w:r>
            <w:r>
              <w:t xml:space="preserve"> for PC5-S message of the specific destination;</w:t>
            </w:r>
          </w:p>
          <w:p w14:paraId="3CEACB88" w14:textId="77777777" w:rsidR="00667CF0" w:rsidRDefault="00667CF0" w:rsidP="00667CF0">
            <w:pPr>
              <w:spacing w:after="0" w:line="276" w:lineRule="auto"/>
              <w:rPr>
                <w:rFonts w:eastAsia="Malgun Gothic"/>
                <w:lang w:eastAsia="ko-KR"/>
              </w:rPr>
            </w:pPr>
          </w:p>
        </w:tc>
        <w:tc>
          <w:tcPr>
            <w:tcW w:w="1449" w:type="pct"/>
          </w:tcPr>
          <w:p w14:paraId="168EF261" w14:textId="2D023202"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04F54224" w14:textId="484554E9" w:rsidR="00667CF0" w:rsidRDefault="00275320" w:rsidP="00667CF0">
            <w:pPr>
              <w:spacing w:after="0" w:line="276" w:lineRule="auto"/>
              <w:rPr>
                <w:rFonts w:eastAsia="SimSun"/>
                <w:lang w:eastAsia="zh-CN"/>
              </w:rPr>
            </w:pPr>
            <w:hyperlink r:id="rId58" w:history="1">
              <w:r w:rsidR="00667CF0" w:rsidRPr="00AB4A54">
                <w:rPr>
                  <w:rStyle w:val="Hyperlink"/>
                  <w:rFonts w:eastAsia="SimSun"/>
                  <w:color w:val="auto"/>
                  <w:u w:val="none"/>
                  <w:lang w:eastAsia="zh-CN"/>
                </w:rPr>
                <w:t>ansab.ali@intel.com</w:t>
              </w:r>
            </w:hyperlink>
          </w:p>
        </w:tc>
        <w:tc>
          <w:tcPr>
            <w:tcW w:w="216" w:type="pct"/>
          </w:tcPr>
          <w:p w14:paraId="4FF71CD2" w14:textId="77777777" w:rsidR="00667CF0" w:rsidRDefault="00667CF0" w:rsidP="00667CF0">
            <w:pPr>
              <w:spacing w:after="0" w:line="276" w:lineRule="auto"/>
              <w:rPr>
                <w:rFonts w:eastAsia="SimSun"/>
                <w:lang w:eastAsia="zh-CN"/>
              </w:rPr>
            </w:pPr>
          </w:p>
        </w:tc>
      </w:tr>
      <w:tr w:rsidR="00667CF0" w:rsidRPr="00A45CF7" w14:paraId="58520F85" w14:textId="77777777" w:rsidTr="00597235">
        <w:trPr>
          <w:tblHeader/>
        </w:trPr>
        <w:tc>
          <w:tcPr>
            <w:tcW w:w="258" w:type="pct"/>
            <w:vAlign w:val="bottom"/>
          </w:tcPr>
          <w:p w14:paraId="29259F63" w14:textId="644A8FE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171</w:t>
            </w:r>
          </w:p>
        </w:tc>
        <w:tc>
          <w:tcPr>
            <w:tcW w:w="2139" w:type="pct"/>
          </w:tcPr>
          <w:p w14:paraId="26D754D9" w14:textId="77777777" w:rsidR="00667CF0" w:rsidRDefault="00667CF0" w:rsidP="00667CF0">
            <w:pPr>
              <w:pStyle w:val="B2"/>
              <w:ind w:left="0" w:firstLine="0"/>
              <w:rPr>
                <w:rFonts w:eastAsia="Times New Roman"/>
                <w:lang w:eastAsia="ja-JP"/>
              </w:rPr>
            </w:pPr>
            <w:r>
              <w:t>Section 5.8.9.1.8</w:t>
            </w:r>
          </w:p>
          <w:p w14:paraId="2DDED962" w14:textId="77777777" w:rsidR="00667CF0" w:rsidRDefault="00667CF0" w:rsidP="00667CF0">
            <w:pPr>
              <w:pStyle w:val="B2"/>
            </w:pPr>
            <w:r>
              <w:t>2&gt;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 or sub-clause 5.10.X in TS 36.331 [10];</w:t>
            </w:r>
          </w:p>
          <w:p w14:paraId="23607428" w14:textId="77777777" w:rsidR="00667CF0" w:rsidRDefault="00667CF0" w:rsidP="00667CF0">
            <w:pPr>
              <w:spacing w:after="0" w:line="276" w:lineRule="auto"/>
              <w:rPr>
                <w:rFonts w:eastAsia="Malgun Gothic"/>
                <w:lang w:eastAsia="ko-KR"/>
              </w:rPr>
            </w:pPr>
          </w:p>
        </w:tc>
        <w:tc>
          <w:tcPr>
            <w:tcW w:w="1449" w:type="pct"/>
          </w:tcPr>
          <w:p w14:paraId="4654D82E" w14:textId="59464231"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3FF638A6" w14:textId="7766377A" w:rsidR="00667CF0" w:rsidRDefault="00275320" w:rsidP="00667CF0">
            <w:pPr>
              <w:spacing w:after="0" w:line="276" w:lineRule="auto"/>
              <w:rPr>
                <w:rFonts w:eastAsia="SimSun"/>
                <w:lang w:eastAsia="zh-CN"/>
              </w:rPr>
            </w:pPr>
            <w:hyperlink r:id="rId59" w:history="1">
              <w:r w:rsidR="00667CF0" w:rsidRPr="00AB4A54">
                <w:rPr>
                  <w:rStyle w:val="Hyperlink"/>
                  <w:rFonts w:eastAsia="SimSun"/>
                  <w:color w:val="auto"/>
                  <w:u w:val="none"/>
                  <w:lang w:eastAsia="zh-CN"/>
                </w:rPr>
                <w:t>ansab.ali@intel.com</w:t>
              </w:r>
            </w:hyperlink>
          </w:p>
        </w:tc>
        <w:tc>
          <w:tcPr>
            <w:tcW w:w="216" w:type="pct"/>
          </w:tcPr>
          <w:p w14:paraId="63E80D46" w14:textId="77777777" w:rsidR="00667CF0" w:rsidRDefault="00667CF0" w:rsidP="00667CF0">
            <w:pPr>
              <w:spacing w:after="0" w:line="276" w:lineRule="auto"/>
              <w:rPr>
                <w:rFonts w:eastAsia="SimSun"/>
                <w:lang w:eastAsia="zh-CN"/>
              </w:rPr>
            </w:pPr>
          </w:p>
        </w:tc>
      </w:tr>
      <w:tr w:rsidR="00667CF0" w:rsidRPr="00A45CF7" w14:paraId="76A50138" w14:textId="77777777" w:rsidTr="00597235">
        <w:trPr>
          <w:tblHeader/>
        </w:trPr>
        <w:tc>
          <w:tcPr>
            <w:tcW w:w="258" w:type="pct"/>
            <w:vAlign w:val="bottom"/>
          </w:tcPr>
          <w:p w14:paraId="5F2A3A08" w14:textId="2EECAD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172</w:t>
            </w:r>
          </w:p>
        </w:tc>
        <w:tc>
          <w:tcPr>
            <w:tcW w:w="2139" w:type="pct"/>
          </w:tcPr>
          <w:p w14:paraId="276B2FD1" w14:textId="77777777" w:rsidR="00667CF0" w:rsidRDefault="00667CF0" w:rsidP="00667CF0">
            <w:pPr>
              <w:pStyle w:val="B3"/>
              <w:ind w:left="0" w:firstLine="0"/>
            </w:pPr>
            <w:r>
              <w:t>In Section 5.8.9.3:</w:t>
            </w:r>
          </w:p>
          <w:p w14:paraId="56163F5D" w14:textId="77777777" w:rsidR="00667CF0" w:rsidRDefault="00667CF0" w:rsidP="00667CF0">
            <w:pPr>
              <w:pStyle w:val="B3"/>
              <w:rPr>
                <w:rFonts w:eastAsia="Times New Roman"/>
              </w:rPr>
            </w:pPr>
            <w:r>
              <w:t>3&gt;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 or sub-clause 5.10.X in TS 36.331 [10];</w:t>
            </w:r>
          </w:p>
          <w:p w14:paraId="72012124" w14:textId="77777777" w:rsidR="00667CF0" w:rsidRDefault="00667CF0" w:rsidP="00667CF0">
            <w:pPr>
              <w:spacing w:after="0" w:line="276" w:lineRule="auto"/>
              <w:rPr>
                <w:rFonts w:eastAsia="Malgun Gothic"/>
                <w:lang w:eastAsia="ko-KR"/>
              </w:rPr>
            </w:pPr>
          </w:p>
        </w:tc>
        <w:tc>
          <w:tcPr>
            <w:tcW w:w="1449" w:type="pct"/>
          </w:tcPr>
          <w:p w14:paraId="306152EC" w14:textId="2E89B5D7"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20B6F07E" w14:textId="7411D7E3" w:rsidR="00667CF0" w:rsidRDefault="00275320" w:rsidP="00667CF0">
            <w:pPr>
              <w:spacing w:after="0" w:line="276" w:lineRule="auto"/>
              <w:rPr>
                <w:rFonts w:eastAsia="SimSun"/>
                <w:lang w:eastAsia="zh-CN"/>
              </w:rPr>
            </w:pPr>
            <w:hyperlink r:id="rId60" w:history="1">
              <w:r w:rsidR="00667CF0" w:rsidRPr="00AB4A54">
                <w:rPr>
                  <w:rStyle w:val="Hyperlink"/>
                  <w:rFonts w:eastAsia="SimSun"/>
                  <w:color w:val="auto"/>
                  <w:u w:val="none"/>
                  <w:lang w:eastAsia="zh-CN"/>
                </w:rPr>
                <w:t>ansab.ali@intel.com</w:t>
              </w:r>
            </w:hyperlink>
          </w:p>
        </w:tc>
        <w:tc>
          <w:tcPr>
            <w:tcW w:w="216" w:type="pct"/>
          </w:tcPr>
          <w:p w14:paraId="2534D390" w14:textId="77777777" w:rsidR="00667CF0" w:rsidRDefault="00667CF0" w:rsidP="00667CF0">
            <w:pPr>
              <w:spacing w:after="0" w:line="276" w:lineRule="auto"/>
              <w:rPr>
                <w:rFonts w:eastAsia="SimSun"/>
                <w:lang w:eastAsia="zh-CN"/>
              </w:rPr>
            </w:pPr>
          </w:p>
        </w:tc>
      </w:tr>
      <w:tr w:rsidR="00667CF0" w:rsidRPr="00A45CF7" w14:paraId="10D7FFD8" w14:textId="77777777" w:rsidTr="00597235">
        <w:trPr>
          <w:tblHeader/>
        </w:trPr>
        <w:tc>
          <w:tcPr>
            <w:tcW w:w="258" w:type="pct"/>
            <w:vAlign w:val="bottom"/>
          </w:tcPr>
          <w:p w14:paraId="332CAD3E" w14:textId="6558D1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2139" w:type="pct"/>
          </w:tcPr>
          <w:p w14:paraId="6B94170C" w14:textId="77777777" w:rsidR="00667CF0" w:rsidRDefault="00667CF0" w:rsidP="00667CF0">
            <w:pPr>
              <w:pStyle w:val="B2"/>
            </w:pPr>
            <w:r>
              <w:t>Section 5.8.9.4.1:</w:t>
            </w:r>
          </w:p>
          <w:p w14:paraId="2B4523AB" w14:textId="77777777" w:rsidR="00667CF0" w:rsidRDefault="00667CF0" w:rsidP="00667CF0">
            <w:pPr>
              <w:pStyle w:val="B2"/>
              <w:rPr>
                <w:rFonts w:eastAsia="Times New Roman"/>
                <w:lang w:eastAsia="zh-CN"/>
              </w:rPr>
            </w:pPr>
            <w:r>
              <w:t>2&gt;</w:t>
            </w:r>
            <w:r>
              <w:tab/>
              <w:t xml:space="preserve">ensure having a valid version of the </w:t>
            </w:r>
            <w:proofErr w:type="spellStart"/>
            <w:r w:rsidRPr="78902380">
              <w:rPr>
                <w:i/>
                <w:iCs/>
              </w:rPr>
              <w:t>MasterInformationBlockSidelink</w:t>
            </w:r>
            <w:proofErr w:type="spellEnd"/>
            <w:r w:rsidRPr="78902380">
              <w:rPr>
                <w:i/>
                <w:iCs/>
              </w:rPr>
              <w:t xml:space="preserve"> </w:t>
            </w:r>
            <w:r>
              <w:t xml:space="preserve">message of that </w:t>
            </w:r>
            <w:proofErr w:type="spellStart"/>
            <w:r>
              <w:t>SyncRef</w:t>
            </w:r>
            <w:proofErr w:type="spellEnd"/>
            <w:r>
              <w:t xml:space="preserve"> UE</w:t>
            </w:r>
            <w:r>
              <w:rPr>
                <w:lang w:eastAsia="zh-CN"/>
              </w:rPr>
              <w:t>;</w:t>
            </w:r>
          </w:p>
          <w:p w14:paraId="53FEEC94" w14:textId="77777777" w:rsidR="00667CF0" w:rsidRDefault="00667CF0" w:rsidP="00667CF0">
            <w:pPr>
              <w:spacing w:after="0" w:line="276" w:lineRule="auto"/>
              <w:rPr>
                <w:rFonts w:eastAsia="Malgun Gothic"/>
                <w:lang w:eastAsia="ko-KR"/>
              </w:rPr>
            </w:pPr>
          </w:p>
        </w:tc>
        <w:tc>
          <w:tcPr>
            <w:tcW w:w="1449" w:type="pct"/>
          </w:tcPr>
          <w:p w14:paraId="75C6C76C" w14:textId="167617C9"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65DD7C62" w14:textId="4B7B4A7E"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16" w:type="pct"/>
          </w:tcPr>
          <w:p w14:paraId="7CF9A912" w14:textId="77777777" w:rsidR="00667CF0" w:rsidRDefault="00667CF0" w:rsidP="00667CF0">
            <w:pPr>
              <w:spacing w:after="0" w:line="276" w:lineRule="auto"/>
              <w:rPr>
                <w:rFonts w:eastAsia="SimSun"/>
                <w:lang w:eastAsia="zh-CN"/>
              </w:rPr>
            </w:pPr>
          </w:p>
        </w:tc>
      </w:tr>
      <w:tr w:rsidR="00667CF0" w:rsidRPr="00A45CF7" w14:paraId="43124887" w14:textId="77777777" w:rsidTr="00597235">
        <w:trPr>
          <w:tblHeader/>
        </w:trPr>
        <w:tc>
          <w:tcPr>
            <w:tcW w:w="258" w:type="pct"/>
            <w:vAlign w:val="bottom"/>
          </w:tcPr>
          <w:p w14:paraId="497EAEF3" w14:textId="597BAD4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2139" w:type="pct"/>
          </w:tcPr>
          <w:p w14:paraId="53E5A0C2" w14:textId="77777777" w:rsidR="00667CF0" w:rsidRDefault="00667CF0" w:rsidP="00667CF0">
            <w:pPr>
              <w:pStyle w:val="B1"/>
              <w:rPr>
                <w:rFonts w:eastAsia="Times New Roman"/>
                <w:lang w:eastAsia="ja-JP"/>
              </w:rPr>
            </w:pPr>
            <w:r>
              <w:t>Section 5.8.9.4.3</w:t>
            </w:r>
          </w:p>
          <w:p w14:paraId="2B551C47" w14:textId="77777777" w:rsidR="00667CF0" w:rsidRDefault="00667CF0" w:rsidP="00667CF0">
            <w:pPr>
              <w:pStyle w:val="B1"/>
            </w:pPr>
            <w:r>
              <w:t>1&gt;</w:t>
            </w:r>
            <w:r>
              <w:tab/>
              <w:t xml:space="preserve">if in coverage on the frequency used for the NR </w:t>
            </w:r>
            <w:proofErr w:type="spellStart"/>
            <w:r>
              <w:t>sidelink</w:t>
            </w:r>
            <w:proofErr w:type="spellEnd"/>
            <w:r>
              <w:t xml:space="preserve"> communication as defined in TS 38.304 [20].</w:t>
            </w:r>
          </w:p>
          <w:p w14:paraId="1C0A83EF" w14:textId="77777777" w:rsidR="00667CF0" w:rsidRDefault="00667CF0" w:rsidP="00667CF0">
            <w:pPr>
              <w:spacing w:after="0" w:line="276" w:lineRule="auto"/>
              <w:rPr>
                <w:rFonts w:eastAsia="Malgun Gothic"/>
                <w:lang w:eastAsia="ko-KR"/>
              </w:rPr>
            </w:pPr>
          </w:p>
        </w:tc>
        <w:tc>
          <w:tcPr>
            <w:tcW w:w="1449" w:type="pct"/>
          </w:tcPr>
          <w:p w14:paraId="5A7431A1" w14:textId="7B2A958C" w:rsidR="00667CF0" w:rsidRDefault="00667CF0" w:rsidP="00667CF0">
            <w:pPr>
              <w:spacing w:after="0" w:line="276" w:lineRule="auto"/>
              <w:rPr>
                <w:rFonts w:eastAsia="Malgun Gothic"/>
                <w:lang w:eastAsia="ko-KR"/>
              </w:rPr>
            </w:pPr>
            <w:r>
              <w:rPr>
                <w:rFonts w:eastAsia="Malgun Gothic"/>
                <w:lang w:eastAsia="ko-KR"/>
              </w:rPr>
              <w:t>. should :</w:t>
            </w:r>
          </w:p>
        </w:tc>
        <w:tc>
          <w:tcPr>
            <w:tcW w:w="939" w:type="pct"/>
          </w:tcPr>
          <w:p w14:paraId="36A0C41B" w14:textId="2BB8202F" w:rsidR="00667CF0" w:rsidRDefault="00275320" w:rsidP="00667CF0">
            <w:pPr>
              <w:spacing w:after="0" w:line="276" w:lineRule="auto"/>
              <w:rPr>
                <w:rFonts w:eastAsia="SimSun"/>
                <w:lang w:eastAsia="zh-CN"/>
              </w:rPr>
            </w:pPr>
            <w:hyperlink r:id="rId61" w:history="1">
              <w:r w:rsidR="00667CF0" w:rsidRPr="00AB4A54">
                <w:rPr>
                  <w:rStyle w:val="Hyperlink"/>
                  <w:rFonts w:eastAsia="SimSun"/>
                  <w:color w:val="auto"/>
                  <w:u w:val="none"/>
                  <w:lang w:eastAsia="zh-CN"/>
                </w:rPr>
                <w:t>ansab.ali@intel.com</w:t>
              </w:r>
            </w:hyperlink>
          </w:p>
        </w:tc>
        <w:tc>
          <w:tcPr>
            <w:tcW w:w="216" w:type="pct"/>
          </w:tcPr>
          <w:p w14:paraId="509018BF" w14:textId="77777777" w:rsidR="00667CF0" w:rsidRDefault="00667CF0" w:rsidP="00667CF0">
            <w:pPr>
              <w:spacing w:after="0" w:line="276" w:lineRule="auto"/>
              <w:rPr>
                <w:rFonts w:eastAsia="SimSun"/>
                <w:lang w:eastAsia="zh-CN"/>
              </w:rPr>
            </w:pPr>
          </w:p>
        </w:tc>
      </w:tr>
      <w:tr w:rsidR="00667CF0" w:rsidRPr="00A45CF7" w14:paraId="51F06705" w14:textId="77777777" w:rsidTr="00597235">
        <w:trPr>
          <w:tblHeader/>
        </w:trPr>
        <w:tc>
          <w:tcPr>
            <w:tcW w:w="258" w:type="pct"/>
            <w:vAlign w:val="bottom"/>
          </w:tcPr>
          <w:p w14:paraId="2F754786" w14:textId="2580F4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2139" w:type="pct"/>
          </w:tcPr>
          <w:p w14:paraId="51B77C85" w14:textId="77777777" w:rsidR="00667CF0" w:rsidRDefault="00667CF0" w:rsidP="00667CF0">
            <w:pPr>
              <w:pStyle w:val="B1"/>
              <w:rPr>
                <w:rFonts w:eastAsia="Times New Roman"/>
                <w:lang w:eastAsia="ja-JP"/>
              </w:rPr>
            </w:pPr>
            <w:r>
              <w:t>Section 5.8.9.4.3</w:t>
            </w:r>
          </w:p>
          <w:p w14:paraId="0730E52B" w14:textId="77777777" w:rsidR="00667CF0" w:rsidRDefault="00667CF0" w:rsidP="00667CF0">
            <w:pPr>
              <w:pStyle w:val="B1"/>
            </w:pPr>
          </w:p>
          <w:p w14:paraId="79D456D8" w14:textId="77777777" w:rsidR="00667CF0" w:rsidRDefault="00667CF0" w:rsidP="00667CF0">
            <w:pPr>
              <w:pStyle w:val="B1"/>
            </w:pPr>
            <w:r>
              <w:t>1&gt;</w:t>
            </w:r>
            <w:r>
              <w:tab/>
              <w:t xml:space="preserve">submit the </w:t>
            </w:r>
            <w:proofErr w:type="spellStart"/>
            <w:r>
              <w:rPr>
                <w:i/>
              </w:rPr>
              <w:t>MasterInformationBlockSidelink</w:t>
            </w:r>
            <w:proofErr w:type="spellEnd"/>
            <w:r>
              <w:t xml:space="preserve"> to lower layers for transmission upon which the procedure ends;</w:t>
            </w:r>
          </w:p>
          <w:p w14:paraId="4145A969" w14:textId="77777777" w:rsidR="00667CF0" w:rsidRDefault="00667CF0" w:rsidP="00667CF0">
            <w:pPr>
              <w:spacing w:after="0" w:line="276" w:lineRule="auto"/>
              <w:rPr>
                <w:rFonts w:eastAsia="Malgun Gothic"/>
                <w:lang w:eastAsia="ko-KR"/>
              </w:rPr>
            </w:pPr>
          </w:p>
        </w:tc>
        <w:tc>
          <w:tcPr>
            <w:tcW w:w="1449" w:type="pct"/>
          </w:tcPr>
          <w:p w14:paraId="2880F0CC" w14:textId="62148D75"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75A278CE" w14:textId="4983BE69" w:rsidR="00667CF0" w:rsidRDefault="00275320" w:rsidP="00667CF0">
            <w:pPr>
              <w:spacing w:after="0" w:line="276" w:lineRule="auto"/>
              <w:rPr>
                <w:rFonts w:eastAsia="SimSun"/>
                <w:lang w:eastAsia="zh-CN"/>
              </w:rPr>
            </w:pPr>
            <w:hyperlink r:id="rId62" w:history="1">
              <w:r w:rsidR="00667CF0" w:rsidRPr="00AB4A54">
                <w:rPr>
                  <w:rStyle w:val="Hyperlink"/>
                  <w:rFonts w:eastAsia="SimSun"/>
                  <w:color w:val="auto"/>
                  <w:u w:val="none"/>
                  <w:lang w:eastAsia="zh-CN"/>
                </w:rPr>
                <w:t>ansab.ali@intel.com</w:t>
              </w:r>
            </w:hyperlink>
          </w:p>
        </w:tc>
        <w:tc>
          <w:tcPr>
            <w:tcW w:w="216" w:type="pct"/>
          </w:tcPr>
          <w:p w14:paraId="7501679A" w14:textId="77777777" w:rsidR="00667CF0" w:rsidRDefault="00667CF0" w:rsidP="00667CF0">
            <w:pPr>
              <w:spacing w:after="0" w:line="276" w:lineRule="auto"/>
              <w:rPr>
                <w:rFonts w:eastAsia="SimSun"/>
                <w:lang w:eastAsia="zh-CN"/>
              </w:rPr>
            </w:pPr>
          </w:p>
        </w:tc>
      </w:tr>
      <w:tr w:rsidR="00667CF0" w:rsidRPr="00A45CF7" w14:paraId="62A8E433" w14:textId="77777777" w:rsidTr="00597235">
        <w:trPr>
          <w:tblHeader/>
        </w:trPr>
        <w:tc>
          <w:tcPr>
            <w:tcW w:w="258" w:type="pct"/>
            <w:vAlign w:val="bottom"/>
          </w:tcPr>
          <w:p w14:paraId="0EAD1033" w14:textId="6D72A3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2139" w:type="pct"/>
          </w:tcPr>
          <w:p w14:paraId="5E2C941D" w14:textId="77777777" w:rsidR="00667CF0" w:rsidRDefault="00667CF0" w:rsidP="00667CF0">
            <w:pPr>
              <w:pStyle w:val="B2"/>
              <w:ind w:left="0" w:firstLine="0"/>
              <w:rPr>
                <w:rFonts w:eastAsia="Times New Roman"/>
                <w:lang w:eastAsia="ja-JP"/>
              </w:rPr>
            </w:pPr>
            <w:r>
              <w:t>Section 5.8.10.2.1</w:t>
            </w:r>
          </w:p>
          <w:p w14:paraId="20531ECA" w14:textId="6F3B11CC" w:rsidR="00667CF0" w:rsidRDefault="00667CF0" w:rsidP="00667CF0">
            <w:pPr>
              <w:spacing w:after="0" w:line="276" w:lineRule="auto"/>
              <w:rPr>
                <w:rFonts w:eastAsia="Malgun Gothic"/>
                <w:lang w:eastAsia="ko-KR"/>
              </w:rPr>
            </w:pPr>
            <w:r>
              <w:t xml:space="preserve">perform the </w:t>
            </w:r>
            <w:proofErr w:type="spellStart"/>
            <w:r>
              <w:t>sidelink</w:t>
            </w:r>
            <w:proofErr w:type="spellEnd"/>
            <w:r>
              <w:t xml:space="preserve"> measurement identity addition/modification procedure as specified in 5.8.10.2.3</w:t>
            </w:r>
          </w:p>
        </w:tc>
        <w:tc>
          <w:tcPr>
            <w:tcW w:w="1449" w:type="pct"/>
          </w:tcPr>
          <w:p w14:paraId="2FD0EFF2" w14:textId="4826A337"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7D91D21B" w14:textId="0D50423C" w:rsidR="00667CF0" w:rsidRDefault="00275320" w:rsidP="00667CF0">
            <w:pPr>
              <w:spacing w:after="0" w:line="276" w:lineRule="auto"/>
              <w:rPr>
                <w:rFonts w:eastAsia="SimSun"/>
                <w:lang w:eastAsia="zh-CN"/>
              </w:rPr>
            </w:pPr>
            <w:hyperlink r:id="rId63" w:history="1">
              <w:r w:rsidR="00667CF0" w:rsidRPr="00AB4A54">
                <w:rPr>
                  <w:rStyle w:val="Hyperlink"/>
                  <w:rFonts w:eastAsia="SimSun"/>
                  <w:color w:val="auto"/>
                  <w:u w:val="none"/>
                  <w:lang w:eastAsia="zh-CN"/>
                </w:rPr>
                <w:t>ansab.ali@intel.com</w:t>
              </w:r>
            </w:hyperlink>
          </w:p>
        </w:tc>
        <w:tc>
          <w:tcPr>
            <w:tcW w:w="216" w:type="pct"/>
          </w:tcPr>
          <w:p w14:paraId="5E3642AE" w14:textId="77777777" w:rsidR="00667CF0" w:rsidRDefault="00667CF0" w:rsidP="00667CF0">
            <w:pPr>
              <w:spacing w:after="0" w:line="276" w:lineRule="auto"/>
              <w:rPr>
                <w:rFonts w:eastAsia="SimSun"/>
                <w:lang w:eastAsia="zh-CN"/>
              </w:rPr>
            </w:pPr>
          </w:p>
        </w:tc>
      </w:tr>
      <w:tr w:rsidR="00667CF0" w:rsidRPr="00A45CF7" w14:paraId="2AB8A2A6" w14:textId="77777777" w:rsidTr="00597235">
        <w:trPr>
          <w:tblHeader/>
        </w:trPr>
        <w:tc>
          <w:tcPr>
            <w:tcW w:w="258" w:type="pct"/>
            <w:vAlign w:val="bottom"/>
          </w:tcPr>
          <w:p w14:paraId="04477450" w14:textId="53F3D90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177</w:t>
            </w:r>
          </w:p>
        </w:tc>
        <w:tc>
          <w:tcPr>
            <w:tcW w:w="2139" w:type="pct"/>
          </w:tcPr>
          <w:p w14:paraId="5B09B5B0" w14:textId="77777777" w:rsidR="00667CF0" w:rsidRDefault="00667CF0" w:rsidP="00667CF0">
            <w:pPr>
              <w:pStyle w:val="B2"/>
              <w:ind w:left="0" w:firstLine="0"/>
              <w:rPr>
                <w:rFonts w:eastAsia="Times New Roman"/>
                <w:lang w:eastAsia="ja-JP"/>
              </w:rPr>
            </w:pPr>
            <w:r>
              <w:t>Section 5.8.10.3.1</w:t>
            </w:r>
          </w:p>
          <w:p w14:paraId="4445D73C" w14:textId="1E8BFC21" w:rsidR="00667CF0" w:rsidRDefault="00667CF0" w:rsidP="00667CF0">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1449" w:type="pct"/>
          </w:tcPr>
          <w:p w14:paraId="465EFF26" w14:textId="7B5433A2" w:rsidR="00667CF0" w:rsidRDefault="00667CF0" w:rsidP="00667CF0">
            <w:pPr>
              <w:spacing w:after="0" w:line="276" w:lineRule="auto"/>
              <w:rPr>
                <w:rFonts w:eastAsia="Malgun Gothic"/>
                <w:lang w:eastAsia="ko-KR"/>
              </w:rPr>
            </w:pPr>
            <w:r>
              <w:rPr>
                <w:rFonts w:eastAsia="Malgun Gothic"/>
                <w:lang w:eastAsia="ko-KR"/>
              </w:rPr>
              <w:t>Should be associated peer UE (throughout the different sections?)</w:t>
            </w:r>
          </w:p>
        </w:tc>
        <w:tc>
          <w:tcPr>
            <w:tcW w:w="939" w:type="pct"/>
          </w:tcPr>
          <w:p w14:paraId="456F334A" w14:textId="684DD026" w:rsidR="00667CF0" w:rsidRDefault="00275320" w:rsidP="00667CF0">
            <w:pPr>
              <w:spacing w:after="0" w:line="276" w:lineRule="auto"/>
              <w:rPr>
                <w:rFonts w:eastAsia="SimSun"/>
                <w:lang w:eastAsia="zh-CN"/>
              </w:rPr>
            </w:pPr>
            <w:hyperlink r:id="rId64" w:history="1">
              <w:r w:rsidR="00667CF0" w:rsidRPr="00AB4A54">
                <w:rPr>
                  <w:rStyle w:val="Hyperlink"/>
                  <w:rFonts w:eastAsia="SimSun"/>
                  <w:color w:val="auto"/>
                  <w:u w:val="none"/>
                  <w:lang w:eastAsia="zh-CN"/>
                </w:rPr>
                <w:t>ansab.ali@intel.com</w:t>
              </w:r>
            </w:hyperlink>
          </w:p>
        </w:tc>
        <w:tc>
          <w:tcPr>
            <w:tcW w:w="216" w:type="pct"/>
          </w:tcPr>
          <w:p w14:paraId="560F7998" w14:textId="77777777" w:rsidR="00667CF0" w:rsidRDefault="00667CF0" w:rsidP="00667CF0">
            <w:pPr>
              <w:spacing w:after="0" w:line="276" w:lineRule="auto"/>
              <w:rPr>
                <w:rFonts w:eastAsia="SimSun"/>
                <w:lang w:eastAsia="zh-CN"/>
              </w:rPr>
            </w:pPr>
          </w:p>
        </w:tc>
      </w:tr>
      <w:tr w:rsidR="00667CF0" w:rsidRPr="00A45CF7" w14:paraId="0131D989" w14:textId="77777777" w:rsidTr="00597235">
        <w:trPr>
          <w:tblHeader/>
        </w:trPr>
        <w:tc>
          <w:tcPr>
            <w:tcW w:w="258" w:type="pct"/>
            <w:vAlign w:val="bottom"/>
          </w:tcPr>
          <w:p w14:paraId="08447966" w14:textId="1B222BA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2139" w:type="pct"/>
          </w:tcPr>
          <w:p w14:paraId="0C373D37" w14:textId="77777777" w:rsidR="00667CF0" w:rsidRDefault="00667CF0" w:rsidP="00667CF0">
            <w:pPr>
              <w:pStyle w:val="B2"/>
              <w:ind w:left="0" w:firstLine="0"/>
              <w:rPr>
                <w:rFonts w:eastAsia="Times New Roman"/>
                <w:lang w:eastAsia="ja-JP"/>
              </w:rPr>
            </w:pPr>
            <w:r>
              <w:t>Section 5.8.10.3.1</w:t>
            </w:r>
          </w:p>
          <w:p w14:paraId="45F1EF48" w14:textId="3E3420AD" w:rsidR="00667CF0" w:rsidRDefault="00667CF0" w:rsidP="00667CF0">
            <w:pPr>
              <w:spacing w:after="0" w:line="276" w:lineRule="auto"/>
              <w:rPr>
                <w:rFonts w:eastAsia="Malgun Gothic"/>
                <w:lang w:eastAsia="ko-KR"/>
              </w:rPr>
            </w:pPr>
            <w:proofErr w:type="spellStart"/>
            <w:r>
              <w:rPr>
                <w:i/>
              </w:rPr>
              <w:t>MeasObject</w:t>
            </w:r>
            <w:proofErr w:type="spellEnd"/>
            <w:r>
              <w:t>, as described in 5.8.10.3.2</w:t>
            </w:r>
          </w:p>
        </w:tc>
        <w:tc>
          <w:tcPr>
            <w:tcW w:w="1449" w:type="pct"/>
          </w:tcPr>
          <w:p w14:paraId="6D7583F5" w14:textId="70D66170" w:rsidR="00667CF0" w:rsidRDefault="00667CF0" w:rsidP="00667CF0">
            <w:pPr>
              <w:spacing w:after="0" w:line="276" w:lineRule="auto"/>
              <w:rPr>
                <w:rFonts w:eastAsia="Malgun Gothic"/>
                <w:lang w:eastAsia="ko-KR"/>
              </w:rPr>
            </w:pPr>
            <w:r>
              <w:rPr>
                <w:rFonts w:eastAsia="Malgun Gothic"/>
                <w:lang w:eastAsia="ko-KR"/>
              </w:rPr>
              <w:t>Missing ;</w:t>
            </w:r>
          </w:p>
        </w:tc>
        <w:tc>
          <w:tcPr>
            <w:tcW w:w="939" w:type="pct"/>
          </w:tcPr>
          <w:p w14:paraId="50542FEF" w14:textId="6B6508A9" w:rsidR="00667CF0" w:rsidRDefault="00275320" w:rsidP="00667CF0">
            <w:pPr>
              <w:spacing w:after="0" w:line="276" w:lineRule="auto"/>
              <w:rPr>
                <w:rFonts w:eastAsia="SimSun"/>
                <w:lang w:eastAsia="zh-CN"/>
              </w:rPr>
            </w:pPr>
            <w:hyperlink r:id="rId65" w:history="1">
              <w:r w:rsidR="00667CF0" w:rsidRPr="00AB4A54">
                <w:rPr>
                  <w:rStyle w:val="Hyperlink"/>
                  <w:rFonts w:eastAsia="SimSun"/>
                  <w:color w:val="auto"/>
                  <w:u w:val="none"/>
                  <w:lang w:eastAsia="zh-CN"/>
                </w:rPr>
                <w:t>ansab.ali@intel.com</w:t>
              </w:r>
            </w:hyperlink>
          </w:p>
        </w:tc>
        <w:tc>
          <w:tcPr>
            <w:tcW w:w="216" w:type="pct"/>
          </w:tcPr>
          <w:p w14:paraId="48BFCD40" w14:textId="77777777" w:rsidR="00667CF0" w:rsidRDefault="00667CF0" w:rsidP="00667CF0">
            <w:pPr>
              <w:spacing w:after="0" w:line="276" w:lineRule="auto"/>
              <w:rPr>
                <w:rFonts w:eastAsia="SimSun"/>
                <w:lang w:eastAsia="zh-CN"/>
              </w:rPr>
            </w:pPr>
          </w:p>
        </w:tc>
      </w:tr>
      <w:tr w:rsidR="00667CF0" w:rsidRPr="00A45CF7" w14:paraId="04D6F1A9" w14:textId="77777777" w:rsidTr="00597235">
        <w:trPr>
          <w:tblHeader/>
        </w:trPr>
        <w:tc>
          <w:tcPr>
            <w:tcW w:w="258" w:type="pct"/>
            <w:vAlign w:val="bottom"/>
          </w:tcPr>
          <w:p w14:paraId="7073029B" w14:textId="414C407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179</w:t>
            </w:r>
          </w:p>
        </w:tc>
        <w:tc>
          <w:tcPr>
            <w:tcW w:w="2139" w:type="pct"/>
          </w:tcPr>
          <w:p w14:paraId="1E0A28B8" w14:textId="77777777" w:rsidR="00667CF0" w:rsidRDefault="00667CF0" w:rsidP="00667CF0">
            <w:pPr>
              <w:pStyle w:val="B2"/>
              <w:ind w:left="0" w:firstLine="0"/>
              <w:rPr>
                <w:rFonts w:eastAsia="Times New Roman"/>
                <w:lang w:eastAsia="ja-JP"/>
              </w:rPr>
            </w:pPr>
            <w:r>
              <w:rPr>
                <w:lang w:eastAsia="zh-CN"/>
              </w:rPr>
              <w:t>Section 5.8.10.3.2</w:t>
            </w:r>
          </w:p>
          <w:p w14:paraId="0737EA1A" w14:textId="06C8CEEC" w:rsidR="00667CF0" w:rsidRDefault="00667CF0" w:rsidP="00667CF0">
            <w:pPr>
              <w:spacing w:after="0" w:line="276" w:lineRule="auto"/>
              <w:rPr>
                <w:rFonts w:eastAsia="Malgun Gothic"/>
                <w:lang w:eastAsia="ko-KR"/>
              </w:rPr>
            </w:pPr>
            <w:r>
              <w:t xml:space="preserve">The UE may be configured by the </w:t>
            </w:r>
            <w:r w:rsidRPr="00AF6543">
              <w:rPr>
                <w:highlight w:val="yellow"/>
              </w:rPr>
              <w:t>peer UE associated</w:t>
            </w:r>
          </w:p>
        </w:tc>
        <w:tc>
          <w:tcPr>
            <w:tcW w:w="1449" w:type="pct"/>
          </w:tcPr>
          <w:p w14:paraId="071C94C8" w14:textId="60B6F06D" w:rsidR="00667CF0" w:rsidRDefault="00667CF0" w:rsidP="00667CF0">
            <w:pPr>
              <w:spacing w:after="0" w:line="276" w:lineRule="auto"/>
              <w:rPr>
                <w:rFonts w:eastAsia="Malgun Gothic"/>
                <w:lang w:eastAsia="ko-KR"/>
              </w:rPr>
            </w:pPr>
            <w:r>
              <w:rPr>
                <w:rFonts w:eastAsia="Malgun Gothic"/>
                <w:lang w:eastAsia="ko-KR"/>
              </w:rPr>
              <w:t>Should be “</w:t>
            </w:r>
            <w:r w:rsidRPr="00AF6543">
              <w:rPr>
                <w:rFonts w:eastAsia="Malgun Gothic"/>
                <w:highlight w:val="yellow"/>
                <w:lang w:eastAsia="ko-KR"/>
              </w:rPr>
              <w:t>associated peer UE</w:t>
            </w:r>
            <w:r>
              <w:rPr>
                <w:rFonts w:eastAsia="Malgun Gothic"/>
                <w:lang w:eastAsia="ko-KR"/>
              </w:rPr>
              <w:t>”</w:t>
            </w:r>
          </w:p>
        </w:tc>
        <w:tc>
          <w:tcPr>
            <w:tcW w:w="939" w:type="pct"/>
          </w:tcPr>
          <w:p w14:paraId="6E846C02" w14:textId="65326461" w:rsidR="00667CF0" w:rsidRDefault="00275320" w:rsidP="00667CF0">
            <w:pPr>
              <w:spacing w:after="0" w:line="276" w:lineRule="auto"/>
              <w:rPr>
                <w:rFonts w:eastAsia="SimSun"/>
                <w:lang w:eastAsia="zh-CN"/>
              </w:rPr>
            </w:pPr>
            <w:hyperlink r:id="rId66" w:history="1">
              <w:r w:rsidR="00667CF0" w:rsidRPr="00AB4A54">
                <w:rPr>
                  <w:rStyle w:val="Hyperlink"/>
                  <w:rFonts w:eastAsia="SimSun"/>
                  <w:color w:val="auto"/>
                  <w:u w:val="none"/>
                  <w:lang w:eastAsia="zh-CN"/>
                </w:rPr>
                <w:t>ansab.ali@intel.com</w:t>
              </w:r>
            </w:hyperlink>
          </w:p>
        </w:tc>
        <w:tc>
          <w:tcPr>
            <w:tcW w:w="216" w:type="pct"/>
          </w:tcPr>
          <w:p w14:paraId="69308122" w14:textId="77777777" w:rsidR="00667CF0" w:rsidRDefault="00667CF0" w:rsidP="00667CF0">
            <w:pPr>
              <w:spacing w:after="0" w:line="276" w:lineRule="auto"/>
              <w:rPr>
                <w:rFonts w:eastAsia="SimSun"/>
                <w:lang w:eastAsia="zh-CN"/>
              </w:rPr>
            </w:pPr>
          </w:p>
        </w:tc>
      </w:tr>
      <w:tr w:rsidR="00667CF0" w:rsidRPr="00A45CF7" w14:paraId="06E35B16" w14:textId="77777777" w:rsidTr="00597235">
        <w:trPr>
          <w:tblHeader/>
        </w:trPr>
        <w:tc>
          <w:tcPr>
            <w:tcW w:w="258" w:type="pct"/>
            <w:vAlign w:val="bottom"/>
          </w:tcPr>
          <w:p w14:paraId="4501A0FC" w14:textId="31CD55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2139" w:type="pct"/>
          </w:tcPr>
          <w:p w14:paraId="5941D4D3" w14:textId="77777777" w:rsidR="00667CF0" w:rsidRDefault="00667CF0" w:rsidP="00667CF0">
            <w:pPr>
              <w:pStyle w:val="B3"/>
              <w:ind w:left="0" w:firstLine="0"/>
              <w:rPr>
                <w:rFonts w:eastAsia="Times New Roman"/>
              </w:rPr>
            </w:pPr>
            <w:r>
              <w:rPr>
                <w:lang w:eastAsia="zh-CN"/>
              </w:rPr>
              <w:t>Section 5.8.10.4.1</w:t>
            </w:r>
          </w:p>
          <w:p w14:paraId="4D8E7898" w14:textId="77777777" w:rsidR="00667CF0" w:rsidRDefault="00667CF0" w:rsidP="00667CF0">
            <w:pPr>
              <w:pStyle w:val="B3"/>
              <w:widowControl/>
              <w:numPr>
                <w:ilvl w:val="0"/>
                <w:numId w:val="38"/>
              </w:numPr>
              <w:spacing w:line="240" w:lineRule="auto"/>
              <w:textAlignment w:val="auto"/>
            </w:pPr>
            <w:r>
              <w:t xml:space="preserve">set the </w:t>
            </w:r>
            <w:proofErr w:type="spellStart"/>
            <w:r>
              <w:rPr>
                <w:highlight w:val="yellow"/>
              </w:rPr>
              <w:t>sl-NumberOfReportsSent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to 0;</w:t>
            </w:r>
          </w:p>
          <w:p w14:paraId="6DB5462B" w14:textId="77777777" w:rsidR="00667CF0" w:rsidRDefault="00667CF0" w:rsidP="00667CF0">
            <w:pPr>
              <w:pStyle w:val="B3"/>
              <w:widowControl/>
              <w:numPr>
                <w:ilvl w:val="0"/>
                <w:numId w:val="38"/>
              </w:numPr>
              <w:spacing w:line="240" w:lineRule="auto"/>
              <w:textAlignment w:val="auto"/>
            </w:pPr>
            <w:r>
              <w:t xml:space="preserve">include the concerned NR </w:t>
            </w:r>
            <w:proofErr w:type="spellStart"/>
            <w:r>
              <w:t>sidelink</w:t>
            </w:r>
            <w:proofErr w:type="spellEnd"/>
            <w:r>
              <w:t xml:space="preserve"> frequency in the </w:t>
            </w:r>
            <w:proofErr w:type="spellStart"/>
            <w:r w:rsidRPr="78902380">
              <w:rPr>
                <w:highlight w:val="yellow"/>
              </w:rPr>
              <w:t>sl-FrequencyTriggeredLis</w:t>
            </w:r>
            <w:r>
              <w:t>t</w:t>
            </w:r>
            <w:proofErr w:type="spellEnd"/>
            <w:r>
              <w:t xml:space="preserve"> defined within the </w:t>
            </w:r>
            <w:proofErr w:type="spellStart"/>
            <w:r w:rsidRPr="78902380">
              <w:rPr>
                <w:highlight w:val="yellow"/>
              </w:rPr>
              <w:t>VarMeasReportListSL</w:t>
            </w:r>
            <w:proofErr w:type="spellEnd"/>
            <w:r>
              <w:t xml:space="preserve"> for this </w:t>
            </w:r>
            <w:proofErr w:type="spellStart"/>
            <w:r w:rsidRPr="78902380">
              <w:rPr>
                <w:highlight w:val="yellow"/>
              </w:rPr>
              <w:t>sl-MeasId</w:t>
            </w:r>
            <w:proofErr w:type="spellEnd"/>
            <w:r>
              <w:t>;</w:t>
            </w:r>
          </w:p>
          <w:p w14:paraId="6A89AD0D" w14:textId="5E51CF7D" w:rsidR="00667CF0" w:rsidRDefault="00667CF0" w:rsidP="00667CF0">
            <w:pPr>
              <w:spacing w:after="0" w:line="276" w:lineRule="auto"/>
              <w:rPr>
                <w:rFonts w:eastAsia="Malgun Gothic"/>
                <w:lang w:eastAsia="ko-KR"/>
              </w:rPr>
            </w:pPr>
            <w:r>
              <w:t xml:space="preserve">if the </w:t>
            </w:r>
            <w:proofErr w:type="spellStart"/>
            <w:r>
              <w:rPr>
                <w:highlight w:val="yellow"/>
              </w:rPr>
              <w:t>sl-FrequencyTriggeredList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is empty:</w:t>
            </w:r>
          </w:p>
        </w:tc>
        <w:tc>
          <w:tcPr>
            <w:tcW w:w="1449" w:type="pct"/>
          </w:tcPr>
          <w:p w14:paraId="3EC0ACD5" w14:textId="0391CF99" w:rsidR="00667CF0" w:rsidRDefault="00667CF0" w:rsidP="00667CF0">
            <w:pPr>
              <w:spacing w:after="0" w:line="276" w:lineRule="auto"/>
              <w:rPr>
                <w:rFonts w:eastAsia="Malgun Gothic"/>
                <w:lang w:eastAsia="ko-KR"/>
              </w:rPr>
            </w:pPr>
            <w:r>
              <w:rPr>
                <w:rFonts w:eastAsia="Malgun Gothic"/>
                <w:lang w:eastAsia="ko-KR"/>
              </w:rPr>
              <w:t xml:space="preserve">Missing italics </w:t>
            </w:r>
          </w:p>
        </w:tc>
        <w:tc>
          <w:tcPr>
            <w:tcW w:w="939" w:type="pct"/>
          </w:tcPr>
          <w:p w14:paraId="00B32A72" w14:textId="0BD5C440" w:rsidR="00667CF0" w:rsidRDefault="00275320" w:rsidP="00667CF0">
            <w:pPr>
              <w:spacing w:after="0" w:line="276" w:lineRule="auto"/>
              <w:rPr>
                <w:rFonts w:eastAsia="SimSun"/>
                <w:lang w:eastAsia="zh-CN"/>
              </w:rPr>
            </w:pPr>
            <w:hyperlink r:id="rId67" w:history="1">
              <w:r w:rsidR="00667CF0" w:rsidRPr="00AB4A54">
                <w:rPr>
                  <w:rStyle w:val="Hyperlink"/>
                  <w:rFonts w:eastAsia="SimSun"/>
                  <w:color w:val="auto"/>
                  <w:u w:val="none"/>
                  <w:lang w:eastAsia="zh-CN"/>
                </w:rPr>
                <w:t>ansab.ali@intel.com</w:t>
              </w:r>
            </w:hyperlink>
          </w:p>
        </w:tc>
        <w:tc>
          <w:tcPr>
            <w:tcW w:w="216" w:type="pct"/>
          </w:tcPr>
          <w:p w14:paraId="746FFA54" w14:textId="77777777" w:rsidR="00667CF0" w:rsidRDefault="00667CF0" w:rsidP="00667CF0">
            <w:pPr>
              <w:spacing w:after="0" w:line="276" w:lineRule="auto"/>
              <w:rPr>
                <w:rFonts w:eastAsia="SimSun"/>
                <w:lang w:eastAsia="zh-CN"/>
              </w:rPr>
            </w:pPr>
          </w:p>
        </w:tc>
      </w:tr>
      <w:tr w:rsidR="00667CF0" w:rsidRPr="00A45CF7" w14:paraId="6828F25C" w14:textId="77777777" w:rsidTr="00597235">
        <w:trPr>
          <w:tblHeader/>
        </w:trPr>
        <w:tc>
          <w:tcPr>
            <w:tcW w:w="258" w:type="pct"/>
            <w:vAlign w:val="bottom"/>
          </w:tcPr>
          <w:p w14:paraId="5B2A0FAA" w14:textId="2061C3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2139" w:type="pct"/>
          </w:tcPr>
          <w:p w14:paraId="22D69069" w14:textId="77777777" w:rsidR="00667CF0" w:rsidRDefault="00667CF0" w:rsidP="00667CF0">
            <w:pPr>
              <w:pStyle w:val="B3"/>
              <w:ind w:left="0" w:firstLine="0"/>
              <w:rPr>
                <w:b/>
                <w:bCs/>
                <w:lang w:eastAsia="zh-CN"/>
              </w:rPr>
            </w:pPr>
            <w:r>
              <w:t>Section 5.8.11</w:t>
            </w:r>
            <w:r>
              <w:tab/>
            </w:r>
            <w:r w:rsidRPr="78902380">
              <w:rPr>
                <w:b/>
                <w:bCs/>
                <w:lang w:eastAsia="zh-CN"/>
              </w:rPr>
              <w:t xml:space="preserve"> </w:t>
            </w:r>
          </w:p>
          <w:p w14:paraId="77A7E131" w14:textId="1C6ED8B9" w:rsidR="00667CF0" w:rsidRDefault="00667CF0" w:rsidP="00667CF0">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1449" w:type="pct"/>
          </w:tcPr>
          <w:p w14:paraId="7E771F57" w14:textId="637CFD1C" w:rsidR="00667CF0" w:rsidRDefault="00667CF0" w:rsidP="00667CF0">
            <w:pPr>
              <w:spacing w:after="0" w:line="276" w:lineRule="auto"/>
              <w:rPr>
                <w:rFonts w:eastAsia="Malgun Gothic"/>
                <w:lang w:eastAsia="ko-KR"/>
              </w:rPr>
            </w:pPr>
            <w:r>
              <w:rPr>
                <w:rFonts w:eastAsia="Malgun Gothic"/>
                <w:lang w:eastAsia="ko-KR"/>
              </w:rPr>
              <w:t xml:space="preserve">Missing space between </w:t>
            </w:r>
            <w:r w:rsidRPr="004757DE">
              <w:rPr>
                <w:rFonts w:eastAsia="Malgun Gothic"/>
                <w:b/>
                <w:bCs/>
                <w:lang w:eastAsia="ko-KR"/>
              </w:rPr>
              <w:t>W</w:t>
            </w:r>
            <w:r>
              <w:rPr>
                <w:rFonts w:eastAsia="Malgun Gothic"/>
                <w:lang w:eastAsia="ko-KR"/>
              </w:rPr>
              <w:t xml:space="preserve"> and are</w:t>
            </w:r>
          </w:p>
        </w:tc>
        <w:tc>
          <w:tcPr>
            <w:tcW w:w="939" w:type="pct"/>
          </w:tcPr>
          <w:p w14:paraId="3AFA4744" w14:textId="4D06F516" w:rsidR="00667CF0" w:rsidRDefault="00275320" w:rsidP="00667CF0">
            <w:pPr>
              <w:spacing w:after="0" w:line="276" w:lineRule="auto"/>
              <w:rPr>
                <w:rFonts w:eastAsia="SimSun"/>
                <w:lang w:eastAsia="zh-CN"/>
              </w:rPr>
            </w:pPr>
            <w:hyperlink r:id="rId68" w:history="1">
              <w:r w:rsidR="00667CF0" w:rsidRPr="00AB4A54">
                <w:rPr>
                  <w:rStyle w:val="Hyperlink"/>
                  <w:rFonts w:eastAsia="SimSun"/>
                  <w:color w:val="auto"/>
                  <w:u w:val="none"/>
                  <w:lang w:eastAsia="zh-CN"/>
                </w:rPr>
                <w:t>ansab.ali@intel.com</w:t>
              </w:r>
            </w:hyperlink>
          </w:p>
        </w:tc>
        <w:tc>
          <w:tcPr>
            <w:tcW w:w="216" w:type="pct"/>
          </w:tcPr>
          <w:p w14:paraId="2E8CBC84" w14:textId="77777777" w:rsidR="00667CF0" w:rsidRDefault="00667CF0" w:rsidP="00667CF0">
            <w:pPr>
              <w:spacing w:after="0" w:line="276" w:lineRule="auto"/>
              <w:rPr>
                <w:rFonts w:eastAsia="SimSun"/>
                <w:lang w:eastAsia="zh-CN"/>
              </w:rPr>
            </w:pPr>
          </w:p>
        </w:tc>
      </w:tr>
      <w:tr w:rsidR="00667CF0" w:rsidRPr="00A45CF7" w14:paraId="29B66462" w14:textId="77777777" w:rsidTr="00597235">
        <w:trPr>
          <w:tblHeader/>
        </w:trPr>
        <w:tc>
          <w:tcPr>
            <w:tcW w:w="258" w:type="pct"/>
            <w:vAlign w:val="bottom"/>
          </w:tcPr>
          <w:p w14:paraId="05E6AE88" w14:textId="0CCF14D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2139" w:type="pct"/>
          </w:tcPr>
          <w:p w14:paraId="1EF525A2" w14:textId="77777777" w:rsidR="00667CF0" w:rsidRDefault="00667CF0" w:rsidP="00667CF0">
            <w:pPr>
              <w:spacing w:after="0" w:line="276" w:lineRule="auto"/>
              <w:rPr>
                <w:lang w:eastAsia="zh-CN"/>
              </w:rPr>
            </w:pPr>
            <w:r w:rsidRPr="78902380">
              <w:rPr>
                <w:lang w:eastAsia="zh-CN"/>
              </w:rPr>
              <w:t>Section 5.8.11</w:t>
            </w:r>
          </w:p>
          <w:p w14:paraId="7DC25B96" w14:textId="3DB18D1F" w:rsidR="00667CF0" w:rsidRDefault="00667CF0" w:rsidP="00667CF0">
            <w:pPr>
              <w:spacing w:after="0" w:line="276" w:lineRule="auto"/>
              <w:rPr>
                <w:rFonts w:eastAsia="Malgun Gothic"/>
                <w:lang w:eastAsia="ko-KR"/>
              </w:rPr>
            </w:pPr>
            <w:proofErr w:type="spellStart"/>
            <w:r w:rsidRPr="78902380">
              <w:rPr>
                <w:lang w:eastAsia="zh-CN"/>
              </w:rPr>
              <w:t>sl-</w:t>
            </w:r>
            <w:r w:rsidRPr="78902380">
              <w:rPr>
                <w:highlight w:val="yellow"/>
              </w:rPr>
              <w:t>ZoneLen</w:t>
            </w:r>
            <w:r w:rsidRPr="78902380">
              <w:rPr>
                <w:highlight w:val="yellow"/>
                <w:lang w:eastAsia="zh-CN"/>
              </w:rPr>
              <w:t>g</w:t>
            </w:r>
            <w:r w:rsidRPr="78902380">
              <w:rPr>
                <w:highlight w:val="yellow"/>
              </w:rPr>
              <w:t>th</w:t>
            </w:r>
            <w:proofErr w:type="spellEnd"/>
            <w:r w:rsidRPr="78902380">
              <w:rPr>
                <w:lang w:eastAsia="zh-CN"/>
              </w:rPr>
              <w:t xml:space="preserve"> </w:t>
            </w:r>
            <w:r>
              <w:t xml:space="preserve">included in </w:t>
            </w:r>
            <w:proofErr w:type="spellStart"/>
            <w:r w:rsidRPr="78902380">
              <w:rPr>
                <w:lang w:eastAsia="zh-CN"/>
              </w:rPr>
              <w:t>sl-</w:t>
            </w:r>
            <w:r w:rsidRPr="78902380">
              <w:rPr>
                <w:highlight w:val="yellow"/>
                <w:lang w:eastAsia="zh-CN"/>
              </w:rPr>
              <w:t>Z</w:t>
            </w:r>
            <w:r w:rsidRPr="78902380">
              <w:rPr>
                <w:highlight w:val="yellow"/>
              </w:rPr>
              <w:t>oneConfig</w:t>
            </w:r>
            <w:proofErr w:type="spellEnd"/>
            <w:r w:rsidRPr="78902380">
              <w:rPr>
                <w:lang w:eastAsia="zh-CN"/>
              </w:rPr>
              <w:t>;</w:t>
            </w:r>
          </w:p>
        </w:tc>
        <w:tc>
          <w:tcPr>
            <w:tcW w:w="1449" w:type="pct"/>
          </w:tcPr>
          <w:p w14:paraId="244094F0" w14:textId="5F7FACDC" w:rsidR="00667CF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5C9E7003" w14:textId="40176284" w:rsidR="00667CF0" w:rsidRDefault="00275320" w:rsidP="00667CF0">
            <w:pPr>
              <w:spacing w:after="0" w:line="276" w:lineRule="auto"/>
              <w:rPr>
                <w:rFonts w:eastAsia="SimSun"/>
                <w:lang w:eastAsia="zh-CN"/>
              </w:rPr>
            </w:pPr>
            <w:hyperlink r:id="rId69" w:history="1">
              <w:r w:rsidR="00667CF0" w:rsidRPr="00AB4A54">
                <w:rPr>
                  <w:rStyle w:val="Hyperlink"/>
                  <w:rFonts w:eastAsia="SimSun"/>
                  <w:color w:val="auto"/>
                  <w:u w:val="none"/>
                  <w:lang w:eastAsia="zh-CN"/>
                </w:rPr>
                <w:t>ansab.ali@intel.com</w:t>
              </w:r>
            </w:hyperlink>
          </w:p>
        </w:tc>
        <w:tc>
          <w:tcPr>
            <w:tcW w:w="216" w:type="pct"/>
          </w:tcPr>
          <w:p w14:paraId="453BFF1A" w14:textId="77777777" w:rsidR="00667CF0" w:rsidRDefault="00667CF0" w:rsidP="00667CF0">
            <w:pPr>
              <w:spacing w:after="0" w:line="276" w:lineRule="auto"/>
              <w:rPr>
                <w:rFonts w:eastAsia="SimSun"/>
                <w:lang w:eastAsia="zh-CN"/>
              </w:rPr>
            </w:pPr>
          </w:p>
        </w:tc>
      </w:tr>
      <w:tr w:rsidR="00667CF0" w:rsidRPr="00A45CF7" w14:paraId="20B2D592" w14:textId="77777777" w:rsidTr="00597235">
        <w:trPr>
          <w:tblHeader/>
        </w:trPr>
        <w:tc>
          <w:tcPr>
            <w:tcW w:w="258" w:type="pct"/>
            <w:vAlign w:val="bottom"/>
          </w:tcPr>
          <w:p w14:paraId="5535D892" w14:textId="49C22D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2139" w:type="pct"/>
          </w:tcPr>
          <w:p w14:paraId="5C2B3FB0" w14:textId="77777777" w:rsidR="00667CF0" w:rsidRDefault="00667CF0" w:rsidP="00667CF0">
            <w:pPr>
              <w:spacing w:after="0" w:line="276" w:lineRule="auto"/>
              <w:rPr>
                <w:lang w:eastAsia="zh-CN"/>
              </w:rPr>
            </w:pPr>
            <w:r w:rsidRPr="78902380">
              <w:rPr>
                <w:lang w:eastAsia="zh-CN"/>
              </w:rPr>
              <w:t>In Section 7.1.1:</w:t>
            </w:r>
          </w:p>
          <w:p w14:paraId="0DC23222" w14:textId="023725B2" w:rsidR="00667CF0" w:rsidRDefault="00667CF0" w:rsidP="00667CF0">
            <w:pPr>
              <w:spacing w:after="0" w:line="276" w:lineRule="auto"/>
              <w:rPr>
                <w:rFonts w:eastAsia="Malgun Gothic"/>
                <w:lang w:eastAsia="ko-KR"/>
              </w:rPr>
            </w:pPr>
            <w:r>
              <w:rPr>
                <w:lang w:eastAsia="zh-CN"/>
              </w:rPr>
              <w:t>T400</w:t>
            </w:r>
            <w:r>
              <w:rPr>
                <w:lang w:eastAsia="zh-CN"/>
              </w:rPr>
              <w:tab/>
              <w:t xml:space="preserve">Upon transmission of </w:t>
            </w:r>
            <w:proofErr w:type="spellStart"/>
            <w:r>
              <w:rPr>
                <w:highlight w:val="yellow"/>
                <w:lang w:eastAsia="zh-CN"/>
              </w:rPr>
              <w:t>RRCReconfigurationSidelink</w:t>
            </w:r>
            <w:proofErr w:type="spellEnd"/>
            <w:r>
              <w:rPr>
                <w:lang w:eastAsia="zh-CN"/>
              </w:rPr>
              <w:tab/>
              <w:t xml:space="preserve">Upon reception of </w:t>
            </w:r>
            <w:proofErr w:type="spellStart"/>
            <w:r>
              <w:rPr>
                <w:highlight w:val="yellow"/>
                <w:lang w:eastAsia="zh-CN"/>
              </w:rPr>
              <w:t>RRCReconfigurationFailureSidelink</w:t>
            </w:r>
            <w:proofErr w:type="spellEnd"/>
            <w:r>
              <w:rPr>
                <w:lang w:eastAsia="zh-CN"/>
              </w:rPr>
              <w:t xml:space="preserve"> or </w:t>
            </w:r>
            <w:proofErr w:type="spellStart"/>
            <w:r>
              <w:rPr>
                <w:highlight w:val="yellow"/>
                <w:lang w:eastAsia="zh-CN"/>
              </w:rPr>
              <w:t>RRCReconfigurationCompleteSidelink</w:t>
            </w:r>
            <w:proofErr w:type="spellEnd"/>
          </w:p>
        </w:tc>
        <w:tc>
          <w:tcPr>
            <w:tcW w:w="1449" w:type="pct"/>
          </w:tcPr>
          <w:p w14:paraId="6E09F4B3" w14:textId="18ADE094" w:rsidR="00667CF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0EFD79A1" w14:textId="618D491C" w:rsidR="00667CF0" w:rsidRDefault="00275320" w:rsidP="00667CF0">
            <w:pPr>
              <w:spacing w:after="0" w:line="276" w:lineRule="auto"/>
              <w:rPr>
                <w:rFonts w:eastAsia="SimSun"/>
                <w:lang w:eastAsia="zh-CN"/>
              </w:rPr>
            </w:pPr>
            <w:hyperlink r:id="rId70" w:history="1">
              <w:r w:rsidR="00667CF0" w:rsidRPr="00AB4A54">
                <w:rPr>
                  <w:rStyle w:val="Hyperlink"/>
                  <w:rFonts w:eastAsia="SimSun"/>
                  <w:color w:val="auto"/>
                  <w:u w:val="none"/>
                  <w:lang w:eastAsia="zh-CN"/>
                </w:rPr>
                <w:t>ansab.ali@intel.com</w:t>
              </w:r>
            </w:hyperlink>
          </w:p>
        </w:tc>
        <w:tc>
          <w:tcPr>
            <w:tcW w:w="216" w:type="pct"/>
          </w:tcPr>
          <w:p w14:paraId="2D2FE00B" w14:textId="77777777" w:rsidR="00667CF0" w:rsidRDefault="00667CF0" w:rsidP="00667CF0">
            <w:pPr>
              <w:spacing w:after="0" w:line="276" w:lineRule="auto"/>
              <w:rPr>
                <w:rFonts w:eastAsia="SimSun"/>
                <w:lang w:eastAsia="zh-CN"/>
              </w:rPr>
            </w:pPr>
          </w:p>
        </w:tc>
      </w:tr>
      <w:tr w:rsidR="00667CF0" w:rsidRPr="00A45CF7" w14:paraId="2741AEBA" w14:textId="77777777" w:rsidTr="00597235">
        <w:trPr>
          <w:tblHeader/>
        </w:trPr>
        <w:tc>
          <w:tcPr>
            <w:tcW w:w="258" w:type="pct"/>
            <w:vAlign w:val="bottom"/>
          </w:tcPr>
          <w:p w14:paraId="07B81823" w14:textId="41B9BD7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2139" w:type="pct"/>
          </w:tcPr>
          <w:p w14:paraId="043AA29F" w14:textId="77777777" w:rsidR="00667CF0" w:rsidRDefault="00667CF0" w:rsidP="00667CF0">
            <w:pPr>
              <w:pStyle w:val="B3"/>
              <w:ind w:left="0" w:firstLine="0"/>
              <w:rPr>
                <w:rFonts w:eastAsia="Times New Roman"/>
                <w:lang w:eastAsia="zh-CN"/>
              </w:rPr>
            </w:pPr>
            <w:r>
              <w:rPr>
                <w:lang w:eastAsia="zh-CN"/>
              </w:rPr>
              <w:t xml:space="preserve">Section </w:t>
            </w:r>
            <w:r>
              <w:t>9.1.1.</w:t>
            </w:r>
            <w:r>
              <w:rPr>
                <w:lang w:eastAsia="zh-CN"/>
              </w:rPr>
              <w:t>5</w:t>
            </w:r>
            <w:r>
              <w:tab/>
            </w:r>
          </w:p>
          <w:p w14:paraId="3C829EE0" w14:textId="587D735E" w:rsidR="00667CF0" w:rsidRDefault="00667CF0" w:rsidP="00667CF0">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1449" w:type="pct"/>
          </w:tcPr>
          <w:p w14:paraId="7A15DEFF" w14:textId="5FBFD389" w:rsidR="00667CF0" w:rsidRDefault="00667CF0" w:rsidP="00667CF0">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939" w:type="pct"/>
          </w:tcPr>
          <w:p w14:paraId="3418E4DB" w14:textId="5D23084F" w:rsidR="00667CF0" w:rsidRDefault="00275320" w:rsidP="00667CF0">
            <w:pPr>
              <w:spacing w:after="0" w:line="276" w:lineRule="auto"/>
              <w:rPr>
                <w:rFonts w:eastAsia="SimSun"/>
                <w:lang w:eastAsia="zh-CN"/>
              </w:rPr>
            </w:pPr>
            <w:hyperlink r:id="rId71" w:history="1">
              <w:r w:rsidR="00667CF0" w:rsidRPr="00AB4A54">
                <w:rPr>
                  <w:rStyle w:val="Hyperlink"/>
                  <w:rFonts w:eastAsia="SimSun"/>
                  <w:color w:val="auto"/>
                  <w:u w:val="none"/>
                  <w:lang w:eastAsia="zh-CN"/>
                </w:rPr>
                <w:t>ansab.ali@intel.com</w:t>
              </w:r>
            </w:hyperlink>
          </w:p>
        </w:tc>
        <w:tc>
          <w:tcPr>
            <w:tcW w:w="216" w:type="pct"/>
          </w:tcPr>
          <w:p w14:paraId="3A108817" w14:textId="77777777" w:rsidR="00667CF0" w:rsidRDefault="00667CF0" w:rsidP="00667CF0">
            <w:pPr>
              <w:spacing w:after="0" w:line="276" w:lineRule="auto"/>
              <w:rPr>
                <w:rFonts w:eastAsia="SimSun"/>
                <w:lang w:eastAsia="zh-CN"/>
              </w:rPr>
            </w:pPr>
          </w:p>
        </w:tc>
      </w:tr>
      <w:tr w:rsidR="00667CF0" w:rsidRPr="00A45CF7" w14:paraId="40B575DA" w14:textId="77777777" w:rsidTr="00597235">
        <w:trPr>
          <w:tblHeader/>
        </w:trPr>
        <w:tc>
          <w:tcPr>
            <w:tcW w:w="258" w:type="pct"/>
            <w:vAlign w:val="bottom"/>
          </w:tcPr>
          <w:p w14:paraId="1DD8DD47" w14:textId="746346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2139" w:type="pct"/>
          </w:tcPr>
          <w:p w14:paraId="24029ADD" w14:textId="77777777" w:rsidR="00667CF0" w:rsidRDefault="00667CF0" w:rsidP="00667CF0">
            <w:pPr>
              <w:pStyle w:val="TAL"/>
            </w:pPr>
            <w:r>
              <w:t xml:space="preserve">In section 9.3 </w:t>
            </w:r>
            <w:proofErr w:type="spellStart"/>
            <w:r w:rsidRPr="78902380">
              <w:rPr>
                <w:b/>
                <w:bCs/>
                <w:i/>
                <w:iCs/>
              </w:rPr>
              <w:t>sl-PreconfigFreqInfoList</w:t>
            </w:r>
            <w:proofErr w:type="spellEnd"/>
            <w:r w:rsidRPr="78902380">
              <w:rPr>
                <w:b/>
                <w:bCs/>
                <w:i/>
                <w:iCs/>
              </w:rPr>
              <w:t xml:space="preserve"> </w:t>
            </w:r>
            <w:r>
              <w:t>field description:</w:t>
            </w:r>
          </w:p>
          <w:p w14:paraId="12FBD3CC" w14:textId="77777777" w:rsidR="00667CF0" w:rsidRPr="00AF6543" w:rsidRDefault="00667CF0" w:rsidP="00667CF0">
            <w:pPr>
              <w:pStyle w:val="TAL"/>
              <w:rPr>
                <w:rFonts w:eastAsia="Times New Roman"/>
                <w:lang w:eastAsia="ja-JP"/>
              </w:rPr>
            </w:pPr>
          </w:p>
          <w:p w14:paraId="23ADC01E" w14:textId="61F905D6" w:rsidR="00667CF0" w:rsidRDefault="00667CF0" w:rsidP="00667CF0">
            <w:pPr>
              <w:spacing w:after="0" w:line="276" w:lineRule="auto"/>
              <w:rPr>
                <w:rFonts w:eastAsia="Malgun Gothic"/>
                <w:lang w:eastAsia="ko-KR"/>
              </w:rPr>
            </w:pPr>
            <w:r>
              <w:rPr>
                <w:lang w:eastAsia="en-GB"/>
              </w:rPr>
              <w:t xml:space="preserve">This field indicates the NR </w:t>
            </w:r>
            <w:proofErr w:type="spellStart"/>
            <w:r>
              <w:rPr>
                <w:lang w:eastAsia="en-GB"/>
              </w:rPr>
              <w:t>sidelink</w:t>
            </w:r>
            <w:proofErr w:type="spellEnd"/>
            <w:r>
              <w:rPr>
                <w:lang w:eastAsia="en-GB"/>
              </w:rPr>
              <w:t xml:space="preserve"> communication configuration some carrier frequency(</w:t>
            </w:r>
            <w:proofErr w:type="spellStart"/>
            <w:r>
              <w:rPr>
                <w:lang w:eastAsia="en-GB"/>
              </w:rPr>
              <w:t>ies</w:t>
            </w:r>
            <w:proofErr w:type="spellEnd"/>
            <w:r>
              <w:rPr>
                <w:lang w:eastAsia="en-GB"/>
              </w:rPr>
              <w:t xml:space="preserve">). In this </w:t>
            </w:r>
            <w:proofErr w:type="spellStart"/>
            <w:r>
              <w:rPr>
                <w:highlight w:val="yellow"/>
                <w:lang w:eastAsia="en-GB"/>
              </w:rPr>
              <w:t>relase</w:t>
            </w:r>
            <w:proofErr w:type="spellEnd"/>
            <w:r>
              <w:rPr>
                <w:lang w:eastAsia="en-GB"/>
              </w:rPr>
              <w:t xml:space="preserve">, only one </w:t>
            </w:r>
            <w:r>
              <w:t>SL-</w:t>
            </w:r>
            <w:proofErr w:type="spellStart"/>
            <w:r>
              <w:t>FreqConfig</w:t>
            </w:r>
            <w:proofErr w:type="spellEnd"/>
            <w:r>
              <w:t xml:space="preserve"> can be configured in the list.</w:t>
            </w:r>
          </w:p>
        </w:tc>
        <w:tc>
          <w:tcPr>
            <w:tcW w:w="1449" w:type="pct"/>
          </w:tcPr>
          <w:p w14:paraId="5BAFF1C6" w14:textId="2961BC95" w:rsidR="00667CF0" w:rsidRDefault="00667CF0" w:rsidP="00667CF0">
            <w:pPr>
              <w:spacing w:after="0" w:line="276" w:lineRule="auto"/>
              <w:rPr>
                <w:rFonts w:eastAsia="Malgun Gothic"/>
                <w:lang w:eastAsia="ko-KR"/>
              </w:rPr>
            </w:pPr>
            <w:r>
              <w:rPr>
                <w:rFonts w:eastAsia="Malgun Gothic"/>
                <w:lang w:eastAsia="ko-KR"/>
              </w:rPr>
              <w:t>Typo release</w:t>
            </w:r>
          </w:p>
        </w:tc>
        <w:tc>
          <w:tcPr>
            <w:tcW w:w="939" w:type="pct"/>
          </w:tcPr>
          <w:p w14:paraId="07DB1F96" w14:textId="258C71CD" w:rsidR="00667CF0" w:rsidRDefault="00275320" w:rsidP="00667CF0">
            <w:pPr>
              <w:spacing w:after="0" w:line="276" w:lineRule="auto"/>
              <w:rPr>
                <w:rFonts w:eastAsia="SimSun"/>
                <w:lang w:eastAsia="zh-CN"/>
              </w:rPr>
            </w:pPr>
            <w:hyperlink r:id="rId72" w:history="1">
              <w:r w:rsidR="00667CF0" w:rsidRPr="00AB4A54">
                <w:rPr>
                  <w:rStyle w:val="Hyperlink"/>
                  <w:rFonts w:eastAsia="SimSun"/>
                  <w:color w:val="auto"/>
                  <w:u w:val="none"/>
                  <w:lang w:eastAsia="zh-CN"/>
                </w:rPr>
                <w:t>ansab.ali@intel.com</w:t>
              </w:r>
            </w:hyperlink>
          </w:p>
        </w:tc>
        <w:tc>
          <w:tcPr>
            <w:tcW w:w="216" w:type="pct"/>
          </w:tcPr>
          <w:p w14:paraId="7C576B1F" w14:textId="77777777" w:rsidR="00667CF0" w:rsidRDefault="00667CF0" w:rsidP="00667CF0">
            <w:pPr>
              <w:spacing w:after="0" w:line="276" w:lineRule="auto"/>
              <w:rPr>
                <w:rFonts w:eastAsia="SimSun"/>
                <w:lang w:eastAsia="zh-CN"/>
              </w:rPr>
            </w:pPr>
          </w:p>
        </w:tc>
      </w:tr>
      <w:tr w:rsidR="00667CF0" w:rsidRPr="00A45CF7" w14:paraId="5E3249BF" w14:textId="77777777" w:rsidTr="00597235">
        <w:trPr>
          <w:tblHeader/>
        </w:trPr>
        <w:tc>
          <w:tcPr>
            <w:tcW w:w="258" w:type="pct"/>
            <w:vAlign w:val="bottom"/>
          </w:tcPr>
          <w:p w14:paraId="0C771420" w14:textId="553B16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186</w:t>
            </w:r>
          </w:p>
        </w:tc>
        <w:tc>
          <w:tcPr>
            <w:tcW w:w="2139" w:type="pct"/>
          </w:tcPr>
          <w:p w14:paraId="17F69EDD" w14:textId="77777777" w:rsidR="00667CF0" w:rsidRPr="00915416" w:rsidRDefault="00667CF0" w:rsidP="00667CF0">
            <w:pPr>
              <w:pStyle w:val="Heading4"/>
              <w:numPr>
                <w:ilvl w:val="0"/>
                <w:numId w:val="0"/>
              </w:numPr>
              <w:spacing w:after="240"/>
              <w:ind w:left="1299" w:hanging="879"/>
              <w:rPr>
                <w:rFonts w:eastAsia="Times New Roman"/>
                <w:lang w:eastAsia="zh-CN"/>
              </w:rPr>
            </w:pPr>
            <w:r w:rsidRPr="00915416">
              <w:rPr>
                <w:noProof/>
                <w:sz w:val="20"/>
                <w:szCs w:val="16"/>
              </w:rPr>
              <w:t xml:space="preserve">In section </w:t>
            </w:r>
            <w:r>
              <w:rPr>
                <w:noProof/>
                <w:sz w:val="20"/>
                <w:szCs w:val="16"/>
              </w:rPr>
              <w:t>6.6.2</w:t>
            </w:r>
            <w:r>
              <w:rPr>
                <w:i/>
                <w:iCs/>
                <w:noProof/>
              </w:rPr>
              <w:t xml:space="preserve"> RRCReconfigurationSidelink </w:t>
            </w:r>
            <w:r w:rsidRPr="00915416">
              <w:rPr>
                <w:noProof/>
                <w:sz w:val="20"/>
                <w:szCs w:val="16"/>
              </w:rPr>
              <w:t>field description</w:t>
            </w:r>
          </w:p>
          <w:p w14:paraId="4F4BC0A1" w14:textId="6B395282" w:rsidR="00667CF0" w:rsidRDefault="00667CF0" w:rsidP="00667CF0">
            <w:pPr>
              <w:spacing w:after="0" w:line="276" w:lineRule="auto"/>
              <w:rPr>
                <w:rFonts w:eastAsia="Malgun Gothic"/>
                <w:lang w:eastAsia="ko-KR"/>
              </w:rPr>
            </w:pPr>
            <w:r>
              <w:t xml:space="preserve">The </w:t>
            </w:r>
            <w:proofErr w:type="spellStart"/>
            <w:r>
              <w:rPr>
                <w:i/>
              </w:rPr>
              <w:t>RRCReconfigurationSidelink</w:t>
            </w:r>
            <w:proofErr w:type="spellEnd"/>
            <w:r>
              <w:rPr>
                <w:i/>
              </w:rPr>
              <w:t xml:space="preserve"> </w:t>
            </w:r>
            <w:r>
              <w:t xml:space="preserve">message is the </w:t>
            </w:r>
            <w:r>
              <w:rPr>
                <w:highlight w:val="yellow"/>
              </w:rPr>
              <w:t>command to AS configuration</w:t>
            </w:r>
            <w:r>
              <w:t xml:space="preserve"> of the PC5 RRC connection.</w:t>
            </w:r>
          </w:p>
        </w:tc>
        <w:tc>
          <w:tcPr>
            <w:tcW w:w="1449" w:type="pct"/>
          </w:tcPr>
          <w:p w14:paraId="2829B263" w14:textId="111F3758" w:rsidR="00667CF0" w:rsidRDefault="00667CF0" w:rsidP="00667CF0">
            <w:pPr>
              <w:spacing w:after="0" w:line="276" w:lineRule="auto"/>
              <w:rPr>
                <w:rFonts w:eastAsia="Malgun Gothic"/>
                <w:lang w:eastAsia="ko-KR"/>
              </w:rPr>
            </w:pPr>
            <w:r>
              <w:rPr>
                <w:rFonts w:eastAsia="Malgun Gothic"/>
                <w:lang w:eastAsia="ko-KR"/>
              </w:rPr>
              <w:t xml:space="preserve">Possible type missing connecting word ‘perform’ </w:t>
            </w:r>
          </w:p>
        </w:tc>
        <w:tc>
          <w:tcPr>
            <w:tcW w:w="939" w:type="pct"/>
          </w:tcPr>
          <w:p w14:paraId="62AD47E5" w14:textId="759AF705"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16" w:type="pct"/>
          </w:tcPr>
          <w:p w14:paraId="2CAC046B" w14:textId="77777777" w:rsidR="00667CF0" w:rsidRDefault="00667CF0" w:rsidP="00667CF0">
            <w:pPr>
              <w:spacing w:after="0" w:line="276" w:lineRule="auto"/>
              <w:rPr>
                <w:rFonts w:eastAsia="SimSun"/>
                <w:lang w:eastAsia="zh-CN"/>
              </w:rPr>
            </w:pPr>
          </w:p>
        </w:tc>
      </w:tr>
      <w:tr w:rsidR="00667CF0" w:rsidRPr="00A45CF7" w14:paraId="2CB9854D" w14:textId="77777777" w:rsidTr="00597235">
        <w:trPr>
          <w:tblHeader/>
        </w:trPr>
        <w:tc>
          <w:tcPr>
            <w:tcW w:w="258" w:type="pct"/>
            <w:vAlign w:val="bottom"/>
          </w:tcPr>
          <w:p w14:paraId="4A440C29" w14:textId="3189258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187</w:t>
            </w:r>
          </w:p>
        </w:tc>
        <w:tc>
          <w:tcPr>
            <w:tcW w:w="2139" w:type="pct"/>
          </w:tcPr>
          <w:p w14:paraId="550362AB"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DED0AA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SL-BWP-</w:t>
            </w:r>
            <w:proofErr w:type="spellStart"/>
            <w:r w:rsidRPr="78902380">
              <w:rPr>
                <w:i/>
                <w:iCs/>
              </w:rPr>
              <w:t>PoolConfigCommon</w:t>
            </w:r>
            <w:proofErr w:type="spellEnd"/>
          </w:p>
          <w:p w14:paraId="2F9370B0" w14:textId="09BF2614" w:rsidR="00667CF0" w:rsidRDefault="00667CF0" w:rsidP="00667CF0">
            <w:pPr>
              <w:spacing w:after="0" w:line="276" w:lineRule="auto"/>
              <w:rPr>
                <w:rFonts w:eastAsia="Malgun Gothic"/>
                <w:lang w:eastAsia="ko-KR"/>
              </w:rPr>
            </w:pPr>
            <w:r>
              <w:t xml:space="preserve">The IE </w:t>
            </w:r>
            <w:r>
              <w:rPr>
                <w:i/>
              </w:rPr>
              <w:t>SL-BWP-</w:t>
            </w:r>
            <w:proofErr w:type="spellStart"/>
            <w:r>
              <w:rPr>
                <w:i/>
              </w:rPr>
              <w:t>PoolConfigCommon</w:t>
            </w:r>
            <w:proofErr w:type="spellEnd"/>
            <w:r>
              <w:rPr>
                <w:i/>
              </w:rPr>
              <w:t xml:space="preserve"> </w:t>
            </w:r>
            <w:r>
              <w:t xml:space="preserve">is used to </w:t>
            </w:r>
            <w:r>
              <w:rPr>
                <w:highlight w:val="yellow"/>
              </w:rPr>
              <w:t>configure</w:t>
            </w:r>
            <w:r>
              <w:t xml:space="preserve"> </w:t>
            </w:r>
            <w:proofErr w:type="spellStart"/>
            <w:r>
              <w:t>configure</w:t>
            </w:r>
            <w:proofErr w:type="spellEnd"/>
            <w:r>
              <w:rPr>
                <w:iCs/>
              </w:rPr>
              <w:t xml:space="preserve"> the </w:t>
            </w:r>
            <w:r>
              <w:rPr>
                <w:iCs/>
                <w:lang w:eastAsia="zh-CN"/>
              </w:rPr>
              <w:t>cell-specific</w:t>
            </w:r>
          </w:p>
        </w:tc>
        <w:tc>
          <w:tcPr>
            <w:tcW w:w="1449" w:type="pct"/>
          </w:tcPr>
          <w:p w14:paraId="4656EA14" w14:textId="05248CBC" w:rsidR="00667CF0" w:rsidRDefault="00667CF0" w:rsidP="00667CF0">
            <w:pPr>
              <w:spacing w:after="0" w:line="276" w:lineRule="auto"/>
              <w:rPr>
                <w:rFonts w:eastAsia="Malgun Gothic"/>
                <w:lang w:eastAsia="ko-KR"/>
              </w:rPr>
            </w:pPr>
            <w:r>
              <w:rPr>
                <w:rFonts w:eastAsia="Malgun Gothic"/>
                <w:lang w:eastAsia="ko-KR"/>
              </w:rPr>
              <w:t>Additional word</w:t>
            </w:r>
          </w:p>
        </w:tc>
        <w:tc>
          <w:tcPr>
            <w:tcW w:w="939" w:type="pct"/>
          </w:tcPr>
          <w:p w14:paraId="0F5EC873" w14:textId="6637B600" w:rsidR="00667CF0" w:rsidRDefault="00275320" w:rsidP="00667CF0">
            <w:pPr>
              <w:spacing w:after="0" w:line="276" w:lineRule="auto"/>
              <w:rPr>
                <w:rFonts w:eastAsia="SimSun"/>
                <w:lang w:eastAsia="zh-CN"/>
              </w:rPr>
            </w:pPr>
            <w:hyperlink r:id="rId73" w:history="1">
              <w:r w:rsidR="00667CF0" w:rsidRPr="00AB4A54">
                <w:rPr>
                  <w:rStyle w:val="Hyperlink"/>
                  <w:rFonts w:eastAsia="SimSun"/>
                  <w:color w:val="auto"/>
                  <w:u w:val="none"/>
                  <w:lang w:eastAsia="zh-CN"/>
                </w:rPr>
                <w:t>ansab.ali@intel.com</w:t>
              </w:r>
            </w:hyperlink>
          </w:p>
        </w:tc>
        <w:tc>
          <w:tcPr>
            <w:tcW w:w="216" w:type="pct"/>
          </w:tcPr>
          <w:p w14:paraId="423CACAF" w14:textId="77777777" w:rsidR="00667CF0" w:rsidRDefault="00667CF0" w:rsidP="00667CF0">
            <w:pPr>
              <w:spacing w:after="0" w:line="276" w:lineRule="auto"/>
              <w:rPr>
                <w:rFonts w:eastAsia="SimSun"/>
                <w:lang w:eastAsia="zh-CN"/>
              </w:rPr>
            </w:pPr>
          </w:p>
        </w:tc>
      </w:tr>
      <w:tr w:rsidR="00667CF0" w:rsidRPr="00A45CF7" w14:paraId="6098D4BE" w14:textId="77777777" w:rsidTr="00597235">
        <w:trPr>
          <w:tblHeader/>
        </w:trPr>
        <w:tc>
          <w:tcPr>
            <w:tcW w:w="258" w:type="pct"/>
            <w:vAlign w:val="bottom"/>
          </w:tcPr>
          <w:p w14:paraId="643B98A3" w14:textId="7AAF1D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2139" w:type="pct"/>
          </w:tcPr>
          <w:p w14:paraId="024E1690"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08C44FC2"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w:t>
            </w:r>
            <w:proofErr w:type="spellStart"/>
            <w:r w:rsidRPr="78902380">
              <w:rPr>
                <w:i/>
                <w:iCs/>
              </w:rPr>
              <w:t>ConfigDedicatedEUTRA</w:t>
            </w:r>
            <w:proofErr w:type="spellEnd"/>
          </w:p>
          <w:p w14:paraId="6E3476DB" w14:textId="77777777" w:rsidR="00667CF0" w:rsidRDefault="00667CF0" w:rsidP="00667CF0">
            <w:pPr>
              <w:keepNext/>
              <w:keepLines/>
              <w:rPr>
                <w:iCs/>
              </w:rPr>
            </w:pPr>
            <w:r>
              <w:rPr>
                <w:iCs/>
              </w:rPr>
              <w:t xml:space="preserve">The IE </w:t>
            </w:r>
            <w:r>
              <w:rPr>
                <w:i/>
                <w:iCs/>
              </w:rPr>
              <w:t>SL-</w:t>
            </w:r>
            <w:proofErr w:type="spellStart"/>
            <w:r>
              <w:rPr>
                <w:i/>
                <w:iCs/>
              </w:rPr>
              <w:t>ConfigDedicatedEUTRA</w:t>
            </w:r>
            <w:proofErr w:type="spellEnd"/>
            <w:r>
              <w:rPr>
                <w:i/>
                <w:iCs/>
              </w:rPr>
              <w:t xml:space="preserve"> </w:t>
            </w:r>
            <w:r>
              <w:rPr>
                <w:iCs/>
              </w:rPr>
              <w:t xml:space="preserve">specifies the dedicated configuration information </w:t>
            </w:r>
            <w:r>
              <w:rPr>
                <w:iCs/>
                <w:highlight w:val="yellow"/>
              </w:rPr>
              <w:t>for</w:t>
            </w:r>
            <w:r>
              <w:rPr>
                <w:iCs/>
                <w:highlight w:val="yellow"/>
                <w:lang w:eastAsia="zh-CN"/>
              </w:rPr>
              <w:t>V2X</w:t>
            </w:r>
            <w:r>
              <w:rPr>
                <w:iCs/>
              </w:rPr>
              <w:t xml:space="preserve"> </w:t>
            </w:r>
            <w:proofErr w:type="spellStart"/>
            <w:r>
              <w:rPr>
                <w:iCs/>
              </w:rPr>
              <w:t>sidelink</w:t>
            </w:r>
            <w:proofErr w:type="spellEnd"/>
            <w:r>
              <w:rPr>
                <w:iCs/>
              </w:rPr>
              <w:t xml:space="preserve"> communication</w:t>
            </w:r>
            <w:r>
              <w:rPr>
                <w:iCs/>
                <w:lang w:eastAsia="zh-CN"/>
              </w:rPr>
              <w:t xml:space="preserve"> defined in TS 36.331 [10]</w:t>
            </w:r>
            <w:r>
              <w:rPr>
                <w:iCs/>
              </w:rPr>
              <w:t>.</w:t>
            </w:r>
          </w:p>
          <w:p w14:paraId="5D5B91DC" w14:textId="77777777" w:rsidR="00667CF0" w:rsidRDefault="00667CF0" w:rsidP="00667CF0">
            <w:pPr>
              <w:spacing w:after="0" w:line="276" w:lineRule="auto"/>
              <w:rPr>
                <w:rFonts w:eastAsia="Malgun Gothic"/>
                <w:lang w:eastAsia="ko-KR"/>
              </w:rPr>
            </w:pPr>
          </w:p>
        </w:tc>
        <w:tc>
          <w:tcPr>
            <w:tcW w:w="1449" w:type="pct"/>
          </w:tcPr>
          <w:p w14:paraId="1CF78D4D" w14:textId="6DC094ED" w:rsidR="00667CF0" w:rsidRDefault="00667CF0" w:rsidP="00667CF0">
            <w:pPr>
              <w:spacing w:after="0" w:line="276" w:lineRule="auto"/>
              <w:rPr>
                <w:rFonts w:eastAsia="Malgun Gothic"/>
                <w:lang w:eastAsia="ko-KR"/>
              </w:rPr>
            </w:pPr>
            <w:r>
              <w:rPr>
                <w:rFonts w:eastAsia="Malgun Gothic"/>
                <w:lang w:eastAsia="ko-KR"/>
              </w:rPr>
              <w:t>Missing space</w:t>
            </w:r>
          </w:p>
        </w:tc>
        <w:tc>
          <w:tcPr>
            <w:tcW w:w="939" w:type="pct"/>
          </w:tcPr>
          <w:p w14:paraId="5FF4776C" w14:textId="101E2FE0" w:rsidR="00667CF0" w:rsidRDefault="00275320" w:rsidP="00667CF0">
            <w:pPr>
              <w:spacing w:after="0" w:line="276" w:lineRule="auto"/>
              <w:rPr>
                <w:rFonts w:eastAsia="SimSun"/>
                <w:lang w:eastAsia="zh-CN"/>
              </w:rPr>
            </w:pPr>
            <w:hyperlink r:id="rId74" w:history="1">
              <w:r w:rsidR="00667CF0" w:rsidRPr="00AB4A54">
                <w:rPr>
                  <w:rStyle w:val="Hyperlink"/>
                  <w:rFonts w:eastAsia="SimSun"/>
                  <w:color w:val="auto"/>
                  <w:u w:val="none"/>
                  <w:lang w:eastAsia="zh-CN"/>
                </w:rPr>
                <w:t>ansab.ali@intel.com</w:t>
              </w:r>
            </w:hyperlink>
          </w:p>
        </w:tc>
        <w:tc>
          <w:tcPr>
            <w:tcW w:w="216" w:type="pct"/>
          </w:tcPr>
          <w:p w14:paraId="409649C5" w14:textId="77777777" w:rsidR="00667CF0" w:rsidRDefault="00667CF0" w:rsidP="00667CF0">
            <w:pPr>
              <w:spacing w:after="0" w:line="276" w:lineRule="auto"/>
              <w:rPr>
                <w:rFonts w:eastAsia="SimSun"/>
                <w:lang w:eastAsia="zh-CN"/>
              </w:rPr>
            </w:pPr>
          </w:p>
        </w:tc>
      </w:tr>
      <w:tr w:rsidR="00667CF0" w:rsidRPr="00A45CF7" w14:paraId="50B36003" w14:textId="77777777" w:rsidTr="00597235">
        <w:trPr>
          <w:tblHeader/>
        </w:trPr>
        <w:tc>
          <w:tcPr>
            <w:tcW w:w="258" w:type="pct"/>
            <w:vAlign w:val="bottom"/>
          </w:tcPr>
          <w:p w14:paraId="6226767B" w14:textId="7342044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2139" w:type="pct"/>
          </w:tcPr>
          <w:p w14:paraId="711F6DE1"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5DC731D8"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w:t>
            </w:r>
            <w:proofErr w:type="spellStart"/>
            <w:r w:rsidRPr="78902380">
              <w:rPr>
                <w:i/>
                <w:iCs/>
              </w:rPr>
              <w:t>MeasConfigCommon</w:t>
            </w:r>
            <w:proofErr w:type="spellEnd"/>
          </w:p>
          <w:p w14:paraId="3DD014E5" w14:textId="77777777" w:rsidR="00667CF0" w:rsidRDefault="00667CF0" w:rsidP="00667CF0">
            <w:r>
              <w:t xml:space="preserve">The IE </w:t>
            </w:r>
            <w:r>
              <w:rPr>
                <w:i/>
              </w:rPr>
              <w:t>SL-</w:t>
            </w:r>
            <w:proofErr w:type="spellStart"/>
            <w:r>
              <w:rPr>
                <w:i/>
              </w:rPr>
              <w:t>MeasConfigCommon</w:t>
            </w:r>
            <w:proofErr w:type="spellEnd"/>
            <w:r>
              <w:t xml:space="preserve"> is used to set the cell specific RSRP measurement configurations for unicast </w:t>
            </w:r>
            <w:proofErr w:type="spellStart"/>
            <w:r>
              <w:rPr>
                <w:highlight w:val="yellow"/>
              </w:rPr>
              <w:t>destionations</w:t>
            </w:r>
            <w:proofErr w:type="spellEnd"/>
            <w:r>
              <w:t>.</w:t>
            </w:r>
          </w:p>
          <w:p w14:paraId="72BE5E78" w14:textId="77777777" w:rsidR="00667CF0" w:rsidRDefault="00667CF0" w:rsidP="00667CF0">
            <w:pPr>
              <w:pStyle w:val="Heading4"/>
              <w:spacing w:after="240"/>
            </w:pPr>
            <w:r>
              <w:rPr>
                <w:i/>
                <w:iCs/>
              </w:rPr>
              <w:t>SL-</w:t>
            </w:r>
            <w:proofErr w:type="spellStart"/>
            <w:r>
              <w:rPr>
                <w:i/>
                <w:iCs/>
              </w:rPr>
              <w:t>MeasConfigInfo</w:t>
            </w:r>
            <w:proofErr w:type="spellEnd"/>
          </w:p>
          <w:p w14:paraId="0C3B142A" w14:textId="77777777" w:rsidR="00667CF0" w:rsidRDefault="00667CF0" w:rsidP="00667CF0">
            <w:r>
              <w:t xml:space="preserve">The IE </w:t>
            </w:r>
            <w:r>
              <w:rPr>
                <w:i/>
              </w:rPr>
              <w:t>SL</w:t>
            </w:r>
            <w:r>
              <w:t>-</w:t>
            </w:r>
            <w:proofErr w:type="spellStart"/>
            <w:r>
              <w:rPr>
                <w:i/>
              </w:rPr>
              <w:t>MeasConfigInfo</w:t>
            </w:r>
            <w:proofErr w:type="spellEnd"/>
            <w:r>
              <w:t xml:space="preserve"> is used to set RSRP measurement configurations for unicast </w:t>
            </w:r>
            <w:proofErr w:type="spellStart"/>
            <w:r>
              <w:t>destionations</w:t>
            </w:r>
            <w:proofErr w:type="spellEnd"/>
            <w:r>
              <w:t>.</w:t>
            </w:r>
          </w:p>
          <w:p w14:paraId="789C3761" w14:textId="77777777" w:rsidR="00667CF0" w:rsidRDefault="00667CF0" w:rsidP="00667CF0">
            <w:pPr>
              <w:spacing w:after="0" w:line="276" w:lineRule="auto"/>
              <w:rPr>
                <w:rFonts w:eastAsia="Malgun Gothic"/>
                <w:lang w:eastAsia="ko-KR"/>
              </w:rPr>
            </w:pPr>
          </w:p>
        </w:tc>
        <w:tc>
          <w:tcPr>
            <w:tcW w:w="1449" w:type="pct"/>
          </w:tcPr>
          <w:p w14:paraId="1C057741" w14:textId="51813865" w:rsidR="00667CF0" w:rsidRDefault="00667CF0" w:rsidP="00667CF0">
            <w:pPr>
              <w:spacing w:after="0" w:line="276" w:lineRule="auto"/>
              <w:rPr>
                <w:rFonts w:eastAsia="Malgun Gothic"/>
                <w:lang w:eastAsia="ko-KR"/>
              </w:rPr>
            </w:pPr>
            <w:r>
              <w:rPr>
                <w:rFonts w:eastAsia="Malgun Gothic"/>
                <w:lang w:eastAsia="ko-KR"/>
              </w:rPr>
              <w:t>Typo</w:t>
            </w:r>
          </w:p>
        </w:tc>
        <w:tc>
          <w:tcPr>
            <w:tcW w:w="939" w:type="pct"/>
          </w:tcPr>
          <w:p w14:paraId="18BCCB90" w14:textId="655D49D0" w:rsidR="00667CF0" w:rsidRDefault="00275320" w:rsidP="00667CF0">
            <w:pPr>
              <w:spacing w:after="0" w:line="276" w:lineRule="auto"/>
              <w:rPr>
                <w:rFonts w:eastAsia="SimSun"/>
                <w:lang w:eastAsia="zh-CN"/>
              </w:rPr>
            </w:pPr>
            <w:hyperlink r:id="rId75" w:history="1">
              <w:r w:rsidR="00667CF0" w:rsidRPr="00AB4A54">
                <w:rPr>
                  <w:rStyle w:val="Hyperlink"/>
                  <w:rFonts w:eastAsia="SimSun"/>
                  <w:color w:val="auto"/>
                  <w:u w:val="none"/>
                  <w:lang w:eastAsia="zh-CN"/>
                </w:rPr>
                <w:t>ansab.ali@intel.com</w:t>
              </w:r>
            </w:hyperlink>
          </w:p>
        </w:tc>
        <w:tc>
          <w:tcPr>
            <w:tcW w:w="216" w:type="pct"/>
          </w:tcPr>
          <w:p w14:paraId="1DDA09B6" w14:textId="77777777" w:rsidR="00667CF0" w:rsidRDefault="00667CF0" w:rsidP="00667CF0">
            <w:pPr>
              <w:spacing w:after="0" w:line="276" w:lineRule="auto"/>
              <w:rPr>
                <w:rFonts w:eastAsia="SimSun"/>
                <w:lang w:eastAsia="zh-CN"/>
              </w:rPr>
            </w:pPr>
          </w:p>
        </w:tc>
      </w:tr>
      <w:tr w:rsidR="00667CF0" w:rsidRPr="00A45CF7" w14:paraId="434E69FA" w14:textId="77777777" w:rsidTr="00597235">
        <w:trPr>
          <w:tblHeader/>
        </w:trPr>
        <w:tc>
          <w:tcPr>
            <w:tcW w:w="258" w:type="pct"/>
            <w:vAlign w:val="bottom"/>
          </w:tcPr>
          <w:p w14:paraId="0C772537" w14:textId="2F55703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2139" w:type="pct"/>
          </w:tcPr>
          <w:p w14:paraId="46E5A992"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3A72D4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w:t>
            </w:r>
            <w:proofErr w:type="spellStart"/>
            <w:r w:rsidRPr="78902380">
              <w:rPr>
                <w:i/>
                <w:iCs/>
              </w:rPr>
              <w:t>MeasIdList</w:t>
            </w:r>
            <w:proofErr w:type="spellEnd"/>
          </w:p>
          <w:p w14:paraId="6F815542" w14:textId="77777777" w:rsidR="00667CF0" w:rsidRDefault="00667CF0" w:rsidP="00667CF0">
            <w:r>
              <w:t xml:space="preserve">The IE </w:t>
            </w:r>
            <w:r>
              <w:rPr>
                <w:i/>
              </w:rPr>
              <w:t>SL</w:t>
            </w:r>
            <w:r>
              <w:t>-</w:t>
            </w:r>
            <w:proofErr w:type="spellStart"/>
            <w:r>
              <w:rPr>
                <w:i/>
              </w:rPr>
              <w:t>MeasIdList</w:t>
            </w:r>
            <w:proofErr w:type="spellEnd"/>
            <w:r>
              <w:t xml:space="preserve"> concerns a list of SL measurement identities to add or modify for a destination, </w:t>
            </w:r>
            <w:r>
              <w:rPr>
                <w:highlight w:val="yellow"/>
              </w:rPr>
              <w:t>with for each entry the</w:t>
            </w:r>
            <w:r>
              <w:t xml:space="preserve"> </w:t>
            </w:r>
            <w:proofErr w:type="spellStart"/>
            <w:r>
              <w:rPr>
                <w:i/>
              </w:rPr>
              <w:t>sl-MeasId</w:t>
            </w:r>
            <w:proofErr w:type="spellEnd"/>
            <w:r>
              <w:t xml:space="preserve">, the associated </w:t>
            </w:r>
            <w:proofErr w:type="spellStart"/>
            <w:r>
              <w:rPr>
                <w:i/>
              </w:rPr>
              <w:t>sl-MeasObjectId</w:t>
            </w:r>
            <w:proofErr w:type="spellEnd"/>
            <w:r>
              <w:t xml:space="preserve"> and the associated </w:t>
            </w:r>
            <w:proofErr w:type="spellStart"/>
            <w:r>
              <w:rPr>
                <w:i/>
              </w:rPr>
              <w:t>sl-ReportConfigId</w:t>
            </w:r>
            <w:proofErr w:type="spellEnd"/>
            <w:r>
              <w:t>.</w:t>
            </w:r>
          </w:p>
          <w:p w14:paraId="51DB6574" w14:textId="77777777" w:rsidR="00667CF0" w:rsidRDefault="00667CF0" w:rsidP="00667CF0">
            <w:pPr>
              <w:spacing w:after="0" w:line="276" w:lineRule="auto"/>
              <w:rPr>
                <w:rFonts w:eastAsia="Malgun Gothic"/>
                <w:lang w:eastAsia="ko-KR"/>
              </w:rPr>
            </w:pPr>
          </w:p>
        </w:tc>
        <w:tc>
          <w:tcPr>
            <w:tcW w:w="1449" w:type="pct"/>
          </w:tcPr>
          <w:p w14:paraId="68CFEF00" w14:textId="4FB0BC09" w:rsidR="00667CF0" w:rsidRDefault="00667CF0" w:rsidP="00667CF0">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939" w:type="pct"/>
          </w:tcPr>
          <w:p w14:paraId="0C10C75E" w14:textId="4A2A973C" w:rsidR="00667CF0" w:rsidRDefault="00275320" w:rsidP="00667CF0">
            <w:pPr>
              <w:spacing w:after="0" w:line="276" w:lineRule="auto"/>
              <w:rPr>
                <w:rFonts w:eastAsia="SimSun"/>
                <w:lang w:eastAsia="zh-CN"/>
              </w:rPr>
            </w:pPr>
            <w:hyperlink r:id="rId76" w:history="1">
              <w:r w:rsidR="00667CF0" w:rsidRPr="00AB4A54">
                <w:rPr>
                  <w:rStyle w:val="Hyperlink"/>
                  <w:rFonts w:eastAsia="SimSun"/>
                  <w:color w:val="auto"/>
                  <w:u w:val="none"/>
                  <w:lang w:eastAsia="zh-CN"/>
                </w:rPr>
                <w:t>ansab.ali@intel.com</w:t>
              </w:r>
            </w:hyperlink>
          </w:p>
        </w:tc>
        <w:tc>
          <w:tcPr>
            <w:tcW w:w="216" w:type="pct"/>
          </w:tcPr>
          <w:p w14:paraId="7ABD17FE" w14:textId="77777777" w:rsidR="00667CF0" w:rsidRDefault="00667CF0" w:rsidP="00667CF0">
            <w:pPr>
              <w:spacing w:after="0" w:line="276" w:lineRule="auto"/>
              <w:rPr>
                <w:rFonts w:eastAsia="SimSun"/>
                <w:lang w:eastAsia="zh-CN"/>
              </w:rPr>
            </w:pPr>
          </w:p>
        </w:tc>
      </w:tr>
      <w:tr w:rsidR="00667CF0" w:rsidRPr="00A45CF7" w14:paraId="2EF7E6FA" w14:textId="77777777" w:rsidTr="00597235">
        <w:trPr>
          <w:tblHeader/>
        </w:trPr>
        <w:tc>
          <w:tcPr>
            <w:tcW w:w="258" w:type="pct"/>
            <w:vAlign w:val="bottom"/>
          </w:tcPr>
          <w:p w14:paraId="32447BA8" w14:textId="45DDDE2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2139" w:type="pct"/>
          </w:tcPr>
          <w:p w14:paraId="5EF8BD33" w14:textId="77777777" w:rsidR="00667CF0" w:rsidRPr="00AA29F7" w:rsidRDefault="00667CF0" w:rsidP="00667CF0">
            <w:pPr>
              <w:pStyle w:val="Heading4"/>
              <w:numPr>
                <w:ilvl w:val="3"/>
                <w:numId w:val="0"/>
              </w:numPr>
              <w:spacing w:after="240"/>
              <w:rPr>
                <w:i/>
                <w:iCs/>
                <w:sz w:val="20"/>
              </w:rPr>
            </w:pPr>
            <w:r w:rsidRPr="78902380">
              <w:rPr>
                <w:sz w:val="20"/>
              </w:rPr>
              <w:t xml:space="preserve">In section 6.3.5, field description of </w:t>
            </w:r>
          </w:p>
          <w:p w14:paraId="077F36A8"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SL-QoS-Profile</w:t>
            </w:r>
          </w:p>
          <w:p w14:paraId="36607870" w14:textId="77777777" w:rsidR="00667CF0" w:rsidRDefault="00667CF0" w:rsidP="00667CF0">
            <w:r>
              <w:t xml:space="preserve">The IE </w:t>
            </w:r>
            <w:r>
              <w:rPr>
                <w:i/>
              </w:rPr>
              <w:t xml:space="preserve">SL-QoS-Profile </w:t>
            </w:r>
            <w:r>
              <w:t xml:space="preserve">is used to </w:t>
            </w:r>
            <w:r>
              <w:rPr>
                <w:highlight w:val="yellow"/>
              </w:rPr>
              <w:t>give</w:t>
            </w:r>
            <w:r>
              <w:t xml:space="preserve"> the QoS parameters for a </w:t>
            </w:r>
            <w:proofErr w:type="spellStart"/>
            <w:r>
              <w:t>sidelink</w:t>
            </w:r>
            <w:proofErr w:type="spellEnd"/>
            <w:r>
              <w:t xml:space="preserve"> QoS flow.</w:t>
            </w:r>
          </w:p>
          <w:p w14:paraId="08489BB9" w14:textId="77777777" w:rsidR="00667CF0" w:rsidRDefault="00667CF0" w:rsidP="00667CF0">
            <w:pPr>
              <w:spacing w:after="0" w:line="276" w:lineRule="auto"/>
              <w:rPr>
                <w:rFonts w:eastAsia="Malgun Gothic"/>
                <w:lang w:eastAsia="ko-KR"/>
              </w:rPr>
            </w:pPr>
          </w:p>
        </w:tc>
        <w:tc>
          <w:tcPr>
            <w:tcW w:w="1449" w:type="pct"/>
          </w:tcPr>
          <w:p w14:paraId="648ACAD1" w14:textId="2DF93D60" w:rsidR="00667CF0" w:rsidRDefault="00667CF0" w:rsidP="00667CF0">
            <w:pPr>
              <w:spacing w:after="0" w:line="276" w:lineRule="auto"/>
              <w:rPr>
                <w:rFonts w:eastAsia="Malgun Gothic"/>
                <w:lang w:eastAsia="ko-KR"/>
              </w:rPr>
            </w:pPr>
            <w:r>
              <w:rPr>
                <w:rFonts w:eastAsia="Malgun Gothic"/>
                <w:lang w:eastAsia="ko-KR"/>
              </w:rPr>
              <w:t>Consider ‘provide’ instead of ‘give’</w:t>
            </w:r>
          </w:p>
        </w:tc>
        <w:tc>
          <w:tcPr>
            <w:tcW w:w="939" w:type="pct"/>
          </w:tcPr>
          <w:p w14:paraId="3B93A01F" w14:textId="4DB459CD" w:rsidR="00667CF0" w:rsidRDefault="00275320" w:rsidP="00667CF0">
            <w:pPr>
              <w:spacing w:after="0" w:line="276" w:lineRule="auto"/>
              <w:rPr>
                <w:rFonts w:eastAsia="SimSun"/>
                <w:lang w:eastAsia="zh-CN"/>
              </w:rPr>
            </w:pPr>
            <w:hyperlink r:id="rId77" w:history="1">
              <w:r w:rsidR="00667CF0" w:rsidRPr="00AB4A54">
                <w:rPr>
                  <w:rStyle w:val="Hyperlink"/>
                  <w:rFonts w:eastAsia="SimSun"/>
                  <w:color w:val="auto"/>
                  <w:u w:val="none"/>
                  <w:lang w:eastAsia="zh-CN"/>
                </w:rPr>
                <w:t>ansab.ali@intel.com</w:t>
              </w:r>
            </w:hyperlink>
          </w:p>
        </w:tc>
        <w:tc>
          <w:tcPr>
            <w:tcW w:w="216" w:type="pct"/>
          </w:tcPr>
          <w:p w14:paraId="2972AA31" w14:textId="77777777" w:rsidR="00667CF0" w:rsidRDefault="00667CF0" w:rsidP="00667CF0">
            <w:pPr>
              <w:spacing w:after="0" w:line="276" w:lineRule="auto"/>
              <w:rPr>
                <w:rFonts w:eastAsia="SimSun"/>
                <w:lang w:eastAsia="zh-CN"/>
              </w:rPr>
            </w:pPr>
          </w:p>
        </w:tc>
      </w:tr>
      <w:tr w:rsidR="00667CF0" w:rsidRPr="00A45CF7" w14:paraId="29C6A30D" w14:textId="77777777" w:rsidTr="00597235">
        <w:trPr>
          <w:tblHeader/>
        </w:trPr>
        <w:tc>
          <w:tcPr>
            <w:tcW w:w="258" w:type="pct"/>
            <w:vAlign w:val="bottom"/>
          </w:tcPr>
          <w:p w14:paraId="7764E21A" w14:textId="6C9D3BFC"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2139" w:type="pct"/>
          </w:tcPr>
          <w:p w14:paraId="1AE5E3B8"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005DBFF2"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w:t>
            </w:r>
            <w:proofErr w:type="spellStart"/>
            <w:r w:rsidRPr="78902380">
              <w:rPr>
                <w:i/>
                <w:iCs/>
              </w:rPr>
              <w:t>QuantityConfig</w:t>
            </w:r>
            <w:proofErr w:type="spellEnd"/>
          </w:p>
          <w:p w14:paraId="27995FF0" w14:textId="77777777" w:rsidR="00667CF0" w:rsidRDefault="00667CF0" w:rsidP="00667CF0">
            <w:r>
              <w:t xml:space="preserve">The IE </w:t>
            </w:r>
            <w:r>
              <w:rPr>
                <w:i/>
              </w:rPr>
              <w:t>SL</w:t>
            </w:r>
            <w:r>
              <w:t>-</w:t>
            </w:r>
            <w:proofErr w:type="spellStart"/>
            <w:r>
              <w:rPr>
                <w:i/>
              </w:rPr>
              <w:t>QuantityConfig</w:t>
            </w:r>
            <w:proofErr w:type="spellEnd"/>
            <w:r>
              <w:t xml:space="preserve"> specifies the layer 3 filtering coefficients for NR SL RSRP </w:t>
            </w:r>
            <w:r>
              <w:rPr>
                <w:highlight w:val="yellow"/>
              </w:rPr>
              <w:t>measurement a destination.</w:t>
            </w:r>
          </w:p>
          <w:p w14:paraId="7443051D" w14:textId="77777777" w:rsidR="00667CF0" w:rsidRDefault="00667CF0" w:rsidP="00667CF0">
            <w:pPr>
              <w:spacing w:after="0" w:line="276" w:lineRule="auto"/>
              <w:rPr>
                <w:rFonts w:eastAsia="Malgun Gothic"/>
                <w:lang w:eastAsia="ko-KR"/>
              </w:rPr>
            </w:pPr>
          </w:p>
        </w:tc>
        <w:tc>
          <w:tcPr>
            <w:tcW w:w="1449" w:type="pct"/>
          </w:tcPr>
          <w:p w14:paraId="4A282B89" w14:textId="4202366E" w:rsidR="00667CF0" w:rsidRDefault="00667CF0" w:rsidP="00667CF0">
            <w:pPr>
              <w:spacing w:after="0" w:line="276" w:lineRule="auto"/>
              <w:rPr>
                <w:rFonts w:eastAsia="Malgun Gothic"/>
                <w:lang w:eastAsia="ko-KR"/>
              </w:rPr>
            </w:pPr>
            <w:r>
              <w:rPr>
                <w:rFonts w:eastAsia="Malgun Gothic"/>
                <w:lang w:eastAsia="ko-KR"/>
              </w:rPr>
              <w:t>Missing connecting word ‘for’</w:t>
            </w:r>
          </w:p>
        </w:tc>
        <w:tc>
          <w:tcPr>
            <w:tcW w:w="939" w:type="pct"/>
          </w:tcPr>
          <w:p w14:paraId="021B064F" w14:textId="69EF03AF" w:rsidR="00667CF0" w:rsidRDefault="00275320" w:rsidP="00667CF0">
            <w:pPr>
              <w:spacing w:after="0" w:line="276" w:lineRule="auto"/>
              <w:rPr>
                <w:rFonts w:eastAsia="SimSun"/>
                <w:lang w:eastAsia="zh-CN"/>
              </w:rPr>
            </w:pPr>
            <w:hyperlink r:id="rId78" w:history="1">
              <w:r w:rsidR="00667CF0" w:rsidRPr="00AB4A54">
                <w:rPr>
                  <w:rStyle w:val="Hyperlink"/>
                  <w:rFonts w:eastAsia="SimSun"/>
                  <w:color w:val="auto"/>
                  <w:u w:val="none"/>
                  <w:lang w:eastAsia="zh-CN"/>
                </w:rPr>
                <w:t>ansab.ali@intel.com</w:t>
              </w:r>
            </w:hyperlink>
          </w:p>
        </w:tc>
        <w:tc>
          <w:tcPr>
            <w:tcW w:w="216" w:type="pct"/>
          </w:tcPr>
          <w:p w14:paraId="61CDA883" w14:textId="77777777" w:rsidR="00667CF0" w:rsidRDefault="00667CF0" w:rsidP="00667CF0">
            <w:pPr>
              <w:spacing w:after="0" w:line="276" w:lineRule="auto"/>
              <w:rPr>
                <w:rFonts w:eastAsia="SimSun"/>
                <w:lang w:eastAsia="zh-CN"/>
              </w:rPr>
            </w:pPr>
          </w:p>
        </w:tc>
      </w:tr>
      <w:tr w:rsidR="00667CF0" w:rsidRPr="00A45CF7" w14:paraId="31FC3B86" w14:textId="77777777" w:rsidTr="00597235">
        <w:trPr>
          <w:tblHeader/>
        </w:trPr>
        <w:tc>
          <w:tcPr>
            <w:tcW w:w="258" w:type="pct"/>
            <w:vAlign w:val="bottom"/>
          </w:tcPr>
          <w:p w14:paraId="446A050F" w14:textId="46DDAA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193</w:t>
            </w:r>
          </w:p>
        </w:tc>
        <w:tc>
          <w:tcPr>
            <w:tcW w:w="2139" w:type="pct"/>
          </w:tcPr>
          <w:p w14:paraId="116D35BB"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25B302A7"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w:t>
            </w:r>
            <w:proofErr w:type="spellStart"/>
            <w:r w:rsidRPr="78902380">
              <w:rPr>
                <w:i/>
                <w:iCs/>
              </w:rPr>
              <w:t>QuantityConfig</w:t>
            </w:r>
            <w:proofErr w:type="spellEnd"/>
          </w:p>
          <w:p w14:paraId="5F799197" w14:textId="77777777" w:rsidR="00667CF0" w:rsidRDefault="00667CF0" w:rsidP="00667CF0">
            <w:pPr>
              <w:keepNext/>
              <w:keepLines/>
              <w:rPr>
                <w:rFonts w:ascii="Arial" w:hAnsi="Arial" w:cs="Arial"/>
                <w:b/>
                <w:bCs/>
                <w:i/>
                <w:iCs/>
                <w:sz w:val="18"/>
                <w:szCs w:val="18"/>
                <w:lang w:eastAsia="en-GB"/>
              </w:rPr>
            </w:pPr>
            <w:proofErr w:type="spellStart"/>
            <w:r w:rsidRPr="78902380">
              <w:rPr>
                <w:rFonts w:ascii="Arial" w:hAnsi="Arial" w:cs="Arial"/>
                <w:b/>
                <w:bCs/>
                <w:i/>
                <w:iCs/>
                <w:sz w:val="18"/>
                <w:szCs w:val="18"/>
                <w:lang w:eastAsia="en-GB"/>
              </w:rPr>
              <w:t>sl-FilterCoefficientDMRS</w:t>
            </w:r>
            <w:proofErr w:type="spellEnd"/>
          </w:p>
          <w:p w14:paraId="55D32E4A" w14:textId="77777777" w:rsidR="00667CF0" w:rsidRDefault="00667CF0" w:rsidP="00667CF0">
            <w:pPr>
              <w:keepNext/>
              <w:keepLines/>
              <w:rPr>
                <w:rFonts w:ascii="Arial" w:hAnsi="Arial" w:cs="Arial"/>
                <w:noProof/>
                <w:sz w:val="18"/>
                <w:lang w:eastAsia="en-GB"/>
              </w:rPr>
            </w:pPr>
            <w:r>
              <w:rPr>
                <w:rFonts w:ascii="Arial" w:hAnsi="Arial" w:cs="Arial"/>
                <w:noProof/>
                <w:sz w:val="18"/>
                <w:lang w:eastAsia="en-GB"/>
              </w:rPr>
              <w:t>DMRS based L3 filter configuration:</w:t>
            </w:r>
          </w:p>
          <w:p w14:paraId="3250FA66" w14:textId="21A39DF5" w:rsidR="00667CF0" w:rsidRDefault="00667CF0" w:rsidP="00667CF0">
            <w:pPr>
              <w:spacing w:after="0" w:line="276" w:lineRule="auto"/>
              <w:rPr>
                <w:rFonts w:eastAsia="Malgun Gothic"/>
                <w:lang w:eastAsia="ko-KR"/>
              </w:rPr>
            </w:pPr>
            <w:r>
              <w:rPr>
                <w:rFonts w:asciiTheme="minorHAnsi" w:eastAsiaTheme="minorHAnsi" w:hAnsiTheme="minorHAnsi" w:cstheme="minorBidi"/>
                <w:noProof/>
                <w:sz w:val="22"/>
                <w:szCs w:val="22"/>
                <w:lang w:val="en-US" w:eastAsia="en-GB"/>
              </w:rPr>
              <w:t xml:space="preserve">Specifies L3 fitler configuration for sidelink RSRP </w:t>
            </w:r>
            <w:r>
              <w:rPr>
                <w:rFonts w:asciiTheme="minorHAnsi" w:eastAsiaTheme="minorHAnsi" w:hAnsiTheme="minorHAnsi" w:cstheme="minorBidi"/>
                <w:noProof/>
                <w:sz w:val="22"/>
                <w:szCs w:val="22"/>
                <w:highlight w:val="yellow"/>
                <w:lang w:val="en-US" w:eastAsia="en-GB"/>
              </w:rPr>
              <w:t>measurment</w:t>
            </w:r>
            <w:r>
              <w:rPr>
                <w:rFonts w:asciiTheme="minorHAnsi" w:eastAsiaTheme="minorHAnsi" w:hAnsiTheme="minorHAnsi" w:cstheme="minorBidi"/>
                <w:noProof/>
                <w:sz w:val="22"/>
                <w:szCs w:val="22"/>
                <w:lang w:val="en-US" w:eastAsia="en-GB"/>
              </w:rPr>
              <w:t xml:space="preserve"> result from the L1 fiter(s), as defined in TS 38.215 [9].</w:t>
            </w:r>
          </w:p>
        </w:tc>
        <w:tc>
          <w:tcPr>
            <w:tcW w:w="1449" w:type="pct"/>
          </w:tcPr>
          <w:p w14:paraId="67A2EEBF" w14:textId="1CEF8803" w:rsidR="00667CF0" w:rsidRDefault="00667CF0" w:rsidP="00667CF0">
            <w:pPr>
              <w:spacing w:after="0" w:line="276" w:lineRule="auto"/>
              <w:rPr>
                <w:rFonts w:eastAsia="Malgun Gothic"/>
                <w:lang w:eastAsia="ko-KR"/>
              </w:rPr>
            </w:pPr>
            <w:r>
              <w:rPr>
                <w:rFonts w:eastAsia="Malgun Gothic"/>
                <w:lang w:eastAsia="ko-KR"/>
              </w:rPr>
              <w:t>Typo</w:t>
            </w:r>
          </w:p>
        </w:tc>
        <w:tc>
          <w:tcPr>
            <w:tcW w:w="939" w:type="pct"/>
          </w:tcPr>
          <w:p w14:paraId="70AE1177" w14:textId="2C41A3EC" w:rsidR="00667CF0" w:rsidRDefault="00275320" w:rsidP="00667CF0">
            <w:pPr>
              <w:spacing w:after="0" w:line="276" w:lineRule="auto"/>
              <w:rPr>
                <w:rFonts w:eastAsia="SimSun"/>
                <w:lang w:eastAsia="zh-CN"/>
              </w:rPr>
            </w:pPr>
            <w:hyperlink r:id="rId79" w:history="1">
              <w:r w:rsidR="00667CF0" w:rsidRPr="00AB4A54">
                <w:rPr>
                  <w:rStyle w:val="Hyperlink"/>
                  <w:rFonts w:eastAsia="SimSun"/>
                  <w:color w:val="auto"/>
                  <w:u w:val="none"/>
                  <w:lang w:eastAsia="zh-CN"/>
                </w:rPr>
                <w:t>ansab.ali@intel.com</w:t>
              </w:r>
            </w:hyperlink>
          </w:p>
        </w:tc>
        <w:tc>
          <w:tcPr>
            <w:tcW w:w="216" w:type="pct"/>
          </w:tcPr>
          <w:p w14:paraId="60E0FAA3" w14:textId="77777777" w:rsidR="00667CF0" w:rsidRDefault="00667CF0" w:rsidP="00667CF0">
            <w:pPr>
              <w:spacing w:after="0" w:line="276" w:lineRule="auto"/>
              <w:rPr>
                <w:rFonts w:eastAsia="SimSun"/>
                <w:lang w:eastAsia="zh-CN"/>
              </w:rPr>
            </w:pPr>
          </w:p>
        </w:tc>
      </w:tr>
      <w:tr w:rsidR="00667CF0" w:rsidRPr="00A45CF7" w14:paraId="375F0189" w14:textId="77777777" w:rsidTr="00597235">
        <w:trPr>
          <w:tblHeader/>
        </w:trPr>
        <w:tc>
          <w:tcPr>
            <w:tcW w:w="258" w:type="pct"/>
            <w:vAlign w:val="bottom"/>
          </w:tcPr>
          <w:p w14:paraId="34844445" w14:textId="6ECAAE3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2139" w:type="pct"/>
          </w:tcPr>
          <w:p w14:paraId="6D3A5D7D" w14:textId="77777777" w:rsidR="00667CF0" w:rsidRDefault="00667CF0" w:rsidP="00667CF0">
            <w:pPr>
              <w:pStyle w:val="TAL"/>
              <w:rPr>
                <w:rFonts w:eastAsia="Times New Roman"/>
                <w:b/>
                <w:bCs/>
                <w:i/>
                <w:iCs/>
                <w:lang w:eastAsia="en-GB"/>
              </w:rPr>
            </w:pPr>
            <w:proofErr w:type="spellStart"/>
            <w:r>
              <w:rPr>
                <w:b/>
                <w:bCs/>
                <w:i/>
                <w:iCs/>
                <w:lang w:eastAsia="en-GB"/>
              </w:rPr>
              <w:t>sl-ReportInterval</w:t>
            </w:r>
            <w:proofErr w:type="spellEnd"/>
          </w:p>
          <w:p w14:paraId="513BD492" w14:textId="73216C8F" w:rsidR="00667CF0" w:rsidRDefault="00667CF0" w:rsidP="00667CF0">
            <w:pPr>
              <w:spacing w:after="0" w:line="276" w:lineRule="auto"/>
              <w:rPr>
                <w:rFonts w:eastAsia="Malgun Gothic"/>
                <w:lang w:eastAsia="ko-KR"/>
              </w:rPr>
            </w:pPr>
            <w:r>
              <w:rPr>
                <w:lang w:eastAsia="en-GB"/>
              </w:rPr>
              <w:t xml:space="preserve">Indicates the interval between periodical reports (i.e., when </w:t>
            </w:r>
            <w:proofErr w:type="spellStart"/>
            <w:r>
              <w:rPr>
                <w:lang w:eastAsia="en-GB"/>
              </w:rPr>
              <w:t>sl-</w:t>
            </w:r>
            <w:r>
              <w:rPr>
                <w:highlight w:val="yellow"/>
                <w:lang w:eastAsia="en-GB"/>
              </w:rPr>
              <w:t>ReportAmount</w:t>
            </w:r>
            <w:proofErr w:type="spellEnd"/>
            <w:r>
              <w:rPr>
                <w:lang w:eastAsia="en-GB"/>
              </w:rPr>
              <w:t xml:space="preserve"> exceeds 1) for </w:t>
            </w:r>
            <w:proofErr w:type="spellStart"/>
            <w:r>
              <w:rPr>
                <w:i/>
                <w:iCs/>
                <w:lang w:eastAsia="en-GB"/>
              </w:rPr>
              <w:t>sl-EventTriggered</w:t>
            </w:r>
            <w:proofErr w:type="spellEnd"/>
            <w:r>
              <w:rPr>
                <w:lang w:eastAsia="en-GB"/>
              </w:rPr>
              <w:t xml:space="preserve"> report type.</w:t>
            </w:r>
          </w:p>
        </w:tc>
        <w:tc>
          <w:tcPr>
            <w:tcW w:w="1449" w:type="pct"/>
          </w:tcPr>
          <w:p w14:paraId="7F56C625" w14:textId="644E965E" w:rsidR="00667CF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3EFC62DE" w14:textId="35EB8E0F" w:rsidR="00667CF0" w:rsidRDefault="00275320" w:rsidP="00667CF0">
            <w:pPr>
              <w:spacing w:after="0" w:line="276" w:lineRule="auto"/>
              <w:rPr>
                <w:rFonts w:eastAsia="SimSun"/>
                <w:lang w:eastAsia="zh-CN"/>
              </w:rPr>
            </w:pPr>
            <w:hyperlink r:id="rId80" w:history="1">
              <w:r w:rsidR="00667CF0" w:rsidRPr="00AB4A54">
                <w:rPr>
                  <w:rStyle w:val="Hyperlink"/>
                  <w:rFonts w:eastAsia="SimSun"/>
                  <w:color w:val="auto"/>
                  <w:u w:val="none"/>
                  <w:lang w:eastAsia="zh-CN"/>
                </w:rPr>
                <w:t>ansab.ali@intel.com</w:t>
              </w:r>
            </w:hyperlink>
          </w:p>
        </w:tc>
        <w:tc>
          <w:tcPr>
            <w:tcW w:w="216" w:type="pct"/>
          </w:tcPr>
          <w:p w14:paraId="7369A800" w14:textId="77777777" w:rsidR="00667CF0" w:rsidRDefault="00667CF0" w:rsidP="00667CF0">
            <w:pPr>
              <w:spacing w:after="0" w:line="276" w:lineRule="auto"/>
              <w:rPr>
                <w:rFonts w:eastAsia="SimSun"/>
                <w:lang w:eastAsia="zh-CN"/>
              </w:rPr>
            </w:pPr>
          </w:p>
        </w:tc>
      </w:tr>
      <w:tr w:rsidR="00667CF0" w:rsidRPr="00A45CF7" w14:paraId="445ECD64" w14:textId="77777777" w:rsidTr="00597235">
        <w:trPr>
          <w:tblHeader/>
        </w:trPr>
        <w:tc>
          <w:tcPr>
            <w:tcW w:w="258" w:type="pct"/>
            <w:vAlign w:val="bottom"/>
          </w:tcPr>
          <w:p w14:paraId="52CAB039" w14:textId="240CA95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195</w:t>
            </w:r>
          </w:p>
        </w:tc>
        <w:tc>
          <w:tcPr>
            <w:tcW w:w="2139" w:type="pct"/>
          </w:tcPr>
          <w:p w14:paraId="28B59D3B" w14:textId="77777777" w:rsidR="00667CF0" w:rsidRDefault="00667CF0" w:rsidP="00667CF0">
            <w:pPr>
              <w:pStyle w:val="TAH"/>
              <w:jc w:val="left"/>
              <w:rPr>
                <w:lang w:eastAsia="ja-JP"/>
              </w:rPr>
            </w:pPr>
            <w:proofErr w:type="spellStart"/>
            <w:r>
              <w:rPr>
                <w:i/>
                <w:iCs/>
              </w:rPr>
              <w:t>EventTriggerConfig</w:t>
            </w:r>
            <w:proofErr w:type="spellEnd"/>
            <w:r>
              <w:t xml:space="preserve"> field descriptions</w:t>
            </w:r>
          </w:p>
          <w:p w14:paraId="5A5DBAB9" w14:textId="77777777" w:rsidR="00667CF0" w:rsidRDefault="00667CF0" w:rsidP="00667CF0">
            <w:pPr>
              <w:pStyle w:val="TAL"/>
            </w:pPr>
          </w:p>
          <w:p w14:paraId="44D7512D" w14:textId="58D12053" w:rsidR="00667CF0" w:rsidRDefault="00667CF0" w:rsidP="00667CF0">
            <w:pPr>
              <w:spacing w:after="0" w:line="276" w:lineRule="auto"/>
              <w:rPr>
                <w:rFonts w:eastAsia="Malgun Gothic"/>
                <w:lang w:eastAsia="ko-KR"/>
              </w:rPr>
            </w:pPr>
            <w:r>
              <w:t xml:space="preserve">They are </w:t>
            </w:r>
            <w:proofErr w:type="spellStart"/>
            <w:r>
              <w:rPr>
                <w:highlight w:val="yellow"/>
              </w:rPr>
              <w:t>contriners</w:t>
            </w:r>
            <w:proofErr w:type="spellEnd"/>
            <w:r>
              <w:t xml:space="preserve"> with contents being SL-CBR IE as specified in TS 36.331 [10].</w:t>
            </w:r>
          </w:p>
        </w:tc>
        <w:tc>
          <w:tcPr>
            <w:tcW w:w="1449" w:type="pct"/>
          </w:tcPr>
          <w:p w14:paraId="1351F65B" w14:textId="69D1F72D" w:rsidR="00667CF0" w:rsidRDefault="00667CF0" w:rsidP="00667CF0">
            <w:pPr>
              <w:spacing w:after="0" w:line="276" w:lineRule="auto"/>
              <w:rPr>
                <w:rFonts w:eastAsia="Malgun Gothic"/>
                <w:lang w:eastAsia="ko-KR"/>
              </w:rPr>
            </w:pPr>
            <w:r w:rsidRPr="78902380">
              <w:rPr>
                <w:rFonts w:eastAsia="Malgun Gothic"/>
                <w:lang w:eastAsia="ko-KR"/>
              </w:rPr>
              <w:t>s</w:t>
            </w:r>
          </w:p>
        </w:tc>
        <w:tc>
          <w:tcPr>
            <w:tcW w:w="939" w:type="pct"/>
          </w:tcPr>
          <w:p w14:paraId="4A64ADB7" w14:textId="3704702F" w:rsidR="00667CF0" w:rsidRDefault="00275320" w:rsidP="00667CF0">
            <w:pPr>
              <w:spacing w:after="0" w:line="276" w:lineRule="auto"/>
              <w:rPr>
                <w:rFonts w:eastAsia="SimSun"/>
                <w:lang w:eastAsia="zh-CN"/>
              </w:rPr>
            </w:pPr>
            <w:hyperlink r:id="rId81" w:history="1">
              <w:r w:rsidR="00667CF0" w:rsidRPr="00AB4A54">
                <w:rPr>
                  <w:rStyle w:val="Hyperlink"/>
                  <w:rFonts w:eastAsia="SimSun"/>
                  <w:color w:val="auto"/>
                  <w:u w:val="none"/>
                  <w:lang w:eastAsia="zh-CN"/>
                </w:rPr>
                <w:t>ansab.ali@intel.com</w:t>
              </w:r>
            </w:hyperlink>
          </w:p>
        </w:tc>
        <w:tc>
          <w:tcPr>
            <w:tcW w:w="216" w:type="pct"/>
          </w:tcPr>
          <w:p w14:paraId="13692937" w14:textId="77777777" w:rsidR="00667CF0" w:rsidRDefault="00667CF0" w:rsidP="00667CF0">
            <w:pPr>
              <w:spacing w:after="0" w:line="276" w:lineRule="auto"/>
              <w:rPr>
                <w:rFonts w:eastAsia="SimSun"/>
                <w:lang w:eastAsia="zh-CN"/>
              </w:rPr>
            </w:pPr>
          </w:p>
        </w:tc>
      </w:tr>
      <w:tr w:rsidR="00667CF0" w:rsidRPr="00A45CF7" w14:paraId="13BD2DE3" w14:textId="77777777" w:rsidTr="00597235">
        <w:trPr>
          <w:tblHeader/>
        </w:trPr>
        <w:tc>
          <w:tcPr>
            <w:tcW w:w="258" w:type="pct"/>
            <w:vAlign w:val="bottom"/>
          </w:tcPr>
          <w:p w14:paraId="056B0D9A" w14:textId="3B2FD78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2139" w:type="pct"/>
          </w:tcPr>
          <w:p w14:paraId="5B962492" w14:textId="77777777" w:rsidR="00667CF0" w:rsidRDefault="00667CF0" w:rsidP="00667CF0">
            <w:pPr>
              <w:pStyle w:val="TAL"/>
              <w:rPr>
                <w:rFonts w:eastAsia="Times New Roman"/>
                <w:b/>
                <w:bCs/>
                <w:i/>
                <w:iCs/>
                <w:lang w:eastAsia="ko-KR"/>
              </w:rPr>
            </w:pPr>
            <w:proofErr w:type="spellStart"/>
            <w:r>
              <w:rPr>
                <w:b/>
                <w:bCs/>
                <w:i/>
                <w:iCs/>
                <w:lang w:eastAsia="ko-KR"/>
              </w:rPr>
              <w:t>reportAmount</w:t>
            </w:r>
            <w:proofErr w:type="spellEnd"/>
          </w:p>
          <w:p w14:paraId="76F589C9" w14:textId="2A05DD57" w:rsidR="00667CF0" w:rsidRDefault="00667CF0" w:rsidP="00667CF0">
            <w:pPr>
              <w:pStyle w:val="TAH"/>
              <w:jc w:val="left"/>
              <w:rPr>
                <w:i/>
                <w:iCs/>
              </w:rPr>
            </w:pPr>
            <w:r>
              <w:rPr>
                <w:bCs/>
                <w:lang w:eastAsia="en-GB"/>
              </w:rPr>
              <w:t xml:space="preserve">Number of measurement reports applicable for </w:t>
            </w:r>
            <w:proofErr w:type="spellStart"/>
            <w:r>
              <w:rPr>
                <w:bCs/>
                <w:highlight w:val="yellow"/>
                <w:lang w:eastAsia="en-GB"/>
              </w:rPr>
              <w:t>eventTriggered</w:t>
            </w:r>
            <w:proofErr w:type="spellEnd"/>
            <w:r>
              <w:rPr>
                <w:bCs/>
                <w:lang w:eastAsia="en-GB"/>
              </w:rPr>
              <w:t xml:space="preserve"> as well as for periodical report types.</w:t>
            </w:r>
          </w:p>
        </w:tc>
        <w:tc>
          <w:tcPr>
            <w:tcW w:w="1449" w:type="pct"/>
          </w:tcPr>
          <w:p w14:paraId="44B3D0BE" w14:textId="3E092673" w:rsidR="00667CF0" w:rsidRPr="7890238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415BD214" w14:textId="0014ED70" w:rsidR="00667CF0" w:rsidRDefault="00275320" w:rsidP="00667CF0">
            <w:pPr>
              <w:spacing w:after="0" w:line="276" w:lineRule="auto"/>
            </w:pPr>
            <w:hyperlink r:id="rId82" w:history="1">
              <w:r w:rsidR="00667CF0" w:rsidRPr="00AB4A54">
                <w:rPr>
                  <w:rStyle w:val="Hyperlink"/>
                  <w:rFonts w:eastAsia="SimSun"/>
                  <w:color w:val="auto"/>
                  <w:u w:val="none"/>
                  <w:lang w:eastAsia="zh-CN"/>
                </w:rPr>
                <w:t>ansab.ali@intel.com</w:t>
              </w:r>
            </w:hyperlink>
          </w:p>
        </w:tc>
        <w:tc>
          <w:tcPr>
            <w:tcW w:w="216" w:type="pct"/>
          </w:tcPr>
          <w:p w14:paraId="7A9726EC" w14:textId="77777777" w:rsidR="00667CF0" w:rsidRDefault="00667CF0" w:rsidP="00667CF0">
            <w:pPr>
              <w:spacing w:after="0" w:line="276" w:lineRule="auto"/>
              <w:rPr>
                <w:rFonts w:eastAsia="SimSun"/>
                <w:lang w:eastAsia="zh-CN"/>
              </w:rPr>
            </w:pPr>
          </w:p>
        </w:tc>
      </w:tr>
      <w:tr w:rsidR="00667CF0" w:rsidRPr="00A45CF7" w14:paraId="0D1882C7" w14:textId="77777777" w:rsidTr="00597235">
        <w:trPr>
          <w:tblHeader/>
        </w:trPr>
        <w:tc>
          <w:tcPr>
            <w:tcW w:w="258" w:type="pct"/>
            <w:vAlign w:val="bottom"/>
          </w:tcPr>
          <w:p w14:paraId="278240E6" w14:textId="60FE605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197</w:t>
            </w:r>
          </w:p>
        </w:tc>
        <w:tc>
          <w:tcPr>
            <w:tcW w:w="2139" w:type="pct"/>
          </w:tcPr>
          <w:p w14:paraId="005DCE3C" w14:textId="77777777" w:rsidR="00667CF0" w:rsidRDefault="00667CF0" w:rsidP="00667CF0">
            <w:pPr>
              <w:spacing w:after="0" w:line="276" w:lineRule="auto"/>
              <w:rPr>
                <w:rFonts w:eastAsia="Malgun Gothic"/>
                <w:lang w:eastAsia="ko-KR"/>
              </w:rPr>
            </w:pPr>
            <w:r w:rsidRPr="7ECC9114">
              <w:rPr>
                <w:rFonts w:eastAsia="Malgun Gothic"/>
                <w:lang w:eastAsia="ko-KR"/>
              </w:rPr>
              <w:t xml:space="preserve">In section 5.5.3.1: </w:t>
            </w:r>
          </w:p>
          <w:p w14:paraId="29BD8148" w14:textId="77777777" w:rsidR="00667CF0" w:rsidRDefault="00667CF0" w:rsidP="00667CF0">
            <w:pPr>
              <w:spacing w:after="0" w:line="276" w:lineRule="auto"/>
              <w:rPr>
                <w:rFonts w:eastAsia="Malgun Gothic"/>
                <w:lang w:eastAsia="ko-KR"/>
              </w:rPr>
            </w:pPr>
          </w:p>
          <w:p w14:paraId="4B006D94" w14:textId="66156472" w:rsidR="00667CF0" w:rsidRPr="7ECC9114" w:rsidRDefault="00667CF0" w:rsidP="00667CF0">
            <w:pPr>
              <w:spacing w:after="0" w:line="276" w:lineRule="auto"/>
              <w:rPr>
                <w:rFonts w:eastAsia="Malgun Gothic"/>
                <w:lang w:eastAsia="ko-KR"/>
              </w:rPr>
            </w:pPr>
            <w:r w:rsidRPr="7ECC9114">
              <w:t xml:space="preserve">An RRC_CONNECTED UE shall derive cell measurement results by measuring one or multiple beams associated per cell as configured by the network, as described in 5.5.3.3. For all cell measurement results and CLI measurement results in RRC_CONNECTED, </w:t>
            </w:r>
            <w:r w:rsidRPr="7ECC9114">
              <w:rPr>
                <w:highlight w:val="yellow"/>
              </w:rPr>
              <w:t>except for RSSI</w:t>
            </w:r>
            <w:r w:rsidRPr="7ECC9114">
              <w:t>, the UE applies the layer 3 filtering as specified in 5.5.3.2, before using the measured results for evaluation of reporting criteria, measurement reporting or the criteria to trigger conditional configuration execution.</w:t>
            </w:r>
          </w:p>
        </w:tc>
        <w:tc>
          <w:tcPr>
            <w:tcW w:w="1449" w:type="pct"/>
          </w:tcPr>
          <w:p w14:paraId="6A789F2E" w14:textId="5DBB67F7" w:rsidR="00667CF0" w:rsidRPr="7ECC9114" w:rsidRDefault="00667CF0" w:rsidP="00667CF0">
            <w:pPr>
              <w:spacing w:after="0" w:line="276" w:lineRule="auto"/>
              <w:rPr>
                <w:rFonts w:eastAsia="Malgun Gothic"/>
                <w:lang w:eastAsia="ko-KR"/>
              </w:rPr>
            </w:pPr>
            <w:r w:rsidRPr="7ECC9114">
              <w:rPr>
                <w:rFonts w:eastAsia="Malgun Gothic"/>
                <w:lang w:eastAsia="ko-KR"/>
              </w:rPr>
              <w:t>Does it include CSI-RSSI? If yes, we need to add ‘except for RSSI and CSI-RSSI'. If not, we may need to clarify CSI-RSSI still required layer 3 filtering.</w:t>
            </w:r>
          </w:p>
        </w:tc>
        <w:tc>
          <w:tcPr>
            <w:tcW w:w="939" w:type="pct"/>
          </w:tcPr>
          <w:p w14:paraId="307F8E70" w14:textId="799066EA" w:rsidR="00667CF0" w:rsidRPr="7ECC9114" w:rsidRDefault="00667CF0" w:rsidP="00667CF0">
            <w:pPr>
              <w:spacing w:after="0" w:line="276" w:lineRule="auto"/>
              <w:rPr>
                <w:rFonts w:eastAsia="SimSun"/>
                <w:lang w:eastAsia="zh-CN"/>
              </w:rPr>
            </w:pPr>
            <w:r w:rsidRPr="7ECC9114">
              <w:rPr>
                <w:rFonts w:eastAsia="SimSun"/>
                <w:lang w:eastAsia="zh-CN"/>
              </w:rPr>
              <w:t>Candy.yiu@intel.com</w:t>
            </w:r>
          </w:p>
        </w:tc>
        <w:tc>
          <w:tcPr>
            <w:tcW w:w="216" w:type="pct"/>
          </w:tcPr>
          <w:p w14:paraId="288839A7" w14:textId="77777777" w:rsidR="00667CF0" w:rsidRDefault="00667CF0" w:rsidP="00667CF0">
            <w:pPr>
              <w:spacing w:after="0" w:line="276" w:lineRule="auto"/>
              <w:rPr>
                <w:rFonts w:eastAsia="SimSun"/>
                <w:lang w:eastAsia="zh-CN"/>
              </w:rPr>
            </w:pPr>
          </w:p>
        </w:tc>
      </w:tr>
      <w:tr w:rsidR="00667CF0" w:rsidRPr="00A45CF7" w14:paraId="7215B86B" w14:textId="77777777" w:rsidTr="00597235">
        <w:trPr>
          <w:tblHeader/>
        </w:trPr>
        <w:tc>
          <w:tcPr>
            <w:tcW w:w="258" w:type="pct"/>
            <w:vAlign w:val="bottom"/>
          </w:tcPr>
          <w:p w14:paraId="102F946E" w14:textId="03598B2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198</w:t>
            </w:r>
          </w:p>
        </w:tc>
        <w:tc>
          <w:tcPr>
            <w:tcW w:w="2139" w:type="pct"/>
          </w:tcPr>
          <w:p w14:paraId="4650DBD4" w14:textId="77777777" w:rsidR="00667CF0" w:rsidRDefault="00667CF0" w:rsidP="00667CF0">
            <w:pPr>
              <w:spacing w:after="0" w:line="276" w:lineRule="auto"/>
              <w:rPr>
                <w:rFonts w:eastAsia="Malgun Gothic"/>
                <w:lang w:eastAsia="ko-KR"/>
              </w:rPr>
            </w:pPr>
            <w:r w:rsidRPr="569CAD71">
              <w:rPr>
                <w:rFonts w:eastAsia="Malgun Gothic"/>
                <w:lang w:eastAsia="ko-KR"/>
              </w:rPr>
              <w:t>In section 5.5.4:</w:t>
            </w:r>
          </w:p>
          <w:p w14:paraId="270E30B4" w14:textId="77777777" w:rsidR="00667CF0" w:rsidRDefault="00667CF0" w:rsidP="00667CF0">
            <w:pPr>
              <w:spacing w:after="0" w:line="276" w:lineRule="auto"/>
              <w:rPr>
                <w:rFonts w:eastAsia="Malgun Gothic"/>
                <w:lang w:eastAsia="ko-KR"/>
              </w:rPr>
            </w:pPr>
          </w:p>
          <w:p w14:paraId="666F3750" w14:textId="77777777" w:rsidR="00667CF0" w:rsidRDefault="00667CF0" w:rsidP="00667CF0">
            <w:pPr>
              <w:spacing w:after="0" w:line="276" w:lineRule="auto"/>
              <w:ind w:left="284" w:hanging="284"/>
            </w:pPr>
            <w:r>
              <w:t xml:space="preserve">2&gt; if </w:t>
            </w:r>
            <w:proofErr w:type="spellStart"/>
            <w:r w:rsidRPr="78902380">
              <w:rPr>
                <w:i/>
                <w:iCs/>
              </w:rPr>
              <w:t>reportType</w:t>
            </w:r>
            <w:proofErr w:type="spellEnd"/>
            <w:r w:rsidRPr="78902380">
              <w:rPr>
                <w:i/>
                <w:iCs/>
              </w:rPr>
              <w:t xml:space="preserve"> </w:t>
            </w:r>
            <w:r>
              <w:t xml:space="preserve">is set to </w:t>
            </w:r>
            <w:r w:rsidRPr="78902380">
              <w:rPr>
                <w:i/>
                <w:iCs/>
              </w:rPr>
              <w:t>cli-Periodical</w:t>
            </w:r>
            <w:r>
              <w:t xml:space="preserve"> and if a (first) measurement result is available:</w:t>
            </w:r>
          </w:p>
          <w:p w14:paraId="53A9F4AB" w14:textId="77777777" w:rsidR="00667CF0" w:rsidRDefault="00667CF0" w:rsidP="00667CF0">
            <w:pPr>
              <w:spacing w:after="0" w:line="276" w:lineRule="auto"/>
              <w:ind w:left="284" w:hanging="284"/>
            </w:pPr>
            <w:r>
              <w:t xml:space="preserve">3&gt; include a measurement reporting entry within the </w:t>
            </w:r>
            <w:proofErr w:type="spellStart"/>
            <w:r w:rsidRPr="78902380">
              <w:rPr>
                <w:i/>
                <w:iCs/>
              </w:rPr>
              <w:t>VarMeasReportList</w:t>
            </w:r>
            <w:proofErr w:type="spellEnd"/>
            <w:r>
              <w:t xml:space="preserve"> for this </w:t>
            </w:r>
            <w:proofErr w:type="spellStart"/>
            <w:r w:rsidRPr="78902380">
              <w:rPr>
                <w:i/>
                <w:iCs/>
              </w:rPr>
              <w:t>measId</w:t>
            </w:r>
            <w:proofErr w:type="spellEnd"/>
            <w:r>
              <w:t>;</w:t>
            </w:r>
          </w:p>
          <w:p w14:paraId="3A1C2095" w14:textId="77777777" w:rsidR="00667CF0" w:rsidRDefault="00667CF0" w:rsidP="00667CF0">
            <w:pPr>
              <w:spacing w:after="0" w:line="276" w:lineRule="auto"/>
              <w:ind w:left="284" w:hanging="284"/>
            </w:pPr>
            <w:r>
              <w:t xml:space="preserve">3&gt; set the </w:t>
            </w:r>
            <w:proofErr w:type="spellStart"/>
            <w:r w:rsidRPr="78902380">
              <w:rPr>
                <w:i/>
                <w:iCs/>
              </w:rPr>
              <w:t>numberOfReportsSent</w:t>
            </w:r>
            <w:proofErr w:type="spellEnd"/>
            <w:r>
              <w:t xml:space="preserve"> defined within the </w:t>
            </w:r>
            <w:proofErr w:type="spellStart"/>
            <w:r w:rsidRPr="78902380">
              <w:rPr>
                <w:i/>
                <w:iCs/>
              </w:rPr>
              <w:t>VarMeasReportList</w:t>
            </w:r>
            <w:proofErr w:type="spellEnd"/>
            <w:r>
              <w:t xml:space="preserve"> for this </w:t>
            </w:r>
            <w:proofErr w:type="spellStart"/>
            <w:r w:rsidRPr="78902380">
              <w:rPr>
                <w:i/>
                <w:iCs/>
              </w:rPr>
              <w:t>measId</w:t>
            </w:r>
            <w:proofErr w:type="spellEnd"/>
            <w:r>
              <w:t xml:space="preserve"> to 0;</w:t>
            </w:r>
          </w:p>
          <w:p w14:paraId="641AD383" w14:textId="77777777" w:rsidR="00667CF0" w:rsidRDefault="00667CF0" w:rsidP="00667CF0">
            <w:pPr>
              <w:spacing w:after="0" w:line="276" w:lineRule="auto"/>
              <w:ind w:left="284" w:hanging="284"/>
            </w:pPr>
            <w:r>
              <w:t>3&gt; initiate the measurement reporting procedure, as specified in 5.5.5, immediately after the quantity to be reported becomes available for at least one CLI measurement resource;</w:t>
            </w:r>
          </w:p>
          <w:p w14:paraId="74312B31" w14:textId="77777777" w:rsidR="00667CF0" w:rsidRDefault="00667CF0" w:rsidP="00667CF0">
            <w:pPr>
              <w:spacing w:after="0" w:line="276" w:lineRule="auto"/>
              <w:ind w:left="284" w:hanging="284"/>
            </w:pPr>
            <w:r>
              <w:t xml:space="preserve">2&gt; </w:t>
            </w:r>
            <w:r w:rsidRPr="78902380">
              <w:rPr>
                <w:highlight w:val="yellow"/>
              </w:rPr>
              <w:t>upon expiry of the periodical reporting timer</w:t>
            </w:r>
            <w:r>
              <w:t xml:space="preserve"> for this </w:t>
            </w:r>
            <w:proofErr w:type="spellStart"/>
            <w:r w:rsidRPr="78902380">
              <w:rPr>
                <w:i/>
                <w:iCs/>
              </w:rPr>
              <w:t>measId</w:t>
            </w:r>
            <w:proofErr w:type="spellEnd"/>
            <w:r>
              <w:t>:</w:t>
            </w:r>
          </w:p>
          <w:p w14:paraId="1D52F881" w14:textId="77777777" w:rsidR="00667CF0" w:rsidRDefault="00667CF0" w:rsidP="00667CF0">
            <w:pPr>
              <w:spacing w:after="0" w:line="276" w:lineRule="auto"/>
              <w:ind w:left="284" w:hanging="284"/>
            </w:pPr>
            <w:r>
              <w:t xml:space="preserve">3&gt; initiate the measurement reporting procedure, as specified in 5.5.5. </w:t>
            </w:r>
          </w:p>
          <w:p w14:paraId="0C5E0426" w14:textId="77777777" w:rsidR="00667CF0" w:rsidRPr="7ECC9114" w:rsidRDefault="00667CF0" w:rsidP="00667CF0">
            <w:pPr>
              <w:spacing w:after="0" w:line="276" w:lineRule="auto"/>
              <w:rPr>
                <w:rFonts w:eastAsia="Malgun Gothic"/>
                <w:lang w:eastAsia="ko-KR"/>
              </w:rPr>
            </w:pPr>
          </w:p>
        </w:tc>
        <w:tc>
          <w:tcPr>
            <w:tcW w:w="1449" w:type="pct"/>
          </w:tcPr>
          <w:p w14:paraId="13143087" w14:textId="77777777" w:rsidR="00667CF0" w:rsidRDefault="00667CF0" w:rsidP="00667CF0">
            <w:pPr>
              <w:spacing w:after="0" w:line="276" w:lineRule="auto"/>
              <w:rPr>
                <w:rFonts w:eastAsia="Malgun Gothic"/>
                <w:lang w:eastAsia="ko-KR"/>
              </w:rPr>
            </w:pPr>
            <w:r w:rsidRPr="569CAD71">
              <w:rPr>
                <w:rFonts w:eastAsia="Malgun Gothic"/>
                <w:lang w:eastAsia="ko-KR"/>
              </w:rPr>
              <w:t xml:space="preserve">‘upon expiry of the periodical reporting timer’ should be replaced with ‘upon expiry of the periodical reporting timer or CLI periodical reporting timer’. </w:t>
            </w:r>
          </w:p>
          <w:p w14:paraId="08965F59" w14:textId="77777777" w:rsidR="00667CF0" w:rsidRDefault="00667CF0" w:rsidP="00667CF0">
            <w:pPr>
              <w:spacing w:after="0" w:line="276" w:lineRule="auto"/>
              <w:rPr>
                <w:rFonts w:eastAsia="Malgun Gothic"/>
                <w:lang w:eastAsia="ko-KR"/>
              </w:rPr>
            </w:pPr>
          </w:p>
          <w:p w14:paraId="0DD1E486" w14:textId="0BD48492" w:rsidR="00667CF0" w:rsidRPr="7ECC9114" w:rsidRDefault="00667CF0" w:rsidP="00667CF0">
            <w:pPr>
              <w:spacing w:after="0" w:line="276" w:lineRule="auto"/>
              <w:rPr>
                <w:rFonts w:eastAsia="Malgun Gothic"/>
                <w:lang w:eastAsia="ko-KR"/>
              </w:rPr>
            </w:pPr>
            <w:r w:rsidRPr="78902380">
              <w:rPr>
                <w:rFonts w:eastAsia="Malgun Gothic"/>
                <w:lang w:eastAsia="ko-KR"/>
              </w:rPr>
              <w:t xml:space="preserve">Because the regular periodically timer is different than CLI periodically timer. </w:t>
            </w:r>
          </w:p>
        </w:tc>
        <w:tc>
          <w:tcPr>
            <w:tcW w:w="939" w:type="pct"/>
          </w:tcPr>
          <w:p w14:paraId="48389D6E" w14:textId="72EE8118" w:rsidR="00667CF0" w:rsidRPr="7ECC9114" w:rsidRDefault="00667CF0" w:rsidP="00667CF0">
            <w:pPr>
              <w:spacing w:after="0" w:line="276" w:lineRule="auto"/>
              <w:rPr>
                <w:rFonts w:eastAsia="SimSun"/>
                <w:lang w:eastAsia="zh-CN"/>
              </w:rPr>
            </w:pPr>
            <w:r w:rsidRPr="569CAD71">
              <w:rPr>
                <w:rFonts w:eastAsia="SimSun"/>
                <w:lang w:eastAsia="zh-CN"/>
              </w:rPr>
              <w:t>Candy.yiu@intel.com</w:t>
            </w:r>
          </w:p>
        </w:tc>
        <w:tc>
          <w:tcPr>
            <w:tcW w:w="216" w:type="pct"/>
          </w:tcPr>
          <w:p w14:paraId="3EFC5A01" w14:textId="77777777" w:rsidR="00667CF0" w:rsidRDefault="00667CF0" w:rsidP="00667CF0">
            <w:pPr>
              <w:spacing w:after="0" w:line="276" w:lineRule="auto"/>
              <w:rPr>
                <w:rFonts w:eastAsia="SimSun"/>
                <w:lang w:eastAsia="zh-CN"/>
              </w:rPr>
            </w:pPr>
          </w:p>
        </w:tc>
      </w:tr>
      <w:tr w:rsidR="00667CF0" w:rsidRPr="00A45CF7" w14:paraId="4C6E9427" w14:textId="77777777" w:rsidTr="00597235">
        <w:trPr>
          <w:tblHeader/>
        </w:trPr>
        <w:tc>
          <w:tcPr>
            <w:tcW w:w="258" w:type="pct"/>
            <w:vAlign w:val="bottom"/>
          </w:tcPr>
          <w:p w14:paraId="1AC4F926" w14:textId="7B167A9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2139" w:type="pct"/>
          </w:tcPr>
          <w:p w14:paraId="493683A5" w14:textId="77777777" w:rsidR="00667CF0" w:rsidRPr="00325D1F" w:rsidRDefault="00667CF0" w:rsidP="00667CF0">
            <w:pPr>
              <w:pStyle w:val="NO"/>
            </w:pPr>
            <w:r w:rsidRPr="00325D1F">
              <w:t>NOTE 1:</w:t>
            </w:r>
            <w:r>
              <w:tab/>
            </w:r>
            <w:r w:rsidRPr="00325D1F">
              <w:t xml:space="preserve">For </w:t>
            </w:r>
            <w:r w:rsidRPr="00325D1F">
              <w:rPr>
                <w:i/>
              </w:rPr>
              <w:t>gapFR2</w:t>
            </w:r>
            <w:r w:rsidRPr="00325D1F">
              <w:t xml:space="preserve"> configuration</w:t>
            </w:r>
            <w:r>
              <w:t xml:space="preserve"> with </w:t>
            </w:r>
            <w:proofErr w:type="spellStart"/>
            <w:r w:rsidRPr="00F853A3">
              <w:rPr>
                <w:highlight w:val="yellow"/>
              </w:rPr>
              <w:t>synchrnonous</w:t>
            </w:r>
            <w:proofErr w:type="spellEnd"/>
            <w:r>
              <w:t xml:space="preserve"> CA</w:t>
            </w:r>
            <w:r w:rsidRPr="00325D1F">
              <w:t xml:space="preserve">, for the UE in NE-DC or NR-DC, the SFN and subframe of the serving cell indicated by the </w:t>
            </w:r>
            <w:proofErr w:type="spellStart"/>
            <w:r w:rsidRPr="00325D1F">
              <w:rPr>
                <w:i/>
              </w:rPr>
              <w:t>refServCellIndicator</w:t>
            </w:r>
            <w:proofErr w:type="spellEnd"/>
            <w:r w:rsidRPr="00325D1F">
              <w:rPr>
                <w:i/>
              </w:rPr>
              <w:t xml:space="preserve"> </w:t>
            </w:r>
            <w:r w:rsidRPr="00325D1F">
              <w:t xml:space="preserve">in </w:t>
            </w:r>
            <w:r w:rsidRPr="00325D1F">
              <w:rPr>
                <w:i/>
              </w:rPr>
              <w:t>gapFR2</w:t>
            </w:r>
            <w:r w:rsidRPr="00325D1F">
              <w:t xml:space="preserve"> is used in the gap calculation. Otherwise, the SFN and subframe of a serving cell on FR2 frequency is used in the gap calculation</w:t>
            </w:r>
          </w:p>
          <w:p w14:paraId="1196DFE7" w14:textId="77777777" w:rsidR="00667CF0" w:rsidRPr="569CAD71" w:rsidRDefault="00667CF0" w:rsidP="00667CF0">
            <w:pPr>
              <w:spacing w:after="0" w:line="276" w:lineRule="auto"/>
              <w:rPr>
                <w:rFonts w:eastAsia="Malgun Gothic"/>
                <w:lang w:eastAsia="ko-KR"/>
              </w:rPr>
            </w:pPr>
          </w:p>
        </w:tc>
        <w:tc>
          <w:tcPr>
            <w:tcW w:w="1449" w:type="pct"/>
          </w:tcPr>
          <w:p w14:paraId="64186420" w14:textId="4B6524DC" w:rsidR="00667CF0" w:rsidRPr="569CAD71" w:rsidRDefault="00667CF0" w:rsidP="00667CF0">
            <w:pPr>
              <w:spacing w:after="0" w:line="276" w:lineRule="auto"/>
              <w:rPr>
                <w:rFonts w:eastAsia="Malgun Gothic"/>
                <w:lang w:eastAsia="ko-KR"/>
              </w:rPr>
            </w:pPr>
            <w:r>
              <w:rPr>
                <w:rFonts w:eastAsia="Malgun Gothic"/>
                <w:lang w:eastAsia="ko-KR"/>
              </w:rPr>
              <w:t>Should be synchronous</w:t>
            </w:r>
          </w:p>
        </w:tc>
        <w:tc>
          <w:tcPr>
            <w:tcW w:w="939" w:type="pct"/>
          </w:tcPr>
          <w:p w14:paraId="16C61D35" w14:textId="0243F68D" w:rsidR="00667CF0" w:rsidRPr="569CAD71" w:rsidRDefault="00667CF0" w:rsidP="00667CF0">
            <w:pPr>
              <w:spacing w:after="0" w:line="276" w:lineRule="auto"/>
              <w:rPr>
                <w:rFonts w:eastAsia="SimSun"/>
                <w:lang w:eastAsia="zh-CN"/>
              </w:rPr>
            </w:pPr>
            <w:r>
              <w:rPr>
                <w:rFonts w:eastAsia="SimSun"/>
                <w:lang w:eastAsia="zh-CN"/>
              </w:rPr>
              <w:t>Naveen.palle@intel.com</w:t>
            </w:r>
          </w:p>
        </w:tc>
        <w:tc>
          <w:tcPr>
            <w:tcW w:w="216" w:type="pct"/>
          </w:tcPr>
          <w:p w14:paraId="495B3E37" w14:textId="77777777" w:rsidR="00667CF0" w:rsidRDefault="00667CF0" w:rsidP="00667CF0">
            <w:pPr>
              <w:spacing w:after="0" w:line="276" w:lineRule="auto"/>
              <w:rPr>
                <w:rFonts w:eastAsia="SimSun"/>
                <w:lang w:eastAsia="zh-CN"/>
              </w:rPr>
            </w:pPr>
          </w:p>
        </w:tc>
      </w:tr>
      <w:tr w:rsidR="00667CF0" w:rsidRPr="00A45CF7" w14:paraId="6F8F3AFF" w14:textId="77777777" w:rsidTr="00597235">
        <w:trPr>
          <w:tblHeader/>
        </w:trPr>
        <w:tc>
          <w:tcPr>
            <w:tcW w:w="258" w:type="pct"/>
            <w:vAlign w:val="bottom"/>
          </w:tcPr>
          <w:p w14:paraId="19D03F3F" w14:textId="7EE26AF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200</w:t>
            </w:r>
          </w:p>
        </w:tc>
        <w:tc>
          <w:tcPr>
            <w:tcW w:w="2139" w:type="pct"/>
          </w:tcPr>
          <w:p w14:paraId="39935ABC" w14:textId="77777777" w:rsidR="006D502E" w:rsidRPr="00F537EB" w:rsidRDefault="006D502E" w:rsidP="006D502E">
            <w:pPr>
              <w:pStyle w:val="TAL"/>
              <w:rPr>
                <w:b/>
                <w:i/>
                <w:szCs w:val="22"/>
              </w:rPr>
            </w:pPr>
            <w:r w:rsidRPr="00F537EB">
              <w:rPr>
                <w:b/>
                <w:i/>
                <w:szCs w:val="22"/>
              </w:rPr>
              <w:t>minimumSchedulingOffsetK0</w:t>
            </w:r>
          </w:p>
          <w:p w14:paraId="65170F27" w14:textId="0566A0BA" w:rsidR="00667CF0" w:rsidRPr="00325D1F" w:rsidRDefault="006D502E" w:rsidP="006D502E">
            <w:pPr>
              <w:pStyle w:val="NO"/>
            </w:pPr>
            <w:r w:rsidRPr="00F537EB">
              <w:rPr>
                <w:szCs w:val="22"/>
              </w:rPr>
              <w:t>List of minimum K0 values.</w:t>
            </w:r>
            <w:r w:rsidRPr="00F537EB">
              <w:t xml:space="preserve"> </w:t>
            </w:r>
            <w:r w:rsidRPr="00F537EB">
              <w:rPr>
                <w:szCs w:val="22"/>
              </w:rPr>
              <w:t xml:space="preserve">Minimum K0 parameter denotes minimum applicable value(s) for the </w:t>
            </w:r>
            <w:r w:rsidRPr="006D502E">
              <w:rPr>
                <w:szCs w:val="22"/>
                <w:highlight w:val="yellow"/>
              </w:rPr>
              <w:t>TDRA</w:t>
            </w:r>
            <w:r w:rsidRPr="00F537EB">
              <w:rPr>
                <w:szCs w:val="22"/>
              </w:rPr>
              <w:t xml:space="preserve"> table for PDSCH and for A-CSI RS triggering Offset(s) (see TS 38.214 [19], clause 5.3.1).</w:t>
            </w:r>
          </w:p>
        </w:tc>
        <w:tc>
          <w:tcPr>
            <w:tcW w:w="1449" w:type="pct"/>
          </w:tcPr>
          <w:p w14:paraId="174C8F11" w14:textId="77777777" w:rsidR="00667CF0" w:rsidRDefault="006D502E" w:rsidP="00667CF0">
            <w:pPr>
              <w:spacing w:after="0" w:line="276" w:lineRule="auto"/>
              <w:rPr>
                <w:rFonts w:eastAsia="Malgun Gothic"/>
                <w:lang w:eastAsia="ko-KR"/>
              </w:rPr>
            </w:pPr>
            <w:r w:rsidRPr="006D502E">
              <w:rPr>
                <w:rFonts w:eastAsia="Malgun Gothic"/>
                <w:lang w:eastAsia="ko-KR"/>
              </w:rPr>
              <w:t xml:space="preserve">For consistency of the field description of minimumSchedulingOffsetK2 in PUSCH-Config, TDRA can be changed into time </w:t>
            </w:r>
            <w:proofErr w:type="spellStart"/>
            <w:r w:rsidRPr="006D502E">
              <w:rPr>
                <w:rFonts w:eastAsia="Malgun Gothic"/>
                <w:lang w:eastAsia="ko-KR"/>
              </w:rPr>
              <w:t>doman</w:t>
            </w:r>
            <w:proofErr w:type="spellEnd"/>
            <w:r w:rsidRPr="006D502E">
              <w:rPr>
                <w:rFonts w:eastAsia="Malgun Gothic"/>
                <w:lang w:eastAsia="ko-KR"/>
              </w:rPr>
              <w:t xml:space="preserve"> resource assignment.</w:t>
            </w:r>
          </w:p>
          <w:p w14:paraId="035FD70E" w14:textId="77777777" w:rsidR="006D502E" w:rsidRDefault="006D502E" w:rsidP="00667CF0">
            <w:pPr>
              <w:spacing w:after="0" w:line="276" w:lineRule="auto"/>
              <w:rPr>
                <w:rFonts w:eastAsia="Malgun Gothic"/>
                <w:lang w:eastAsia="ko-KR"/>
              </w:rPr>
            </w:pPr>
          </w:p>
          <w:p w14:paraId="40AD3F02" w14:textId="7E94162D" w:rsidR="006D502E" w:rsidRDefault="006D502E" w:rsidP="00667CF0">
            <w:pPr>
              <w:spacing w:after="0" w:line="276" w:lineRule="auto"/>
              <w:rPr>
                <w:rFonts w:eastAsia="Malgun Gothic"/>
                <w:lang w:eastAsia="ko-KR"/>
              </w:rPr>
            </w:pPr>
            <w:r w:rsidRPr="006D502E">
              <w:rPr>
                <w:rFonts w:eastAsia="Malgun Gothic"/>
                <w:lang w:eastAsia="ko-KR"/>
              </w:rPr>
              <w:t xml:space="preserve">Minimum K0 parameter denotes minimum applicable value(s) for the </w:t>
            </w:r>
            <w:proofErr w:type="spellStart"/>
            <w:r w:rsidRPr="006D502E">
              <w:rPr>
                <w:rFonts w:eastAsia="Malgun Gothic"/>
                <w:lang w:eastAsia="ko-KR"/>
              </w:rPr>
              <w:t>TDRAtime</w:t>
            </w:r>
            <w:proofErr w:type="spellEnd"/>
            <w:r w:rsidRPr="006D502E">
              <w:rPr>
                <w:rFonts w:eastAsia="Malgun Gothic"/>
                <w:lang w:eastAsia="ko-KR"/>
              </w:rPr>
              <w:t xml:space="preserve"> domain resource assignment table for PDSCH and for A-CSI RS triggering Offset(s) (see TS 38.214 [19], clause 5.3.1).</w:t>
            </w:r>
          </w:p>
        </w:tc>
        <w:tc>
          <w:tcPr>
            <w:tcW w:w="939" w:type="pct"/>
          </w:tcPr>
          <w:p w14:paraId="51570286" w14:textId="20134D76" w:rsidR="00667CF0" w:rsidRDefault="006D502E" w:rsidP="00667CF0">
            <w:pPr>
              <w:spacing w:after="0" w:line="276" w:lineRule="auto"/>
              <w:rPr>
                <w:rFonts w:eastAsia="SimSun"/>
                <w:lang w:eastAsia="ko-KR"/>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16" w:type="pct"/>
          </w:tcPr>
          <w:p w14:paraId="12089D82" w14:textId="77777777" w:rsidR="00667CF0" w:rsidRDefault="00667CF0" w:rsidP="00667CF0">
            <w:pPr>
              <w:spacing w:after="0" w:line="276" w:lineRule="auto"/>
              <w:rPr>
                <w:rFonts w:eastAsia="SimSun"/>
                <w:lang w:eastAsia="zh-CN"/>
              </w:rPr>
            </w:pPr>
          </w:p>
        </w:tc>
      </w:tr>
      <w:tr w:rsidR="00667CF0" w:rsidRPr="00A45CF7" w14:paraId="4EA74CB2" w14:textId="77777777" w:rsidTr="00597235">
        <w:trPr>
          <w:tblHeader/>
        </w:trPr>
        <w:tc>
          <w:tcPr>
            <w:tcW w:w="258" w:type="pct"/>
            <w:vAlign w:val="bottom"/>
          </w:tcPr>
          <w:p w14:paraId="24902062" w14:textId="568AEA63" w:rsidR="00667CF0" w:rsidRPr="00B166EE" w:rsidRDefault="00B166EE" w:rsidP="00667CF0">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201</w:t>
            </w:r>
          </w:p>
        </w:tc>
        <w:tc>
          <w:tcPr>
            <w:tcW w:w="2139" w:type="pct"/>
          </w:tcPr>
          <w:p w14:paraId="180B5565" w14:textId="77777777" w:rsidR="00667CF0" w:rsidRDefault="00B166EE" w:rsidP="00667CF0">
            <w:pPr>
              <w:pStyle w:val="NO"/>
              <w:rPr>
                <w:rFonts w:eastAsia="Malgun Gothic"/>
                <w:lang w:eastAsia="ko-KR"/>
              </w:rPr>
            </w:pPr>
            <w:r>
              <w:rPr>
                <w:rFonts w:eastAsia="Malgun Gothic" w:hint="eastAsia"/>
                <w:lang w:eastAsia="ko-KR"/>
              </w:rPr>
              <w:t>In se</w:t>
            </w:r>
            <w:r>
              <w:rPr>
                <w:rFonts w:eastAsia="Malgun Gothic"/>
                <w:lang w:eastAsia="ko-KR"/>
              </w:rPr>
              <w:t>ction 6.2.2</w:t>
            </w:r>
          </w:p>
          <w:p w14:paraId="3224D0D2" w14:textId="5F7CA0A3"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EInformationRequest-r16-IEs ::= SEQUENCE {</w:t>
            </w:r>
          </w:p>
          <w:p w14:paraId="496BE7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idleModeMeasurementReq-r16       ENUMERATED{ffs}                     OPTIONAL, -- Need N</w:t>
            </w:r>
          </w:p>
          <w:p w14:paraId="4B9DD459"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logMeasReportReq-r16             ENUMERATED {true}                   OPTIONAL,</w:t>
            </w:r>
          </w:p>
          <w:p w14:paraId="00E83DE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p>
          <w:p w14:paraId="689BFCD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p>
          <w:p w14:paraId="433FC535"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p>
          <w:p w14:paraId="007D664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DengXian" w:hAnsi="Courier New"/>
                <w:noProof/>
                <w:sz w:val="16"/>
                <w:lang w:eastAsia="en-GB"/>
              </w:rPr>
              <w:t xml:space="preserve">r16       </w:t>
            </w:r>
            <w:r w:rsidRPr="00B166EE">
              <w:rPr>
                <w:rFonts w:ascii="Courier New" w:hAnsi="Courier New"/>
                <w:noProof/>
                <w:sz w:val="16"/>
                <w:lang w:eastAsia="en-GB"/>
              </w:rPr>
              <w:t>ENUMERATED {true}                   OPTIONAL,</w:t>
            </w:r>
          </w:p>
          <w:p w14:paraId="65C9C4C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lateNonCriticalExtension         OCTET STRING                        OPTIONAL,</w:t>
            </w:r>
          </w:p>
          <w:p w14:paraId="088FD4D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nonCriticalExtension             SEQUENCE {}                         OPTIONAL</w:t>
            </w:r>
          </w:p>
          <w:p w14:paraId="10E56F1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48371549" w14:textId="1F082F4D" w:rsidR="00B166EE" w:rsidRPr="00B166EE" w:rsidRDefault="00B166EE" w:rsidP="00667CF0">
            <w:pPr>
              <w:pStyle w:val="NO"/>
              <w:rPr>
                <w:rFonts w:eastAsia="Malgun Gothic"/>
                <w:lang w:eastAsia="ko-KR"/>
              </w:rPr>
            </w:pPr>
          </w:p>
        </w:tc>
        <w:tc>
          <w:tcPr>
            <w:tcW w:w="1449" w:type="pct"/>
          </w:tcPr>
          <w:p w14:paraId="3A28E7D4" w14:textId="77777777" w:rsidR="00667CF0" w:rsidRDefault="00B166EE" w:rsidP="00667CF0">
            <w:pPr>
              <w:spacing w:after="0" w:line="276" w:lineRule="auto"/>
              <w:rPr>
                <w:rFonts w:eastAsia="Malgun Gothic"/>
                <w:lang w:eastAsia="ko-KR"/>
              </w:rPr>
            </w:pPr>
            <w:r w:rsidRPr="00B166EE">
              <w:rPr>
                <w:rFonts w:eastAsia="Malgun Gothic"/>
                <w:lang w:eastAsia="ko-KR"/>
              </w:rPr>
              <w:t xml:space="preserve">Add Need N on the fields used to request the retrieval in </w:t>
            </w:r>
            <w:proofErr w:type="spellStart"/>
            <w:r w:rsidRPr="00B166EE">
              <w:rPr>
                <w:rFonts w:eastAsia="Malgun Gothic"/>
                <w:lang w:eastAsia="ko-KR"/>
              </w:rPr>
              <w:t>UEInformationRequest</w:t>
            </w:r>
            <w:proofErr w:type="spellEnd"/>
          </w:p>
          <w:p w14:paraId="4C604C2F" w14:textId="77777777" w:rsidR="00B166EE" w:rsidRDefault="00B166EE" w:rsidP="00667CF0">
            <w:pPr>
              <w:spacing w:after="0" w:line="276" w:lineRule="auto"/>
              <w:rPr>
                <w:rFonts w:eastAsia="Malgun Gothic"/>
                <w:lang w:eastAsia="ko-KR"/>
              </w:rPr>
            </w:pPr>
          </w:p>
          <w:p w14:paraId="4F85F176" w14:textId="77777777" w:rsidR="00B166EE" w:rsidRPr="00B166EE" w:rsidRDefault="00B166EE" w:rsidP="00B166EE">
            <w:pPr>
              <w:overflowPunct/>
              <w:autoSpaceDE/>
              <w:autoSpaceDN/>
              <w:adjustRightInd/>
              <w:textAlignment w:val="auto"/>
              <w:rPr>
                <w:rFonts w:eastAsia="SimSun"/>
              </w:rPr>
            </w:pPr>
          </w:p>
          <w:p w14:paraId="608D11CF"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ab/>
              <w:t>logMeasReportReq-r16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1EF1192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25EB6A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692C59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67B31B4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DengXian" w:hAnsi="Courier New"/>
                <w:noProof/>
                <w:sz w:val="16"/>
                <w:lang w:eastAsia="en-GB"/>
              </w:rPr>
              <w:t xml:space="preserve">r16       </w:t>
            </w:r>
            <w:r w:rsidRPr="00B166EE">
              <w:rPr>
                <w:rFonts w:ascii="Courier New" w:hAnsi="Courier New"/>
                <w:noProof/>
                <w:sz w:val="16"/>
                <w:lang w:eastAsia="en-GB"/>
              </w:rPr>
              <w:t>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5D2A626F" w14:textId="77777777" w:rsidR="00B166EE" w:rsidRPr="00B166EE" w:rsidRDefault="00B166EE" w:rsidP="00B166EE">
            <w:pPr>
              <w:overflowPunct/>
              <w:autoSpaceDE/>
              <w:autoSpaceDN/>
              <w:adjustRightInd/>
              <w:textAlignment w:val="auto"/>
              <w:rPr>
                <w:rFonts w:eastAsia="SimSun"/>
              </w:rPr>
            </w:pPr>
          </w:p>
          <w:p w14:paraId="04386884" w14:textId="4E527506" w:rsidR="00B166EE" w:rsidRDefault="00B166EE" w:rsidP="00667CF0">
            <w:pPr>
              <w:spacing w:after="0" w:line="276" w:lineRule="auto"/>
              <w:rPr>
                <w:rFonts w:eastAsia="Malgun Gothic"/>
                <w:lang w:eastAsia="ko-KR"/>
              </w:rPr>
            </w:pPr>
          </w:p>
        </w:tc>
        <w:tc>
          <w:tcPr>
            <w:tcW w:w="939" w:type="pct"/>
          </w:tcPr>
          <w:p w14:paraId="030E3F03" w14:textId="2986C70E" w:rsidR="00667CF0" w:rsidRDefault="006D502E" w:rsidP="00667CF0">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16" w:type="pct"/>
          </w:tcPr>
          <w:p w14:paraId="54940C43" w14:textId="77777777" w:rsidR="00667CF0" w:rsidRDefault="00667CF0" w:rsidP="00667CF0">
            <w:pPr>
              <w:spacing w:after="0" w:line="276" w:lineRule="auto"/>
              <w:rPr>
                <w:rFonts w:eastAsia="SimSun"/>
                <w:lang w:eastAsia="zh-CN"/>
              </w:rPr>
            </w:pPr>
          </w:p>
        </w:tc>
      </w:tr>
      <w:tr w:rsidR="00667CF0" w:rsidRPr="00A45CF7" w14:paraId="4AC41F67" w14:textId="77777777" w:rsidTr="00597235">
        <w:trPr>
          <w:tblHeader/>
        </w:trPr>
        <w:tc>
          <w:tcPr>
            <w:tcW w:w="258" w:type="pct"/>
            <w:vAlign w:val="bottom"/>
          </w:tcPr>
          <w:p w14:paraId="0B6392F6" w14:textId="5B64DA69" w:rsidR="00667CF0" w:rsidRDefault="00765BD2"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202</w:t>
            </w:r>
          </w:p>
        </w:tc>
        <w:tc>
          <w:tcPr>
            <w:tcW w:w="2139" w:type="pct"/>
          </w:tcPr>
          <w:p w14:paraId="6A391B46" w14:textId="77777777" w:rsidR="00667CF0" w:rsidRDefault="00B166EE" w:rsidP="00667CF0">
            <w:pPr>
              <w:pStyle w:val="NO"/>
              <w:rPr>
                <w:rFonts w:eastAsia="Malgun Gothic"/>
                <w:lang w:eastAsia="ko-KR"/>
              </w:rPr>
            </w:pPr>
            <w:r>
              <w:rPr>
                <w:rFonts w:eastAsia="Malgun Gothic" w:hint="eastAsia"/>
                <w:lang w:eastAsia="ko-KR"/>
              </w:rPr>
              <w:t>In section 6.3.2</w:t>
            </w:r>
          </w:p>
          <w:p w14:paraId="28D1AF95" w14:textId="14D379FE"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65" w:name="OLE_LINK71"/>
            <w:r w:rsidRPr="00B166EE">
              <w:rPr>
                <w:rFonts w:ascii="Courier New" w:hAnsi="Courier New"/>
                <w:noProof/>
                <w:sz w:val="16"/>
                <w:lang w:eastAsia="en-GB"/>
              </w:rPr>
              <w:t>LocationInfo-r16</w:t>
            </w:r>
            <w:bookmarkEnd w:id="165"/>
            <w:r w:rsidRPr="00B166EE">
              <w:rPr>
                <w:rFonts w:ascii="Courier New" w:hAnsi="Courier New"/>
                <w:noProof/>
                <w:sz w:val="16"/>
                <w:lang w:eastAsia="en-GB"/>
              </w:rPr>
              <w:t xml:space="preserve"> ::=      SEQUENCE {</w:t>
            </w:r>
          </w:p>
          <w:p w14:paraId="0F49B19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commonLocationInfo-r16    CommonLocationInfo-r16          OPTIONAL,    -- Need R</w:t>
            </w:r>
          </w:p>
          <w:p w14:paraId="192F764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 Need R</w:t>
            </w:r>
          </w:p>
          <w:p w14:paraId="4CD95C0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wlan-LocationInfo-r16     LogMeasResultListWLAN-r16       OPTIONAL,    -- Need R</w:t>
            </w:r>
          </w:p>
          <w:p w14:paraId="49AB86E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sensor-LocationInfo-r16   Sensor-LocationInfo-r16         OPTIONAL,    -- Need R</w:t>
            </w:r>
          </w:p>
          <w:p w14:paraId="54622A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t>
            </w:r>
          </w:p>
          <w:p w14:paraId="550626C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0609A5F9" w14:textId="63B32256" w:rsidR="00B166EE" w:rsidRPr="00B166EE" w:rsidRDefault="00B166EE" w:rsidP="00667CF0">
            <w:pPr>
              <w:pStyle w:val="NO"/>
              <w:rPr>
                <w:rFonts w:eastAsia="Malgun Gothic"/>
                <w:lang w:eastAsia="ko-KR"/>
              </w:rPr>
            </w:pPr>
          </w:p>
        </w:tc>
        <w:tc>
          <w:tcPr>
            <w:tcW w:w="1449" w:type="pct"/>
          </w:tcPr>
          <w:p w14:paraId="5177237A" w14:textId="77777777" w:rsidR="00667CF0" w:rsidRDefault="00B166EE" w:rsidP="00667CF0">
            <w:pPr>
              <w:spacing w:after="0" w:line="276" w:lineRule="auto"/>
            </w:pPr>
            <w:r>
              <w:t xml:space="preserve">remove all need code from </w:t>
            </w:r>
            <w:proofErr w:type="spellStart"/>
            <w:r>
              <w:t>LocationInfo</w:t>
            </w:r>
            <w:proofErr w:type="spellEnd"/>
            <w:r>
              <w:t>, because it’s not used for uplink</w:t>
            </w:r>
          </w:p>
          <w:p w14:paraId="3161120C" w14:textId="77777777" w:rsidR="00B166EE" w:rsidRPr="00B166EE" w:rsidRDefault="00B166EE" w:rsidP="00B166EE">
            <w:pPr>
              <w:overflowPunct/>
              <w:autoSpaceDE/>
              <w:autoSpaceDN/>
              <w:adjustRightInd/>
              <w:textAlignment w:val="auto"/>
              <w:rPr>
                <w:rFonts w:eastAsia="SimSun"/>
              </w:rPr>
            </w:pPr>
          </w:p>
          <w:p w14:paraId="73FE218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ab/>
              <w:t xml:space="preserve">commonLocationInfo-r16    CommonLocationInfo-r16          OPTIONAL,    </w:t>
            </w:r>
            <w:r w:rsidRPr="00B166EE">
              <w:rPr>
                <w:rFonts w:ascii="Courier New" w:hAnsi="Courier New"/>
                <w:strike/>
                <w:noProof/>
                <w:color w:val="FF0000"/>
                <w:sz w:val="16"/>
                <w:lang w:eastAsia="en-GB"/>
              </w:rPr>
              <w:t>-- Need R</w:t>
            </w:r>
          </w:p>
          <w:p w14:paraId="77587F8B"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w:t>
            </w:r>
            <w:r w:rsidRPr="00B166EE">
              <w:rPr>
                <w:rFonts w:ascii="Courier New" w:hAnsi="Courier New"/>
                <w:strike/>
                <w:noProof/>
                <w:color w:val="FF0000"/>
                <w:sz w:val="16"/>
                <w:lang w:eastAsia="en-GB"/>
              </w:rPr>
              <w:t>-- Need R</w:t>
            </w:r>
          </w:p>
          <w:p w14:paraId="1921F98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wlan-LocationInfo-r16     LogMeasResultListWLAN-r16       OPTIONAL,    </w:t>
            </w:r>
            <w:r w:rsidRPr="00B166EE">
              <w:rPr>
                <w:rFonts w:ascii="Courier New" w:hAnsi="Courier New"/>
                <w:strike/>
                <w:noProof/>
                <w:color w:val="FF0000"/>
                <w:sz w:val="16"/>
                <w:lang w:eastAsia="en-GB"/>
              </w:rPr>
              <w:t>-- Need R</w:t>
            </w:r>
          </w:p>
          <w:p w14:paraId="476D5CA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sensor-LocationInfo-r16   Sensor-LocationInfo-r16         OPTIONAL,    </w:t>
            </w:r>
            <w:r w:rsidRPr="00B166EE">
              <w:rPr>
                <w:rFonts w:ascii="Courier New" w:hAnsi="Courier New"/>
                <w:strike/>
                <w:noProof/>
                <w:color w:val="FF0000"/>
                <w:sz w:val="16"/>
                <w:lang w:eastAsia="en-GB"/>
              </w:rPr>
              <w:t>-- Need R</w:t>
            </w:r>
          </w:p>
          <w:p w14:paraId="4988FCAA" w14:textId="77777777" w:rsidR="00B166EE" w:rsidRPr="00B166EE" w:rsidRDefault="00B166EE" w:rsidP="00B166EE">
            <w:pPr>
              <w:overflowPunct/>
              <w:autoSpaceDE/>
              <w:autoSpaceDN/>
              <w:adjustRightInd/>
              <w:textAlignment w:val="auto"/>
              <w:rPr>
                <w:rFonts w:eastAsia="SimSun"/>
              </w:rPr>
            </w:pPr>
          </w:p>
          <w:p w14:paraId="3B30FEF0" w14:textId="63869864" w:rsidR="00B166EE" w:rsidRDefault="00B166EE" w:rsidP="00667CF0">
            <w:pPr>
              <w:spacing w:after="0" w:line="276" w:lineRule="auto"/>
              <w:rPr>
                <w:rFonts w:eastAsia="Malgun Gothic"/>
                <w:lang w:eastAsia="ko-KR"/>
              </w:rPr>
            </w:pPr>
          </w:p>
        </w:tc>
        <w:tc>
          <w:tcPr>
            <w:tcW w:w="939" w:type="pct"/>
          </w:tcPr>
          <w:p w14:paraId="61B1053B" w14:textId="67BBB13A" w:rsidR="00667CF0" w:rsidRDefault="006D502E" w:rsidP="00667CF0">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16" w:type="pct"/>
          </w:tcPr>
          <w:p w14:paraId="5F2287E4" w14:textId="77777777" w:rsidR="00667CF0" w:rsidRDefault="00667CF0" w:rsidP="00667CF0">
            <w:pPr>
              <w:spacing w:after="0" w:line="276" w:lineRule="auto"/>
              <w:rPr>
                <w:rFonts w:eastAsia="SimSun"/>
                <w:lang w:eastAsia="zh-CN"/>
              </w:rPr>
            </w:pPr>
          </w:p>
        </w:tc>
      </w:tr>
      <w:tr w:rsidR="00667CF0" w14:paraId="436FBA0F"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05215163" w14:textId="77777777" w:rsidR="00765BD2" w:rsidRDefault="00765BD2" w:rsidP="006D502E">
            <w:pPr>
              <w:spacing w:after="0" w:line="276" w:lineRule="auto"/>
              <w:jc w:val="center"/>
              <w:rPr>
                <w:rFonts w:ascii="Calibri" w:eastAsia="Malgun Gothic" w:hAnsi="Calibri" w:cs="Calibri"/>
                <w:color w:val="000000"/>
                <w:sz w:val="22"/>
                <w:szCs w:val="22"/>
                <w:lang w:eastAsia="ko-KR"/>
              </w:rPr>
            </w:pPr>
          </w:p>
          <w:p w14:paraId="6027F3DF" w14:textId="6A3C0520" w:rsidR="00667CF0" w:rsidRDefault="00F33DAD" w:rsidP="00765BD2">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sidR="00765BD2">
              <w:rPr>
                <w:rFonts w:ascii="Calibri" w:eastAsia="Malgun Gothic" w:hAnsi="Calibri" w:cs="Calibri"/>
                <w:color w:val="000000"/>
                <w:sz w:val="22"/>
                <w:szCs w:val="22"/>
                <w:lang w:eastAsia="ko-KR"/>
              </w:rPr>
              <w:t>3</w:t>
            </w:r>
          </w:p>
        </w:tc>
        <w:tc>
          <w:tcPr>
            <w:tcW w:w="2139" w:type="pct"/>
            <w:tcBorders>
              <w:top w:val="single" w:sz="4" w:space="0" w:color="auto"/>
              <w:left w:val="single" w:sz="4" w:space="0" w:color="auto"/>
              <w:bottom w:val="single" w:sz="4" w:space="0" w:color="auto"/>
              <w:right w:val="single" w:sz="4" w:space="0" w:color="auto"/>
            </w:tcBorders>
          </w:tcPr>
          <w:p w14:paraId="7AB348AD" w14:textId="77777777" w:rsidR="00667CF0" w:rsidRDefault="00437B02" w:rsidP="006D502E">
            <w:pPr>
              <w:pStyle w:val="NO"/>
              <w:rPr>
                <w:rFonts w:eastAsia="Malgun Gothic"/>
                <w:lang w:eastAsia="ko-KR"/>
              </w:rPr>
            </w:pPr>
            <w:r>
              <w:rPr>
                <w:rFonts w:eastAsia="Malgun Gothic" w:hint="eastAsia"/>
                <w:lang w:eastAsia="ko-KR"/>
              </w:rPr>
              <w:t>In section 5.5a.3</w:t>
            </w:r>
          </w:p>
          <w:p w14:paraId="53D0E7B1" w14:textId="77777777" w:rsidR="00437B02" w:rsidRPr="00437B02" w:rsidRDefault="00437B02" w:rsidP="00437B02">
            <w:pPr>
              <w:ind w:left="1418" w:hanging="284"/>
              <w:rPr>
                <w:lang w:eastAsia="ja-JP"/>
              </w:rPr>
            </w:pPr>
            <w:r w:rsidRPr="00437B02">
              <w:rPr>
                <w:lang w:eastAsia="ja-JP"/>
              </w:rPr>
              <w:t>4&gt;</w:t>
            </w:r>
            <w:r w:rsidRPr="00437B02">
              <w:rPr>
                <w:lang w:eastAsia="ja-JP"/>
              </w:rPr>
              <w:tab/>
              <w:t>if detailed Sensor measurements are available:</w:t>
            </w:r>
          </w:p>
          <w:p w14:paraId="10554D51" w14:textId="3D1B2F71" w:rsidR="00437B02" w:rsidRPr="00437B02" w:rsidRDefault="00437B02" w:rsidP="00437B02">
            <w:pPr>
              <w:ind w:left="1702" w:hanging="284"/>
              <w:rPr>
                <w:lang w:eastAsia="ja-JP"/>
              </w:rPr>
            </w:pPr>
            <w:r w:rsidRPr="00437B02">
              <w:rPr>
                <w:lang w:eastAsia="ja-JP"/>
              </w:rPr>
              <w:t>5&gt;</w:t>
            </w:r>
            <w:r w:rsidRPr="00437B02">
              <w:rPr>
                <w:lang w:eastAsia="ja-JP"/>
              </w:rPr>
              <w:tab/>
              <w:t xml:space="preserve">include </w:t>
            </w:r>
            <w:r w:rsidRPr="00437B02">
              <w:rPr>
                <w:i/>
                <w:lang w:eastAsia="ja-JP"/>
              </w:rPr>
              <w:t>Sensor-LocationInfo</w:t>
            </w:r>
            <w:r w:rsidRPr="00437B02">
              <w:rPr>
                <w:i/>
                <w:highlight w:val="yellow"/>
                <w:lang w:eastAsia="ja-JP"/>
              </w:rPr>
              <w:t>-r16</w:t>
            </w:r>
            <w:r w:rsidRPr="00437B02">
              <w:rPr>
                <w:lang w:eastAsia="ja-JP"/>
              </w:rPr>
              <w:t xml:space="preserve"> for sensors;</w:t>
            </w:r>
          </w:p>
          <w:p w14:paraId="77C3AB9E" w14:textId="42DEDC39" w:rsidR="00437B02" w:rsidRPr="00437B02" w:rsidRDefault="00437B02" w:rsidP="006D502E">
            <w:pPr>
              <w:pStyle w:val="NO"/>
              <w:rPr>
                <w:rFonts w:eastAsia="Malgun Gothic"/>
                <w:lang w:eastAsia="ko-KR"/>
              </w:rPr>
            </w:pPr>
          </w:p>
        </w:tc>
        <w:tc>
          <w:tcPr>
            <w:tcW w:w="1449" w:type="pct"/>
            <w:tcBorders>
              <w:top w:val="single" w:sz="4" w:space="0" w:color="auto"/>
              <w:left w:val="single" w:sz="4" w:space="0" w:color="auto"/>
              <w:bottom w:val="single" w:sz="4" w:space="0" w:color="auto"/>
              <w:right w:val="single" w:sz="4" w:space="0" w:color="auto"/>
            </w:tcBorders>
          </w:tcPr>
          <w:p w14:paraId="289BC509" w14:textId="7EA61CE9" w:rsidR="00667CF0" w:rsidRDefault="00437B02" w:rsidP="006D502E">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939" w:type="pct"/>
            <w:tcBorders>
              <w:top w:val="single" w:sz="4" w:space="0" w:color="auto"/>
              <w:left w:val="single" w:sz="4" w:space="0" w:color="auto"/>
              <w:bottom w:val="single" w:sz="4" w:space="0" w:color="auto"/>
              <w:right w:val="single" w:sz="4" w:space="0" w:color="auto"/>
            </w:tcBorders>
          </w:tcPr>
          <w:p w14:paraId="7AE2AED3" w14:textId="195972C7" w:rsidR="00667CF0" w:rsidRDefault="006D502E" w:rsidP="006D502E">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16" w:type="pct"/>
            <w:tcBorders>
              <w:top w:val="single" w:sz="4" w:space="0" w:color="auto"/>
              <w:left w:val="single" w:sz="4" w:space="0" w:color="auto"/>
              <w:bottom w:val="single" w:sz="4" w:space="0" w:color="auto"/>
              <w:right w:val="single" w:sz="4" w:space="0" w:color="auto"/>
            </w:tcBorders>
          </w:tcPr>
          <w:p w14:paraId="6559DC92" w14:textId="77777777" w:rsidR="00667CF0" w:rsidRDefault="00667CF0" w:rsidP="006D502E">
            <w:pPr>
              <w:spacing w:after="0" w:line="276" w:lineRule="auto"/>
              <w:rPr>
                <w:rFonts w:eastAsia="SimSun"/>
                <w:lang w:eastAsia="zh-CN"/>
              </w:rPr>
            </w:pPr>
          </w:p>
        </w:tc>
      </w:tr>
      <w:tr w:rsidR="00F33DAD" w14:paraId="0CF64BC3"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3041B64E" w14:textId="05128B2C"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w:t>
            </w:r>
            <w:r w:rsidR="00765BD2">
              <w:rPr>
                <w:rFonts w:ascii="Calibri" w:hAnsi="Calibri" w:cs="Calibri"/>
                <w:color w:val="000000"/>
                <w:sz w:val="22"/>
                <w:szCs w:val="22"/>
              </w:rPr>
              <w:t>4</w:t>
            </w:r>
          </w:p>
        </w:tc>
        <w:tc>
          <w:tcPr>
            <w:tcW w:w="2139" w:type="pct"/>
            <w:tcBorders>
              <w:top w:val="single" w:sz="4" w:space="0" w:color="auto"/>
              <w:left w:val="single" w:sz="4" w:space="0" w:color="auto"/>
              <w:bottom w:val="single" w:sz="4" w:space="0" w:color="auto"/>
              <w:right w:val="single" w:sz="4" w:space="0" w:color="auto"/>
            </w:tcBorders>
          </w:tcPr>
          <w:p w14:paraId="73EDEB64" w14:textId="77777777" w:rsidR="00F33DAD" w:rsidRPr="00F537EB" w:rsidRDefault="00F33DAD" w:rsidP="009D7493">
            <w:pPr>
              <w:pStyle w:val="B3"/>
            </w:pPr>
            <w:r w:rsidRPr="00F537EB">
              <w:t>3&gt;</w:t>
            </w:r>
            <w:r w:rsidRPr="00F537EB">
              <w:tab/>
              <w:t xml:space="preserve">consider itself to be configured to provide </w:t>
            </w:r>
            <w:r w:rsidRPr="00F537EB">
              <w:rPr>
                <w:lang w:eastAsia="zh-CN"/>
              </w:rPr>
              <w:t xml:space="preserve">SPS assistance information for V2X </w:t>
            </w:r>
            <w:proofErr w:type="spellStart"/>
            <w:r w:rsidRPr="00F537EB">
              <w:rPr>
                <w:lang w:eastAsia="zh-CN"/>
              </w:rPr>
              <w:t>sidelink</w:t>
            </w:r>
            <w:proofErr w:type="spellEnd"/>
            <w:r w:rsidRPr="00F537EB">
              <w:rPr>
                <w:lang w:eastAsia="zh-CN"/>
              </w:rPr>
              <w:t xml:space="preserve"> communication</w:t>
            </w:r>
            <w:r w:rsidRPr="00F537EB">
              <w:t xml:space="preserve"> in accordance with </w:t>
            </w:r>
            <w:r w:rsidRPr="00D80A14">
              <w:rPr>
                <w:highlight w:val="yellow"/>
              </w:rPr>
              <w:t>5.7.4;</w:t>
            </w:r>
          </w:p>
          <w:p w14:paraId="63FB948B" w14:textId="77777777" w:rsidR="00F33DAD" w:rsidRPr="00325D1F" w:rsidRDefault="00F33DAD" w:rsidP="006D502E">
            <w:pPr>
              <w:pStyle w:val="NO"/>
            </w:pPr>
          </w:p>
        </w:tc>
        <w:tc>
          <w:tcPr>
            <w:tcW w:w="1449" w:type="pct"/>
            <w:tcBorders>
              <w:top w:val="single" w:sz="4" w:space="0" w:color="auto"/>
              <w:left w:val="single" w:sz="4" w:space="0" w:color="auto"/>
              <w:bottom w:val="single" w:sz="4" w:space="0" w:color="auto"/>
              <w:right w:val="single" w:sz="4" w:space="0" w:color="auto"/>
            </w:tcBorders>
          </w:tcPr>
          <w:p w14:paraId="096C3ED6" w14:textId="77777777" w:rsidR="00F33DAD" w:rsidRDefault="00F33DAD" w:rsidP="006D502E">
            <w:pPr>
              <w:spacing w:after="0" w:line="276" w:lineRule="auto"/>
              <w:rPr>
                <w:lang w:eastAsia="zh-CN"/>
              </w:rPr>
            </w:pPr>
            <w:r>
              <w:rPr>
                <w:lang w:eastAsia="zh-CN"/>
              </w:rPr>
              <w:t>Wrong citation for the Subclause.</w:t>
            </w:r>
          </w:p>
          <w:p w14:paraId="18B3539D" w14:textId="77777777" w:rsidR="00F33DAD" w:rsidRDefault="00F33DAD" w:rsidP="006D502E">
            <w:pPr>
              <w:spacing w:after="0" w:line="276" w:lineRule="auto"/>
              <w:rPr>
                <w:rFonts w:eastAsia="Malgun Gothic"/>
                <w:lang w:eastAsia="ko-KR"/>
              </w:rPr>
            </w:pPr>
          </w:p>
          <w:p w14:paraId="329B6688" w14:textId="77777777" w:rsidR="00F33DAD" w:rsidRDefault="00F33DAD" w:rsidP="009F49FB">
            <w:pPr>
              <w:pStyle w:val="CommentText"/>
            </w:pPr>
            <w:r>
              <w:rPr>
                <w:rFonts w:eastAsia="Malgun Gothic"/>
                <w:lang w:eastAsia="ko-KR"/>
              </w:rPr>
              <w:t xml:space="preserve">Propose to : </w:t>
            </w:r>
            <w:r>
              <w:t>change to “</w:t>
            </w:r>
            <w:r>
              <w:rPr>
                <w:rFonts w:hint="eastAsia"/>
                <w:sz w:val="22"/>
                <w:szCs w:val="22"/>
              </w:rPr>
              <w:t>5.6.10.3 in TS 36.331</w:t>
            </w:r>
            <w:r>
              <w:rPr>
                <w:sz w:val="22"/>
                <w:szCs w:val="22"/>
              </w:rPr>
              <w:t>”</w:t>
            </w:r>
          </w:p>
          <w:p w14:paraId="457E79E7" w14:textId="77777777" w:rsidR="00F33DAD" w:rsidRDefault="00F33DAD" w:rsidP="006D502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201771DB" w14:textId="0EB9479A"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3E77975B" w14:textId="77777777" w:rsidR="00F33DAD" w:rsidRDefault="00F33DAD" w:rsidP="006D502E">
            <w:pPr>
              <w:spacing w:after="0" w:line="276" w:lineRule="auto"/>
              <w:rPr>
                <w:rFonts w:eastAsia="SimSun"/>
                <w:lang w:eastAsia="zh-CN"/>
              </w:rPr>
            </w:pPr>
          </w:p>
        </w:tc>
      </w:tr>
      <w:tr w:rsidR="00F33DAD" w14:paraId="26A8E4B0"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5FC5392D" w14:textId="2D34DC47"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w:t>
            </w:r>
            <w:r w:rsidR="00765BD2">
              <w:rPr>
                <w:rFonts w:ascii="Calibri" w:hAnsi="Calibri" w:cs="Calibri"/>
                <w:color w:val="000000"/>
                <w:sz w:val="22"/>
                <w:szCs w:val="22"/>
              </w:rPr>
              <w:t>5</w:t>
            </w:r>
          </w:p>
        </w:tc>
        <w:tc>
          <w:tcPr>
            <w:tcW w:w="2139" w:type="pct"/>
            <w:tcBorders>
              <w:top w:val="single" w:sz="4" w:space="0" w:color="auto"/>
              <w:left w:val="single" w:sz="4" w:space="0" w:color="auto"/>
              <w:bottom w:val="single" w:sz="4" w:space="0" w:color="auto"/>
              <w:right w:val="single" w:sz="4" w:space="0" w:color="auto"/>
            </w:tcBorders>
          </w:tcPr>
          <w:p w14:paraId="74FC8A67" w14:textId="77777777" w:rsidR="00F33DAD" w:rsidRPr="00F537EB" w:rsidRDefault="00F33DAD" w:rsidP="00D80A14">
            <w:pPr>
              <w:pStyle w:val="Heading4"/>
              <w:numPr>
                <w:ilvl w:val="3"/>
                <w:numId w:val="40"/>
              </w:numPr>
              <w:spacing w:after="240"/>
            </w:pPr>
            <w:r w:rsidRPr="00D80A14">
              <w:rPr>
                <w:i/>
                <w:iCs/>
              </w:rPr>
              <w:t>SL-CBR-</w:t>
            </w:r>
            <w:proofErr w:type="spellStart"/>
            <w:r w:rsidRPr="00D80A14">
              <w:rPr>
                <w:i/>
                <w:iCs/>
              </w:rPr>
              <w:t>TxConfigList</w:t>
            </w:r>
            <w:proofErr w:type="spellEnd"/>
          </w:p>
          <w:p w14:paraId="2C2F5C2D" w14:textId="175678BF" w:rsidR="00F33DAD" w:rsidRPr="00325D1F" w:rsidRDefault="00F33DAD" w:rsidP="006D502E">
            <w:pPr>
              <w:pStyle w:val="NO"/>
            </w:pPr>
            <w:r w:rsidRPr="00F537EB">
              <w:t xml:space="preserve">The IE </w:t>
            </w:r>
            <w:r w:rsidRPr="00F537EB">
              <w:rPr>
                <w:i/>
              </w:rPr>
              <w:t>SL-CBR-</w:t>
            </w:r>
            <w:proofErr w:type="spellStart"/>
            <w:r w:rsidRPr="00F537EB">
              <w:rPr>
                <w:i/>
              </w:rPr>
              <w:t>CommonTxConfigList</w:t>
            </w:r>
            <w:proofErr w:type="spellEnd"/>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bCs/>
                <w:kern w:val="2"/>
                <w:lang w:eastAsia="en-GB"/>
              </w:rPr>
              <w:t xml:space="preserve"> </w:t>
            </w:r>
            <w:proofErr w:type="spellStart"/>
            <w:r w:rsidRPr="00F537EB">
              <w:rPr>
                <w:bCs/>
                <w:i/>
                <w:iCs/>
                <w:lang w:eastAsia="zh-CN"/>
              </w:rPr>
              <w:t>sl</w:t>
            </w:r>
            <w:proofErr w:type="spellEnd"/>
            <w:r w:rsidRPr="00F537EB">
              <w:rPr>
                <w:bCs/>
                <w:i/>
                <w:iCs/>
                <w:lang w:eastAsia="zh-CN"/>
              </w:rPr>
              <w:t>-CBR-PSSCH-</w:t>
            </w:r>
            <w:proofErr w:type="spellStart"/>
            <w:r w:rsidRPr="00F537EB">
              <w:rPr>
                <w:bCs/>
                <w:i/>
                <w:iCs/>
                <w:lang w:eastAsia="zh-CN"/>
              </w:rPr>
              <w:t>TxConfigList</w:t>
            </w:r>
            <w:proofErr w:type="spellEnd"/>
            <w:r w:rsidRPr="00F537EB">
              <w:rPr>
                <w:lang w:eastAsia="zh-CN"/>
              </w:rPr>
              <w:t xml:space="preserve">, and the list of </w:t>
            </w:r>
            <w:r w:rsidRPr="00F537EB">
              <w:rPr>
                <w:bCs/>
                <w:kern w:val="2"/>
                <w:lang w:eastAsia="zh-CN"/>
              </w:rPr>
              <w:t xml:space="preserve">CBR ranges </w:t>
            </w:r>
            <w:r w:rsidRPr="00F537EB">
              <w:rPr>
                <w:bCs/>
                <w:kern w:val="2"/>
                <w:lang w:eastAsia="en-GB"/>
              </w:rPr>
              <w:t xml:space="preserve">in </w:t>
            </w:r>
            <w:proofErr w:type="spellStart"/>
            <w:r w:rsidRPr="00F537EB">
              <w:rPr>
                <w:bCs/>
                <w:i/>
                <w:kern w:val="2"/>
                <w:lang w:eastAsia="en-GB"/>
              </w:rPr>
              <w:t>sl</w:t>
            </w:r>
            <w:proofErr w:type="spellEnd"/>
            <w:r w:rsidRPr="00F537EB">
              <w:rPr>
                <w:bCs/>
                <w:i/>
                <w:kern w:val="2"/>
                <w:lang w:eastAsia="en-GB"/>
              </w:rPr>
              <w:t>-CBR-</w:t>
            </w:r>
            <w:proofErr w:type="spellStart"/>
            <w:r w:rsidRPr="00F537EB">
              <w:rPr>
                <w:bCs/>
                <w:i/>
                <w:kern w:val="2"/>
                <w:lang w:eastAsia="en-GB"/>
              </w:rPr>
              <w:t>RangeConfigList</w:t>
            </w:r>
            <w:proofErr w:type="spellEnd"/>
            <w:r w:rsidRPr="00F537EB">
              <w:rPr>
                <w:rFonts w:cs="Courier New"/>
                <w:lang w:eastAsia="zh-CN"/>
              </w:rPr>
              <w:t xml:space="preserve">, to configure congestion control to the UE for </w:t>
            </w:r>
            <w:proofErr w:type="spellStart"/>
            <w:r w:rsidRPr="00F537EB">
              <w:rPr>
                <w:rFonts w:cs="Courier New"/>
                <w:lang w:eastAsia="zh-CN"/>
              </w:rPr>
              <w:t>sidelink</w:t>
            </w:r>
            <w:proofErr w:type="spellEnd"/>
            <w:r w:rsidRPr="00F537EB">
              <w:rPr>
                <w:rFonts w:cs="Courier New"/>
                <w:lang w:eastAsia="zh-CN"/>
              </w:rPr>
              <w:t xml:space="preserve"> </w:t>
            </w:r>
            <w:proofErr w:type="spellStart"/>
            <w:r w:rsidRPr="00F537EB">
              <w:rPr>
                <w:rFonts w:cs="Courier New"/>
                <w:lang w:eastAsia="zh-CN"/>
              </w:rPr>
              <w:t>communicaition</w:t>
            </w:r>
            <w:proofErr w:type="spellEnd"/>
          </w:p>
        </w:tc>
        <w:tc>
          <w:tcPr>
            <w:tcW w:w="1449" w:type="pct"/>
            <w:tcBorders>
              <w:top w:val="single" w:sz="4" w:space="0" w:color="auto"/>
              <w:left w:val="single" w:sz="4" w:space="0" w:color="auto"/>
              <w:bottom w:val="single" w:sz="4" w:space="0" w:color="auto"/>
              <w:right w:val="single" w:sz="4" w:space="0" w:color="auto"/>
            </w:tcBorders>
          </w:tcPr>
          <w:p w14:paraId="6B62FD71" w14:textId="77777777" w:rsidR="00F33DAD" w:rsidRDefault="00F33DAD" w:rsidP="00D80A14">
            <w:pPr>
              <w:pStyle w:val="CommentText"/>
            </w:pPr>
            <w:r>
              <w:rPr>
                <w:b/>
              </w:rPr>
              <w:t>[Description]</w:t>
            </w:r>
            <w:r>
              <w:t xml:space="preserve">: </w:t>
            </w:r>
            <w:r>
              <w:rPr>
                <w:lang w:eastAsia="zh-CN"/>
              </w:rPr>
              <w:t>IE name is inconsistent with the ASN.1 code.</w:t>
            </w:r>
          </w:p>
          <w:p w14:paraId="2FEFE23F" w14:textId="4FA1D1E2" w:rsidR="00F33DAD" w:rsidRDefault="00F33DAD" w:rsidP="006D502E">
            <w:pPr>
              <w:spacing w:after="0" w:line="276" w:lineRule="auto"/>
              <w:rPr>
                <w:rFonts w:eastAsia="Malgun Gothic"/>
                <w:lang w:eastAsia="ko-KR"/>
              </w:rPr>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tc>
        <w:tc>
          <w:tcPr>
            <w:tcW w:w="939" w:type="pct"/>
            <w:tcBorders>
              <w:top w:val="single" w:sz="4" w:space="0" w:color="auto"/>
              <w:left w:val="single" w:sz="4" w:space="0" w:color="auto"/>
              <w:bottom w:val="single" w:sz="4" w:space="0" w:color="auto"/>
              <w:right w:val="single" w:sz="4" w:space="0" w:color="auto"/>
            </w:tcBorders>
          </w:tcPr>
          <w:p w14:paraId="20C751B2" w14:textId="19973B79"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1995E618" w14:textId="77777777" w:rsidR="00F33DAD" w:rsidRDefault="00F33DAD" w:rsidP="006D502E">
            <w:pPr>
              <w:spacing w:after="0" w:line="276" w:lineRule="auto"/>
              <w:rPr>
                <w:rFonts w:eastAsia="SimSun"/>
                <w:lang w:eastAsia="zh-CN"/>
              </w:rPr>
            </w:pPr>
          </w:p>
        </w:tc>
      </w:tr>
      <w:tr w:rsidR="00F33DAD" w14:paraId="1987253B"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33BD25DB" w14:textId="1482078F"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w:t>
            </w:r>
            <w:r w:rsidR="00765BD2">
              <w:rPr>
                <w:rFonts w:ascii="Calibri" w:hAnsi="Calibri" w:cs="Calibri"/>
                <w:color w:val="000000"/>
                <w:sz w:val="22"/>
                <w:szCs w:val="22"/>
              </w:rPr>
              <w:t>6</w:t>
            </w:r>
          </w:p>
        </w:tc>
        <w:tc>
          <w:tcPr>
            <w:tcW w:w="2139" w:type="pct"/>
            <w:tcBorders>
              <w:top w:val="single" w:sz="4" w:space="0" w:color="auto"/>
              <w:left w:val="single" w:sz="4" w:space="0" w:color="auto"/>
              <w:bottom w:val="single" w:sz="4" w:space="0" w:color="auto"/>
              <w:right w:val="single" w:sz="4" w:space="0" w:color="auto"/>
            </w:tcBorders>
          </w:tcPr>
          <w:p w14:paraId="0DFDB26E" w14:textId="77777777" w:rsidR="00F33DAD" w:rsidRPr="00F537EB" w:rsidRDefault="00F33DAD" w:rsidP="00D80A14">
            <w:pPr>
              <w:pStyle w:val="TAL"/>
              <w:rPr>
                <w:b/>
                <w:bCs/>
                <w:i/>
                <w:iCs/>
                <w:lang w:eastAsia="en-GB"/>
              </w:rPr>
            </w:pPr>
            <w:proofErr w:type="spellStart"/>
            <w:r w:rsidRPr="00F537EB">
              <w:rPr>
                <w:b/>
                <w:bCs/>
                <w:i/>
                <w:iCs/>
                <w:lang w:eastAsia="en-GB"/>
              </w:rPr>
              <w:t>sl</w:t>
            </w:r>
            <w:proofErr w:type="spellEnd"/>
            <w:r w:rsidRPr="00F537EB">
              <w:rPr>
                <w:b/>
                <w:bCs/>
                <w:i/>
                <w:iCs/>
                <w:lang w:eastAsia="en-GB"/>
              </w:rPr>
              <w:t>-CBR-</w:t>
            </w:r>
            <w:proofErr w:type="spellStart"/>
            <w:r w:rsidRPr="00F537EB">
              <w:rPr>
                <w:b/>
                <w:bCs/>
                <w:i/>
                <w:iCs/>
                <w:lang w:eastAsia="en-GB"/>
              </w:rPr>
              <w:t>RangeConfigList</w:t>
            </w:r>
            <w:proofErr w:type="spellEnd"/>
          </w:p>
          <w:p w14:paraId="7A620072" w14:textId="58B2EBF1" w:rsidR="00F33DAD" w:rsidRPr="00325D1F" w:rsidRDefault="00F33DAD" w:rsidP="006D502E">
            <w:pPr>
              <w:pStyle w:val="NO"/>
            </w:pPr>
            <w:r w:rsidRPr="00F537EB">
              <w:rPr>
                <w:bCs/>
                <w:kern w:val="2"/>
                <w:lang w:eastAsia="en-GB"/>
              </w:rPr>
              <w:t xml:space="preserve">Indicates the list of CBR ranges. Each entry of the list indicates in </w:t>
            </w:r>
            <w:r w:rsidRPr="00F537EB">
              <w:rPr>
                <w:bCs/>
                <w:i/>
                <w:iCs/>
                <w:kern w:val="2"/>
                <w:lang w:eastAsia="en-GB"/>
              </w:rPr>
              <w:t>SL-CBR-</w:t>
            </w:r>
            <w:proofErr w:type="spellStart"/>
            <w:r w:rsidRPr="00F537EB">
              <w:rPr>
                <w:bCs/>
                <w:i/>
                <w:iCs/>
                <w:kern w:val="2"/>
                <w:lang w:eastAsia="en-GB"/>
              </w:rPr>
              <w:t>LevelsConfig</w:t>
            </w:r>
            <w:proofErr w:type="spellEnd"/>
            <w:r w:rsidRPr="00F537EB">
              <w:rPr>
                <w:bCs/>
                <w:kern w:val="2"/>
                <w:lang w:eastAsia="en-GB"/>
              </w:rPr>
              <w:t xml:space="preserve"> the upper bound of the CBR range for the respective entry. The upper bounds of the CBR ranges are configured in ascending order for consecutive entries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w:t>
            </w:r>
            <w:r w:rsidRPr="00F537EB">
              <w:rPr>
                <w:bCs/>
                <w:kern w:val="2"/>
                <w:lang w:eastAsia="en-GB"/>
              </w:rPr>
              <w:t xml:space="preserve"> For the first entry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 xml:space="preserve"> </w:t>
            </w:r>
            <w:r w:rsidRPr="00F537EB">
              <w:rPr>
                <w:bCs/>
                <w:kern w:val="2"/>
                <w:lang w:eastAsia="en-GB"/>
              </w:rPr>
              <w:t>the lower bound of the CBR range is 0.</w:t>
            </w:r>
            <w:r w:rsidRPr="00F537EB">
              <w:rPr>
                <w:rFonts w:cs="Arial"/>
                <w:bCs/>
                <w:kern w:val="2"/>
                <w:lang w:eastAsia="zh-CN"/>
              </w:rPr>
              <w:t xml:space="preserve"> Value 0 corresponds to 0, value 1 to 0.01, value 2 to 0.02, and so on.</w:t>
            </w:r>
          </w:p>
        </w:tc>
        <w:tc>
          <w:tcPr>
            <w:tcW w:w="1449" w:type="pct"/>
            <w:tcBorders>
              <w:top w:val="single" w:sz="4" w:space="0" w:color="auto"/>
              <w:left w:val="single" w:sz="4" w:space="0" w:color="auto"/>
              <w:bottom w:val="single" w:sz="4" w:space="0" w:color="auto"/>
              <w:right w:val="single" w:sz="4" w:space="0" w:color="auto"/>
            </w:tcBorders>
          </w:tcPr>
          <w:p w14:paraId="63126F6A" w14:textId="77777777" w:rsidR="00F33DAD" w:rsidRDefault="00F33DAD" w:rsidP="00D80A14">
            <w:pPr>
              <w:pStyle w:val="CommentText"/>
            </w:pPr>
            <w:r>
              <w:rPr>
                <w:b/>
              </w:rPr>
              <w:t>]</w:t>
            </w:r>
            <w:r>
              <w:t xml:space="preserve">: </w:t>
            </w:r>
            <w:r>
              <w:rPr>
                <w:lang w:eastAsia="zh-CN"/>
              </w:rPr>
              <w:t>IE name is inconsistent with the ASN.1 code.</w:t>
            </w:r>
          </w:p>
          <w:p w14:paraId="554920CE" w14:textId="77777777" w:rsidR="00F33DAD" w:rsidRDefault="00F33DAD" w:rsidP="00D80A14">
            <w:pPr>
              <w:pStyle w:val="CommentText"/>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p w14:paraId="1CB816F8" w14:textId="24106333" w:rsidR="00F33DAD" w:rsidRDefault="00F33DAD" w:rsidP="006D502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5D55DDD1" w14:textId="59D14ABA"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422B7DD5" w14:textId="77777777" w:rsidR="00F33DAD" w:rsidRDefault="00F33DAD" w:rsidP="006D502E">
            <w:pPr>
              <w:spacing w:after="0" w:line="276" w:lineRule="auto"/>
              <w:rPr>
                <w:rFonts w:eastAsia="SimSun"/>
                <w:lang w:eastAsia="zh-CN"/>
              </w:rPr>
            </w:pPr>
          </w:p>
        </w:tc>
      </w:tr>
      <w:tr w:rsidR="00F33DAD" w14:paraId="743E4961"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70ABFB88" w14:textId="591909DD"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w:t>
            </w:r>
            <w:r w:rsidR="00765BD2">
              <w:rPr>
                <w:rFonts w:ascii="Calibri" w:hAnsi="Calibri" w:cs="Calibri"/>
                <w:color w:val="000000"/>
                <w:sz w:val="22"/>
                <w:szCs w:val="22"/>
              </w:rPr>
              <w:t>7</w:t>
            </w:r>
          </w:p>
        </w:tc>
        <w:tc>
          <w:tcPr>
            <w:tcW w:w="2139" w:type="pct"/>
            <w:tcBorders>
              <w:top w:val="single" w:sz="4" w:space="0" w:color="auto"/>
              <w:left w:val="single" w:sz="4" w:space="0" w:color="auto"/>
              <w:bottom w:val="single" w:sz="4" w:space="0" w:color="auto"/>
              <w:right w:val="single" w:sz="4" w:space="0" w:color="auto"/>
            </w:tcBorders>
          </w:tcPr>
          <w:p w14:paraId="67680FBB" w14:textId="77777777" w:rsidR="00F33DAD" w:rsidRPr="00F537EB" w:rsidRDefault="00F33DAD" w:rsidP="008F5692">
            <w:pPr>
              <w:pStyle w:val="TAL"/>
              <w:rPr>
                <w:b/>
                <w:bCs/>
                <w:i/>
                <w:iCs/>
              </w:rPr>
            </w:pPr>
            <w:r w:rsidRPr="00F537EB">
              <w:rPr>
                <w:b/>
                <w:bCs/>
                <w:i/>
                <w:iCs/>
              </w:rPr>
              <w:t>sl-V2X-SPS-Config</w:t>
            </w:r>
          </w:p>
          <w:p w14:paraId="10DD8BF7" w14:textId="1E306A14" w:rsidR="00F33DAD" w:rsidRPr="00325D1F" w:rsidRDefault="00F33DAD" w:rsidP="00D80A14">
            <w:pPr>
              <w:pStyle w:val="NO"/>
            </w:pPr>
            <w:r w:rsidRPr="00F537EB">
              <w:rPr>
                <w:lang w:eastAsia="en-GB"/>
              </w:rPr>
              <w:t xml:space="preserve">This field includes the </w:t>
            </w:r>
            <w:r w:rsidRPr="00F537EB">
              <w:rPr>
                <w:i/>
                <w:iCs/>
              </w:rPr>
              <w:t>SPS-Config</w:t>
            </w:r>
            <w:r w:rsidRPr="00F537EB">
              <w:rPr>
                <w:bCs/>
                <w:kern w:val="2"/>
                <w:lang w:eastAsia="zh-CN"/>
              </w:rPr>
              <w:t xml:space="preserve"> </w:t>
            </w:r>
            <w:r w:rsidRPr="00F537EB">
              <w:rPr>
                <w:lang w:eastAsia="en-GB"/>
              </w:rPr>
              <w:t>as specified in TS 36.331 [10], for</w:t>
            </w:r>
            <w:r w:rsidRPr="00F537EB">
              <w:rPr>
                <w:bCs/>
                <w:noProof/>
                <w:lang w:eastAsia="en-GB"/>
              </w:rPr>
              <w:t xml:space="preserve"> SPS configurations for V2X sidelink communication. Only the configurations related to sidelink SPS are included.</w:t>
            </w:r>
          </w:p>
        </w:tc>
        <w:tc>
          <w:tcPr>
            <w:tcW w:w="1449" w:type="pct"/>
            <w:tcBorders>
              <w:top w:val="single" w:sz="4" w:space="0" w:color="auto"/>
              <w:left w:val="single" w:sz="4" w:space="0" w:color="auto"/>
              <w:bottom w:val="single" w:sz="4" w:space="0" w:color="auto"/>
              <w:right w:val="single" w:sz="4" w:space="0" w:color="auto"/>
            </w:tcBorders>
          </w:tcPr>
          <w:p w14:paraId="4E265C55" w14:textId="77777777" w:rsidR="00F33DAD" w:rsidRDefault="00F33DAD" w:rsidP="008F5692">
            <w:pPr>
              <w:pStyle w:val="CommentText"/>
            </w:pPr>
            <w:r>
              <w:rPr>
                <w:b/>
              </w:rPr>
              <w:t>Description]</w:t>
            </w:r>
            <w:r>
              <w:t xml:space="preserve">: According to RAN1 spec 38.212 as below, in NR </w:t>
            </w:r>
            <w:proofErr w:type="spellStart"/>
            <w:r>
              <w:t>Uu</w:t>
            </w:r>
            <w:proofErr w:type="spellEnd"/>
            <w:r>
              <w:t xml:space="preserve"> control LTE SL SPS scenario, the RNTI is named as </w:t>
            </w:r>
            <w:r w:rsidRPr="001208BD">
              <w:t>SL-L-CS-RNTI</w:t>
            </w:r>
            <w:r>
              <w:t>.</w:t>
            </w:r>
          </w:p>
          <w:p w14:paraId="30B0F887" w14:textId="77777777" w:rsidR="00F33DAD" w:rsidRPr="00714E0E" w:rsidRDefault="00F33DAD" w:rsidP="008F5692">
            <w:pPr>
              <w:pStyle w:val="Heading5"/>
              <w:spacing w:after="240"/>
              <w:rPr>
                <w:i/>
                <w:iCs/>
                <w:lang w:eastAsia="zh-CN"/>
              </w:rPr>
            </w:pPr>
            <w:r w:rsidRPr="00714E0E">
              <w:rPr>
                <w:rFonts w:hint="eastAsia"/>
                <w:i/>
                <w:iCs/>
                <w:lang w:eastAsia="zh-CN"/>
              </w:rPr>
              <w:t>7.3.1.</w:t>
            </w:r>
            <w:r w:rsidRPr="00714E0E">
              <w:rPr>
                <w:i/>
                <w:iCs/>
                <w:lang w:eastAsia="zh-CN"/>
              </w:rPr>
              <w:t>4</w:t>
            </w:r>
            <w:r w:rsidRPr="00714E0E">
              <w:rPr>
                <w:rFonts w:hint="eastAsia"/>
                <w:i/>
                <w:iCs/>
                <w:lang w:eastAsia="zh-CN"/>
              </w:rPr>
              <w:t>.</w:t>
            </w:r>
            <w:r w:rsidRPr="00714E0E">
              <w:rPr>
                <w:i/>
                <w:iCs/>
                <w:lang w:eastAsia="zh-CN"/>
              </w:rPr>
              <w:t>2</w:t>
            </w:r>
            <w:r w:rsidRPr="00714E0E">
              <w:rPr>
                <w:rFonts w:hint="eastAsia"/>
                <w:i/>
                <w:iCs/>
                <w:lang w:eastAsia="zh-CN"/>
              </w:rPr>
              <w:tab/>
              <w:t xml:space="preserve">Format </w:t>
            </w:r>
            <w:r w:rsidRPr="00714E0E">
              <w:rPr>
                <w:i/>
                <w:iCs/>
                <w:lang w:eastAsia="zh-CN"/>
              </w:rPr>
              <w:t>3</w:t>
            </w:r>
            <w:r w:rsidRPr="00714E0E">
              <w:rPr>
                <w:rFonts w:hint="eastAsia"/>
                <w:i/>
                <w:iCs/>
                <w:lang w:eastAsia="zh-CN"/>
              </w:rPr>
              <w:t>_</w:t>
            </w:r>
            <w:r w:rsidRPr="00714E0E">
              <w:rPr>
                <w:i/>
                <w:iCs/>
                <w:lang w:eastAsia="zh-CN"/>
              </w:rPr>
              <w:t>1</w:t>
            </w:r>
          </w:p>
          <w:p w14:paraId="103B301B" w14:textId="77777777" w:rsidR="00F33DAD" w:rsidRPr="00714E0E" w:rsidRDefault="00F33DAD" w:rsidP="008F5692">
            <w:pPr>
              <w:rPr>
                <w:i/>
                <w:iCs/>
              </w:rPr>
            </w:pPr>
            <w:r w:rsidRPr="00714E0E">
              <w:rPr>
                <w:i/>
                <w:iCs/>
              </w:rPr>
              <w:t>DCI format 3</w:t>
            </w:r>
            <w:r w:rsidRPr="00714E0E">
              <w:rPr>
                <w:rFonts w:hint="eastAsia"/>
                <w:i/>
                <w:iCs/>
                <w:lang w:eastAsia="zh-CN"/>
              </w:rPr>
              <w:t>_1</w:t>
            </w:r>
            <w:r w:rsidRPr="00714E0E">
              <w:rPr>
                <w:i/>
                <w:iCs/>
              </w:rPr>
              <w:t xml:space="preserve"> is used for scheduling of LTE PSCCH and LTE PSSCH in one cell. </w:t>
            </w:r>
          </w:p>
          <w:p w14:paraId="49B14636" w14:textId="77777777" w:rsidR="00F33DAD" w:rsidRDefault="00F33DAD" w:rsidP="008F5692">
            <w:r w:rsidRPr="00714E0E">
              <w:rPr>
                <w:i/>
                <w:iCs/>
              </w:rPr>
              <w:t>The following information is transmitted by means of the DCI format 3</w:t>
            </w:r>
            <w:r w:rsidRPr="00714E0E">
              <w:rPr>
                <w:rFonts w:hint="eastAsia"/>
                <w:i/>
                <w:iCs/>
                <w:lang w:eastAsia="zh-CN"/>
              </w:rPr>
              <w:t>_</w:t>
            </w:r>
            <w:r w:rsidRPr="00714E0E">
              <w:rPr>
                <w:i/>
                <w:iCs/>
                <w:lang w:eastAsia="zh-CN"/>
              </w:rPr>
              <w:t>1</w:t>
            </w:r>
            <w:r w:rsidRPr="00714E0E">
              <w:rPr>
                <w:rFonts w:hint="eastAsia"/>
                <w:i/>
                <w:iCs/>
                <w:lang w:eastAsia="zh-CN"/>
              </w:rPr>
              <w:t xml:space="preserve"> with CRC scrambled by </w:t>
            </w:r>
            <w:r w:rsidRPr="00714E0E">
              <w:rPr>
                <w:i/>
                <w:iCs/>
                <w:highlight w:val="yellow"/>
                <w:lang w:val="en-US"/>
              </w:rPr>
              <w:t>SL-</w:t>
            </w:r>
            <w:r w:rsidRPr="00714E0E">
              <w:rPr>
                <w:rFonts w:hint="eastAsia"/>
                <w:i/>
                <w:iCs/>
                <w:highlight w:val="yellow"/>
                <w:lang w:val="en-US" w:eastAsia="zh-CN"/>
              </w:rPr>
              <w:t>L-CS</w:t>
            </w:r>
            <w:r w:rsidRPr="00714E0E">
              <w:rPr>
                <w:i/>
                <w:iCs/>
                <w:highlight w:val="yellow"/>
                <w:lang w:val="en-US"/>
              </w:rPr>
              <w:t>-RNTI</w:t>
            </w:r>
            <w:r w:rsidRPr="00714E0E">
              <w:rPr>
                <w:i/>
                <w:iCs/>
              </w:rPr>
              <w:t>:.</w:t>
            </w:r>
          </w:p>
          <w:p w14:paraId="30DF6D9E" w14:textId="77777777" w:rsidR="00F33DAD" w:rsidRDefault="00F33DAD" w:rsidP="008F5692">
            <w:pPr>
              <w:rPr>
                <w:lang w:eastAsia="zh-CN"/>
              </w:rPr>
            </w:pPr>
            <w:r>
              <w:rPr>
                <w:lang w:eastAsia="zh-CN"/>
              </w:rPr>
              <w:t xml:space="preserve">While from the container </w:t>
            </w:r>
            <w:r w:rsidRPr="000F2532">
              <w:rPr>
                <w:rFonts w:ascii="Arial" w:hAnsi="Arial"/>
                <w:i/>
                <w:sz w:val="18"/>
              </w:rPr>
              <w:t>SPS-Config</w:t>
            </w:r>
            <w:r w:rsidRPr="001208BD">
              <w:rPr>
                <w:rFonts w:ascii="Arial" w:hAnsi="Arial"/>
                <w:iCs/>
                <w:sz w:val="18"/>
              </w:rPr>
              <w:t xml:space="preserve">, </w:t>
            </w:r>
            <w:r>
              <w:t xml:space="preserve">the RNTI is named as </w:t>
            </w:r>
            <w:proofErr w:type="spellStart"/>
            <w:r w:rsidRPr="001208BD">
              <w:t>sl</w:t>
            </w:r>
            <w:proofErr w:type="spellEnd"/>
            <w:r w:rsidRPr="001208BD">
              <w:t>-SPS-V-RNTI</w:t>
            </w:r>
            <w:r>
              <w:t xml:space="preserve">. There is </w:t>
            </w:r>
            <w:proofErr w:type="spellStart"/>
            <w:r>
              <w:t>misalighment</w:t>
            </w:r>
            <w:proofErr w:type="spellEnd"/>
            <w:r>
              <w:t xml:space="preserve"> between specs.</w:t>
            </w:r>
          </w:p>
          <w:p w14:paraId="067D24BD" w14:textId="77777777" w:rsidR="00F33DAD" w:rsidRDefault="00F33DAD" w:rsidP="008F5692">
            <w:pPr>
              <w:pStyle w:val="CommentText"/>
            </w:pPr>
            <w:r>
              <w:rPr>
                <w:b/>
              </w:rPr>
              <w:t>[Proposed Change]</w:t>
            </w:r>
            <w:r>
              <w:t xml:space="preserve">: </w:t>
            </w:r>
            <w:r>
              <w:rPr>
                <w:rFonts w:hint="eastAsia"/>
                <w:lang w:eastAsia="zh-CN"/>
              </w:rPr>
              <w:t>Add</w:t>
            </w:r>
            <w:r>
              <w:t xml:space="preserve"> one sentence in the field description to align understanding of the RNTI that “SL</w:t>
            </w:r>
            <w:r w:rsidRPr="001208BD">
              <w:t>-SPS-V-RNTI</w:t>
            </w:r>
            <w:r>
              <w:t xml:space="preserve"> included in </w:t>
            </w:r>
            <w:r w:rsidRPr="000F2532">
              <w:rPr>
                <w:rFonts w:eastAsia="Times New Roman"/>
                <w:i/>
              </w:rPr>
              <w:t>SPS-Config</w:t>
            </w:r>
            <w:r>
              <w:rPr>
                <w:rFonts w:eastAsia="Times New Roman"/>
                <w:iCs/>
              </w:rPr>
              <w:t xml:space="preserve"> equals to </w:t>
            </w:r>
            <w:r w:rsidRPr="001208BD">
              <w:rPr>
                <w:i/>
                <w:iCs/>
              </w:rPr>
              <w:t>SL-L-CS-RNTI</w:t>
            </w:r>
            <w:r>
              <w:t xml:space="preserve"> as specified in TS 38.212 </w:t>
            </w:r>
            <w:r w:rsidRPr="001208BD">
              <w:t>7.3.1.4.2”</w:t>
            </w:r>
            <w:r>
              <w:t>.</w:t>
            </w:r>
          </w:p>
          <w:p w14:paraId="1E4F4A70" w14:textId="42623F62" w:rsidR="00F33DAD" w:rsidRDefault="00F33DAD" w:rsidP="00D80A14">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62E77E02" w14:textId="4D2C9D22"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65D9EBF7" w14:textId="77777777" w:rsidR="00F33DAD" w:rsidRDefault="00F33DAD" w:rsidP="006D502E">
            <w:pPr>
              <w:spacing w:after="0" w:line="276" w:lineRule="auto"/>
              <w:rPr>
                <w:rFonts w:eastAsia="SimSun"/>
                <w:lang w:eastAsia="zh-CN"/>
              </w:rPr>
            </w:pPr>
          </w:p>
        </w:tc>
      </w:tr>
      <w:tr w:rsidR="00F33DAD" w14:paraId="2474C470"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14920899" w14:textId="77777777" w:rsidR="00F33DAD" w:rsidRDefault="00F33DAD" w:rsidP="006D502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5E3B735" w14:textId="77777777" w:rsidR="00F33DAD" w:rsidRPr="00F537EB" w:rsidRDefault="00F33DAD" w:rsidP="00013C84">
            <w:pPr>
              <w:pStyle w:val="Heading4"/>
              <w:numPr>
                <w:ilvl w:val="3"/>
                <w:numId w:val="41"/>
              </w:numPr>
              <w:spacing w:after="240"/>
            </w:pPr>
            <w:r w:rsidRPr="00013C84">
              <w:rPr>
                <w:i/>
                <w:iCs/>
              </w:rPr>
              <w:t>SL-</w:t>
            </w:r>
            <w:proofErr w:type="spellStart"/>
            <w:r w:rsidRPr="00013C84">
              <w:rPr>
                <w:i/>
                <w:iCs/>
              </w:rPr>
              <w:t>Config</w:t>
            </w:r>
            <w:r w:rsidRPr="00013C84">
              <w:rPr>
                <w:i/>
                <w:iCs/>
                <w:lang w:eastAsia="zh-CN"/>
              </w:rPr>
              <w:t>uredGrantConfig</w:t>
            </w:r>
            <w:proofErr w:type="spellEnd"/>
          </w:p>
          <w:p w14:paraId="6BF850F5" w14:textId="77777777" w:rsidR="00F33DAD" w:rsidRPr="00F537EB" w:rsidRDefault="00F33DAD" w:rsidP="00013C84">
            <w:pPr>
              <w:keepNext/>
              <w:keepLines/>
              <w:rPr>
                <w:iCs/>
              </w:rPr>
            </w:pPr>
            <w:r w:rsidRPr="00F537EB">
              <w:rPr>
                <w:iCs/>
              </w:rPr>
              <w:t xml:space="preserve">The IE </w:t>
            </w:r>
            <w:r w:rsidRPr="00F537EB">
              <w:rPr>
                <w:i/>
                <w:iCs/>
              </w:rPr>
              <w:t>SL-</w:t>
            </w:r>
            <w:proofErr w:type="spellStart"/>
            <w:r w:rsidRPr="00F537EB">
              <w:rPr>
                <w:i/>
                <w:iCs/>
              </w:rPr>
              <w:t>ConfiguredGrantConfig</w:t>
            </w:r>
            <w:proofErr w:type="spellEnd"/>
            <w:r w:rsidRPr="00F537EB">
              <w:rPr>
                <w:i/>
                <w:iCs/>
              </w:rPr>
              <w:t xml:space="preserve"> </w:t>
            </w:r>
            <w:r w:rsidRPr="00F537EB">
              <w:rPr>
                <w:iCs/>
              </w:rPr>
              <w:t xml:space="preserve">specifies the configured grant configuration information for NR </w:t>
            </w:r>
            <w:proofErr w:type="spellStart"/>
            <w:r w:rsidRPr="00F537EB">
              <w:rPr>
                <w:iCs/>
              </w:rPr>
              <w:t>sidelink</w:t>
            </w:r>
            <w:proofErr w:type="spellEnd"/>
            <w:r w:rsidRPr="00F537EB">
              <w:rPr>
                <w:iCs/>
              </w:rPr>
              <w:t xml:space="preserve"> communication.</w:t>
            </w:r>
          </w:p>
          <w:p w14:paraId="4160A0E3" w14:textId="09F70E13" w:rsidR="00F33DAD" w:rsidRPr="00325D1F" w:rsidRDefault="00F33DAD" w:rsidP="00D80A14">
            <w:pPr>
              <w:pStyle w:val="NO"/>
            </w:pPr>
          </w:p>
        </w:tc>
        <w:tc>
          <w:tcPr>
            <w:tcW w:w="1449" w:type="pct"/>
            <w:tcBorders>
              <w:top w:val="single" w:sz="4" w:space="0" w:color="auto"/>
              <w:left w:val="single" w:sz="4" w:space="0" w:color="auto"/>
              <w:bottom w:val="single" w:sz="4" w:space="0" w:color="auto"/>
              <w:right w:val="single" w:sz="4" w:space="0" w:color="auto"/>
            </w:tcBorders>
          </w:tcPr>
          <w:p w14:paraId="3046A5A4" w14:textId="77777777" w:rsidR="00F33DAD" w:rsidRDefault="00F33DAD" w:rsidP="00013C84">
            <w:pPr>
              <w:pStyle w:val="CommentText"/>
            </w:pPr>
            <w:r>
              <w:rPr>
                <w:b/>
              </w:rPr>
              <w:t>[Description]</w:t>
            </w:r>
            <w:r>
              <w:t>:</w:t>
            </w:r>
            <w:r w:rsidRPr="00BB37E8">
              <w:rPr>
                <w:rFonts w:hint="eastAsia"/>
                <w:lang w:eastAsia="zh-CN"/>
              </w:rPr>
              <w:t xml:space="preserve"> </w:t>
            </w:r>
            <w:r>
              <w:rPr>
                <w:rFonts w:hint="eastAsia"/>
                <w:lang w:eastAsia="zh-CN"/>
              </w:rPr>
              <w:t>The</w:t>
            </w:r>
            <w:r>
              <w:t xml:space="preserve"> IE name is inconsistent with the following ASN.1 code by </w:t>
            </w:r>
            <w:r w:rsidRPr="00292AC5">
              <w:t>SL-ConfiguredGrantConfigList-r16</w:t>
            </w:r>
            <w:r>
              <w:t xml:space="preserve">. </w:t>
            </w:r>
          </w:p>
          <w:p w14:paraId="3308ECFF" w14:textId="214D47F1" w:rsidR="00F33DAD" w:rsidRDefault="00F33DAD" w:rsidP="00D80A14">
            <w:pPr>
              <w:spacing w:after="0" w:line="276" w:lineRule="auto"/>
              <w:rPr>
                <w:rFonts w:eastAsia="Malgun Gothic"/>
                <w:lang w:eastAsia="ko-KR"/>
              </w:rPr>
            </w:pPr>
            <w:r>
              <w:rPr>
                <w:b/>
              </w:rPr>
              <w:t>[Proposed Change]</w:t>
            </w:r>
            <w:r>
              <w:t xml:space="preserve">: Replace </w:t>
            </w:r>
            <w:r w:rsidRPr="001208BD">
              <w:t>SL-</w:t>
            </w:r>
            <w:proofErr w:type="spellStart"/>
            <w:r w:rsidRPr="001208BD">
              <w:t>ConfiguredGrantConfig</w:t>
            </w:r>
            <w:proofErr w:type="spellEnd"/>
            <w:r>
              <w:t xml:space="preserve"> by </w:t>
            </w:r>
            <w:r w:rsidRPr="00292AC5">
              <w:t>SL-</w:t>
            </w:r>
            <w:proofErr w:type="spellStart"/>
            <w:r w:rsidRPr="00292AC5">
              <w:t>ConfiguredGrantConfigList</w:t>
            </w:r>
            <w:proofErr w:type="spellEnd"/>
          </w:p>
        </w:tc>
        <w:tc>
          <w:tcPr>
            <w:tcW w:w="939" w:type="pct"/>
            <w:tcBorders>
              <w:top w:val="single" w:sz="4" w:space="0" w:color="auto"/>
              <w:left w:val="single" w:sz="4" w:space="0" w:color="auto"/>
              <w:bottom w:val="single" w:sz="4" w:space="0" w:color="auto"/>
              <w:right w:val="single" w:sz="4" w:space="0" w:color="auto"/>
            </w:tcBorders>
          </w:tcPr>
          <w:p w14:paraId="7878C5E1" w14:textId="4394F9D8"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4C4C415F" w14:textId="77777777" w:rsidR="00F33DAD" w:rsidRDefault="00F33DAD" w:rsidP="006D502E">
            <w:pPr>
              <w:spacing w:after="0" w:line="276" w:lineRule="auto"/>
              <w:rPr>
                <w:rFonts w:eastAsia="SimSun"/>
                <w:lang w:eastAsia="zh-CN"/>
              </w:rPr>
            </w:pPr>
          </w:p>
        </w:tc>
      </w:tr>
      <w:tr w:rsidR="00F33DAD" w14:paraId="112ECF41"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2EA0B7E2" w14:textId="7790C763"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w:t>
            </w:r>
            <w:r w:rsidR="00765BD2">
              <w:rPr>
                <w:rFonts w:ascii="Calibri" w:hAnsi="Calibri" w:cs="Calibri"/>
                <w:color w:val="000000"/>
                <w:sz w:val="22"/>
                <w:szCs w:val="22"/>
              </w:rPr>
              <w:t>8</w:t>
            </w:r>
          </w:p>
        </w:tc>
        <w:tc>
          <w:tcPr>
            <w:tcW w:w="2139" w:type="pct"/>
            <w:tcBorders>
              <w:top w:val="single" w:sz="4" w:space="0" w:color="auto"/>
              <w:left w:val="single" w:sz="4" w:space="0" w:color="auto"/>
              <w:bottom w:val="single" w:sz="4" w:space="0" w:color="auto"/>
              <w:right w:val="single" w:sz="4" w:space="0" w:color="auto"/>
            </w:tcBorders>
          </w:tcPr>
          <w:p w14:paraId="689996AF" w14:textId="77777777" w:rsidR="00F33DAD" w:rsidRPr="00F537EB" w:rsidRDefault="00F33DAD" w:rsidP="005F0BEA">
            <w:pPr>
              <w:pStyle w:val="PL"/>
            </w:pPr>
            <w:r w:rsidRPr="00F537EB">
              <w:t>SL-</w:t>
            </w:r>
            <w:r w:rsidRPr="00F537EB">
              <w:rPr>
                <w:rFonts w:eastAsia="DengXian"/>
              </w:rPr>
              <w:t>PowerControl</w:t>
            </w:r>
            <w:r w:rsidRPr="00F537EB">
              <w:t>-r16 ::=    SEQUENCE {</w:t>
            </w:r>
          </w:p>
          <w:p w14:paraId="6736AEDC" w14:textId="77777777" w:rsidR="00F33DAD" w:rsidRPr="00F537EB" w:rsidRDefault="00F33DAD" w:rsidP="005F0BEA">
            <w:pPr>
              <w:pStyle w:val="PL"/>
            </w:pPr>
            <w:r w:rsidRPr="00F537EB">
              <w:t xml:space="preserve">    sl-MaxTransPower-r16       INTEGER (-30..33),</w:t>
            </w:r>
          </w:p>
          <w:p w14:paraId="37DF0E5B" w14:textId="77777777" w:rsidR="00F33DAD" w:rsidRPr="00F537EB" w:rsidRDefault="00F33DAD" w:rsidP="005F0BEA">
            <w:pPr>
              <w:pStyle w:val="PL"/>
            </w:pPr>
            <w:r w:rsidRPr="00F537EB">
              <w:t xml:space="preserve">    sl-Alpha-PSSCH-PSCCH-r16   ENUMERATED {alpha0, alpha04, alpha05, alpha06, alpha07, alpha08, alpha09, alpha1}  OPTIONAL,   -- Need M</w:t>
            </w:r>
          </w:p>
          <w:p w14:paraId="03368A23" w14:textId="77777777" w:rsidR="00F33DAD" w:rsidRPr="00F537EB" w:rsidRDefault="00F33DAD" w:rsidP="005F0BEA">
            <w:pPr>
              <w:pStyle w:val="PL"/>
            </w:pPr>
            <w:r w:rsidRPr="00F537EB">
              <w:t xml:space="preserve">    dl-Alpha-PSSCH-PSCCH-r16   ENUMERATED {alpha0, alpha04, alpha05, alpha06, alpha07, alpha08, alpha09, alpha1}  OPTIONAL,   -- Need M</w:t>
            </w:r>
          </w:p>
          <w:p w14:paraId="5E5E025B" w14:textId="77777777" w:rsidR="00F33DAD" w:rsidRPr="00F537EB" w:rsidRDefault="00F33DAD" w:rsidP="005F0BEA">
            <w:pPr>
              <w:pStyle w:val="PL"/>
              <w:rPr>
                <w:rFonts w:eastAsia="DengXian"/>
              </w:rPr>
            </w:pPr>
            <w:r w:rsidRPr="00F537EB">
              <w:t xml:space="preserve">    sl-P0-PSSCH-PSCCH-r16      INTEGER (-16..15)                                                                  OPTIONAL,   -- Need M</w:t>
            </w:r>
          </w:p>
          <w:p w14:paraId="578D4C41" w14:textId="77777777" w:rsidR="00F33DAD" w:rsidRPr="00F537EB" w:rsidRDefault="00F33DAD" w:rsidP="005F0BEA">
            <w:pPr>
              <w:pStyle w:val="PL"/>
            </w:pPr>
            <w:r w:rsidRPr="00F537EB">
              <w:t xml:space="preserve">    dl-P0-PSSCH-PSCCH-r16      INTEGER (-16..15)                                                                  OPTIONAL,   -- Need M</w:t>
            </w:r>
          </w:p>
          <w:p w14:paraId="62B3395F" w14:textId="77777777" w:rsidR="00F33DAD" w:rsidRPr="00F537EB" w:rsidRDefault="00F33DAD" w:rsidP="005F0BEA">
            <w:pPr>
              <w:pStyle w:val="PL"/>
            </w:pPr>
            <w:r w:rsidRPr="00F537EB">
              <w:t xml:space="preserve">    dl-Alpha-PSFCH-r16         ENUMERATED {alpha0, alpha04, alpha05, alpha06, alpha07, alpha08, alpha09, alpha1}  OPTIONAL,   -- Need M</w:t>
            </w:r>
          </w:p>
          <w:p w14:paraId="10ACD099" w14:textId="77777777" w:rsidR="00F33DAD" w:rsidRPr="00F537EB" w:rsidRDefault="00F33DAD" w:rsidP="005F0BEA">
            <w:pPr>
              <w:pStyle w:val="PL"/>
            </w:pPr>
            <w:r w:rsidRPr="00F537EB">
              <w:t xml:space="preserve">    dl-P0-PSFCH-r16            INTEGER (-16..15)                                                                  OPTIONAL,   -- Need M</w:t>
            </w:r>
          </w:p>
          <w:p w14:paraId="50CB4450" w14:textId="77777777" w:rsidR="00F33DAD" w:rsidRPr="00F537EB" w:rsidRDefault="00F33DAD" w:rsidP="005F0BEA">
            <w:pPr>
              <w:pStyle w:val="PL"/>
            </w:pPr>
            <w:r w:rsidRPr="00F537EB">
              <w:t xml:space="preserve">    ...</w:t>
            </w:r>
          </w:p>
          <w:p w14:paraId="21089CE3" w14:textId="77777777" w:rsidR="00F33DAD" w:rsidRPr="00F537EB" w:rsidRDefault="00F33DAD" w:rsidP="005F0BEA">
            <w:pPr>
              <w:pStyle w:val="PL"/>
            </w:pPr>
            <w:r w:rsidRPr="00F537EB">
              <w:t>}</w:t>
            </w:r>
          </w:p>
          <w:p w14:paraId="66BB1F9B" w14:textId="2CCDA758" w:rsidR="00F33DAD" w:rsidRPr="00325D1F" w:rsidRDefault="00F33DAD" w:rsidP="008F5692">
            <w:pPr>
              <w:pStyle w:val="NO"/>
            </w:pPr>
          </w:p>
        </w:tc>
        <w:tc>
          <w:tcPr>
            <w:tcW w:w="1449" w:type="pct"/>
            <w:tcBorders>
              <w:top w:val="single" w:sz="4" w:space="0" w:color="auto"/>
              <w:left w:val="single" w:sz="4" w:space="0" w:color="auto"/>
              <w:bottom w:val="single" w:sz="4" w:space="0" w:color="auto"/>
              <w:right w:val="single" w:sz="4" w:space="0" w:color="auto"/>
            </w:tcBorders>
          </w:tcPr>
          <w:p w14:paraId="6277728D" w14:textId="77777777" w:rsidR="00F33DAD" w:rsidRDefault="00F33DAD" w:rsidP="005F0BEA">
            <w:pPr>
              <w:pStyle w:val="CommentText"/>
            </w:pPr>
            <w:r>
              <w:rPr>
                <w:b/>
              </w:rPr>
              <w:t>[Description]</w:t>
            </w:r>
            <w:r>
              <w:t xml:space="preserve">: </w:t>
            </w:r>
            <w:r>
              <w:rPr>
                <w:lang w:eastAsia="zh-CN"/>
              </w:rPr>
              <w:t xml:space="preserve">According to RAN1 parameter list </w:t>
            </w:r>
            <w:r w:rsidRPr="004B60F0">
              <w:rPr>
                <w:lang w:eastAsia="zh-CN"/>
              </w:rPr>
              <w:t>R1-2001478</w:t>
            </w:r>
            <w:r>
              <w:rPr>
                <w:lang w:eastAsia="zh-CN"/>
              </w:rPr>
              <w:t xml:space="preserve"> , power control configuration for PSBCH is missing.</w:t>
            </w:r>
          </w:p>
          <w:p w14:paraId="1B726D02" w14:textId="77777777" w:rsidR="00F33DAD" w:rsidRDefault="00F33DAD" w:rsidP="005F0BEA">
            <w:pPr>
              <w:pStyle w:val="CommentText"/>
            </w:pPr>
            <w:r>
              <w:rPr>
                <w:b/>
              </w:rPr>
              <w:t>[Proposed Change]</w:t>
            </w:r>
            <w:r>
              <w:t xml:space="preserve">: Add the following two parameters in IE </w:t>
            </w:r>
            <w:r w:rsidRPr="00E62059">
              <w:t>SL-</w:t>
            </w:r>
            <w:proofErr w:type="spellStart"/>
            <w:r w:rsidRPr="00E62059">
              <w:t>PowerControl</w:t>
            </w:r>
            <w:proofErr w:type="spellEnd"/>
            <w:r>
              <w:t xml:space="preserve"> .</w:t>
            </w:r>
          </w:p>
          <w:p w14:paraId="0FCC9AC7" w14:textId="77777777" w:rsidR="00F33DAD" w:rsidRDefault="00F33DAD" w:rsidP="005F0BEA">
            <w:pPr>
              <w:pStyle w:val="CommentText"/>
              <w:rPr>
                <w:rFonts w:ascii="Courier New" w:eastAsia="Times New Roman" w:hAnsi="Courier New"/>
                <w:noProof/>
                <w:color w:val="808080"/>
                <w:sz w:val="16"/>
                <w:lang w:eastAsia="en-GB"/>
              </w:rPr>
            </w:pPr>
            <w:r w:rsidRPr="00E62059">
              <w:t>alpha-DL-PSBCH</w:t>
            </w:r>
            <w:r>
              <w:tab/>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p>
          <w:p w14:paraId="375A8ED9" w14:textId="77777777" w:rsidR="00F33DAD" w:rsidRDefault="00F33DAD" w:rsidP="005F0B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62059">
              <w:t>p0-DL-PSBCH</w:t>
            </w:r>
            <w:r>
              <w:tab/>
            </w:r>
            <w:r w:rsidRPr="0058302F">
              <w:rPr>
                <w:rFonts w:ascii="Courier New" w:hAnsi="Courier New"/>
                <w:noProof/>
                <w:color w:val="993366"/>
                <w:sz w:val="16"/>
                <w:lang w:eastAsia="en-GB"/>
              </w:rPr>
              <w:t>INTEGER</w:t>
            </w:r>
            <w:r>
              <w:rPr>
                <w:rFonts w:ascii="Courier New" w:hAnsi="Courier New"/>
                <w:noProof/>
                <w:sz w:val="16"/>
                <w:lang w:eastAsia="en-GB"/>
              </w:rPr>
              <w:t xml:space="preserve"> (-16..15)                                                                         </w:t>
            </w:r>
            <w:r w:rsidRPr="00400F7C">
              <w:rPr>
                <w:rFonts w:ascii="Courier New" w:hAnsi="Courier New"/>
                <w:noProof/>
                <w:color w:val="993366"/>
                <w:sz w:val="16"/>
                <w:lang w:eastAsia="en-GB"/>
              </w:rPr>
              <w:t>OPTIONAL</w:t>
            </w:r>
            <w:r>
              <w:rPr>
                <w:rFonts w:ascii="Courier New" w:hAnsi="Courier New"/>
                <w:noProof/>
                <w:sz w:val="16"/>
                <w:lang w:eastAsia="en-GB"/>
              </w:rPr>
              <w:t xml:space="preserve">,    </w:t>
            </w:r>
            <w:r w:rsidRPr="00910F39">
              <w:rPr>
                <w:rFonts w:ascii="Courier New" w:hAnsi="Courier New"/>
                <w:noProof/>
                <w:color w:val="808080"/>
                <w:sz w:val="16"/>
                <w:lang w:eastAsia="en-GB"/>
              </w:rPr>
              <w:t>-- Need M</w:t>
            </w:r>
          </w:p>
          <w:p w14:paraId="2826EA68" w14:textId="77777777" w:rsidR="00F33DAD" w:rsidRDefault="00F33DAD" w:rsidP="005F0BEA">
            <w:pPr>
              <w:pStyle w:val="CommentText"/>
              <w:rPr>
                <w:rFonts w:eastAsia="Times New Roman"/>
                <w:b/>
                <w:iCs/>
                <w:noProof/>
                <w:lang w:eastAsia="en-GB"/>
              </w:rPr>
            </w:pPr>
            <w:r>
              <w:rPr>
                <w:rFonts w:hint="eastAsia"/>
                <w:lang w:eastAsia="zh-CN"/>
              </w:rPr>
              <w:t>A</w:t>
            </w:r>
            <w:r>
              <w:rPr>
                <w:lang w:eastAsia="zh-CN"/>
              </w:rPr>
              <w:t xml:space="preserve">dd corresponding filed description in </w:t>
            </w:r>
            <w:r w:rsidRPr="000F2532">
              <w:rPr>
                <w:rFonts w:eastAsia="Times New Roman"/>
                <w:b/>
                <w:i/>
                <w:noProof/>
                <w:lang w:eastAsia="en-GB"/>
              </w:rPr>
              <w:t>SL-</w:t>
            </w:r>
            <w:r>
              <w:rPr>
                <w:rFonts w:eastAsia="Times New Roman"/>
                <w:b/>
                <w:i/>
                <w:noProof/>
                <w:lang w:eastAsia="en-GB"/>
              </w:rPr>
              <w:t xml:space="preserve">PowerControl </w:t>
            </w:r>
            <w:r w:rsidRPr="000F2532">
              <w:rPr>
                <w:rFonts w:eastAsia="Times New Roman"/>
                <w:b/>
                <w:iCs/>
                <w:noProof/>
                <w:lang w:eastAsia="en-GB"/>
              </w:rPr>
              <w:t>field descriptions</w:t>
            </w:r>
          </w:p>
          <w:p w14:paraId="77FB6DDF" w14:textId="77777777" w:rsidR="00F33DAD" w:rsidRDefault="00F33DAD" w:rsidP="005F0BEA">
            <w:pPr>
              <w:pStyle w:val="CommentText"/>
              <w:rPr>
                <w:lang w:eastAsia="zh-CN"/>
              </w:rPr>
            </w:pPr>
            <w:r w:rsidRPr="00E62059">
              <w:t>p0-DL-PSBCH</w:t>
            </w:r>
            <w:r>
              <w:rPr>
                <w:lang w:eastAsia="zh-CN"/>
              </w:rPr>
              <w:t xml:space="preserve">: indicates </w:t>
            </w:r>
            <w:r w:rsidRPr="00E62059">
              <w:rPr>
                <w:lang w:eastAsia="zh-CN"/>
              </w:rPr>
              <w:t>P0 value for DL pathloss based power control for PSBCH. If not configured, DL pathloss based power control is disabled for PSBCH.</w:t>
            </w:r>
          </w:p>
          <w:p w14:paraId="33B87A97" w14:textId="03B2F8E7" w:rsidR="00F33DAD" w:rsidRDefault="00F33DAD" w:rsidP="006D502E">
            <w:pPr>
              <w:spacing w:after="0" w:line="276" w:lineRule="auto"/>
              <w:rPr>
                <w:rFonts w:eastAsia="Malgun Gothic"/>
                <w:lang w:eastAsia="ko-KR"/>
              </w:rPr>
            </w:pPr>
            <w:r w:rsidRPr="00E62059">
              <w:t>alpha-DL-PSBCH</w:t>
            </w:r>
            <w:r>
              <w:rPr>
                <w:lang w:eastAsia="zh-CN"/>
              </w:rPr>
              <w:t xml:space="preserve">: indicates </w:t>
            </w:r>
            <w:r w:rsidRPr="00E62059">
              <w:rPr>
                <w:lang w:eastAsia="zh-CN"/>
              </w:rPr>
              <w:t>alpha value for DL pathloss based power control for PSBCH. When the field is absent the UE applies the value 1</w:t>
            </w:r>
          </w:p>
        </w:tc>
        <w:tc>
          <w:tcPr>
            <w:tcW w:w="939" w:type="pct"/>
            <w:tcBorders>
              <w:top w:val="single" w:sz="4" w:space="0" w:color="auto"/>
              <w:left w:val="single" w:sz="4" w:space="0" w:color="auto"/>
              <w:bottom w:val="single" w:sz="4" w:space="0" w:color="auto"/>
              <w:right w:val="single" w:sz="4" w:space="0" w:color="auto"/>
            </w:tcBorders>
          </w:tcPr>
          <w:p w14:paraId="0403772F" w14:textId="77777777" w:rsidR="00F33DAD" w:rsidRDefault="00F33DAD" w:rsidP="006D502E">
            <w:pPr>
              <w:spacing w:after="0" w:line="276" w:lineRule="auto"/>
              <w:rPr>
                <w:rFonts w:eastAsia="SimSun"/>
                <w:lang w:eastAsia="zh-CN"/>
              </w:rPr>
            </w:pPr>
          </w:p>
          <w:p w14:paraId="4743C14E" w14:textId="45419ACD"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0D5BADFF" w14:textId="77777777" w:rsidR="00F33DAD" w:rsidRDefault="00F33DAD" w:rsidP="006D502E">
            <w:pPr>
              <w:spacing w:after="0" w:line="276" w:lineRule="auto"/>
              <w:rPr>
                <w:rFonts w:eastAsia="SimSun"/>
                <w:lang w:eastAsia="zh-CN"/>
              </w:rPr>
            </w:pPr>
          </w:p>
        </w:tc>
      </w:tr>
      <w:tr w:rsidR="00F33DAD" w14:paraId="35211EF9"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4BD1AC41" w14:textId="4E9A4DB0"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w:t>
            </w:r>
            <w:r w:rsidR="00765BD2">
              <w:rPr>
                <w:rFonts w:ascii="Calibri" w:hAnsi="Calibri" w:cs="Calibri"/>
                <w:color w:val="000000"/>
                <w:sz w:val="22"/>
                <w:szCs w:val="22"/>
              </w:rPr>
              <w:t>9</w:t>
            </w:r>
          </w:p>
        </w:tc>
        <w:tc>
          <w:tcPr>
            <w:tcW w:w="2139" w:type="pct"/>
            <w:tcBorders>
              <w:top w:val="single" w:sz="4" w:space="0" w:color="auto"/>
              <w:left w:val="single" w:sz="4" w:space="0" w:color="auto"/>
              <w:bottom w:val="single" w:sz="4" w:space="0" w:color="auto"/>
              <w:right w:val="single" w:sz="4" w:space="0" w:color="auto"/>
            </w:tcBorders>
          </w:tcPr>
          <w:p w14:paraId="45CA29EE" w14:textId="14000192" w:rsidR="00F33DAD" w:rsidRPr="00325D1F" w:rsidRDefault="00F33DAD" w:rsidP="006D502E">
            <w:pPr>
              <w:pStyle w:val="NO"/>
            </w:pPr>
            <w:r w:rsidRPr="00F537EB">
              <w:t xml:space="preserve">The field is </w:t>
            </w:r>
            <w:proofErr w:type="spellStart"/>
            <w:r w:rsidRPr="00F537EB">
              <w:t>OPTIONALly</w:t>
            </w:r>
            <w:proofErr w:type="spellEnd"/>
            <w:r w:rsidRPr="00F537EB">
              <w:t xml:space="preserve"> present, Need R, when </w:t>
            </w:r>
            <w:r w:rsidRPr="00F537EB">
              <w:rPr>
                <w:i/>
              </w:rPr>
              <w:t>SL-PSSCH-</w:t>
            </w:r>
            <w:proofErr w:type="spellStart"/>
            <w:r w:rsidRPr="00F537EB">
              <w:rPr>
                <w:i/>
              </w:rPr>
              <w:t>TxConfigList</w:t>
            </w:r>
            <w:proofErr w:type="spellEnd"/>
            <w:r w:rsidRPr="00F537EB">
              <w:t xml:space="preserve"> is in </w:t>
            </w:r>
            <w:r w:rsidRPr="00F537EB">
              <w:rPr>
                <w:i/>
                <w:iCs/>
              </w:rPr>
              <w:t>SL-UE-</w:t>
            </w:r>
            <w:proofErr w:type="spellStart"/>
            <w:r w:rsidRPr="00F537EB">
              <w:rPr>
                <w:i/>
                <w:iCs/>
              </w:rPr>
              <w:t>SelectedConfig</w:t>
            </w:r>
            <w:proofErr w:type="spellEnd"/>
            <w:r w:rsidRPr="00F537EB">
              <w:t xml:space="preserve"> in </w:t>
            </w:r>
            <w:r w:rsidRPr="00F537EB">
              <w:rPr>
                <w:i/>
                <w:iCs/>
              </w:rPr>
              <w:t>SIB12</w:t>
            </w:r>
            <w:r w:rsidRPr="00F537EB">
              <w:t xml:space="preserve"> or </w:t>
            </w:r>
            <w:r w:rsidRPr="00F537EB">
              <w:rPr>
                <w:i/>
                <w:iCs/>
              </w:rPr>
              <w:t>SL-</w:t>
            </w:r>
            <w:proofErr w:type="spellStart"/>
            <w:r w:rsidRPr="00F537EB">
              <w:rPr>
                <w:i/>
                <w:iCs/>
              </w:rPr>
              <w:t>PreconfigurationNR</w:t>
            </w:r>
            <w:proofErr w:type="spellEnd"/>
            <w:r w:rsidRPr="00F537EB">
              <w:t>; otherwise the field is not present, need R.</w:t>
            </w:r>
          </w:p>
        </w:tc>
        <w:tc>
          <w:tcPr>
            <w:tcW w:w="1449" w:type="pct"/>
            <w:tcBorders>
              <w:top w:val="single" w:sz="4" w:space="0" w:color="auto"/>
              <w:left w:val="single" w:sz="4" w:space="0" w:color="auto"/>
              <w:bottom w:val="single" w:sz="4" w:space="0" w:color="auto"/>
              <w:right w:val="single" w:sz="4" w:space="0" w:color="auto"/>
            </w:tcBorders>
          </w:tcPr>
          <w:p w14:paraId="0DADD7E3" w14:textId="77777777" w:rsidR="00F33DAD" w:rsidRDefault="00F33DAD" w:rsidP="005F0BEA">
            <w:pPr>
              <w:pStyle w:val="CommentText"/>
              <w:rPr>
                <w:lang w:eastAsia="zh-CN"/>
              </w:rPr>
            </w:pPr>
            <w:r>
              <w:rPr>
                <w:b/>
              </w:rPr>
              <w:t>[Description]</w:t>
            </w:r>
            <w:r>
              <w:t xml:space="preserve">: </w:t>
            </w:r>
            <w:r>
              <w:rPr>
                <w:lang w:eastAsia="zh-CN"/>
              </w:rPr>
              <w:t xml:space="preserve">The condition is incorrect. According to LTE V2X, the condition is </w:t>
            </w:r>
            <w:proofErr w:type="spellStart"/>
            <w:r>
              <w:rPr>
                <w:lang w:eastAsia="zh-CN"/>
              </w:rPr>
              <w:t>decribled</w:t>
            </w:r>
            <w:proofErr w:type="spellEnd"/>
            <w:r>
              <w:rPr>
                <w:lang w:eastAsia="zh-CN"/>
              </w:rPr>
              <w:t xml:space="preserve"> as follows:</w:t>
            </w:r>
          </w:p>
          <w:p w14:paraId="613FC90C" w14:textId="77777777" w:rsidR="00F33DAD" w:rsidRDefault="00F33DAD" w:rsidP="005F0BEA">
            <w:pPr>
              <w:pStyle w:val="CommentText"/>
              <w:rPr>
                <w:lang w:eastAsia="zh-CN"/>
              </w:rPr>
            </w:pPr>
            <w:r w:rsidRPr="00F52271">
              <w:rPr>
                <w:i/>
                <w:iCs/>
              </w:rPr>
              <w:t>The field is optionally present, need OR, in IE SL-CBR-CommonTxConfigList-r14, or in IE SL-CBR-PreconfigTxConfigList-r14. Otherwise the field is not present. Need OR.</w:t>
            </w:r>
          </w:p>
          <w:p w14:paraId="6710CA4B" w14:textId="77777777" w:rsidR="00F33DAD" w:rsidRDefault="00F33DAD" w:rsidP="005F0BEA">
            <w:pPr>
              <w:pStyle w:val="CommentText"/>
            </w:pPr>
            <w:r>
              <w:rPr>
                <w:lang w:eastAsia="zh-CN"/>
              </w:rPr>
              <w:t xml:space="preserve">i.e., CBR based </w:t>
            </w:r>
            <w:proofErr w:type="spellStart"/>
            <w:r>
              <w:rPr>
                <w:lang w:eastAsia="zh-CN"/>
              </w:rPr>
              <w:t>tx</w:t>
            </w:r>
            <w:proofErr w:type="spellEnd"/>
            <w:r>
              <w:rPr>
                <w:lang w:eastAsia="zh-CN"/>
              </w:rPr>
              <w:t xml:space="preserve"> power control adaptation should be configured for congestion control based </w:t>
            </w:r>
            <w:proofErr w:type="spellStart"/>
            <w:r>
              <w:rPr>
                <w:lang w:eastAsia="zh-CN"/>
              </w:rPr>
              <w:t>tx</w:t>
            </w:r>
            <w:proofErr w:type="spellEnd"/>
            <w:r>
              <w:rPr>
                <w:lang w:eastAsia="zh-CN"/>
              </w:rPr>
              <w:t xml:space="preserve"> parameters, not speed based </w:t>
            </w:r>
            <w:proofErr w:type="spellStart"/>
            <w:r>
              <w:rPr>
                <w:lang w:eastAsia="zh-CN"/>
              </w:rPr>
              <w:t>tx</w:t>
            </w:r>
            <w:proofErr w:type="spellEnd"/>
            <w:r>
              <w:rPr>
                <w:lang w:eastAsia="zh-CN"/>
              </w:rPr>
              <w:t xml:space="preserve"> parameters</w:t>
            </w:r>
          </w:p>
          <w:p w14:paraId="0A2D7F88" w14:textId="77777777" w:rsidR="00F33DAD" w:rsidRDefault="00F33DAD" w:rsidP="005F0BEA">
            <w:pPr>
              <w:pStyle w:val="CommentText"/>
            </w:pPr>
            <w:r>
              <w:rPr>
                <w:b/>
              </w:rPr>
              <w:t>[Proposed Change]</w:t>
            </w:r>
            <w:r>
              <w:t>: change the condition description</w:t>
            </w:r>
            <w:r w:rsidRPr="00F52271">
              <w:t xml:space="preserve"> </w:t>
            </w:r>
            <w:r>
              <w:t>as below.</w:t>
            </w:r>
          </w:p>
          <w:p w14:paraId="0E82478C" w14:textId="77777777" w:rsidR="00F33DAD" w:rsidRPr="00F52271" w:rsidRDefault="00F33DAD" w:rsidP="005F0BEA">
            <w:pPr>
              <w:pStyle w:val="CommentText"/>
            </w:pPr>
          </w:p>
          <w:p w14:paraId="36FF6FBF" w14:textId="77777777" w:rsidR="00F33DAD" w:rsidRDefault="00F33DAD" w:rsidP="005F0BEA">
            <w:pPr>
              <w:pStyle w:val="CommentText"/>
            </w:pPr>
            <w:r w:rsidRPr="000F2532">
              <w:rPr>
                <w:rFonts w:eastAsia="Times New Roman"/>
                <w:lang w:eastAsia="ja-JP"/>
              </w:rPr>
              <w:t xml:space="preserve">The field is </w:t>
            </w:r>
            <w:proofErr w:type="spellStart"/>
            <w:r w:rsidRPr="00400F7C">
              <w:rPr>
                <w:rFonts w:eastAsia="Times New Roman"/>
                <w:color w:val="993366"/>
                <w:lang w:eastAsia="ja-JP"/>
              </w:rPr>
              <w:t>OPTIONAL</w:t>
            </w:r>
            <w:r>
              <w:rPr>
                <w:rFonts w:eastAsia="Times New Roman"/>
                <w:lang w:eastAsia="ja-JP"/>
              </w:rPr>
              <w:t>ly</w:t>
            </w:r>
            <w:proofErr w:type="spellEnd"/>
            <w:r w:rsidRPr="000F2532">
              <w:rPr>
                <w:rFonts w:eastAsia="Times New Roman"/>
                <w:lang w:eastAsia="ja-JP"/>
              </w:rPr>
              <w:t xml:space="preserve"> present</w:t>
            </w:r>
            <w:r>
              <w:rPr>
                <w:rFonts w:eastAsia="Times New Roman"/>
                <w:lang w:eastAsia="ja-JP"/>
              </w:rPr>
              <w:t xml:space="preserve">, Need R, when </w:t>
            </w:r>
            <w:r w:rsidRPr="00C41EA9">
              <w:rPr>
                <w:rFonts w:eastAsia="Times New Roman"/>
                <w:i/>
                <w:iCs/>
                <w:highlight w:val="yellow"/>
                <w:lang w:eastAsia="ja-JP"/>
              </w:rPr>
              <w:t>SL-CBR-</w:t>
            </w:r>
            <w:proofErr w:type="spellStart"/>
            <w:r w:rsidRPr="00C41EA9">
              <w:rPr>
                <w:rFonts w:eastAsia="Times New Roman"/>
                <w:i/>
                <w:iCs/>
                <w:highlight w:val="yellow"/>
                <w:lang w:eastAsia="ja-JP"/>
              </w:rPr>
              <w:t>CommonTxConfigList</w:t>
            </w:r>
            <w:proofErr w:type="spellEnd"/>
            <w:r w:rsidRPr="00522636">
              <w:rPr>
                <w:rFonts w:eastAsia="Times New Roman"/>
                <w:lang w:eastAsia="ja-JP"/>
              </w:rPr>
              <w:t xml:space="preserve"> </w:t>
            </w:r>
            <w:r>
              <w:rPr>
                <w:rFonts w:eastAsia="Times New Roman"/>
                <w:lang w:eastAsia="ja-JP"/>
              </w:rPr>
              <w:t xml:space="preserve">is in </w:t>
            </w:r>
            <w:r w:rsidRPr="00712D8A">
              <w:rPr>
                <w:i/>
              </w:rPr>
              <w:t>SL-</w:t>
            </w:r>
            <w:r w:rsidRPr="006B1E00">
              <w:rPr>
                <w:i/>
              </w:rPr>
              <w:t>UE-</w:t>
            </w:r>
            <w:proofErr w:type="spellStart"/>
            <w:r w:rsidRPr="006B1E00">
              <w:rPr>
                <w:i/>
              </w:rPr>
              <w:t>SelectedConfig</w:t>
            </w:r>
            <w:proofErr w:type="spellEnd"/>
            <w:r>
              <w:rPr>
                <w:i/>
              </w:rPr>
              <w:t xml:space="preserve"> </w:t>
            </w:r>
            <w:r>
              <w:t xml:space="preserve">in </w:t>
            </w:r>
            <w:r w:rsidRPr="00935722">
              <w:rPr>
                <w:i/>
              </w:rPr>
              <w:t>SIB</w:t>
            </w:r>
            <w:r>
              <w:rPr>
                <w:i/>
              </w:rPr>
              <w:t>12</w:t>
            </w:r>
            <w:r>
              <w:t xml:space="preserve"> or </w:t>
            </w:r>
            <w:r w:rsidRPr="00E07032">
              <w:rPr>
                <w:rFonts w:eastAsia="Times New Roman"/>
                <w:i/>
                <w:lang w:eastAsia="ja-JP"/>
              </w:rPr>
              <w:t>SL-</w:t>
            </w:r>
            <w:proofErr w:type="spellStart"/>
            <w:r w:rsidRPr="00E07032">
              <w:rPr>
                <w:rFonts w:eastAsia="Times New Roman"/>
                <w:i/>
                <w:lang w:eastAsia="ja-JP"/>
              </w:rPr>
              <w:t>PreconfigurationNR</w:t>
            </w:r>
            <w:proofErr w:type="spellEnd"/>
            <w:r w:rsidRPr="000F2532">
              <w:rPr>
                <w:rFonts w:eastAsia="Times New Roman"/>
                <w:lang w:eastAsia="ja-JP"/>
              </w:rPr>
              <w:t xml:space="preserve">; otherwise the field is </w:t>
            </w:r>
            <w:r>
              <w:rPr>
                <w:rFonts w:eastAsia="Times New Roman"/>
                <w:lang w:eastAsia="ja-JP"/>
              </w:rPr>
              <w:t>not present, need R</w:t>
            </w:r>
            <w:r w:rsidRPr="000F2532">
              <w:rPr>
                <w:rFonts w:eastAsia="Times New Roman"/>
                <w:lang w:eastAsia="ja-JP"/>
              </w:rPr>
              <w:t>.</w:t>
            </w:r>
          </w:p>
          <w:p w14:paraId="77B77403" w14:textId="5F48FA0E" w:rsidR="00F33DAD" w:rsidRDefault="00F33DAD" w:rsidP="00013C84">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53EA8E26" w14:textId="00DC8152"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685C39C5" w14:textId="77777777" w:rsidR="00F33DAD" w:rsidRDefault="00F33DAD" w:rsidP="006D502E">
            <w:pPr>
              <w:spacing w:after="0" w:line="276" w:lineRule="auto"/>
              <w:rPr>
                <w:rFonts w:eastAsia="SimSun"/>
                <w:lang w:eastAsia="zh-CN"/>
              </w:rPr>
            </w:pPr>
          </w:p>
        </w:tc>
      </w:tr>
      <w:tr w:rsidR="00F33DAD" w14:paraId="6F5EC612"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52ADF938" w14:textId="514081A7"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w:t>
            </w:r>
            <w:r w:rsidR="00765BD2">
              <w:rPr>
                <w:rFonts w:ascii="Calibri" w:hAnsi="Calibri" w:cs="Calibri"/>
                <w:color w:val="000000"/>
                <w:sz w:val="22"/>
                <w:szCs w:val="22"/>
              </w:rPr>
              <w:t>10</w:t>
            </w:r>
          </w:p>
        </w:tc>
        <w:tc>
          <w:tcPr>
            <w:tcW w:w="2139" w:type="pct"/>
            <w:tcBorders>
              <w:top w:val="single" w:sz="4" w:space="0" w:color="auto"/>
              <w:left w:val="single" w:sz="4" w:space="0" w:color="auto"/>
              <w:bottom w:val="single" w:sz="4" w:space="0" w:color="auto"/>
              <w:right w:val="single" w:sz="4" w:space="0" w:color="auto"/>
            </w:tcBorders>
          </w:tcPr>
          <w:p w14:paraId="773EAD1C" w14:textId="006EBA79" w:rsidR="00F33DAD" w:rsidRPr="00325D1F" w:rsidRDefault="00F33DAD" w:rsidP="006D502E">
            <w:pPr>
              <w:pStyle w:val="NO"/>
            </w:pPr>
            <w:r w:rsidRPr="00F537EB">
              <w:t xml:space="preserve">sl-ConfiguredGrantConfigList-r16   </w:t>
            </w:r>
            <w:proofErr w:type="spellStart"/>
            <w:r w:rsidRPr="00F537EB">
              <w:t>SL-ConfiguredGrantConfigList-r16</w:t>
            </w:r>
            <w:proofErr w:type="spellEnd"/>
            <w:r w:rsidRPr="00F537EB">
              <w:t xml:space="preserve">                                      </w:t>
            </w:r>
          </w:p>
        </w:tc>
        <w:tc>
          <w:tcPr>
            <w:tcW w:w="1449" w:type="pct"/>
            <w:tcBorders>
              <w:top w:val="single" w:sz="4" w:space="0" w:color="auto"/>
              <w:left w:val="single" w:sz="4" w:space="0" w:color="auto"/>
              <w:bottom w:val="single" w:sz="4" w:space="0" w:color="auto"/>
              <w:right w:val="single" w:sz="4" w:space="0" w:color="auto"/>
            </w:tcBorders>
          </w:tcPr>
          <w:p w14:paraId="63AFB053" w14:textId="77777777" w:rsidR="00F33DAD" w:rsidRDefault="00F33DAD" w:rsidP="002A348E">
            <w:pPr>
              <w:pStyle w:val="CommentText"/>
            </w:pPr>
            <w:r>
              <w:rPr>
                <w:b/>
              </w:rPr>
              <w:t>[Description]</w:t>
            </w:r>
            <w:r>
              <w:t xml:space="preserve">: </w:t>
            </w:r>
            <w:r>
              <w:rPr>
                <w:rFonts w:hint="eastAsia"/>
                <w:lang w:eastAsia="zh-CN"/>
              </w:rPr>
              <w:t>The</w:t>
            </w:r>
            <w:r>
              <w:t xml:space="preserve"> IE </w:t>
            </w:r>
            <w:r w:rsidRPr="00292AC5">
              <w:t>SL-</w:t>
            </w:r>
            <w:proofErr w:type="spellStart"/>
            <w:r w:rsidRPr="00292AC5">
              <w:t>ConfiguredGrantConfigList</w:t>
            </w:r>
            <w:proofErr w:type="spellEnd"/>
            <w:r>
              <w:t xml:space="preserve"> is defined within </w:t>
            </w:r>
            <w:r w:rsidRPr="00880FB3">
              <w:t>SL-ResourcePool-r16</w:t>
            </w:r>
            <w:r>
              <w:rPr>
                <w:rFonts w:hint="eastAsia"/>
                <w:lang w:eastAsia="zh-CN"/>
              </w:rPr>
              <w:t>,</w:t>
            </w:r>
            <w:r>
              <w:rPr>
                <w:lang w:eastAsia="zh-CN"/>
              </w:rPr>
              <w:t xml:space="preserve"> which is configurable by </w:t>
            </w:r>
            <w:r>
              <w:t xml:space="preserve">both SIB12 and dedicated </w:t>
            </w:r>
            <w:proofErr w:type="spellStart"/>
            <w:r>
              <w:t>RRCReconfigration</w:t>
            </w:r>
            <w:proofErr w:type="spellEnd"/>
            <w:r>
              <w:t xml:space="preserve">. However, SL </w:t>
            </w:r>
            <w:proofErr w:type="spellStart"/>
            <w:r>
              <w:t>configuraitnt</w:t>
            </w:r>
            <w:proofErr w:type="spellEnd"/>
            <w:r>
              <w:t xml:space="preserve"> grant </w:t>
            </w:r>
            <w:r>
              <w:rPr>
                <w:lang w:eastAsia="zh-CN"/>
              </w:rPr>
              <w:t xml:space="preserve">should only be used by network scheduling mode (i.e., mode 1) for NR </w:t>
            </w:r>
            <w:proofErr w:type="spellStart"/>
            <w:r>
              <w:rPr>
                <w:lang w:eastAsia="zh-CN"/>
              </w:rPr>
              <w:t>sidelink</w:t>
            </w:r>
            <w:proofErr w:type="spellEnd"/>
            <w:r>
              <w:rPr>
                <w:lang w:eastAsia="zh-CN"/>
              </w:rPr>
              <w:t xml:space="preserve"> communication and thus cannot be present in SIB12.</w:t>
            </w:r>
          </w:p>
          <w:p w14:paraId="3A840E39" w14:textId="660C542D" w:rsidR="00F33DAD" w:rsidRDefault="00F33DAD" w:rsidP="005F0BEA">
            <w:pPr>
              <w:spacing w:after="0" w:line="276" w:lineRule="auto"/>
              <w:rPr>
                <w:rFonts w:eastAsia="Malgun Gothic"/>
                <w:lang w:eastAsia="ko-KR"/>
              </w:rPr>
            </w:pPr>
            <w:r>
              <w:rPr>
                <w:b/>
              </w:rPr>
              <w:t>[Proposed Change]</w:t>
            </w:r>
            <w:r>
              <w:t xml:space="preserve">: Add </w:t>
            </w:r>
            <w:r w:rsidRPr="00714E0E">
              <w:rPr>
                <w:b/>
                <w:bCs/>
                <w:i/>
                <w:iCs/>
              </w:rPr>
              <w:t xml:space="preserve">Cond mode 1 </w:t>
            </w:r>
            <w:r>
              <w:t xml:space="preserve">after the IE </w:t>
            </w:r>
            <w:r w:rsidRPr="00292AC5">
              <w:t>SL-</w:t>
            </w:r>
            <w:proofErr w:type="spellStart"/>
            <w:r w:rsidRPr="00292AC5">
              <w:t>ConfiguredGrantConfigList</w:t>
            </w:r>
            <w:proofErr w:type="spellEnd"/>
            <w:r>
              <w:t xml:space="preserve"> to clarity that t</w:t>
            </w:r>
            <w:r w:rsidRPr="00880FB3">
              <w:t>he IE SL-</w:t>
            </w:r>
            <w:proofErr w:type="spellStart"/>
            <w:r w:rsidRPr="00880FB3">
              <w:t>ConfiguredGrantConfigList</w:t>
            </w:r>
            <w:proofErr w:type="spellEnd"/>
            <w:r>
              <w:t xml:space="preserve"> is present only when the UE is working in </w:t>
            </w:r>
            <w:r>
              <w:rPr>
                <w:lang w:eastAsia="zh-CN"/>
              </w:rPr>
              <w:t>network scheduling mode (i.e., mode 1).</w:t>
            </w:r>
          </w:p>
        </w:tc>
        <w:tc>
          <w:tcPr>
            <w:tcW w:w="939" w:type="pct"/>
            <w:tcBorders>
              <w:top w:val="single" w:sz="4" w:space="0" w:color="auto"/>
              <w:left w:val="single" w:sz="4" w:space="0" w:color="auto"/>
              <w:bottom w:val="single" w:sz="4" w:space="0" w:color="auto"/>
              <w:right w:val="single" w:sz="4" w:space="0" w:color="auto"/>
            </w:tcBorders>
          </w:tcPr>
          <w:p w14:paraId="77226EB4" w14:textId="2659C7E9"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7EFDF2F6" w14:textId="77777777" w:rsidR="00F33DAD" w:rsidRDefault="00F33DAD" w:rsidP="006D502E">
            <w:pPr>
              <w:spacing w:after="0" w:line="276" w:lineRule="auto"/>
              <w:rPr>
                <w:rFonts w:eastAsia="SimSun"/>
                <w:lang w:eastAsia="zh-CN"/>
              </w:rPr>
            </w:pPr>
          </w:p>
        </w:tc>
      </w:tr>
      <w:tr w:rsidR="00F33DAD" w14:paraId="11E6CDB7"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1C1BD99" w14:textId="414712ED" w:rsidR="00F33DAD" w:rsidRDefault="00697CB4" w:rsidP="005F0BEA">
            <w:pPr>
              <w:spacing w:after="0" w:line="276" w:lineRule="auto"/>
              <w:jc w:val="center"/>
              <w:rPr>
                <w:rFonts w:ascii="Calibri" w:hAnsi="Calibri" w:cs="Calibri"/>
                <w:color w:val="000000"/>
                <w:sz w:val="22"/>
                <w:szCs w:val="22"/>
              </w:rPr>
            </w:pPr>
            <w:r>
              <w:rPr>
                <w:rFonts w:ascii="Calibri" w:hAnsi="Calibri" w:cs="Calibri"/>
                <w:color w:val="000000"/>
                <w:sz w:val="22"/>
                <w:szCs w:val="22"/>
              </w:rPr>
              <w:t>21</w:t>
            </w:r>
            <w:r w:rsidR="00765BD2">
              <w:rPr>
                <w:rFonts w:ascii="Calibri" w:hAnsi="Calibri" w:cs="Calibri"/>
                <w:color w:val="000000"/>
                <w:sz w:val="22"/>
                <w:szCs w:val="22"/>
              </w:rPr>
              <w:t>1</w:t>
            </w:r>
          </w:p>
        </w:tc>
        <w:tc>
          <w:tcPr>
            <w:tcW w:w="2139" w:type="pct"/>
            <w:tcBorders>
              <w:top w:val="single" w:sz="4" w:space="0" w:color="auto"/>
              <w:left w:val="single" w:sz="4" w:space="0" w:color="auto"/>
              <w:bottom w:val="single" w:sz="4" w:space="0" w:color="auto"/>
              <w:right w:val="single" w:sz="4" w:space="0" w:color="auto"/>
            </w:tcBorders>
          </w:tcPr>
          <w:p w14:paraId="43E39C07" w14:textId="77777777" w:rsidR="00F33DAD" w:rsidRPr="00F537EB" w:rsidRDefault="00F33DAD" w:rsidP="002A348E">
            <w:pPr>
              <w:pStyle w:val="B3"/>
            </w:pPr>
            <w:r w:rsidRPr="00F537EB">
              <w:t>3&gt;</w:t>
            </w:r>
            <w:r w:rsidRPr="00F537EB">
              <w:tab/>
              <w:t xml:space="preserve">consider itself to be configured to provide </w:t>
            </w:r>
            <w:r w:rsidRPr="00F537EB">
              <w:rPr>
                <w:lang w:eastAsia="zh-CN"/>
              </w:rPr>
              <w:t xml:space="preserve">SPS assistance information for V2X </w:t>
            </w:r>
            <w:proofErr w:type="spellStart"/>
            <w:r w:rsidRPr="00F537EB">
              <w:rPr>
                <w:lang w:eastAsia="zh-CN"/>
              </w:rPr>
              <w:t>sidelink</w:t>
            </w:r>
            <w:proofErr w:type="spellEnd"/>
            <w:r w:rsidRPr="00F537EB">
              <w:rPr>
                <w:lang w:eastAsia="zh-CN"/>
              </w:rPr>
              <w:t xml:space="preserve"> communication</w:t>
            </w:r>
            <w:r w:rsidRPr="00F537EB">
              <w:t xml:space="preserve"> in accordance with </w:t>
            </w:r>
            <w:r w:rsidRPr="00D80A14">
              <w:rPr>
                <w:highlight w:val="yellow"/>
              </w:rPr>
              <w:t>5.7.4;</w:t>
            </w:r>
          </w:p>
          <w:p w14:paraId="1093706D" w14:textId="020639CA" w:rsidR="00F33DAD" w:rsidRPr="00325D1F" w:rsidRDefault="00F33DAD" w:rsidP="005F0BEA">
            <w:pPr>
              <w:pStyle w:val="NO"/>
            </w:pPr>
          </w:p>
        </w:tc>
        <w:tc>
          <w:tcPr>
            <w:tcW w:w="1449" w:type="pct"/>
            <w:tcBorders>
              <w:top w:val="single" w:sz="4" w:space="0" w:color="auto"/>
              <w:left w:val="single" w:sz="4" w:space="0" w:color="auto"/>
              <w:bottom w:val="single" w:sz="4" w:space="0" w:color="auto"/>
              <w:right w:val="single" w:sz="4" w:space="0" w:color="auto"/>
            </w:tcBorders>
          </w:tcPr>
          <w:p w14:paraId="0DE58161" w14:textId="77777777" w:rsidR="00F33DAD" w:rsidRDefault="00F33DAD" w:rsidP="002A348E">
            <w:pPr>
              <w:spacing w:after="0" w:line="276" w:lineRule="auto"/>
              <w:rPr>
                <w:lang w:eastAsia="zh-CN"/>
              </w:rPr>
            </w:pPr>
            <w:r>
              <w:rPr>
                <w:lang w:eastAsia="zh-CN"/>
              </w:rPr>
              <w:t>Wrong citation for the Subclause.</w:t>
            </w:r>
          </w:p>
          <w:p w14:paraId="38A11FA2" w14:textId="77777777" w:rsidR="00F33DAD" w:rsidRDefault="00F33DAD" w:rsidP="002A348E">
            <w:pPr>
              <w:spacing w:after="0" w:line="276" w:lineRule="auto"/>
              <w:rPr>
                <w:rFonts w:eastAsia="Malgun Gothic"/>
                <w:lang w:eastAsia="ko-KR"/>
              </w:rPr>
            </w:pPr>
          </w:p>
          <w:p w14:paraId="184768F0" w14:textId="77777777" w:rsidR="00F33DAD" w:rsidRDefault="00F33DAD" w:rsidP="002A348E">
            <w:pPr>
              <w:pStyle w:val="CommentText"/>
            </w:pPr>
            <w:r>
              <w:rPr>
                <w:rFonts w:eastAsia="Malgun Gothic"/>
                <w:lang w:eastAsia="ko-KR"/>
              </w:rPr>
              <w:t xml:space="preserve">Propose to : </w:t>
            </w:r>
            <w:r>
              <w:t>change to “</w:t>
            </w:r>
            <w:r>
              <w:rPr>
                <w:rFonts w:hint="eastAsia"/>
                <w:sz w:val="22"/>
                <w:szCs w:val="22"/>
              </w:rPr>
              <w:t>5.6.10.3 in TS 36.331</w:t>
            </w:r>
            <w:r>
              <w:rPr>
                <w:sz w:val="22"/>
                <w:szCs w:val="22"/>
              </w:rPr>
              <w:t>”</w:t>
            </w:r>
          </w:p>
          <w:p w14:paraId="034CB0E9" w14:textId="77777777" w:rsidR="00F33DAD" w:rsidRDefault="00F33DAD" w:rsidP="005F0BEA">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02B8DAC" w14:textId="5D56F40F" w:rsidR="00F33DAD" w:rsidRDefault="00F33DAD" w:rsidP="005F0BEA">
            <w:pPr>
              <w:spacing w:after="0" w:line="276" w:lineRule="auto"/>
              <w:rPr>
                <w:rFonts w:eastAsia="SimSun"/>
                <w:lang w:eastAsia="zh-CN"/>
              </w:rPr>
            </w:pPr>
            <w:r>
              <w:rPr>
                <w:rFonts w:eastAsia="SimSun"/>
                <w:lang w:eastAsia="zh-CN"/>
              </w:rPr>
              <w:t>kimba@vivo.com</w:t>
            </w:r>
          </w:p>
        </w:tc>
      </w:tr>
      <w:tr w:rsidR="00F33DAD" w14:paraId="5E0DDEA0"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E6EA1DF" w14:textId="4DE1B3CD" w:rsidR="00F33DAD" w:rsidRDefault="00F33DAD" w:rsidP="005F0BEA">
            <w:pPr>
              <w:spacing w:after="0" w:line="276" w:lineRule="auto"/>
              <w:jc w:val="center"/>
              <w:rPr>
                <w:rFonts w:ascii="Calibri" w:hAnsi="Calibri" w:cs="Calibri"/>
                <w:color w:val="000000"/>
                <w:sz w:val="22"/>
                <w:szCs w:val="22"/>
              </w:rPr>
            </w:pPr>
            <w:r>
              <w:rPr>
                <w:rFonts w:ascii="Calibri" w:hAnsi="Calibri" w:cs="Calibri"/>
                <w:color w:val="000000"/>
                <w:sz w:val="22"/>
                <w:szCs w:val="22"/>
              </w:rPr>
              <w:t>21</w:t>
            </w:r>
            <w:r w:rsidR="00765BD2">
              <w:rPr>
                <w:rFonts w:ascii="Calibri" w:hAnsi="Calibri" w:cs="Calibri"/>
                <w:color w:val="000000"/>
                <w:sz w:val="22"/>
                <w:szCs w:val="22"/>
              </w:rPr>
              <w:t>2</w:t>
            </w:r>
          </w:p>
        </w:tc>
        <w:tc>
          <w:tcPr>
            <w:tcW w:w="2139" w:type="pct"/>
            <w:tcBorders>
              <w:top w:val="single" w:sz="4" w:space="0" w:color="auto"/>
              <w:left w:val="single" w:sz="4" w:space="0" w:color="auto"/>
              <w:bottom w:val="single" w:sz="4" w:space="0" w:color="auto"/>
              <w:right w:val="single" w:sz="4" w:space="0" w:color="auto"/>
            </w:tcBorders>
          </w:tcPr>
          <w:p w14:paraId="17CB7432" w14:textId="77777777" w:rsidR="00F33DAD" w:rsidRPr="00F537EB" w:rsidRDefault="00F33DAD" w:rsidP="002A348E">
            <w:pPr>
              <w:pStyle w:val="Heading4"/>
              <w:numPr>
                <w:ilvl w:val="3"/>
                <w:numId w:val="40"/>
              </w:numPr>
              <w:spacing w:after="240"/>
            </w:pPr>
            <w:r w:rsidRPr="00D80A14">
              <w:rPr>
                <w:i/>
                <w:iCs/>
              </w:rPr>
              <w:t>SL-CBR-</w:t>
            </w:r>
            <w:proofErr w:type="spellStart"/>
            <w:r w:rsidRPr="00D80A14">
              <w:rPr>
                <w:i/>
                <w:iCs/>
              </w:rPr>
              <w:t>TxConfigList</w:t>
            </w:r>
            <w:proofErr w:type="spellEnd"/>
          </w:p>
          <w:p w14:paraId="5544D149" w14:textId="7335643F" w:rsidR="00F33DAD" w:rsidRPr="00325D1F" w:rsidRDefault="00F33DAD" w:rsidP="005F0BEA">
            <w:pPr>
              <w:pStyle w:val="NO"/>
            </w:pPr>
            <w:r w:rsidRPr="00F537EB">
              <w:t xml:space="preserve">The IE </w:t>
            </w:r>
            <w:r w:rsidRPr="00F537EB">
              <w:rPr>
                <w:i/>
              </w:rPr>
              <w:t>SL-CBR-</w:t>
            </w:r>
            <w:proofErr w:type="spellStart"/>
            <w:r w:rsidRPr="00F537EB">
              <w:rPr>
                <w:i/>
              </w:rPr>
              <w:t>CommonTxConfigList</w:t>
            </w:r>
            <w:proofErr w:type="spellEnd"/>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bCs/>
                <w:kern w:val="2"/>
                <w:lang w:eastAsia="en-GB"/>
              </w:rPr>
              <w:t xml:space="preserve"> </w:t>
            </w:r>
            <w:proofErr w:type="spellStart"/>
            <w:r w:rsidRPr="00F537EB">
              <w:rPr>
                <w:bCs/>
                <w:i/>
                <w:iCs/>
                <w:lang w:eastAsia="zh-CN"/>
              </w:rPr>
              <w:t>sl</w:t>
            </w:r>
            <w:proofErr w:type="spellEnd"/>
            <w:r w:rsidRPr="00F537EB">
              <w:rPr>
                <w:bCs/>
                <w:i/>
                <w:iCs/>
                <w:lang w:eastAsia="zh-CN"/>
              </w:rPr>
              <w:t>-CBR-PSSCH-</w:t>
            </w:r>
            <w:proofErr w:type="spellStart"/>
            <w:r w:rsidRPr="00F537EB">
              <w:rPr>
                <w:bCs/>
                <w:i/>
                <w:iCs/>
                <w:lang w:eastAsia="zh-CN"/>
              </w:rPr>
              <w:t>TxConfigList</w:t>
            </w:r>
            <w:proofErr w:type="spellEnd"/>
            <w:r w:rsidRPr="00F537EB">
              <w:rPr>
                <w:lang w:eastAsia="zh-CN"/>
              </w:rPr>
              <w:t xml:space="preserve">, and the list of </w:t>
            </w:r>
            <w:r w:rsidRPr="00F537EB">
              <w:rPr>
                <w:bCs/>
                <w:kern w:val="2"/>
                <w:lang w:eastAsia="zh-CN"/>
              </w:rPr>
              <w:t xml:space="preserve">CBR ranges </w:t>
            </w:r>
            <w:r w:rsidRPr="00F537EB">
              <w:rPr>
                <w:bCs/>
                <w:kern w:val="2"/>
                <w:lang w:eastAsia="en-GB"/>
              </w:rPr>
              <w:t xml:space="preserve">in </w:t>
            </w:r>
            <w:proofErr w:type="spellStart"/>
            <w:r w:rsidRPr="00F537EB">
              <w:rPr>
                <w:bCs/>
                <w:i/>
                <w:kern w:val="2"/>
                <w:lang w:eastAsia="en-GB"/>
              </w:rPr>
              <w:t>sl</w:t>
            </w:r>
            <w:proofErr w:type="spellEnd"/>
            <w:r w:rsidRPr="00F537EB">
              <w:rPr>
                <w:bCs/>
                <w:i/>
                <w:kern w:val="2"/>
                <w:lang w:eastAsia="en-GB"/>
              </w:rPr>
              <w:t>-CBR-</w:t>
            </w:r>
            <w:proofErr w:type="spellStart"/>
            <w:r w:rsidRPr="00F537EB">
              <w:rPr>
                <w:bCs/>
                <w:i/>
                <w:kern w:val="2"/>
                <w:lang w:eastAsia="en-GB"/>
              </w:rPr>
              <w:t>RangeConfigList</w:t>
            </w:r>
            <w:proofErr w:type="spellEnd"/>
            <w:r w:rsidRPr="00F537EB">
              <w:rPr>
                <w:rFonts w:cs="Courier New"/>
                <w:lang w:eastAsia="zh-CN"/>
              </w:rPr>
              <w:t xml:space="preserve">, to configure congestion control to the UE for </w:t>
            </w:r>
            <w:proofErr w:type="spellStart"/>
            <w:r w:rsidRPr="00F537EB">
              <w:rPr>
                <w:rFonts w:cs="Courier New"/>
                <w:lang w:eastAsia="zh-CN"/>
              </w:rPr>
              <w:t>sidelink</w:t>
            </w:r>
            <w:proofErr w:type="spellEnd"/>
            <w:r w:rsidRPr="00F537EB">
              <w:rPr>
                <w:rFonts w:cs="Courier New"/>
                <w:lang w:eastAsia="zh-CN"/>
              </w:rPr>
              <w:t xml:space="preserve"> </w:t>
            </w:r>
            <w:proofErr w:type="spellStart"/>
            <w:r w:rsidRPr="00F537EB">
              <w:rPr>
                <w:rFonts w:cs="Courier New"/>
                <w:lang w:eastAsia="zh-CN"/>
              </w:rPr>
              <w:t>communicaition</w:t>
            </w:r>
            <w:proofErr w:type="spellEnd"/>
          </w:p>
        </w:tc>
        <w:tc>
          <w:tcPr>
            <w:tcW w:w="1449" w:type="pct"/>
            <w:tcBorders>
              <w:top w:val="single" w:sz="4" w:space="0" w:color="auto"/>
              <w:left w:val="single" w:sz="4" w:space="0" w:color="auto"/>
              <w:bottom w:val="single" w:sz="4" w:space="0" w:color="auto"/>
              <w:right w:val="single" w:sz="4" w:space="0" w:color="auto"/>
            </w:tcBorders>
          </w:tcPr>
          <w:p w14:paraId="43ED8765" w14:textId="77777777" w:rsidR="00F33DAD" w:rsidRDefault="00F33DAD" w:rsidP="002A348E">
            <w:pPr>
              <w:pStyle w:val="CommentText"/>
            </w:pPr>
            <w:r>
              <w:rPr>
                <w:b/>
              </w:rPr>
              <w:t>[Description]</w:t>
            </w:r>
            <w:r>
              <w:t xml:space="preserve">: </w:t>
            </w:r>
            <w:r>
              <w:rPr>
                <w:lang w:eastAsia="zh-CN"/>
              </w:rPr>
              <w:t>IE name is inconsistent with the ASN.1 code.</w:t>
            </w:r>
          </w:p>
          <w:p w14:paraId="4C1DBF3A" w14:textId="0A6FFF38" w:rsidR="00F33DAD" w:rsidRDefault="00F33DAD" w:rsidP="002A348E">
            <w:pPr>
              <w:spacing w:after="0" w:line="276" w:lineRule="auto"/>
              <w:rPr>
                <w:rFonts w:eastAsia="Malgun Gothic"/>
                <w:lang w:eastAsia="ko-KR"/>
              </w:rPr>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tc>
        <w:tc>
          <w:tcPr>
            <w:tcW w:w="939" w:type="pct"/>
            <w:tcBorders>
              <w:top w:val="single" w:sz="4" w:space="0" w:color="auto"/>
              <w:left w:val="single" w:sz="4" w:space="0" w:color="auto"/>
              <w:bottom w:val="single" w:sz="4" w:space="0" w:color="auto"/>
              <w:right w:val="single" w:sz="4" w:space="0" w:color="auto"/>
            </w:tcBorders>
          </w:tcPr>
          <w:p w14:paraId="2C3DE884" w14:textId="6BDDD48D" w:rsidR="00F33DAD" w:rsidRDefault="00F33DAD" w:rsidP="005F0BEA">
            <w:pPr>
              <w:spacing w:after="0" w:line="276" w:lineRule="auto"/>
              <w:rPr>
                <w:rFonts w:eastAsia="SimSun"/>
                <w:lang w:eastAsia="zh-CN"/>
              </w:rPr>
            </w:pPr>
            <w:r>
              <w:rPr>
                <w:rFonts w:eastAsia="SimSun"/>
                <w:lang w:eastAsia="zh-CN"/>
              </w:rPr>
              <w:t>kimba@vivo.com</w:t>
            </w:r>
          </w:p>
        </w:tc>
      </w:tr>
      <w:tr w:rsidR="00F33DAD" w14:paraId="776388E0"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52295B0" w14:textId="48F4E134" w:rsidR="00F33DAD" w:rsidRDefault="00F33DAD"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t>21</w:t>
            </w:r>
            <w:r w:rsidR="00765BD2">
              <w:rPr>
                <w:rFonts w:ascii="Calibri" w:hAnsi="Calibri" w:cs="Calibri"/>
                <w:color w:val="000000"/>
                <w:sz w:val="22"/>
                <w:szCs w:val="22"/>
              </w:rPr>
              <w:t>3</w:t>
            </w:r>
          </w:p>
        </w:tc>
        <w:tc>
          <w:tcPr>
            <w:tcW w:w="2139" w:type="pct"/>
            <w:tcBorders>
              <w:top w:val="single" w:sz="4" w:space="0" w:color="auto"/>
              <w:left w:val="single" w:sz="4" w:space="0" w:color="auto"/>
              <w:bottom w:val="single" w:sz="4" w:space="0" w:color="auto"/>
              <w:right w:val="single" w:sz="4" w:space="0" w:color="auto"/>
            </w:tcBorders>
          </w:tcPr>
          <w:p w14:paraId="059EAC70" w14:textId="77777777" w:rsidR="00F33DAD" w:rsidRPr="00F537EB" w:rsidRDefault="00F33DAD" w:rsidP="002A348E">
            <w:pPr>
              <w:pStyle w:val="TAL"/>
              <w:rPr>
                <w:b/>
                <w:bCs/>
                <w:i/>
                <w:iCs/>
                <w:lang w:eastAsia="en-GB"/>
              </w:rPr>
            </w:pPr>
            <w:proofErr w:type="spellStart"/>
            <w:r w:rsidRPr="00F537EB">
              <w:rPr>
                <w:b/>
                <w:bCs/>
                <w:i/>
                <w:iCs/>
                <w:lang w:eastAsia="en-GB"/>
              </w:rPr>
              <w:t>sl</w:t>
            </w:r>
            <w:proofErr w:type="spellEnd"/>
            <w:r w:rsidRPr="00F537EB">
              <w:rPr>
                <w:b/>
                <w:bCs/>
                <w:i/>
                <w:iCs/>
                <w:lang w:eastAsia="en-GB"/>
              </w:rPr>
              <w:t>-CBR-</w:t>
            </w:r>
            <w:proofErr w:type="spellStart"/>
            <w:r w:rsidRPr="00F537EB">
              <w:rPr>
                <w:b/>
                <w:bCs/>
                <w:i/>
                <w:iCs/>
                <w:lang w:eastAsia="en-GB"/>
              </w:rPr>
              <w:t>RangeConfigList</w:t>
            </w:r>
            <w:proofErr w:type="spellEnd"/>
          </w:p>
          <w:p w14:paraId="2AD55A8E" w14:textId="3349F4CB" w:rsidR="00F33DAD" w:rsidRPr="00325D1F" w:rsidRDefault="00F33DAD" w:rsidP="002A348E">
            <w:pPr>
              <w:pStyle w:val="NO"/>
            </w:pPr>
            <w:r w:rsidRPr="00F537EB">
              <w:rPr>
                <w:bCs/>
                <w:kern w:val="2"/>
                <w:lang w:eastAsia="en-GB"/>
              </w:rPr>
              <w:t xml:space="preserve">Indicates the list of CBR ranges. Each entry of the list indicates in </w:t>
            </w:r>
            <w:r w:rsidRPr="00F537EB">
              <w:rPr>
                <w:bCs/>
                <w:i/>
                <w:iCs/>
                <w:kern w:val="2"/>
                <w:lang w:eastAsia="en-GB"/>
              </w:rPr>
              <w:t>SL-CBR-</w:t>
            </w:r>
            <w:proofErr w:type="spellStart"/>
            <w:r w:rsidRPr="00F537EB">
              <w:rPr>
                <w:bCs/>
                <w:i/>
                <w:iCs/>
                <w:kern w:val="2"/>
                <w:lang w:eastAsia="en-GB"/>
              </w:rPr>
              <w:t>LevelsConfig</w:t>
            </w:r>
            <w:proofErr w:type="spellEnd"/>
            <w:r w:rsidRPr="00F537EB">
              <w:rPr>
                <w:bCs/>
                <w:kern w:val="2"/>
                <w:lang w:eastAsia="en-GB"/>
              </w:rPr>
              <w:t xml:space="preserve"> the upper bound of the CBR range for the respective entry. The upper bounds of the CBR ranges are configured in ascending order for consecutive entries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w:t>
            </w:r>
            <w:r w:rsidRPr="00F537EB">
              <w:rPr>
                <w:bCs/>
                <w:kern w:val="2"/>
                <w:lang w:eastAsia="en-GB"/>
              </w:rPr>
              <w:t xml:space="preserve"> For the first entry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 xml:space="preserve"> </w:t>
            </w:r>
            <w:r w:rsidRPr="00F537EB">
              <w:rPr>
                <w:bCs/>
                <w:kern w:val="2"/>
                <w:lang w:eastAsia="en-GB"/>
              </w:rPr>
              <w:t>the lower bound of the CBR range is 0.</w:t>
            </w:r>
            <w:r w:rsidRPr="00F537EB">
              <w:rPr>
                <w:rFonts w:cs="Arial"/>
                <w:bCs/>
                <w:kern w:val="2"/>
                <w:lang w:eastAsia="zh-CN"/>
              </w:rPr>
              <w:t xml:space="preserve"> Value 0 corresponds to 0, value 1 to 0.01, value 2 to 0.02, and so on.</w:t>
            </w:r>
          </w:p>
        </w:tc>
        <w:tc>
          <w:tcPr>
            <w:tcW w:w="1449" w:type="pct"/>
            <w:tcBorders>
              <w:top w:val="single" w:sz="4" w:space="0" w:color="auto"/>
              <w:left w:val="single" w:sz="4" w:space="0" w:color="auto"/>
              <w:bottom w:val="single" w:sz="4" w:space="0" w:color="auto"/>
              <w:right w:val="single" w:sz="4" w:space="0" w:color="auto"/>
            </w:tcBorders>
          </w:tcPr>
          <w:p w14:paraId="3740DAC0" w14:textId="77777777" w:rsidR="00F33DAD" w:rsidRDefault="00F33DAD" w:rsidP="002A348E">
            <w:pPr>
              <w:pStyle w:val="CommentText"/>
            </w:pPr>
            <w:r>
              <w:rPr>
                <w:b/>
              </w:rPr>
              <w:t>]</w:t>
            </w:r>
            <w:r>
              <w:t xml:space="preserve">: </w:t>
            </w:r>
            <w:r>
              <w:rPr>
                <w:lang w:eastAsia="zh-CN"/>
              </w:rPr>
              <w:t>IE name is inconsistent with the ASN.1 code.</w:t>
            </w:r>
          </w:p>
          <w:p w14:paraId="4E14CAC5" w14:textId="77777777" w:rsidR="00F33DAD" w:rsidRDefault="00F33DAD" w:rsidP="002A348E">
            <w:pPr>
              <w:pStyle w:val="CommentText"/>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p w14:paraId="55FFB65A" w14:textId="77777777" w:rsidR="00F33DAD" w:rsidRDefault="00F33DAD"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4E038073" w14:textId="3830195D" w:rsidR="00F33DAD" w:rsidRDefault="00F33DAD" w:rsidP="002A348E">
            <w:pPr>
              <w:spacing w:after="0" w:line="276" w:lineRule="auto"/>
              <w:rPr>
                <w:rFonts w:eastAsia="SimSun"/>
                <w:lang w:eastAsia="zh-CN"/>
              </w:rPr>
            </w:pPr>
            <w:r>
              <w:rPr>
                <w:rFonts w:eastAsia="SimSun"/>
                <w:lang w:eastAsia="zh-CN"/>
              </w:rPr>
              <w:t>kimba@vivo.com</w:t>
            </w:r>
          </w:p>
        </w:tc>
      </w:tr>
      <w:tr w:rsidR="00F33DAD" w14:paraId="41E9122F"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086F60E" w14:textId="7525604C"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4</w:t>
            </w:r>
          </w:p>
        </w:tc>
        <w:tc>
          <w:tcPr>
            <w:tcW w:w="2139" w:type="pct"/>
            <w:tcBorders>
              <w:top w:val="single" w:sz="4" w:space="0" w:color="auto"/>
              <w:left w:val="single" w:sz="4" w:space="0" w:color="auto"/>
              <w:bottom w:val="single" w:sz="4" w:space="0" w:color="auto"/>
              <w:right w:val="single" w:sz="4" w:space="0" w:color="auto"/>
            </w:tcBorders>
          </w:tcPr>
          <w:p w14:paraId="228AF362" w14:textId="77777777" w:rsidR="00F33DAD" w:rsidRPr="00F537EB" w:rsidRDefault="00F33DAD" w:rsidP="002A348E">
            <w:pPr>
              <w:pStyle w:val="TAL"/>
              <w:rPr>
                <w:b/>
                <w:bCs/>
                <w:i/>
                <w:iCs/>
              </w:rPr>
            </w:pPr>
            <w:r w:rsidRPr="00F537EB">
              <w:rPr>
                <w:b/>
                <w:bCs/>
                <w:i/>
                <w:iCs/>
              </w:rPr>
              <w:t>sl-V2X-SPS-Config</w:t>
            </w:r>
          </w:p>
          <w:p w14:paraId="149A5A85" w14:textId="47A7C919" w:rsidR="00F33DAD" w:rsidRPr="00325D1F" w:rsidRDefault="00F33DAD" w:rsidP="002A348E">
            <w:pPr>
              <w:pStyle w:val="NO"/>
            </w:pPr>
            <w:r w:rsidRPr="00F537EB">
              <w:rPr>
                <w:lang w:eastAsia="en-GB"/>
              </w:rPr>
              <w:t xml:space="preserve">This field includes the </w:t>
            </w:r>
            <w:r w:rsidRPr="00F537EB">
              <w:rPr>
                <w:i/>
                <w:iCs/>
              </w:rPr>
              <w:t>SPS-Config</w:t>
            </w:r>
            <w:r w:rsidRPr="00F537EB">
              <w:rPr>
                <w:bCs/>
                <w:kern w:val="2"/>
                <w:lang w:eastAsia="zh-CN"/>
              </w:rPr>
              <w:t xml:space="preserve"> </w:t>
            </w:r>
            <w:r w:rsidRPr="00F537EB">
              <w:rPr>
                <w:lang w:eastAsia="en-GB"/>
              </w:rPr>
              <w:t>as specified in TS 36.331 [10], for</w:t>
            </w:r>
            <w:r w:rsidRPr="00F537EB">
              <w:rPr>
                <w:bCs/>
                <w:noProof/>
                <w:lang w:eastAsia="en-GB"/>
              </w:rPr>
              <w:t xml:space="preserve"> SPS configurations for V2X sidelink communication. Only the configurations related to sidelink SPS are included.</w:t>
            </w:r>
          </w:p>
        </w:tc>
        <w:tc>
          <w:tcPr>
            <w:tcW w:w="1449" w:type="pct"/>
            <w:tcBorders>
              <w:top w:val="single" w:sz="4" w:space="0" w:color="auto"/>
              <w:left w:val="single" w:sz="4" w:space="0" w:color="auto"/>
              <w:bottom w:val="single" w:sz="4" w:space="0" w:color="auto"/>
              <w:right w:val="single" w:sz="4" w:space="0" w:color="auto"/>
            </w:tcBorders>
          </w:tcPr>
          <w:p w14:paraId="7FD5194F" w14:textId="77777777" w:rsidR="00F33DAD" w:rsidRDefault="00F33DAD" w:rsidP="002A348E">
            <w:pPr>
              <w:pStyle w:val="CommentText"/>
            </w:pPr>
            <w:r>
              <w:rPr>
                <w:b/>
              </w:rPr>
              <w:t>Description]</w:t>
            </w:r>
            <w:r>
              <w:t xml:space="preserve">: According to RAN1 spec 38.212 as below, in NR </w:t>
            </w:r>
            <w:proofErr w:type="spellStart"/>
            <w:r>
              <w:t>Uu</w:t>
            </w:r>
            <w:proofErr w:type="spellEnd"/>
            <w:r>
              <w:t xml:space="preserve"> control LTE SL SPS scenario, the RNTI is named as </w:t>
            </w:r>
            <w:r w:rsidRPr="001208BD">
              <w:t>SL-L-CS-RNTI</w:t>
            </w:r>
            <w:r>
              <w:t>.</w:t>
            </w:r>
          </w:p>
          <w:p w14:paraId="2D38E1F0" w14:textId="77777777" w:rsidR="00F33DAD" w:rsidRPr="00714E0E" w:rsidRDefault="00F33DAD" w:rsidP="002A348E">
            <w:pPr>
              <w:pStyle w:val="Heading5"/>
              <w:spacing w:after="240"/>
              <w:rPr>
                <w:i/>
                <w:iCs/>
                <w:lang w:eastAsia="zh-CN"/>
              </w:rPr>
            </w:pPr>
            <w:r w:rsidRPr="00714E0E">
              <w:rPr>
                <w:rFonts w:hint="eastAsia"/>
                <w:i/>
                <w:iCs/>
                <w:lang w:eastAsia="zh-CN"/>
              </w:rPr>
              <w:t>7.3.1.</w:t>
            </w:r>
            <w:r w:rsidRPr="00714E0E">
              <w:rPr>
                <w:i/>
                <w:iCs/>
                <w:lang w:eastAsia="zh-CN"/>
              </w:rPr>
              <w:t>4</w:t>
            </w:r>
            <w:r w:rsidRPr="00714E0E">
              <w:rPr>
                <w:rFonts w:hint="eastAsia"/>
                <w:i/>
                <w:iCs/>
                <w:lang w:eastAsia="zh-CN"/>
              </w:rPr>
              <w:t>.</w:t>
            </w:r>
            <w:r w:rsidRPr="00714E0E">
              <w:rPr>
                <w:i/>
                <w:iCs/>
                <w:lang w:eastAsia="zh-CN"/>
              </w:rPr>
              <w:t>2</w:t>
            </w:r>
            <w:r w:rsidRPr="00714E0E">
              <w:rPr>
                <w:rFonts w:hint="eastAsia"/>
                <w:i/>
                <w:iCs/>
                <w:lang w:eastAsia="zh-CN"/>
              </w:rPr>
              <w:tab/>
              <w:t xml:space="preserve">Format </w:t>
            </w:r>
            <w:r w:rsidRPr="00714E0E">
              <w:rPr>
                <w:i/>
                <w:iCs/>
                <w:lang w:eastAsia="zh-CN"/>
              </w:rPr>
              <w:t>3</w:t>
            </w:r>
            <w:r w:rsidRPr="00714E0E">
              <w:rPr>
                <w:rFonts w:hint="eastAsia"/>
                <w:i/>
                <w:iCs/>
                <w:lang w:eastAsia="zh-CN"/>
              </w:rPr>
              <w:t>_</w:t>
            </w:r>
            <w:r w:rsidRPr="00714E0E">
              <w:rPr>
                <w:i/>
                <w:iCs/>
                <w:lang w:eastAsia="zh-CN"/>
              </w:rPr>
              <w:t>1</w:t>
            </w:r>
          </w:p>
          <w:p w14:paraId="7A407FF0" w14:textId="77777777" w:rsidR="00F33DAD" w:rsidRPr="00714E0E" w:rsidRDefault="00F33DAD" w:rsidP="002A348E">
            <w:pPr>
              <w:rPr>
                <w:i/>
                <w:iCs/>
              </w:rPr>
            </w:pPr>
            <w:r w:rsidRPr="00714E0E">
              <w:rPr>
                <w:i/>
                <w:iCs/>
              </w:rPr>
              <w:t>DCI format 3</w:t>
            </w:r>
            <w:r w:rsidRPr="00714E0E">
              <w:rPr>
                <w:rFonts w:hint="eastAsia"/>
                <w:i/>
                <w:iCs/>
                <w:lang w:eastAsia="zh-CN"/>
              </w:rPr>
              <w:t>_1</w:t>
            </w:r>
            <w:r w:rsidRPr="00714E0E">
              <w:rPr>
                <w:i/>
                <w:iCs/>
              </w:rPr>
              <w:t xml:space="preserve"> is used for scheduling of LTE PSCCH and LTE PSSCH in one cell. </w:t>
            </w:r>
          </w:p>
          <w:p w14:paraId="17790C88" w14:textId="77777777" w:rsidR="00F33DAD" w:rsidRDefault="00F33DAD" w:rsidP="002A348E">
            <w:r w:rsidRPr="00714E0E">
              <w:rPr>
                <w:i/>
                <w:iCs/>
              </w:rPr>
              <w:t>The following information is transmitted by means of the DCI format 3</w:t>
            </w:r>
            <w:r w:rsidRPr="00714E0E">
              <w:rPr>
                <w:rFonts w:hint="eastAsia"/>
                <w:i/>
                <w:iCs/>
                <w:lang w:eastAsia="zh-CN"/>
              </w:rPr>
              <w:t>_</w:t>
            </w:r>
            <w:r w:rsidRPr="00714E0E">
              <w:rPr>
                <w:i/>
                <w:iCs/>
                <w:lang w:eastAsia="zh-CN"/>
              </w:rPr>
              <w:t>1</w:t>
            </w:r>
            <w:r w:rsidRPr="00714E0E">
              <w:rPr>
                <w:rFonts w:hint="eastAsia"/>
                <w:i/>
                <w:iCs/>
                <w:lang w:eastAsia="zh-CN"/>
              </w:rPr>
              <w:t xml:space="preserve"> with CRC scrambled by </w:t>
            </w:r>
            <w:r w:rsidRPr="00714E0E">
              <w:rPr>
                <w:i/>
                <w:iCs/>
                <w:highlight w:val="yellow"/>
                <w:lang w:val="en-US"/>
              </w:rPr>
              <w:t>SL-</w:t>
            </w:r>
            <w:r w:rsidRPr="00714E0E">
              <w:rPr>
                <w:rFonts w:hint="eastAsia"/>
                <w:i/>
                <w:iCs/>
                <w:highlight w:val="yellow"/>
                <w:lang w:val="en-US" w:eastAsia="zh-CN"/>
              </w:rPr>
              <w:t>L-CS</w:t>
            </w:r>
            <w:r w:rsidRPr="00714E0E">
              <w:rPr>
                <w:i/>
                <w:iCs/>
                <w:highlight w:val="yellow"/>
                <w:lang w:val="en-US"/>
              </w:rPr>
              <w:t>-RNTI</w:t>
            </w:r>
            <w:r w:rsidRPr="00714E0E">
              <w:rPr>
                <w:i/>
                <w:iCs/>
              </w:rPr>
              <w:t>:.</w:t>
            </w:r>
          </w:p>
          <w:p w14:paraId="19E27814" w14:textId="77777777" w:rsidR="00F33DAD" w:rsidRDefault="00F33DAD" w:rsidP="002A348E">
            <w:pPr>
              <w:rPr>
                <w:lang w:eastAsia="zh-CN"/>
              </w:rPr>
            </w:pPr>
            <w:r>
              <w:rPr>
                <w:lang w:eastAsia="zh-CN"/>
              </w:rPr>
              <w:t xml:space="preserve">While from the container </w:t>
            </w:r>
            <w:r w:rsidRPr="000F2532">
              <w:rPr>
                <w:rFonts w:ascii="Arial" w:hAnsi="Arial"/>
                <w:i/>
                <w:sz w:val="18"/>
              </w:rPr>
              <w:t>SPS-Config</w:t>
            </w:r>
            <w:r w:rsidRPr="001208BD">
              <w:rPr>
                <w:rFonts w:ascii="Arial" w:hAnsi="Arial"/>
                <w:iCs/>
                <w:sz w:val="18"/>
              </w:rPr>
              <w:t xml:space="preserve">, </w:t>
            </w:r>
            <w:r>
              <w:t xml:space="preserve">the RNTI is named as </w:t>
            </w:r>
            <w:proofErr w:type="spellStart"/>
            <w:r w:rsidRPr="001208BD">
              <w:t>sl</w:t>
            </w:r>
            <w:proofErr w:type="spellEnd"/>
            <w:r w:rsidRPr="001208BD">
              <w:t>-SPS-V-RNTI</w:t>
            </w:r>
            <w:r>
              <w:t xml:space="preserve">. There is </w:t>
            </w:r>
            <w:proofErr w:type="spellStart"/>
            <w:r>
              <w:t>misalighment</w:t>
            </w:r>
            <w:proofErr w:type="spellEnd"/>
            <w:r>
              <w:t xml:space="preserve"> between specs.</w:t>
            </w:r>
          </w:p>
          <w:p w14:paraId="2025535C" w14:textId="77777777" w:rsidR="00F33DAD" w:rsidRDefault="00F33DAD" w:rsidP="002A348E">
            <w:pPr>
              <w:pStyle w:val="CommentText"/>
            </w:pPr>
            <w:r>
              <w:rPr>
                <w:b/>
              </w:rPr>
              <w:t>[Proposed Change]</w:t>
            </w:r>
            <w:r>
              <w:t xml:space="preserve">: </w:t>
            </w:r>
            <w:r>
              <w:rPr>
                <w:rFonts w:hint="eastAsia"/>
                <w:lang w:eastAsia="zh-CN"/>
              </w:rPr>
              <w:t>Add</w:t>
            </w:r>
            <w:r>
              <w:t xml:space="preserve"> one sentence in the field description to align understanding of the RNTI that “SL</w:t>
            </w:r>
            <w:r w:rsidRPr="001208BD">
              <w:t>-SPS-V-RNTI</w:t>
            </w:r>
            <w:r>
              <w:t xml:space="preserve"> included in </w:t>
            </w:r>
            <w:r w:rsidRPr="000F2532">
              <w:rPr>
                <w:rFonts w:eastAsia="Times New Roman"/>
                <w:i/>
              </w:rPr>
              <w:t>SPS-Config</w:t>
            </w:r>
            <w:r>
              <w:rPr>
                <w:rFonts w:eastAsia="Times New Roman"/>
                <w:iCs/>
              </w:rPr>
              <w:t xml:space="preserve"> equals to </w:t>
            </w:r>
            <w:r w:rsidRPr="001208BD">
              <w:rPr>
                <w:i/>
                <w:iCs/>
              </w:rPr>
              <w:t>SL-L-CS-RNTI</w:t>
            </w:r>
            <w:r>
              <w:t xml:space="preserve"> as specified in TS 38.212 </w:t>
            </w:r>
            <w:r w:rsidRPr="001208BD">
              <w:t>7.3.1.4.2”</w:t>
            </w:r>
            <w:r>
              <w:t>.</w:t>
            </w:r>
          </w:p>
          <w:p w14:paraId="008F5538" w14:textId="0ADA9D66" w:rsidR="00F33DAD" w:rsidRDefault="00F33DAD"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5C501F7" w14:textId="2849CD3E" w:rsidR="00F33DAD" w:rsidRDefault="00F33DAD" w:rsidP="002A348E">
            <w:pPr>
              <w:spacing w:after="0" w:line="276" w:lineRule="auto"/>
              <w:rPr>
                <w:rFonts w:eastAsia="SimSun"/>
                <w:lang w:eastAsia="zh-CN"/>
              </w:rPr>
            </w:pPr>
            <w:r>
              <w:rPr>
                <w:rFonts w:eastAsia="SimSun"/>
                <w:lang w:eastAsia="zh-CN"/>
              </w:rPr>
              <w:t>kimba@vivo.com</w:t>
            </w:r>
          </w:p>
        </w:tc>
      </w:tr>
      <w:tr w:rsidR="00F33DAD" w14:paraId="564ED2D7"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56B75EC" w14:textId="77777777" w:rsidR="00F33DAD" w:rsidRDefault="00F33DAD"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1EAE137B" w14:textId="77777777" w:rsidR="00F33DAD" w:rsidRPr="00F537EB" w:rsidRDefault="00F33DAD" w:rsidP="002A348E">
            <w:pPr>
              <w:pStyle w:val="Heading4"/>
              <w:numPr>
                <w:ilvl w:val="3"/>
                <w:numId w:val="41"/>
              </w:numPr>
              <w:spacing w:after="240"/>
            </w:pPr>
            <w:r w:rsidRPr="00013C84">
              <w:rPr>
                <w:i/>
                <w:iCs/>
              </w:rPr>
              <w:t>SL-</w:t>
            </w:r>
            <w:proofErr w:type="spellStart"/>
            <w:r w:rsidRPr="00013C84">
              <w:rPr>
                <w:i/>
                <w:iCs/>
              </w:rPr>
              <w:t>Config</w:t>
            </w:r>
            <w:r w:rsidRPr="00013C84">
              <w:rPr>
                <w:i/>
                <w:iCs/>
                <w:lang w:eastAsia="zh-CN"/>
              </w:rPr>
              <w:t>uredGrantConfig</w:t>
            </w:r>
            <w:proofErr w:type="spellEnd"/>
          </w:p>
          <w:p w14:paraId="172E28A2" w14:textId="77777777" w:rsidR="00F33DAD" w:rsidRPr="00F537EB" w:rsidRDefault="00F33DAD" w:rsidP="002A348E">
            <w:pPr>
              <w:keepNext/>
              <w:keepLines/>
              <w:rPr>
                <w:iCs/>
              </w:rPr>
            </w:pPr>
            <w:r w:rsidRPr="00F537EB">
              <w:rPr>
                <w:iCs/>
              </w:rPr>
              <w:t xml:space="preserve">The IE </w:t>
            </w:r>
            <w:r w:rsidRPr="00F537EB">
              <w:rPr>
                <w:i/>
                <w:iCs/>
              </w:rPr>
              <w:t>SL-</w:t>
            </w:r>
            <w:proofErr w:type="spellStart"/>
            <w:r w:rsidRPr="00F537EB">
              <w:rPr>
                <w:i/>
                <w:iCs/>
              </w:rPr>
              <w:t>ConfiguredGrantConfig</w:t>
            </w:r>
            <w:proofErr w:type="spellEnd"/>
            <w:r w:rsidRPr="00F537EB">
              <w:rPr>
                <w:i/>
                <w:iCs/>
              </w:rPr>
              <w:t xml:space="preserve"> </w:t>
            </w:r>
            <w:r w:rsidRPr="00F537EB">
              <w:rPr>
                <w:iCs/>
              </w:rPr>
              <w:t xml:space="preserve">specifies the configured grant configuration information for NR </w:t>
            </w:r>
            <w:proofErr w:type="spellStart"/>
            <w:r w:rsidRPr="00F537EB">
              <w:rPr>
                <w:iCs/>
              </w:rPr>
              <w:t>sidelink</w:t>
            </w:r>
            <w:proofErr w:type="spellEnd"/>
            <w:r w:rsidRPr="00F537EB">
              <w:rPr>
                <w:iCs/>
              </w:rPr>
              <w:t xml:space="preserve"> communication.</w:t>
            </w:r>
          </w:p>
          <w:p w14:paraId="26979CA1" w14:textId="52FBBDD2" w:rsidR="00F33DAD" w:rsidRPr="00325D1F" w:rsidRDefault="00F33DAD"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60D9853F" w14:textId="77777777" w:rsidR="00F33DAD" w:rsidRDefault="00F33DAD" w:rsidP="002A348E">
            <w:pPr>
              <w:pStyle w:val="CommentText"/>
            </w:pPr>
            <w:r>
              <w:rPr>
                <w:b/>
              </w:rPr>
              <w:t>[Description]</w:t>
            </w:r>
            <w:r>
              <w:t>:</w:t>
            </w:r>
            <w:r w:rsidRPr="00BB37E8">
              <w:rPr>
                <w:rFonts w:hint="eastAsia"/>
                <w:lang w:eastAsia="zh-CN"/>
              </w:rPr>
              <w:t xml:space="preserve"> </w:t>
            </w:r>
            <w:r>
              <w:rPr>
                <w:rFonts w:hint="eastAsia"/>
                <w:lang w:eastAsia="zh-CN"/>
              </w:rPr>
              <w:t>The</w:t>
            </w:r>
            <w:r>
              <w:t xml:space="preserve"> IE name is inconsistent with the following ASN.1 code by </w:t>
            </w:r>
            <w:r w:rsidRPr="00292AC5">
              <w:t>SL-ConfiguredGrantConfigList-r16</w:t>
            </w:r>
            <w:r>
              <w:t xml:space="preserve">. </w:t>
            </w:r>
          </w:p>
          <w:p w14:paraId="21608151" w14:textId="13D9BD26" w:rsidR="00F33DAD" w:rsidRDefault="00F33DAD" w:rsidP="002A348E">
            <w:pPr>
              <w:spacing w:after="0" w:line="276" w:lineRule="auto"/>
              <w:rPr>
                <w:rFonts w:eastAsia="Malgun Gothic"/>
                <w:lang w:eastAsia="ko-KR"/>
              </w:rPr>
            </w:pPr>
            <w:r>
              <w:rPr>
                <w:b/>
              </w:rPr>
              <w:t>[Proposed Change]</w:t>
            </w:r>
            <w:r>
              <w:t xml:space="preserve">: Replace </w:t>
            </w:r>
            <w:r w:rsidRPr="001208BD">
              <w:t>SL-</w:t>
            </w:r>
            <w:proofErr w:type="spellStart"/>
            <w:r w:rsidRPr="001208BD">
              <w:t>ConfiguredGrantConfig</w:t>
            </w:r>
            <w:proofErr w:type="spellEnd"/>
            <w:r>
              <w:t xml:space="preserve"> by </w:t>
            </w:r>
            <w:r w:rsidRPr="00292AC5">
              <w:t>SL-</w:t>
            </w:r>
            <w:proofErr w:type="spellStart"/>
            <w:r w:rsidRPr="00292AC5">
              <w:t>ConfiguredGrantConfigList</w:t>
            </w:r>
            <w:proofErr w:type="spellEnd"/>
          </w:p>
        </w:tc>
        <w:tc>
          <w:tcPr>
            <w:tcW w:w="939" w:type="pct"/>
            <w:tcBorders>
              <w:top w:val="single" w:sz="4" w:space="0" w:color="auto"/>
              <w:left w:val="single" w:sz="4" w:space="0" w:color="auto"/>
              <w:bottom w:val="single" w:sz="4" w:space="0" w:color="auto"/>
              <w:right w:val="single" w:sz="4" w:space="0" w:color="auto"/>
            </w:tcBorders>
          </w:tcPr>
          <w:p w14:paraId="0E4DB614" w14:textId="32538FCD" w:rsidR="00F33DAD" w:rsidRDefault="00F33DAD" w:rsidP="002A348E">
            <w:pPr>
              <w:spacing w:after="0" w:line="276" w:lineRule="auto"/>
              <w:rPr>
                <w:rFonts w:eastAsia="SimSun"/>
                <w:lang w:eastAsia="zh-CN"/>
              </w:rPr>
            </w:pPr>
            <w:r>
              <w:rPr>
                <w:rFonts w:eastAsia="SimSun"/>
                <w:lang w:eastAsia="zh-CN"/>
              </w:rPr>
              <w:t>kimba@vivo.com</w:t>
            </w:r>
          </w:p>
        </w:tc>
      </w:tr>
      <w:tr w:rsidR="00F33DAD" w14:paraId="2FF20E49"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8FB5713" w14:textId="44AA4C08"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5</w:t>
            </w:r>
          </w:p>
        </w:tc>
        <w:tc>
          <w:tcPr>
            <w:tcW w:w="2139" w:type="pct"/>
            <w:tcBorders>
              <w:top w:val="single" w:sz="4" w:space="0" w:color="auto"/>
              <w:left w:val="single" w:sz="4" w:space="0" w:color="auto"/>
              <w:bottom w:val="single" w:sz="4" w:space="0" w:color="auto"/>
              <w:right w:val="single" w:sz="4" w:space="0" w:color="auto"/>
            </w:tcBorders>
          </w:tcPr>
          <w:p w14:paraId="041A9F27" w14:textId="77777777" w:rsidR="00F33DAD" w:rsidRPr="00F537EB" w:rsidRDefault="00F33DAD" w:rsidP="002A348E">
            <w:pPr>
              <w:pStyle w:val="PL"/>
            </w:pPr>
            <w:r w:rsidRPr="00F537EB">
              <w:t>SL-</w:t>
            </w:r>
            <w:r w:rsidRPr="00F537EB">
              <w:rPr>
                <w:rFonts w:eastAsia="DengXian"/>
              </w:rPr>
              <w:t>PowerControl</w:t>
            </w:r>
            <w:r w:rsidRPr="00F537EB">
              <w:t>-r16 ::=    SEQUENCE {</w:t>
            </w:r>
          </w:p>
          <w:p w14:paraId="0C5850AC" w14:textId="77777777" w:rsidR="00F33DAD" w:rsidRPr="00F537EB" w:rsidRDefault="00F33DAD" w:rsidP="002A348E">
            <w:pPr>
              <w:pStyle w:val="PL"/>
            </w:pPr>
            <w:r w:rsidRPr="00F537EB">
              <w:t xml:space="preserve">    sl-MaxTransPower-r16       INTEGER (-30..33),</w:t>
            </w:r>
          </w:p>
          <w:p w14:paraId="331B7E1F" w14:textId="77777777" w:rsidR="00F33DAD" w:rsidRPr="00F537EB" w:rsidRDefault="00F33DAD" w:rsidP="002A348E">
            <w:pPr>
              <w:pStyle w:val="PL"/>
            </w:pPr>
            <w:r w:rsidRPr="00F537EB">
              <w:t xml:space="preserve">    sl-Alpha-PSSCH-PSCCH-r16   ENUMERATED {alpha0, alpha04, alpha05, alpha06, alpha07, alpha08, alpha09, alpha1}  OPTIONAL,   -- Need M</w:t>
            </w:r>
          </w:p>
          <w:p w14:paraId="40C24879" w14:textId="77777777" w:rsidR="00F33DAD" w:rsidRPr="00F537EB" w:rsidRDefault="00F33DAD" w:rsidP="002A348E">
            <w:pPr>
              <w:pStyle w:val="PL"/>
            </w:pPr>
            <w:r w:rsidRPr="00F537EB">
              <w:t xml:space="preserve">    dl-Alpha-PSSCH-PSCCH-r16   ENUMERATED {alpha0, alpha04, alpha05, alpha06, alpha07, alpha08, alpha09, alpha1}  OPTIONAL,   -- Need M</w:t>
            </w:r>
          </w:p>
          <w:p w14:paraId="7863224B" w14:textId="77777777" w:rsidR="00F33DAD" w:rsidRPr="00F537EB" w:rsidRDefault="00F33DAD" w:rsidP="002A348E">
            <w:pPr>
              <w:pStyle w:val="PL"/>
              <w:rPr>
                <w:rFonts w:eastAsia="DengXian"/>
              </w:rPr>
            </w:pPr>
            <w:r w:rsidRPr="00F537EB">
              <w:t xml:space="preserve">    sl-P0-PSSCH-PSCCH-r16      INTEGER (-16..15)                                                                  OPTIONAL,   -- Need M</w:t>
            </w:r>
          </w:p>
          <w:p w14:paraId="0E279D5F" w14:textId="77777777" w:rsidR="00F33DAD" w:rsidRPr="00F537EB" w:rsidRDefault="00F33DAD" w:rsidP="002A348E">
            <w:pPr>
              <w:pStyle w:val="PL"/>
            </w:pPr>
            <w:r w:rsidRPr="00F537EB">
              <w:t xml:space="preserve">    dl-P0-PSSCH-PSCCH-r16      INTEGER (-16..15)                                                                  OPTIONAL,   -- Need M</w:t>
            </w:r>
          </w:p>
          <w:p w14:paraId="20CCFE62" w14:textId="77777777" w:rsidR="00F33DAD" w:rsidRPr="00F537EB" w:rsidRDefault="00F33DAD" w:rsidP="002A348E">
            <w:pPr>
              <w:pStyle w:val="PL"/>
            </w:pPr>
            <w:r w:rsidRPr="00F537EB">
              <w:t xml:space="preserve">    dl-Alpha-PSFCH-r16         ENUMERATED {alpha0, alpha04, alpha05, alpha06, alpha07, alpha08, alpha09, alpha1}  OPTIONAL,   -- Need M</w:t>
            </w:r>
          </w:p>
          <w:p w14:paraId="7347CA45" w14:textId="77777777" w:rsidR="00F33DAD" w:rsidRPr="00F537EB" w:rsidRDefault="00F33DAD" w:rsidP="002A348E">
            <w:pPr>
              <w:pStyle w:val="PL"/>
            </w:pPr>
            <w:r w:rsidRPr="00F537EB">
              <w:t xml:space="preserve">    dl-P0-PSFCH-r16            INTEGER (-16..15)                                                                  OPTIONAL,   -- Need M</w:t>
            </w:r>
          </w:p>
          <w:p w14:paraId="24279CA6" w14:textId="77777777" w:rsidR="00F33DAD" w:rsidRPr="00F537EB" w:rsidRDefault="00F33DAD" w:rsidP="002A348E">
            <w:pPr>
              <w:pStyle w:val="PL"/>
            </w:pPr>
            <w:r w:rsidRPr="00F537EB">
              <w:t xml:space="preserve">    ...</w:t>
            </w:r>
          </w:p>
          <w:p w14:paraId="1EB14F38" w14:textId="77777777" w:rsidR="00F33DAD" w:rsidRPr="00F537EB" w:rsidRDefault="00F33DAD" w:rsidP="002A348E">
            <w:pPr>
              <w:pStyle w:val="PL"/>
            </w:pPr>
            <w:r w:rsidRPr="00F537EB">
              <w:t>}</w:t>
            </w:r>
          </w:p>
          <w:p w14:paraId="4D484CFE" w14:textId="233A0691" w:rsidR="00F33DAD" w:rsidRPr="00325D1F" w:rsidRDefault="00F33DAD"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1338D2B1" w14:textId="77777777" w:rsidR="00F33DAD" w:rsidRDefault="00F33DAD" w:rsidP="002A348E">
            <w:pPr>
              <w:pStyle w:val="CommentText"/>
            </w:pPr>
            <w:r>
              <w:rPr>
                <w:b/>
              </w:rPr>
              <w:t>[Description]</w:t>
            </w:r>
            <w:r>
              <w:t xml:space="preserve">: </w:t>
            </w:r>
            <w:r>
              <w:rPr>
                <w:lang w:eastAsia="zh-CN"/>
              </w:rPr>
              <w:t xml:space="preserve">According to RAN1 parameter list </w:t>
            </w:r>
            <w:r w:rsidRPr="004B60F0">
              <w:rPr>
                <w:lang w:eastAsia="zh-CN"/>
              </w:rPr>
              <w:t>R1-2001478</w:t>
            </w:r>
            <w:r>
              <w:rPr>
                <w:lang w:eastAsia="zh-CN"/>
              </w:rPr>
              <w:t xml:space="preserve"> , power control configuration for PSBCH is missing.</w:t>
            </w:r>
          </w:p>
          <w:p w14:paraId="05F77E63" w14:textId="77777777" w:rsidR="00F33DAD" w:rsidRDefault="00F33DAD" w:rsidP="002A348E">
            <w:pPr>
              <w:pStyle w:val="CommentText"/>
            </w:pPr>
            <w:r>
              <w:rPr>
                <w:b/>
              </w:rPr>
              <w:t>[Proposed Change]</w:t>
            </w:r>
            <w:r>
              <w:t xml:space="preserve">: Add the following two parameters in IE </w:t>
            </w:r>
            <w:r w:rsidRPr="00E62059">
              <w:t>SL-</w:t>
            </w:r>
            <w:proofErr w:type="spellStart"/>
            <w:r w:rsidRPr="00E62059">
              <w:t>PowerControl</w:t>
            </w:r>
            <w:proofErr w:type="spellEnd"/>
            <w:r>
              <w:t xml:space="preserve"> .</w:t>
            </w:r>
          </w:p>
          <w:p w14:paraId="02B84448" w14:textId="77777777" w:rsidR="00F33DAD" w:rsidRDefault="00F33DAD" w:rsidP="002A348E">
            <w:pPr>
              <w:pStyle w:val="CommentText"/>
              <w:rPr>
                <w:rFonts w:ascii="Courier New" w:eastAsia="Times New Roman" w:hAnsi="Courier New"/>
                <w:noProof/>
                <w:color w:val="808080"/>
                <w:sz w:val="16"/>
                <w:lang w:eastAsia="en-GB"/>
              </w:rPr>
            </w:pPr>
            <w:r w:rsidRPr="00E62059">
              <w:t>alpha-DL-PSBCH</w:t>
            </w:r>
            <w:r>
              <w:tab/>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p>
          <w:p w14:paraId="722026FD" w14:textId="77777777" w:rsidR="00F33DAD" w:rsidRDefault="00F33DAD" w:rsidP="002A34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62059">
              <w:t>p0-DL-PSBCH</w:t>
            </w:r>
            <w:r>
              <w:tab/>
            </w:r>
            <w:r w:rsidRPr="0058302F">
              <w:rPr>
                <w:rFonts w:ascii="Courier New" w:hAnsi="Courier New"/>
                <w:noProof/>
                <w:color w:val="993366"/>
                <w:sz w:val="16"/>
                <w:lang w:eastAsia="en-GB"/>
              </w:rPr>
              <w:t>INTEGER</w:t>
            </w:r>
            <w:r>
              <w:rPr>
                <w:rFonts w:ascii="Courier New" w:hAnsi="Courier New"/>
                <w:noProof/>
                <w:sz w:val="16"/>
                <w:lang w:eastAsia="en-GB"/>
              </w:rPr>
              <w:t xml:space="preserve"> (-16..15)                                                                         </w:t>
            </w:r>
            <w:r w:rsidRPr="00400F7C">
              <w:rPr>
                <w:rFonts w:ascii="Courier New" w:hAnsi="Courier New"/>
                <w:noProof/>
                <w:color w:val="993366"/>
                <w:sz w:val="16"/>
                <w:lang w:eastAsia="en-GB"/>
              </w:rPr>
              <w:t>OPTIONAL</w:t>
            </w:r>
            <w:r>
              <w:rPr>
                <w:rFonts w:ascii="Courier New" w:hAnsi="Courier New"/>
                <w:noProof/>
                <w:sz w:val="16"/>
                <w:lang w:eastAsia="en-GB"/>
              </w:rPr>
              <w:t xml:space="preserve">,    </w:t>
            </w:r>
            <w:r w:rsidRPr="00910F39">
              <w:rPr>
                <w:rFonts w:ascii="Courier New" w:hAnsi="Courier New"/>
                <w:noProof/>
                <w:color w:val="808080"/>
                <w:sz w:val="16"/>
                <w:lang w:eastAsia="en-GB"/>
              </w:rPr>
              <w:t>-- Need M</w:t>
            </w:r>
          </w:p>
          <w:p w14:paraId="5684B7E4" w14:textId="77777777" w:rsidR="00F33DAD" w:rsidRDefault="00F33DAD" w:rsidP="002A348E">
            <w:pPr>
              <w:pStyle w:val="CommentText"/>
              <w:rPr>
                <w:rFonts w:eastAsia="Times New Roman"/>
                <w:b/>
                <w:iCs/>
                <w:noProof/>
                <w:lang w:eastAsia="en-GB"/>
              </w:rPr>
            </w:pPr>
            <w:r>
              <w:rPr>
                <w:rFonts w:hint="eastAsia"/>
                <w:lang w:eastAsia="zh-CN"/>
              </w:rPr>
              <w:t>A</w:t>
            </w:r>
            <w:r>
              <w:rPr>
                <w:lang w:eastAsia="zh-CN"/>
              </w:rPr>
              <w:t xml:space="preserve">dd corresponding filed description in </w:t>
            </w:r>
            <w:r w:rsidRPr="000F2532">
              <w:rPr>
                <w:rFonts w:eastAsia="Times New Roman"/>
                <w:b/>
                <w:i/>
                <w:noProof/>
                <w:lang w:eastAsia="en-GB"/>
              </w:rPr>
              <w:t>SL-</w:t>
            </w:r>
            <w:r>
              <w:rPr>
                <w:rFonts w:eastAsia="Times New Roman"/>
                <w:b/>
                <w:i/>
                <w:noProof/>
                <w:lang w:eastAsia="en-GB"/>
              </w:rPr>
              <w:t xml:space="preserve">PowerControl </w:t>
            </w:r>
            <w:r w:rsidRPr="000F2532">
              <w:rPr>
                <w:rFonts w:eastAsia="Times New Roman"/>
                <w:b/>
                <w:iCs/>
                <w:noProof/>
                <w:lang w:eastAsia="en-GB"/>
              </w:rPr>
              <w:t>field descriptions</w:t>
            </w:r>
          </w:p>
          <w:p w14:paraId="3C8F79AC" w14:textId="77777777" w:rsidR="00F33DAD" w:rsidRDefault="00F33DAD" w:rsidP="002A348E">
            <w:pPr>
              <w:pStyle w:val="CommentText"/>
              <w:rPr>
                <w:lang w:eastAsia="zh-CN"/>
              </w:rPr>
            </w:pPr>
            <w:r w:rsidRPr="00E62059">
              <w:t>p0-DL-PSBCH</w:t>
            </w:r>
            <w:r>
              <w:rPr>
                <w:lang w:eastAsia="zh-CN"/>
              </w:rPr>
              <w:t xml:space="preserve">: indicates </w:t>
            </w:r>
            <w:r w:rsidRPr="00E62059">
              <w:rPr>
                <w:lang w:eastAsia="zh-CN"/>
              </w:rPr>
              <w:t>P0 value for DL pathloss based power control for PSBCH. If not configured, DL pathloss based power control is disabled for PSBCH.</w:t>
            </w:r>
          </w:p>
          <w:p w14:paraId="69BE84FC" w14:textId="673B9F23" w:rsidR="00F33DAD" w:rsidRDefault="00F33DAD" w:rsidP="002A348E">
            <w:pPr>
              <w:spacing w:after="0" w:line="276" w:lineRule="auto"/>
              <w:rPr>
                <w:rFonts w:eastAsia="Malgun Gothic"/>
                <w:lang w:eastAsia="ko-KR"/>
              </w:rPr>
            </w:pPr>
            <w:r w:rsidRPr="00E62059">
              <w:t>alpha-DL-PSBCH</w:t>
            </w:r>
            <w:r>
              <w:rPr>
                <w:lang w:eastAsia="zh-CN"/>
              </w:rPr>
              <w:t xml:space="preserve">: indicates </w:t>
            </w:r>
            <w:r w:rsidRPr="00E62059">
              <w:rPr>
                <w:lang w:eastAsia="zh-CN"/>
              </w:rPr>
              <w:t>alpha value for DL pathloss based power control for PSBCH. When the field is absent the UE applies the value 1</w:t>
            </w:r>
          </w:p>
        </w:tc>
        <w:tc>
          <w:tcPr>
            <w:tcW w:w="939" w:type="pct"/>
            <w:tcBorders>
              <w:top w:val="single" w:sz="4" w:space="0" w:color="auto"/>
              <w:left w:val="single" w:sz="4" w:space="0" w:color="auto"/>
              <w:bottom w:val="single" w:sz="4" w:space="0" w:color="auto"/>
              <w:right w:val="single" w:sz="4" w:space="0" w:color="auto"/>
            </w:tcBorders>
          </w:tcPr>
          <w:p w14:paraId="4D00BA25" w14:textId="4AC081DD" w:rsidR="00F33DAD" w:rsidRDefault="00F33DAD" w:rsidP="002A348E">
            <w:pPr>
              <w:spacing w:after="0" w:line="276" w:lineRule="auto"/>
              <w:rPr>
                <w:rFonts w:eastAsia="SimSun"/>
                <w:lang w:eastAsia="zh-CN"/>
              </w:rPr>
            </w:pPr>
            <w:r>
              <w:rPr>
                <w:rFonts w:eastAsia="SimSun"/>
                <w:lang w:eastAsia="zh-CN"/>
              </w:rPr>
              <w:t>kimba@vivo.com</w:t>
            </w:r>
          </w:p>
        </w:tc>
      </w:tr>
      <w:tr w:rsidR="00F33DAD" w14:paraId="4122C7F2"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78BE9AD" w14:textId="5E8F8587"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6</w:t>
            </w:r>
          </w:p>
        </w:tc>
        <w:tc>
          <w:tcPr>
            <w:tcW w:w="2139" w:type="pct"/>
            <w:tcBorders>
              <w:top w:val="single" w:sz="4" w:space="0" w:color="auto"/>
              <w:left w:val="single" w:sz="4" w:space="0" w:color="auto"/>
              <w:bottom w:val="single" w:sz="4" w:space="0" w:color="auto"/>
              <w:right w:val="single" w:sz="4" w:space="0" w:color="auto"/>
            </w:tcBorders>
          </w:tcPr>
          <w:p w14:paraId="1D9044CE" w14:textId="7554F1E1" w:rsidR="00F33DAD" w:rsidRPr="00325D1F" w:rsidRDefault="00F33DAD" w:rsidP="002A348E">
            <w:pPr>
              <w:pStyle w:val="NO"/>
            </w:pPr>
            <w:r w:rsidRPr="00F537EB">
              <w:t xml:space="preserve">The field is </w:t>
            </w:r>
            <w:proofErr w:type="spellStart"/>
            <w:r w:rsidRPr="00F537EB">
              <w:t>OPTIONALly</w:t>
            </w:r>
            <w:proofErr w:type="spellEnd"/>
            <w:r w:rsidRPr="00F537EB">
              <w:t xml:space="preserve"> present, Need R, when </w:t>
            </w:r>
            <w:r w:rsidRPr="00F537EB">
              <w:rPr>
                <w:i/>
              </w:rPr>
              <w:t>SL-PSSCH-</w:t>
            </w:r>
            <w:proofErr w:type="spellStart"/>
            <w:r w:rsidRPr="00F537EB">
              <w:rPr>
                <w:i/>
              </w:rPr>
              <w:t>TxConfigList</w:t>
            </w:r>
            <w:proofErr w:type="spellEnd"/>
            <w:r w:rsidRPr="00F537EB">
              <w:t xml:space="preserve"> is in </w:t>
            </w:r>
            <w:r w:rsidRPr="00F537EB">
              <w:rPr>
                <w:i/>
                <w:iCs/>
              </w:rPr>
              <w:t>SL-UE-</w:t>
            </w:r>
            <w:proofErr w:type="spellStart"/>
            <w:r w:rsidRPr="00F537EB">
              <w:rPr>
                <w:i/>
                <w:iCs/>
              </w:rPr>
              <w:t>SelectedConfig</w:t>
            </w:r>
            <w:proofErr w:type="spellEnd"/>
            <w:r w:rsidRPr="00F537EB">
              <w:t xml:space="preserve"> in </w:t>
            </w:r>
            <w:r w:rsidRPr="00F537EB">
              <w:rPr>
                <w:i/>
                <w:iCs/>
              </w:rPr>
              <w:t>SIB12</w:t>
            </w:r>
            <w:r w:rsidRPr="00F537EB">
              <w:t xml:space="preserve"> or </w:t>
            </w:r>
            <w:r w:rsidRPr="00F537EB">
              <w:rPr>
                <w:i/>
                <w:iCs/>
              </w:rPr>
              <w:t>SL-</w:t>
            </w:r>
            <w:proofErr w:type="spellStart"/>
            <w:r w:rsidRPr="00F537EB">
              <w:rPr>
                <w:i/>
                <w:iCs/>
              </w:rPr>
              <w:t>PreconfigurationNR</w:t>
            </w:r>
            <w:proofErr w:type="spellEnd"/>
            <w:r w:rsidRPr="00F537EB">
              <w:t>; otherwise the field is not present, need R.</w:t>
            </w:r>
          </w:p>
        </w:tc>
        <w:tc>
          <w:tcPr>
            <w:tcW w:w="1449" w:type="pct"/>
            <w:tcBorders>
              <w:top w:val="single" w:sz="4" w:space="0" w:color="auto"/>
              <w:left w:val="single" w:sz="4" w:space="0" w:color="auto"/>
              <w:bottom w:val="single" w:sz="4" w:space="0" w:color="auto"/>
              <w:right w:val="single" w:sz="4" w:space="0" w:color="auto"/>
            </w:tcBorders>
          </w:tcPr>
          <w:p w14:paraId="0E7608C9" w14:textId="77777777" w:rsidR="00F33DAD" w:rsidRDefault="00F33DAD" w:rsidP="002A348E">
            <w:pPr>
              <w:pStyle w:val="CommentText"/>
              <w:rPr>
                <w:lang w:eastAsia="zh-CN"/>
              </w:rPr>
            </w:pPr>
            <w:r>
              <w:rPr>
                <w:b/>
              </w:rPr>
              <w:t>[Description]</w:t>
            </w:r>
            <w:r>
              <w:t xml:space="preserve">: </w:t>
            </w:r>
            <w:r>
              <w:rPr>
                <w:lang w:eastAsia="zh-CN"/>
              </w:rPr>
              <w:t xml:space="preserve">The condition is incorrect. According to LTE V2X, the condition is </w:t>
            </w:r>
            <w:proofErr w:type="spellStart"/>
            <w:r>
              <w:rPr>
                <w:lang w:eastAsia="zh-CN"/>
              </w:rPr>
              <w:t>decribled</w:t>
            </w:r>
            <w:proofErr w:type="spellEnd"/>
            <w:r>
              <w:rPr>
                <w:lang w:eastAsia="zh-CN"/>
              </w:rPr>
              <w:t xml:space="preserve"> as follows:</w:t>
            </w:r>
          </w:p>
          <w:p w14:paraId="613BD1CC" w14:textId="77777777" w:rsidR="00F33DAD" w:rsidRDefault="00F33DAD" w:rsidP="002A348E">
            <w:pPr>
              <w:pStyle w:val="CommentText"/>
              <w:rPr>
                <w:lang w:eastAsia="zh-CN"/>
              </w:rPr>
            </w:pPr>
            <w:r w:rsidRPr="00F52271">
              <w:rPr>
                <w:i/>
                <w:iCs/>
              </w:rPr>
              <w:t>The field is optionally present, need OR, in IE SL-CBR-CommonTxConfigList-r14, or in IE SL-CBR-PreconfigTxConfigList-r14. Otherwise the field is not present. Need OR.</w:t>
            </w:r>
          </w:p>
          <w:p w14:paraId="4EEC6396" w14:textId="77777777" w:rsidR="00F33DAD" w:rsidRDefault="00F33DAD" w:rsidP="002A348E">
            <w:pPr>
              <w:pStyle w:val="CommentText"/>
            </w:pPr>
            <w:r>
              <w:rPr>
                <w:lang w:eastAsia="zh-CN"/>
              </w:rPr>
              <w:t xml:space="preserve">i.e., CBR based </w:t>
            </w:r>
            <w:proofErr w:type="spellStart"/>
            <w:r>
              <w:rPr>
                <w:lang w:eastAsia="zh-CN"/>
              </w:rPr>
              <w:t>tx</w:t>
            </w:r>
            <w:proofErr w:type="spellEnd"/>
            <w:r>
              <w:rPr>
                <w:lang w:eastAsia="zh-CN"/>
              </w:rPr>
              <w:t xml:space="preserve"> power control adaptation should be configured for congestion control based </w:t>
            </w:r>
            <w:proofErr w:type="spellStart"/>
            <w:r>
              <w:rPr>
                <w:lang w:eastAsia="zh-CN"/>
              </w:rPr>
              <w:t>tx</w:t>
            </w:r>
            <w:proofErr w:type="spellEnd"/>
            <w:r>
              <w:rPr>
                <w:lang w:eastAsia="zh-CN"/>
              </w:rPr>
              <w:t xml:space="preserve"> parameters, not speed based </w:t>
            </w:r>
            <w:proofErr w:type="spellStart"/>
            <w:r>
              <w:rPr>
                <w:lang w:eastAsia="zh-CN"/>
              </w:rPr>
              <w:t>tx</w:t>
            </w:r>
            <w:proofErr w:type="spellEnd"/>
            <w:r>
              <w:rPr>
                <w:lang w:eastAsia="zh-CN"/>
              </w:rPr>
              <w:t xml:space="preserve"> parameters</w:t>
            </w:r>
          </w:p>
          <w:p w14:paraId="5DB56195" w14:textId="77777777" w:rsidR="00F33DAD" w:rsidRDefault="00F33DAD" w:rsidP="002A348E">
            <w:pPr>
              <w:pStyle w:val="CommentText"/>
            </w:pPr>
            <w:r>
              <w:rPr>
                <w:b/>
              </w:rPr>
              <w:t>[Proposed Change]</w:t>
            </w:r>
            <w:r>
              <w:t>: change the condition description</w:t>
            </w:r>
            <w:r w:rsidRPr="00F52271">
              <w:t xml:space="preserve"> </w:t>
            </w:r>
            <w:r>
              <w:t>as below.</w:t>
            </w:r>
          </w:p>
          <w:p w14:paraId="126D8725" w14:textId="77777777" w:rsidR="00F33DAD" w:rsidRPr="00F52271" w:rsidRDefault="00F33DAD" w:rsidP="002A348E">
            <w:pPr>
              <w:pStyle w:val="CommentText"/>
            </w:pPr>
          </w:p>
          <w:p w14:paraId="0EE64D24" w14:textId="77777777" w:rsidR="00F33DAD" w:rsidRDefault="00F33DAD" w:rsidP="002A348E">
            <w:pPr>
              <w:pStyle w:val="CommentText"/>
            </w:pPr>
            <w:r w:rsidRPr="000F2532">
              <w:rPr>
                <w:rFonts w:eastAsia="Times New Roman"/>
                <w:lang w:eastAsia="ja-JP"/>
              </w:rPr>
              <w:t xml:space="preserve">The field is </w:t>
            </w:r>
            <w:proofErr w:type="spellStart"/>
            <w:r w:rsidRPr="00400F7C">
              <w:rPr>
                <w:rFonts w:eastAsia="Times New Roman"/>
                <w:color w:val="993366"/>
                <w:lang w:eastAsia="ja-JP"/>
              </w:rPr>
              <w:t>OPTIONAL</w:t>
            </w:r>
            <w:r>
              <w:rPr>
                <w:rFonts w:eastAsia="Times New Roman"/>
                <w:lang w:eastAsia="ja-JP"/>
              </w:rPr>
              <w:t>ly</w:t>
            </w:r>
            <w:proofErr w:type="spellEnd"/>
            <w:r w:rsidRPr="000F2532">
              <w:rPr>
                <w:rFonts w:eastAsia="Times New Roman"/>
                <w:lang w:eastAsia="ja-JP"/>
              </w:rPr>
              <w:t xml:space="preserve"> present</w:t>
            </w:r>
            <w:r>
              <w:rPr>
                <w:rFonts w:eastAsia="Times New Roman"/>
                <w:lang w:eastAsia="ja-JP"/>
              </w:rPr>
              <w:t xml:space="preserve">, Need R, when </w:t>
            </w:r>
            <w:r w:rsidRPr="00C41EA9">
              <w:rPr>
                <w:rFonts w:eastAsia="Times New Roman"/>
                <w:i/>
                <w:iCs/>
                <w:highlight w:val="yellow"/>
                <w:lang w:eastAsia="ja-JP"/>
              </w:rPr>
              <w:t>SL-CBR-</w:t>
            </w:r>
            <w:proofErr w:type="spellStart"/>
            <w:r w:rsidRPr="00C41EA9">
              <w:rPr>
                <w:rFonts w:eastAsia="Times New Roman"/>
                <w:i/>
                <w:iCs/>
                <w:highlight w:val="yellow"/>
                <w:lang w:eastAsia="ja-JP"/>
              </w:rPr>
              <w:t>CommonTxConfigList</w:t>
            </w:r>
            <w:proofErr w:type="spellEnd"/>
            <w:r w:rsidRPr="00522636">
              <w:rPr>
                <w:rFonts w:eastAsia="Times New Roman"/>
                <w:lang w:eastAsia="ja-JP"/>
              </w:rPr>
              <w:t xml:space="preserve"> </w:t>
            </w:r>
            <w:r>
              <w:rPr>
                <w:rFonts w:eastAsia="Times New Roman"/>
                <w:lang w:eastAsia="ja-JP"/>
              </w:rPr>
              <w:t xml:space="preserve">is in </w:t>
            </w:r>
            <w:r w:rsidRPr="00712D8A">
              <w:rPr>
                <w:i/>
              </w:rPr>
              <w:t>SL-</w:t>
            </w:r>
            <w:r w:rsidRPr="006B1E00">
              <w:rPr>
                <w:i/>
              </w:rPr>
              <w:t>UE-</w:t>
            </w:r>
            <w:proofErr w:type="spellStart"/>
            <w:r w:rsidRPr="006B1E00">
              <w:rPr>
                <w:i/>
              </w:rPr>
              <w:t>SelectedConfig</w:t>
            </w:r>
            <w:proofErr w:type="spellEnd"/>
            <w:r>
              <w:rPr>
                <w:i/>
              </w:rPr>
              <w:t xml:space="preserve"> </w:t>
            </w:r>
            <w:r>
              <w:t xml:space="preserve">in </w:t>
            </w:r>
            <w:r w:rsidRPr="00935722">
              <w:rPr>
                <w:i/>
              </w:rPr>
              <w:t>SIB</w:t>
            </w:r>
            <w:r>
              <w:rPr>
                <w:i/>
              </w:rPr>
              <w:t>12</w:t>
            </w:r>
            <w:r>
              <w:t xml:space="preserve"> or </w:t>
            </w:r>
            <w:r w:rsidRPr="00E07032">
              <w:rPr>
                <w:rFonts w:eastAsia="Times New Roman"/>
                <w:i/>
                <w:lang w:eastAsia="ja-JP"/>
              </w:rPr>
              <w:t>SL-</w:t>
            </w:r>
            <w:proofErr w:type="spellStart"/>
            <w:r w:rsidRPr="00E07032">
              <w:rPr>
                <w:rFonts w:eastAsia="Times New Roman"/>
                <w:i/>
                <w:lang w:eastAsia="ja-JP"/>
              </w:rPr>
              <w:t>PreconfigurationNR</w:t>
            </w:r>
            <w:proofErr w:type="spellEnd"/>
            <w:r w:rsidRPr="000F2532">
              <w:rPr>
                <w:rFonts w:eastAsia="Times New Roman"/>
                <w:lang w:eastAsia="ja-JP"/>
              </w:rPr>
              <w:t xml:space="preserve">; otherwise the field is </w:t>
            </w:r>
            <w:r>
              <w:rPr>
                <w:rFonts w:eastAsia="Times New Roman"/>
                <w:lang w:eastAsia="ja-JP"/>
              </w:rPr>
              <w:t>not present, need R</w:t>
            </w:r>
            <w:r w:rsidRPr="000F2532">
              <w:rPr>
                <w:rFonts w:eastAsia="Times New Roman"/>
                <w:lang w:eastAsia="ja-JP"/>
              </w:rPr>
              <w:t>.</w:t>
            </w:r>
          </w:p>
          <w:p w14:paraId="42AC4AB9" w14:textId="56D041B8" w:rsidR="00F33DAD" w:rsidRDefault="00F33DAD"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66BB7921" w14:textId="5642E5AF" w:rsidR="00F33DAD" w:rsidRDefault="00F33DAD" w:rsidP="002A348E">
            <w:pPr>
              <w:spacing w:after="0" w:line="276" w:lineRule="auto"/>
              <w:rPr>
                <w:rFonts w:eastAsia="SimSun"/>
                <w:lang w:eastAsia="zh-CN"/>
              </w:rPr>
            </w:pPr>
            <w:r>
              <w:rPr>
                <w:rFonts w:eastAsia="SimSun"/>
                <w:lang w:eastAsia="zh-CN"/>
              </w:rPr>
              <w:t>kimba@vivo.com</w:t>
            </w:r>
          </w:p>
        </w:tc>
      </w:tr>
      <w:tr w:rsidR="00F33DAD" w14:paraId="722EFD61"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E5D6A66" w14:textId="52750DF3"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7</w:t>
            </w:r>
          </w:p>
        </w:tc>
        <w:tc>
          <w:tcPr>
            <w:tcW w:w="2139" w:type="pct"/>
            <w:tcBorders>
              <w:top w:val="single" w:sz="4" w:space="0" w:color="auto"/>
              <w:left w:val="single" w:sz="4" w:space="0" w:color="auto"/>
              <w:bottom w:val="single" w:sz="4" w:space="0" w:color="auto"/>
              <w:right w:val="single" w:sz="4" w:space="0" w:color="auto"/>
            </w:tcBorders>
          </w:tcPr>
          <w:p w14:paraId="10C7C2F1" w14:textId="342A287C" w:rsidR="00F33DAD" w:rsidRPr="00325D1F" w:rsidRDefault="00F33DAD" w:rsidP="002A348E">
            <w:pPr>
              <w:pStyle w:val="NO"/>
            </w:pPr>
            <w:r w:rsidRPr="00F537EB">
              <w:t xml:space="preserve">sl-ConfiguredGrantConfigList-r16   </w:t>
            </w:r>
            <w:proofErr w:type="spellStart"/>
            <w:r w:rsidRPr="00F537EB">
              <w:t>SL-ConfiguredGrantConfigList-r16</w:t>
            </w:r>
            <w:proofErr w:type="spellEnd"/>
            <w:r w:rsidRPr="00F537EB">
              <w:t xml:space="preserve">                                      </w:t>
            </w:r>
          </w:p>
        </w:tc>
        <w:tc>
          <w:tcPr>
            <w:tcW w:w="1449" w:type="pct"/>
            <w:tcBorders>
              <w:top w:val="single" w:sz="4" w:space="0" w:color="auto"/>
              <w:left w:val="single" w:sz="4" w:space="0" w:color="auto"/>
              <w:bottom w:val="single" w:sz="4" w:space="0" w:color="auto"/>
              <w:right w:val="single" w:sz="4" w:space="0" w:color="auto"/>
            </w:tcBorders>
          </w:tcPr>
          <w:p w14:paraId="08EEBDEA" w14:textId="77777777" w:rsidR="00F33DAD" w:rsidRDefault="00F33DAD" w:rsidP="002A348E">
            <w:pPr>
              <w:pStyle w:val="CommentText"/>
            </w:pPr>
            <w:r>
              <w:rPr>
                <w:b/>
              </w:rPr>
              <w:t>[Description]</w:t>
            </w:r>
            <w:r>
              <w:t xml:space="preserve">: </w:t>
            </w:r>
            <w:r>
              <w:rPr>
                <w:rFonts w:hint="eastAsia"/>
                <w:lang w:eastAsia="zh-CN"/>
              </w:rPr>
              <w:t>The</w:t>
            </w:r>
            <w:r>
              <w:t xml:space="preserve"> IE </w:t>
            </w:r>
            <w:r w:rsidRPr="00292AC5">
              <w:t>SL-</w:t>
            </w:r>
            <w:proofErr w:type="spellStart"/>
            <w:r w:rsidRPr="00292AC5">
              <w:t>ConfiguredGrantConfigList</w:t>
            </w:r>
            <w:proofErr w:type="spellEnd"/>
            <w:r>
              <w:t xml:space="preserve"> is defined within </w:t>
            </w:r>
            <w:r w:rsidRPr="00880FB3">
              <w:t>SL-ResourcePool-r16</w:t>
            </w:r>
            <w:r>
              <w:rPr>
                <w:rFonts w:hint="eastAsia"/>
                <w:lang w:eastAsia="zh-CN"/>
              </w:rPr>
              <w:t>,</w:t>
            </w:r>
            <w:r>
              <w:rPr>
                <w:lang w:eastAsia="zh-CN"/>
              </w:rPr>
              <w:t xml:space="preserve"> which is configurable by </w:t>
            </w:r>
            <w:r>
              <w:t xml:space="preserve">both SIB12 and dedicated </w:t>
            </w:r>
            <w:proofErr w:type="spellStart"/>
            <w:r>
              <w:t>RRCReconfigration</w:t>
            </w:r>
            <w:proofErr w:type="spellEnd"/>
            <w:r>
              <w:t xml:space="preserve">. However, SL </w:t>
            </w:r>
            <w:proofErr w:type="spellStart"/>
            <w:r>
              <w:t>configuraitnt</w:t>
            </w:r>
            <w:proofErr w:type="spellEnd"/>
            <w:r>
              <w:t xml:space="preserve"> grant </w:t>
            </w:r>
            <w:r>
              <w:rPr>
                <w:lang w:eastAsia="zh-CN"/>
              </w:rPr>
              <w:t xml:space="preserve">should only be used by network scheduling mode (i.e., mode 1) for NR </w:t>
            </w:r>
            <w:proofErr w:type="spellStart"/>
            <w:r>
              <w:rPr>
                <w:lang w:eastAsia="zh-CN"/>
              </w:rPr>
              <w:t>sidelink</w:t>
            </w:r>
            <w:proofErr w:type="spellEnd"/>
            <w:r>
              <w:rPr>
                <w:lang w:eastAsia="zh-CN"/>
              </w:rPr>
              <w:t xml:space="preserve"> communication and thus cannot be present in SIB12.</w:t>
            </w:r>
          </w:p>
          <w:p w14:paraId="5A8E6301" w14:textId="49F8616B" w:rsidR="00F33DAD" w:rsidRDefault="00F33DAD" w:rsidP="002A348E">
            <w:pPr>
              <w:spacing w:after="0" w:line="276" w:lineRule="auto"/>
              <w:rPr>
                <w:rFonts w:eastAsia="Malgun Gothic"/>
                <w:lang w:eastAsia="ko-KR"/>
              </w:rPr>
            </w:pPr>
            <w:r>
              <w:rPr>
                <w:b/>
              </w:rPr>
              <w:t>[Proposed Change]</w:t>
            </w:r>
            <w:r>
              <w:t xml:space="preserve">: Add </w:t>
            </w:r>
            <w:r w:rsidRPr="00714E0E">
              <w:rPr>
                <w:b/>
                <w:bCs/>
                <w:i/>
                <w:iCs/>
              </w:rPr>
              <w:t xml:space="preserve">Cond mode 1 </w:t>
            </w:r>
            <w:r>
              <w:t xml:space="preserve">after the IE </w:t>
            </w:r>
            <w:r w:rsidRPr="00292AC5">
              <w:t>SL-</w:t>
            </w:r>
            <w:proofErr w:type="spellStart"/>
            <w:r w:rsidRPr="00292AC5">
              <w:t>ConfiguredGrantConfigList</w:t>
            </w:r>
            <w:proofErr w:type="spellEnd"/>
            <w:r>
              <w:t xml:space="preserve"> to clarity that t</w:t>
            </w:r>
            <w:r w:rsidRPr="00880FB3">
              <w:t>he IE SL-</w:t>
            </w:r>
            <w:proofErr w:type="spellStart"/>
            <w:r w:rsidRPr="00880FB3">
              <w:t>ConfiguredGrantConfigList</w:t>
            </w:r>
            <w:proofErr w:type="spellEnd"/>
            <w:r>
              <w:t xml:space="preserve"> is present only when the UE is working in </w:t>
            </w:r>
            <w:r>
              <w:rPr>
                <w:lang w:eastAsia="zh-CN"/>
              </w:rPr>
              <w:t>network scheduling mode (i.e., mode 1).</w:t>
            </w:r>
          </w:p>
        </w:tc>
        <w:tc>
          <w:tcPr>
            <w:tcW w:w="939" w:type="pct"/>
            <w:tcBorders>
              <w:top w:val="single" w:sz="4" w:space="0" w:color="auto"/>
              <w:left w:val="single" w:sz="4" w:space="0" w:color="auto"/>
              <w:bottom w:val="single" w:sz="4" w:space="0" w:color="auto"/>
              <w:right w:val="single" w:sz="4" w:space="0" w:color="auto"/>
            </w:tcBorders>
          </w:tcPr>
          <w:p w14:paraId="2378F3D5" w14:textId="5F7241B7" w:rsidR="00F33DAD" w:rsidRDefault="00F33DAD" w:rsidP="002A348E">
            <w:pPr>
              <w:spacing w:after="0" w:line="276" w:lineRule="auto"/>
              <w:rPr>
                <w:rFonts w:eastAsia="SimSun"/>
                <w:lang w:eastAsia="zh-CN"/>
              </w:rPr>
            </w:pPr>
            <w:r>
              <w:rPr>
                <w:rFonts w:eastAsia="SimSun"/>
                <w:lang w:eastAsia="zh-CN"/>
              </w:rPr>
              <w:t>kimba@vivo.com</w:t>
            </w:r>
          </w:p>
        </w:tc>
      </w:tr>
      <w:tr w:rsidR="00F33DAD" w14:paraId="26DBA57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FBB6BA0" w14:textId="263EE8B4"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8</w:t>
            </w:r>
          </w:p>
        </w:tc>
        <w:tc>
          <w:tcPr>
            <w:tcW w:w="2139" w:type="pct"/>
            <w:tcBorders>
              <w:top w:val="single" w:sz="4" w:space="0" w:color="auto"/>
              <w:left w:val="single" w:sz="4" w:space="0" w:color="auto"/>
              <w:bottom w:val="single" w:sz="4" w:space="0" w:color="auto"/>
              <w:right w:val="single" w:sz="4" w:space="0" w:color="auto"/>
            </w:tcBorders>
          </w:tcPr>
          <w:p w14:paraId="344E42A3" w14:textId="77777777" w:rsidR="00F33DAD" w:rsidRDefault="00F33DAD" w:rsidP="00F33DAD">
            <w:pPr>
              <w:pStyle w:val="Heading4"/>
              <w:numPr>
                <w:ilvl w:val="3"/>
                <w:numId w:val="42"/>
              </w:numPr>
              <w:spacing w:after="240"/>
              <w:rPr>
                <w:lang w:eastAsia="ja-JP"/>
              </w:rPr>
            </w:pPr>
            <w:proofErr w:type="spellStart"/>
            <w:r w:rsidRPr="00F33DAD">
              <w:rPr>
                <w:i/>
                <w:iCs/>
              </w:rPr>
              <w:t>MeasIdleConfig</w:t>
            </w:r>
            <w:proofErr w:type="spellEnd"/>
          </w:p>
          <w:p w14:paraId="395F4613" w14:textId="77777777" w:rsidR="00F33DAD" w:rsidRDefault="00F33DAD" w:rsidP="00F33DAD">
            <w:pPr>
              <w:rPr>
                <w:lang w:val="en-US"/>
              </w:rPr>
            </w:pPr>
            <w:r>
              <w:rPr>
                <w:rFonts w:hint="eastAsia"/>
              </w:rPr>
              <w:t xml:space="preserve">The IE </w:t>
            </w:r>
            <w:proofErr w:type="spellStart"/>
            <w:r>
              <w:rPr>
                <w:rFonts w:hint="eastAsia"/>
                <w:i/>
                <w:iCs/>
              </w:rPr>
              <w:t>MeasIdleConfig</w:t>
            </w:r>
            <w:proofErr w:type="spellEnd"/>
            <w:r>
              <w:rPr>
                <w:rFonts w:hint="eastAsia"/>
              </w:rPr>
              <w:t xml:space="preserve"> is used to convey information to UE about measurements requested to be done while in RRC_IDLE or RRC_INACTIVE.</w:t>
            </w:r>
          </w:p>
          <w:p w14:paraId="17101F19" w14:textId="77777777" w:rsidR="00F33DAD" w:rsidRDefault="00F33DAD" w:rsidP="00F33DAD">
            <w:pPr>
              <w:pStyle w:val="TH"/>
              <w:spacing w:after="240"/>
              <w:rPr>
                <w:b w:val="0"/>
              </w:rPr>
            </w:pPr>
            <w:proofErr w:type="spellStart"/>
            <w:r>
              <w:rPr>
                <w:i/>
                <w:iCs/>
              </w:rPr>
              <w:t>MeasIdleConfig</w:t>
            </w:r>
            <w:proofErr w:type="spellEnd"/>
            <w:r>
              <w:rPr>
                <w:i/>
                <w:iCs/>
              </w:rPr>
              <w:t xml:space="preserve"> </w:t>
            </w:r>
            <w:r>
              <w:t>information element</w:t>
            </w:r>
          </w:p>
          <w:p w14:paraId="6085AD8A" w14:textId="77777777" w:rsidR="00F33DAD" w:rsidRDefault="00F33DAD" w:rsidP="00F33DAD">
            <w:pPr>
              <w:pStyle w:val="PL"/>
            </w:pPr>
            <w:r>
              <w:t>-- ASN1START</w:t>
            </w:r>
          </w:p>
          <w:p w14:paraId="035F6E77" w14:textId="77777777" w:rsidR="00F33DAD" w:rsidRDefault="00F33DAD" w:rsidP="00F33DAD">
            <w:pPr>
              <w:pStyle w:val="PL"/>
            </w:pPr>
            <w:r>
              <w:t>-- TAG-MEASIDLECONFIG-START</w:t>
            </w:r>
          </w:p>
          <w:p w14:paraId="7F1D6AD9" w14:textId="77777777" w:rsidR="00F33DAD" w:rsidRDefault="00F33DAD" w:rsidP="00F33DAD">
            <w:pPr>
              <w:pStyle w:val="PL"/>
            </w:pPr>
          </w:p>
          <w:p w14:paraId="2698F9B3" w14:textId="77777777" w:rsidR="00F33DAD" w:rsidRDefault="00F33DAD" w:rsidP="00F33DAD">
            <w:pPr>
              <w:pStyle w:val="PL"/>
            </w:pPr>
            <w:r>
              <w:t>MeasIdleConfigSIB-r16 ::= SEQUENCE {</w:t>
            </w:r>
          </w:p>
          <w:p w14:paraId="55B00D09" w14:textId="77777777" w:rsidR="00F33DAD" w:rsidRDefault="00F33DAD" w:rsidP="00F33DAD">
            <w:pPr>
              <w:pStyle w:val="PL"/>
            </w:pPr>
            <w:r>
              <w:t>    measIdleCarrierListNR-r16       SEQUENCE (SIZE (1..maxFreqIdle-r16)) OF MeasIdleCarrierNR-r16          OPTIONAL,     -- Need S</w:t>
            </w:r>
          </w:p>
          <w:p w14:paraId="5DF0F745" w14:textId="77777777" w:rsidR="00F33DAD" w:rsidRDefault="00F33DAD" w:rsidP="00F33DAD">
            <w:pPr>
              <w:pStyle w:val="PL"/>
            </w:pPr>
            <w:r>
              <w:t>    measIdleCarrierListEUTRA-r16    SEQUENCE (SIZE (1..maxFreqIdle-r16)) OF MeasIdleCarrierEUTRA-r16       OPTIONAL,     -- Need S</w:t>
            </w:r>
          </w:p>
          <w:p w14:paraId="004B0C94" w14:textId="77777777" w:rsidR="00F33DAD" w:rsidRDefault="00F33DAD" w:rsidP="00F33DAD">
            <w:pPr>
              <w:pStyle w:val="PL"/>
            </w:pPr>
            <w:r>
              <w:t>    ...</w:t>
            </w:r>
          </w:p>
          <w:p w14:paraId="5A2E3C91" w14:textId="77777777" w:rsidR="00F33DAD" w:rsidRDefault="00F33DAD" w:rsidP="00F33DAD">
            <w:pPr>
              <w:pStyle w:val="PL"/>
            </w:pPr>
            <w:r>
              <w:t>}</w:t>
            </w:r>
          </w:p>
          <w:p w14:paraId="3AD6665C" w14:textId="77777777" w:rsidR="00F33DAD" w:rsidRDefault="00F33DAD" w:rsidP="00F33DAD">
            <w:pPr>
              <w:pStyle w:val="PL"/>
            </w:pPr>
          </w:p>
          <w:p w14:paraId="4E21BDEC" w14:textId="77777777" w:rsidR="00F33DAD" w:rsidRDefault="00F33DAD" w:rsidP="00F33DAD">
            <w:pPr>
              <w:pStyle w:val="PL"/>
            </w:pPr>
            <w:r>
              <w:t>MeasIdleConfigDedicated-r16 ::= SEQUENCE {</w:t>
            </w:r>
          </w:p>
          <w:p w14:paraId="7F7FF327" w14:textId="77777777" w:rsidR="00F33DAD" w:rsidRDefault="00F33DAD" w:rsidP="00F33DAD">
            <w:pPr>
              <w:pStyle w:val="PL"/>
            </w:pPr>
            <w:r>
              <w:t>    measIdleCarrierListNR-r16       SEQUENCE (SIZE (1..maxFreqIdle-r16)) OF MeasIdleCarrierNR-r16          OPTIONAL,     -- Need N</w:t>
            </w:r>
          </w:p>
          <w:p w14:paraId="6AA01900" w14:textId="77777777" w:rsidR="00F33DAD" w:rsidRDefault="00F33DAD" w:rsidP="00F33DAD">
            <w:pPr>
              <w:pStyle w:val="PL"/>
            </w:pPr>
            <w:r>
              <w:t>    measIdleCarrierListEUTRA-r16    SEQUENCE (SIZE (1..maxFreqIdle-r16)) OF MeasIdleCarrierEUTRA-r16       OPTIONAL,     -- Need N</w:t>
            </w:r>
          </w:p>
          <w:p w14:paraId="1AEBFC54" w14:textId="77777777" w:rsidR="00F33DAD" w:rsidRDefault="00F33DAD" w:rsidP="00F33DAD">
            <w:pPr>
              <w:pStyle w:val="PL"/>
            </w:pPr>
            <w:r>
              <w:t>    measIdleDuration-r16            ENUMERATED{sec10, sec30, sec60, sec120, sec180, sec240, sec300, spare},</w:t>
            </w:r>
          </w:p>
          <w:p w14:paraId="6A3BE87F" w14:textId="77777777" w:rsidR="00F33DAD" w:rsidRDefault="00F33DAD" w:rsidP="00F33DAD">
            <w:pPr>
              <w:pStyle w:val="PL"/>
            </w:pPr>
            <w:bookmarkStart w:id="166" w:name="_Hlk29283158"/>
            <w:r>
              <w:t>    validityAreaList-r16            ValidityAreaList-r16                                                   OPTIONAL,     -- Need N</w:t>
            </w:r>
          </w:p>
          <w:p w14:paraId="17534301" w14:textId="77777777" w:rsidR="00F33DAD" w:rsidRDefault="00F33DAD" w:rsidP="00F33DAD">
            <w:pPr>
              <w:pStyle w:val="PL"/>
            </w:pPr>
            <w:r>
              <w:t>    ...</w:t>
            </w:r>
          </w:p>
          <w:bookmarkEnd w:id="166"/>
          <w:p w14:paraId="703E424B" w14:textId="77777777" w:rsidR="00F33DAD" w:rsidRDefault="00F33DAD" w:rsidP="00F33DAD">
            <w:pPr>
              <w:pStyle w:val="PL"/>
            </w:pPr>
            <w:r>
              <w:t>}</w:t>
            </w:r>
          </w:p>
          <w:p w14:paraId="1F823BA6" w14:textId="77777777" w:rsidR="00F33DAD" w:rsidRDefault="00F33DAD" w:rsidP="00F33DAD">
            <w:pPr>
              <w:pStyle w:val="PL"/>
            </w:pPr>
          </w:p>
          <w:p w14:paraId="62370148" w14:textId="77777777" w:rsidR="00F33DAD" w:rsidRDefault="00F33DAD" w:rsidP="00F33DAD">
            <w:pPr>
              <w:pStyle w:val="PL"/>
            </w:pPr>
            <w:bookmarkStart w:id="167" w:name="_Hlk28031131"/>
            <w:r>
              <w:rPr>
                <w:highlight w:val="yellow"/>
              </w:rPr>
              <w:t>ValidityAreaList-r16 ::= SEQUENCE (SIZE (1..maxFreqIdle-r16)) OF ValidityArea-r16</w:t>
            </w:r>
          </w:p>
          <w:p w14:paraId="733906E9" w14:textId="77777777" w:rsidR="00F33DAD" w:rsidRDefault="00F33DAD" w:rsidP="00F33DAD">
            <w:pPr>
              <w:pStyle w:val="PL"/>
            </w:pPr>
          </w:p>
          <w:p w14:paraId="6DCB1E17" w14:textId="77777777" w:rsidR="00F33DAD" w:rsidRDefault="00F33DAD" w:rsidP="00F33DAD">
            <w:pPr>
              <w:pStyle w:val="PL"/>
            </w:pPr>
            <w:r>
              <w:t>ValidityArea-r16 ::=             SEQUENCE {</w:t>
            </w:r>
          </w:p>
          <w:p w14:paraId="244E4587" w14:textId="77777777" w:rsidR="00F33DAD" w:rsidRDefault="00F33DAD" w:rsidP="00F33DAD">
            <w:pPr>
              <w:pStyle w:val="PL"/>
            </w:pPr>
            <w:r>
              <w:t>    carrierFreq-r16                  ARFCN-ValueNR,</w:t>
            </w:r>
          </w:p>
          <w:p w14:paraId="69CE188B" w14:textId="77777777" w:rsidR="00F33DAD" w:rsidRDefault="00F33DAD" w:rsidP="00F33DAD">
            <w:pPr>
              <w:pStyle w:val="PL"/>
            </w:pPr>
            <w:r>
              <w:t>    validityCellList-r16             ValidityCellList                 OPTIONAL   -- Need N</w:t>
            </w:r>
          </w:p>
          <w:p w14:paraId="229077CC" w14:textId="77777777" w:rsidR="00F33DAD" w:rsidRDefault="00F33DAD" w:rsidP="00F33DAD">
            <w:pPr>
              <w:pStyle w:val="PL"/>
            </w:pPr>
            <w:r>
              <w:t>}</w:t>
            </w:r>
          </w:p>
          <w:p w14:paraId="1B5084C9" w14:textId="77777777" w:rsidR="00F33DAD" w:rsidRDefault="00F33DAD" w:rsidP="00F33DAD">
            <w:pPr>
              <w:pStyle w:val="PL"/>
            </w:pPr>
          </w:p>
          <w:p w14:paraId="7B02C4EB" w14:textId="77777777" w:rsidR="00F33DAD" w:rsidRDefault="00F33DAD" w:rsidP="00F33DAD">
            <w:pPr>
              <w:pStyle w:val="PL"/>
            </w:pPr>
            <w:r>
              <w:t>ValidityCellList ::= SEQUENCE (SIZE (1.. maxCellMeasIdle-r16)) OF PCI-Range</w:t>
            </w:r>
            <w:bookmarkEnd w:id="167"/>
          </w:p>
          <w:p w14:paraId="34496A87" w14:textId="77777777" w:rsidR="00F33DAD" w:rsidRDefault="00F33DAD" w:rsidP="00F33DAD"/>
          <w:p w14:paraId="241C967E" w14:textId="58BE348A" w:rsidR="00F33DAD" w:rsidRPr="00325D1F" w:rsidRDefault="00F33DAD"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6CEB14EC" w14:textId="77777777" w:rsidR="00F33DAD" w:rsidRDefault="00F33DAD" w:rsidP="00F33DAD">
            <w:pPr>
              <w:rPr>
                <w:b/>
                <w:bCs/>
                <w:lang w:eastAsia="zh-CN"/>
              </w:rPr>
            </w:pPr>
            <w:r>
              <w:rPr>
                <w:rFonts w:hint="eastAsia"/>
                <w:b/>
                <w:bCs/>
              </w:rPr>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14:paraId="77C6308B" w14:textId="77777777" w:rsidR="00F33DAD" w:rsidRDefault="00F33DAD"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09413D5C" w14:textId="235DFA2F" w:rsidR="00F33DAD" w:rsidRDefault="00F33DAD" w:rsidP="002A348E">
            <w:pPr>
              <w:spacing w:after="0" w:line="276" w:lineRule="auto"/>
              <w:rPr>
                <w:rFonts w:eastAsia="SimSun"/>
                <w:lang w:eastAsia="zh-CN"/>
              </w:rPr>
            </w:pPr>
            <w:r>
              <w:rPr>
                <w:rFonts w:eastAsia="SimSun"/>
                <w:lang w:eastAsia="zh-CN"/>
              </w:rPr>
              <w:t>kimba@vivo.com</w:t>
            </w:r>
          </w:p>
        </w:tc>
      </w:tr>
      <w:tr w:rsidR="00F33DAD" w14:paraId="1A77E180"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366FB00" w14:textId="7001D555"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9</w:t>
            </w:r>
          </w:p>
        </w:tc>
        <w:tc>
          <w:tcPr>
            <w:tcW w:w="2139" w:type="pct"/>
            <w:tcBorders>
              <w:top w:val="single" w:sz="4" w:space="0" w:color="auto"/>
              <w:left w:val="single" w:sz="4" w:space="0" w:color="auto"/>
              <w:bottom w:val="single" w:sz="4" w:space="0" w:color="auto"/>
              <w:right w:val="single" w:sz="4" w:space="0" w:color="auto"/>
            </w:tcBorders>
          </w:tcPr>
          <w:p w14:paraId="6B3ACBBB" w14:textId="77777777" w:rsidR="00004C99" w:rsidRDefault="00004C99" w:rsidP="00004C99">
            <w:pPr>
              <w:rPr>
                <w:rFonts w:ascii="Cambria" w:hAnsi="Cambria"/>
                <w:lang w:eastAsia="zh-CN"/>
              </w:rPr>
            </w:pPr>
            <w:r>
              <w:rPr>
                <w:rFonts w:ascii="Cambria" w:hAnsi="Cambria"/>
              </w:rPr>
              <w:t>It has been agreed that to determine the number of REs used for CG-UCI, the mechanism of beta-offset in Rel-15 NR for HARQ-ACK on CG-PUSCH is reused. However, it was not captured rightly in the running CR</w:t>
            </w:r>
            <w:r>
              <w:rPr>
                <w:rFonts w:ascii="Cambria" w:hAnsi="Cambria"/>
                <w:color w:val="1F497D"/>
              </w:rPr>
              <w:t>()</w:t>
            </w:r>
            <w:r>
              <w:rPr>
                <w:rFonts w:ascii="Cambria" w:hAnsi="Cambria"/>
              </w:rPr>
              <w:t>, which is quoted as following.</w:t>
            </w:r>
          </w:p>
          <w:p w14:paraId="49A6C6B6" w14:textId="77777777" w:rsidR="00004C99" w:rsidRDefault="00004C99" w:rsidP="00004C99">
            <w:pPr>
              <w:pStyle w:val="PL"/>
              <w:rPr>
                <w:szCs w:val="16"/>
              </w:rPr>
            </w:pPr>
            <w:r>
              <w:t xml:space="preserve">ConfiguredGrantConfig ::=           </w:t>
            </w:r>
            <w:r>
              <w:rPr>
                <w:color w:val="993366"/>
              </w:rPr>
              <w:t>SEQUENCE</w:t>
            </w:r>
            <w:r>
              <w:t xml:space="preserve"> {</w:t>
            </w:r>
          </w:p>
          <w:p w14:paraId="1E21FEAC" w14:textId="77777777" w:rsidR="00004C99" w:rsidRDefault="00004C99" w:rsidP="00004C99">
            <w:pPr>
              <w:pStyle w:val="PL"/>
              <w:rPr>
                <w:sz w:val="20"/>
                <w:lang w:eastAsia="zh-CN"/>
              </w:rPr>
            </w:pPr>
            <w:r>
              <w:rPr>
                <w:lang w:eastAsia="zh-CN"/>
              </w:rPr>
              <w:t>    Omit</w:t>
            </w:r>
          </w:p>
          <w:p w14:paraId="1933DC10" w14:textId="77777777" w:rsidR="00004C99" w:rsidRDefault="00004C99" w:rsidP="00004C99">
            <w:pPr>
              <w:pStyle w:val="PL"/>
              <w:rPr>
                <w:lang w:eastAsia="en-GB"/>
              </w:rPr>
            </w:pPr>
            <w:r>
              <w:rPr>
                <w:lang w:eastAsia="zh-CN"/>
              </w:rPr>
              <w:t xml:space="preserve">    </w:t>
            </w:r>
            <w:r>
              <w:t>betaOffsetCG-UCI-r16                   INTEGER (1..ffsValue)  OPTIONAL,   -- Need R</w:t>
            </w:r>
          </w:p>
          <w:p w14:paraId="758E018A" w14:textId="77777777" w:rsidR="00004C99" w:rsidRDefault="00004C99" w:rsidP="00004C99">
            <w:pPr>
              <w:pStyle w:val="PL"/>
              <w:rPr>
                <w:lang w:eastAsia="zh-CN"/>
              </w:rPr>
            </w:pPr>
            <w:r>
              <w:rPr>
                <w:lang w:eastAsia="zh-CN"/>
              </w:rPr>
              <w:t>    omit</w:t>
            </w:r>
          </w:p>
          <w:p w14:paraId="63DE0005" w14:textId="77777777" w:rsidR="00004C99" w:rsidRDefault="00004C99" w:rsidP="00004C99">
            <w:pPr>
              <w:pStyle w:val="PL"/>
              <w:rPr>
                <w:lang w:eastAsia="zh-CN"/>
              </w:rPr>
            </w:pPr>
            <w:r>
              <w:rPr>
                <w:lang w:eastAsia="zh-CN"/>
              </w:rPr>
              <w:t>}</w:t>
            </w:r>
          </w:p>
          <w:p w14:paraId="56B3A771" w14:textId="77777777" w:rsidR="00004C99" w:rsidRDefault="00004C99" w:rsidP="00004C99">
            <w:pPr>
              <w:pStyle w:val="PL"/>
              <w:rPr>
                <w:lang w:eastAsia="zh-CN"/>
              </w:rPr>
            </w:pPr>
          </w:p>
          <w:p w14:paraId="452B7BE8" w14:textId="77777777" w:rsidR="00004C99" w:rsidRDefault="00004C99" w:rsidP="00004C99">
            <w:pPr>
              <w:rPr>
                <w:rFonts w:ascii="Calibri"/>
                <w:color w:val="1F497D"/>
              </w:rPr>
            </w:pPr>
          </w:p>
          <w:p w14:paraId="303D55AA" w14:textId="77777777" w:rsidR="00004C99" w:rsidRDefault="00004C99" w:rsidP="00004C99">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14:paraId="3C0C2131" w14:textId="77777777" w:rsidR="00004C99" w:rsidRDefault="00004C99" w:rsidP="00004C99">
            <w:pPr>
              <w:pStyle w:val="PL"/>
            </w:pPr>
            <w:r>
              <w:t xml:space="preserve">CG-UCI-OnPUSCH ::= </w:t>
            </w:r>
            <w:r>
              <w:rPr>
                <w:color w:val="993366"/>
              </w:rPr>
              <w:t>CHOICE</w:t>
            </w:r>
            <w:r>
              <w:t xml:space="preserve"> {</w:t>
            </w:r>
          </w:p>
          <w:p w14:paraId="386224C0" w14:textId="77777777" w:rsidR="00004C99" w:rsidRDefault="00004C99" w:rsidP="00004C99">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2828AC53" w14:textId="77777777" w:rsidR="00004C99" w:rsidRDefault="00004C99" w:rsidP="00004C99">
            <w:pPr>
              <w:pStyle w:val="PL"/>
            </w:pPr>
            <w:r>
              <w:t>    semiStatic                              BetaOffsets</w:t>
            </w:r>
          </w:p>
          <w:p w14:paraId="125AEA0B" w14:textId="77777777" w:rsidR="00F33DAD" w:rsidRDefault="00F33DAD" w:rsidP="002A348E">
            <w:pPr>
              <w:pStyle w:val="NO"/>
            </w:pPr>
          </w:p>
          <w:p w14:paraId="2D3F132F" w14:textId="77777777" w:rsidR="00004C99" w:rsidRDefault="00004C99" w:rsidP="002A348E">
            <w:pPr>
              <w:pStyle w:val="NO"/>
            </w:pPr>
          </w:p>
          <w:p w14:paraId="284D7303" w14:textId="77777777" w:rsidR="00004C99" w:rsidRDefault="00004C99" w:rsidP="002A348E">
            <w:pPr>
              <w:pStyle w:val="NO"/>
            </w:pPr>
          </w:p>
          <w:p w14:paraId="30B8211E" w14:textId="67CFC1DF" w:rsidR="00004C99" w:rsidRPr="00325D1F" w:rsidRDefault="00004C99"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455416E0" w14:textId="77777777" w:rsidR="00004C99" w:rsidRDefault="00004C99" w:rsidP="00004C99">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14:paraId="45FE5954" w14:textId="77777777" w:rsidR="00004C99" w:rsidRDefault="00004C99" w:rsidP="00004C99">
            <w:pPr>
              <w:pStyle w:val="a3"/>
              <w:numPr>
                <w:ilvl w:val="0"/>
                <w:numId w:val="4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0" w:type="auto"/>
              <w:tblCellMar>
                <w:left w:w="0" w:type="dxa"/>
                <w:right w:w="0" w:type="dxa"/>
              </w:tblCellMar>
              <w:tblLook w:val="04A0" w:firstRow="1" w:lastRow="0" w:firstColumn="1" w:lastColumn="0" w:noHBand="0" w:noVBand="1"/>
            </w:tblPr>
            <w:tblGrid>
              <w:gridCol w:w="4788"/>
            </w:tblGrid>
            <w:tr w:rsidR="00004C99" w14:paraId="656807BE" w14:textId="77777777" w:rsidTr="00832D33">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5D012" w14:textId="77777777" w:rsidR="00004C99" w:rsidRDefault="00004C99" w:rsidP="00004C99">
                  <w:pPr>
                    <w:pStyle w:val="TAL"/>
                    <w:rPr>
                      <w:rFonts w:ascii="Times New Roman" w:hAnsi="Times New Roman"/>
                      <w:b/>
                      <w:bCs/>
                      <w:i/>
                      <w:iCs/>
                      <w:lang w:val="en-US" w:eastAsia="ja-JP"/>
                    </w:rPr>
                  </w:pPr>
                  <w:proofErr w:type="spellStart"/>
                  <w:r>
                    <w:rPr>
                      <w:rFonts w:ascii="Times New Roman" w:hAnsi="Times New Roman"/>
                      <w:b/>
                      <w:bCs/>
                      <w:i/>
                      <w:iCs/>
                      <w:lang w:val="x-none" w:eastAsia="ja-JP"/>
                    </w:rPr>
                    <w:t>channelAccessPriorit</w:t>
                  </w:r>
                  <w:r>
                    <w:rPr>
                      <w:rFonts w:ascii="Times New Roman" w:hAnsi="Times New Roman"/>
                      <w:b/>
                      <w:bCs/>
                      <w:i/>
                      <w:iCs/>
                      <w:lang w:eastAsia="ja-JP"/>
                    </w:rPr>
                    <w:t>y</w:t>
                  </w:r>
                  <w:proofErr w:type="spellEnd"/>
                </w:p>
                <w:p w14:paraId="5EFC133C" w14:textId="77777777" w:rsidR="00004C99" w:rsidRDefault="00004C99" w:rsidP="00004C99">
                  <w:pPr>
                    <w:pStyle w:val="a3"/>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14:paraId="077AD6B1" w14:textId="77777777" w:rsidR="00004C99" w:rsidRDefault="00004C99" w:rsidP="00004C99">
                  <w:pPr>
                    <w:pStyle w:val="a3"/>
                    <w:ind w:left="360"/>
                    <w:rPr>
                      <w:rFonts w:ascii="Times New Roman"/>
                      <w:color w:val="1F497D"/>
                    </w:rPr>
                  </w:pPr>
                </w:p>
                <w:p w14:paraId="0E8AFB60" w14:textId="77777777" w:rsidR="00004C99" w:rsidRDefault="00004C99" w:rsidP="00004C99">
                  <w:pPr>
                    <w:pStyle w:val="TAL"/>
                    <w:rPr>
                      <w:rFonts w:ascii="Times New Roman" w:hAnsi="Times New Roman"/>
                      <w:lang w:eastAsia="ja-JP"/>
                    </w:rPr>
                  </w:pPr>
                  <w:proofErr w:type="spellStart"/>
                  <w:r>
                    <w:rPr>
                      <w:rFonts w:ascii="Times New Roman" w:hAnsi="Times New Roman"/>
                      <w:b/>
                      <w:bCs/>
                      <w:i/>
                      <w:iCs/>
                      <w:lang w:val="x-none" w:eastAsia="ja-JP"/>
                    </w:rPr>
                    <w:t>channelAccess</w:t>
                  </w:r>
                  <w:proofErr w:type="spellEnd"/>
                  <w:r>
                    <w:rPr>
                      <w:rFonts w:ascii="Times New Roman" w:hAnsi="Times New Roman"/>
                      <w:b/>
                      <w:bCs/>
                      <w:i/>
                      <w:iCs/>
                      <w:lang w:val="x-none" w:eastAsia="ja-JP"/>
                    </w:rPr>
                    <w:t>-Confi</w:t>
                  </w:r>
                  <w:r>
                    <w:rPr>
                      <w:rFonts w:ascii="Times New Roman" w:hAnsi="Times New Roman"/>
                      <w:b/>
                      <w:bCs/>
                      <w:i/>
                      <w:iCs/>
                      <w:lang w:eastAsia="ja-JP"/>
                    </w:rPr>
                    <w:t>g</w:t>
                  </w:r>
                </w:p>
                <w:p w14:paraId="04DA58C3" w14:textId="77777777" w:rsidR="00004C99" w:rsidRDefault="00004C99" w:rsidP="00004C99">
                  <w:pPr>
                    <w:pStyle w:val="a3"/>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14:paraId="478BDDDF" w14:textId="77777777" w:rsidR="00004C99" w:rsidRDefault="00004C99" w:rsidP="00004C99">
                  <w:pPr>
                    <w:pStyle w:val="a3"/>
                    <w:ind w:left="360"/>
                    <w:rPr>
                      <w:rFonts w:ascii="Times New Roman"/>
                    </w:rPr>
                  </w:pPr>
                </w:p>
                <w:p w14:paraId="5BCB9438" w14:textId="77777777" w:rsidR="00004C99" w:rsidRDefault="00004C99" w:rsidP="00004C99">
                  <w:pPr>
                    <w:pStyle w:val="TAL"/>
                    <w:rPr>
                      <w:rFonts w:ascii="Times New Roman" w:hAnsi="Times New Roman"/>
                      <w:lang w:eastAsia="ja-JP"/>
                    </w:rPr>
                  </w:pPr>
                  <w:proofErr w:type="spellStart"/>
                  <w:r>
                    <w:rPr>
                      <w:rFonts w:ascii="Times New Roman" w:hAnsi="Times New Roman"/>
                      <w:b/>
                      <w:bCs/>
                      <w:i/>
                      <w:iCs/>
                      <w:lang w:val="x-none" w:eastAsia="ja-JP"/>
                    </w:rPr>
                    <w:t>useInterlacePU</w:t>
                  </w:r>
                  <w:r>
                    <w:rPr>
                      <w:rFonts w:ascii="Times New Roman" w:hAnsi="Times New Roman"/>
                      <w:b/>
                      <w:bCs/>
                      <w:i/>
                      <w:iCs/>
                      <w:lang w:eastAsia="ja-JP"/>
                    </w:rPr>
                    <w:t>S</w:t>
                  </w:r>
                  <w:proofErr w:type="spellEnd"/>
                  <w:r>
                    <w:rPr>
                      <w:rFonts w:ascii="Times New Roman" w:hAnsi="Times New Roman"/>
                      <w:b/>
                      <w:bCs/>
                      <w:i/>
                      <w:iCs/>
                      <w:lang w:val="x-none" w:eastAsia="ja-JP"/>
                    </w:rPr>
                    <w:t>CH-</w:t>
                  </w:r>
                  <w:r>
                    <w:rPr>
                      <w:rFonts w:ascii="Times New Roman" w:hAnsi="Times New Roman"/>
                      <w:b/>
                      <w:bCs/>
                      <w:i/>
                      <w:iCs/>
                      <w:lang w:eastAsia="ja-JP"/>
                    </w:rPr>
                    <w:t>Dedicated</w:t>
                  </w:r>
                </w:p>
                <w:p w14:paraId="2C020AE0" w14:textId="77777777" w:rsidR="00004C99" w:rsidRDefault="00004C99" w:rsidP="00004C99">
                  <w:pPr>
                    <w:pStyle w:val="a3"/>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14:paraId="22DB47E1" w14:textId="57C5CE60" w:rsidR="00F33DAD" w:rsidRDefault="00F33DAD"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51613D42" w14:textId="433D560A" w:rsidR="00F33DAD" w:rsidRDefault="00004C99" w:rsidP="002A348E">
            <w:pPr>
              <w:spacing w:after="0" w:line="276" w:lineRule="auto"/>
              <w:rPr>
                <w:rFonts w:eastAsia="SimSun"/>
                <w:lang w:eastAsia="zh-CN"/>
              </w:rPr>
            </w:pPr>
            <w:r>
              <w:rPr>
                <w:rFonts w:eastAsia="SimSun"/>
                <w:lang w:eastAsia="zh-CN"/>
              </w:rPr>
              <w:t>kimba@vivo.com</w:t>
            </w:r>
          </w:p>
        </w:tc>
      </w:tr>
      <w:tr w:rsidR="00597235" w14:paraId="6A120E52"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59FC813" w14:textId="0A664655" w:rsidR="00597235" w:rsidRDefault="00D42D5B"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2139" w:type="pct"/>
            <w:tcBorders>
              <w:top w:val="single" w:sz="4" w:space="0" w:color="auto"/>
              <w:left w:val="single" w:sz="4" w:space="0" w:color="auto"/>
              <w:bottom w:val="single" w:sz="4" w:space="0" w:color="auto"/>
              <w:right w:val="single" w:sz="4" w:space="0" w:color="auto"/>
            </w:tcBorders>
          </w:tcPr>
          <w:p w14:paraId="62A7E337" w14:textId="77777777" w:rsidR="00597235" w:rsidRDefault="00597235" w:rsidP="00597235">
            <w:pPr>
              <w:pStyle w:val="NO"/>
              <w:ind w:left="0" w:firstLine="0"/>
            </w:pPr>
            <w:r w:rsidRPr="002013DB">
              <w:t>5.2.1</w:t>
            </w:r>
            <w:r>
              <w:t>:</w:t>
            </w:r>
          </w:p>
          <w:p w14:paraId="5DC490EA" w14:textId="77777777" w:rsidR="00597235" w:rsidRDefault="00597235" w:rsidP="00597235">
            <w:pPr>
              <w:pStyle w:val="NO"/>
              <w:ind w:left="0" w:firstLine="0"/>
            </w:pPr>
            <w:r w:rsidRPr="002013DB">
              <w:rPr>
                <w:rFonts w:eastAsia="Times New Roman"/>
                <w:lang w:eastAsia="ja-JP"/>
              </w:rPr>
              <w:t xml:space="preserve">For a UE in RRC_CONNECTED, the network can provide system information through dedicated signalling using the </w:t>
            </w:r>
            <w:proofErr w:type="spellStart"/>
            <w:r w:rsidRPr="002013DB">
              <w:rPr>
                <w:rFonts w:eastAsia="Times New Roman"/>
                <w:bCs/>
                <w:i/>
                <w:iCs/>
                <w:lang w:eastAsia="ja-JP"/>
              </w:rPr>
              <w:t>RRCReconfiguration</w:t>
            </w:r>
            <w:proofErr w:type="spellEnd"/>
            <w:r w:rsidRPr="002013DB">
              <w:rPr>
                <w:rFonts w:eastAsia="Times New Roman"/>
                <w:bCs/>
                <w:iCs/>
                <w:lang w:eastAsia="ja-JP"/>
              </w:rPr>
              <w:t xml:space="preserve"> message, e.g. </w:t>
            </w:r>
            <w:r w:rsidRPr="006A4E38">
              <w:rPr>
                <w:rFonts w:eastAsia="Times New Roman"/>
                <w:bCs/>
                <w:iCs/>
                <w:highlight w:val="yellow"/>
                <w:lang w:eastAsia="ja-JP"/>
              </w:rPr>
              <w:t>if the UE has an active BWP with no common search space configured to monitor system information or paging</w:t>
            </w:r>
            <w:r w:rsidRPr="006A4E38">
              <w:rPr>
                <w:rFonts w:eastAsia="Times New Roman"/>
                <w:highlight w:val="yellow"/>
                <w:lang w:eastAsia="ja-JP"/>
              </w:rPr>
              <w:t>.</w:t>
            </w:r>
          </w:p>
          <w:p w14:paraId="5DCB2A56"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58F85C57" w14:textId="77777777" w:rsidR="00597235" w:rsidRDefault="00597235" w:rsidP="00597235">
            <w:pPr>
              <w:pStyle w:val="CommentText"/>
              <w:spacing w:after="0" w:line="240" w:lineRule="auto"/>
            </w:pPr>
            <w:r>
              <w:t xml:space="preserve">The description needs to be </w:t>
            </w:r>
            <w:proofErr w:type="spellStart"/>
            <w:r>
              <w:t>uodated</w:t>
            </w:r>
            <w:proofErr w:type="spellEnd"/>
            <w:r>
              <w:t xml:space="preserve"> as shown below </w:t>
            </w:r>
            <w:r w:rsidRPr="0035230E">
              <w:t xml:space="preserve">to include the new </w:t>
            </w:r>
            <w:r>
              <w:t>OSI in connected functionality</w:t>
            </w:r>
          </w:p>
          <w:p w14:paraId="4AFB4EB2" w14:textId="77777777" w:rsidR="00597235" w:rsidRDefault="00597235" w:rsidP="00597235">
            <w:pPr>
              <w:pStyle w:val="CommentText"/>
              <w:spacing w:after="0" w:line="240" w:lineRule="auto"/>
            </w:pPr>
          </w:p>
          <w:p w14:paraId="5624103D" w14:textId="2606DB62" w:rsidR="00597235" w:rsidRDefault="00597235" w:rsidP="00597235">
            <w:pPr>
              <w:spacing w:after="0" w:line="276" w:lineRule="auto"/>
              <w:rPr>
                <w:rFonts w:eastAsia="Malgun Gothic"/>
                <w:lang w:eastAsia="ko-KR"/>
              </w:rPr>
            </w:pPr>
            <w:r w:rsidRPr="006A4E38">
              <w:t xml:space="preserve">-    For a UE in RRC_CONNECTED, the network can provide system information through dedicated signalling using the </w:t>
            </w:r>
            <w:proofErr w:type="spellStart"/>
            <w:r w:rsidRPr="006A4E38">
              <w:rPr>
                <w:i/>
                <w:iCs/>
              </w:rPr>
              <w:t>RRCReconfiguration</w:t>
            </w:r>
            <w:proofErr w:type="spellEnd"/>
            <w:r w:rsidRPr="006A4E38">
              <w:t xml:space="preserve"> message, e.g. if the UE has an active BWP with no common search space configured to monitor system information or paging</w:t>
            </w:r>
            <w:r w:rsidRPr="006A4E38">
              <w:rPr>
                <w:color w:val="FF0000"/>
              </w:rPr>
              <w:t xml:space="preserve"> or upon request from UEs in RRC_CONNECTED</w:t>
            </w:r>
            <w:r w:rsidRPr="006A4E38">
              <w:t>.</w:t>
            </w:r>
          </w:p>
        </w:tc>
        <w:tc>
          <w:tcPr>
            <w:tcW w:w="939" w:type="pct"/>
            <w:tcBorders>
              <w:top w:val="single" w:sz="4" w:space="0" w:color="auto"/>
              <w:left w:val="single" w:sz="4" w:space="0" w:color="auto"/>
              <w:bottom w:val="single" w:sz="4" w:space="0" w:color="auto"/>
              <w:right w:val="single" w:sz="4" w:space="0" w:color="auto"/>
            </w:tcBorders>
          </w:tcPr>
          <w:p w14:paraId="408FDCAF" w14:textId="701AF479"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13214486"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1BC5D71" w14:textId="40E81BCD" w:rsidR="00597235" w:rsidRDefault="00832D33"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2139" w:type="pct"/>
            <w:tcBorders>
              <w:top w:val="single" w:sz="4" w:space="0" w:color="auto"/>
              <w:left w:val="single" w:sz="4" w:space="0" w:color="auto"/>
              <w:bottom w:val="single" w:sz="4" w:space="0" w:color="auto"/>
              <w:right w:val="single" w:sz="4" w:space="0" w:color="auto"/>
            </w:tcBorders>
          </w:tcPr>
          <w:p w14:paraId="5521B6CC" w14:textId="77777777" w:rsidR="00597235" w:rsidRDefault="00597235" w:rsidP="00597235">
            <w:pPr>
              <w:pStyle w:val="NO"/>
              <w:ind w:left="0" w:firstLine="0"/>
            </w:pPr>
            <w:r w:rsidRPr="002013DB">
              <w:t>5.3.5.3</w:t>
            </w:r>
            <w:r>
              <w:t>:</w:t>
            </w:r>
          </w:p>
          <w:p w14:paraId="096E9F3B" w14:textId="77777777" w:rsidR="00597235" w:rsidRPr="002013DB" w:rsidRDefault="00597235" w:rsidP="00597235">
            <w:pPr>
              <w:ind w:left="851" w:hanging="284"/>
              <w:rPr>
                <w:lang w:eastAsia="ja-JP"/>
              </w:rPr>
            </w:pPr>
            <w:r w:rsidRPr="002013DB">
              <w:rPr>
                <w:lang w:eastAsia="ja-JP"/>
              </w:rPr>
              <w:t>2&gt;</w:t>
            </w:r>
            <w:r w:rsidRPr="002013DB">
              <w:rPr>
                <w:lang w:eastAsia="ja-JP"/>
              </w:rPr>
              <w:tab/>
              <w:t xml:space="preserve">if the UE transmitted a </w:t>
            </w:r>
            <w:proofErr w:type="spellStart"/>
            <w:r w:rsidRPr="002013DB">
              <w:rPr>
                <w:i/>
                <w:lang w:eastAsia="ja-JP"/>
              </w:rPr>
              <w:t>UEAssistanceInformation</w:t>
            </w:r>
            <w:proofErr w:type="spellEnd"/>
            <w:r w:rsidRPr="002013DB">
              <w:rPr>
                <w:lang w:eastAsia="ja-JP"/>
              </w:rPr>
              <w:t xml:space="preserve"> message during the last 1 second, </w:t>
            </w:r>
            <w:r w:rsidRPr="00832D33">
              <w:rPr>
                <w:highlight w:val="yellow"/>
                <w:u w:val="single"/>
                <w:lang w:eastAsia="ja-JP"/>
              </w:rPr>
              <w:t>and the UE is still configured to provide UE assistance information</w:t>
            </w:r>
            <w:r w:rsidRPr="00832D33">
              <w:rPr>
                <w:highlight w:val="yellow"/>
                <w:lang w:eastAsia="ja-JP"/>
              </w:rPr>
              <w:t>:</w:t>
            </w:r>
          </w:p>
          <w:p w14:paraId="4259A958"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04C26106" w14:textId="73DF5C38" w:rsidR="00597235" w:rsidRDefault="00597235" w:rsidP="00597235">
            <w:pPr>
              <w:spacing w:after="0" w:line="276" w:lineRule="auto"/>
              <w:rPr>
                <w:rFonts w:eastAsia="Malgun Gothic"/>
                <w:lang w:eastAsia="ko-KR"/>
              </w:rPr>
            </w:pPr>
            <w:r w:rsidRPr="00336948">
              <w:rPr>
                <w:rFonts w:eastAsia="Malgun Gothic"/>
                <w:lang w:eastAsia="ko-KR"/>
              </w:rPr>
              <w:t>The underline</w:t>
            </w:r>
            <w:r>
              <w:rPr>
                <w:rFonts w:eastAsia="Malgun Gothic"/>
                <w:lang w:eastAsia="ko-KR"/>
              </w:rPr>
              <w:t xml:space="preserve"> of the highlighted sentence</w:t>
            </w:r>
            <w:r w:rsidRPr="00336948">
              <w:rPr>
                <w:rFonts w:eastAsia="Malgun Gothic"/>
                <w:lang w:eastAsia="ko-KR"/>
              </w:rPr>
              <w:t xml:space="preserve"> needs to be removed.</w:t>
            </w:r>
          </w:p>
        </w:tc>
        <w:tc>
          <w:tcPr>
            <w:tcW w:w="939" w:type="pct"/>
            <w:tcBorders>
              <w:top w:val="single" w:sz="4" w:space="0" w:color="auto"/>
              <w:left w:val="single" w:sz="4" w:space="0" w:color="auto"/>
              <w:bottom w:val="single" w:sz="4" w:space="0" w:color="auto"/>
              <w:right w:val="single" w:sz="4" w:space="0" w:color="auto"/>
            </w:tcBorders>
          </w:tcPr>
          <w:p w14:paraId="3010E4AB" w14:textId="5AE1BC9D"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797456D"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E4E7855" w14:textId="5310DF7E" w:rsidR="00597235" w:rsidRDefault="00832D33"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2139" w:type="pct"/>
            <w:tcBorders>
              <w:top w:val="single" w:sz="4" w:space="0" w:color="auto"/>
              <w:left w:val="single" w:sz="4" w:space="0" w:color="auto"/>
              <w:bottom w:val="single" w:sz="4" w:space="0" w:color="auto"/>
              <w:right w:val="single" w:sz="4" w:space="0" w:color="auto"/>
            </w:tcBorders>
          </w:tcPr>
          <w:p w14:paraId="210DBF02" w14:textId="77777777" w:rsidR="00597235" w:rsidRDefault="00597235" w:rsidP="00597235">
            <w:pPr>
              <w:pStyle w:val="NO"/>
              <w:ind w:left="0" w:firstLine="0"/>
            </w:pPr>
            <w:r w:rsidRPr="002013DB">
              <w:t>5.5.4.1</w:t>
            </w:r>
            <w:r>
              <w:t>:</w:t>
            </w:r>
          </w:p>
          <w:p w14:paraId="27657FC0" w14:textId="77777777" w:rsidR="00597235" w:rsidRPr="002013DB" w:rsidRDefault="00597235" w:rsidP="00597235">
            <w:pPr>
              <w:ind w:left="567" w:firstLine="284"/>
              <w:rPr>
                <w:lang w:eastAsia="ja-JP"/>
              </w:rPr>
            </w:pPr>
            <w:r w:rsidRPr="002013DB">
              <w:rPr>
                <w:lang w:eastAsia="ja-JP"/>
              </w:rPr>
              <w:t>3&gt;</w:t>
            </w:r>
            <w:r w:rsidRPr="002013DB">
              <w:rPr>
                <w:rFonts w:eastAsia="Malgun Gothic"/>
                <w:lang w:eastAsia="ko-KR"/>
              </w:rPr>
              <w:tab/>
            </w:r>
            <w:r w:rsidRPr="00336948">
              <w:rPr>
                <w:highlight w:val="yellow"/>
                <w:lang w:eastAsia="ja-JP"/>
              </w:rPr>
              <w:t xml:space="preserve">if </w:t>
            </w:r>
            <w:r w:rsidRPr="00336948">
              <w:rPr>
                <w:i/>
                <w:highlight w:val="yellow"/>
                <w:lang w:eastAsia="ja-JP"/>
              </w:rPr>
              <w:t>useT312</w:t>
            </w:r>
            <w:r w:rsidRPr="00336948">
              <w:rPr>
                <w:highlight w:val="yellow"/>
                <w:lang w:eastAsia="ja-JP"/>
              </w:rPr>
              <w:t xml:space="preserve"> is included</w:t>
            </w:r>
            <w:r w:rsidRPr="002013DB">
              <w:rPr>
                <w:lang w:eastAsia="ja-JP"/>
              </w:rPr>
              <w:t xml:space="preserve"> in </w:t>
            </w:r>
            <w:proofErr w:type="spellStart"/>
            <w:r w:rsidRPr="002013DB">
              <w:rPr>
                <w:i/>
                <w:lang w:eastAsia="ja-JP"/>
              </w:rPr>
              <w:t>reportConfig</w:t>
            </w:r>
            <w:proofErr w:type="spellEnd"/>
            <w:r w:rsidRPr="002013DB">
              <w:rPr>
                <w:lang w:eastAsia="ja-JP"/>
              </w:rPr>
              <w:t xml:space="preserve"> for this event:</w:t>
            </w:r>
          </w:p>
          <w:p w14:paraId="7BE2C249" w14:textId="77777777" w:rsidR="00597235" w:rsidRDefault="00597235" w:rsidP="00597235">
            <w:pPr>
              <w:pStyle w:val="NO"/>
              <w:ind w:left="0" w:firstLine="0"/>
            </w:pPr>
            <w:r>
              <w:t>…</w:t>
            </w:r>
          </w:p>
          <w:p w14:paraId="236B42CD" w14:textId="45446D0B" w:rsidR="00597235" w:rsidRPr="00325D1F" w:rsidRDefault="00597235" w:rsidP="00597235">
            <w:pPr>
              <w:pStyle w:val="NO"/>
            </w:pPr>
            <w:r w:rsidRPr="002013DB">
              <w:rPr>
                <w:lang w:eastAsia="ja-JP"/>
              </w:rPr>
              <w:t>3&gt;</w:t>
            </w:r>
            <w:r w:rsidRPr="002013DB">
              <w:rPr>
                <w:rFonts w:eastAsia="Malgun Gothic"/>
                <w:lang w:eastAsia="ko-KR"/>
              </w:rPr>
              <w:tab/>
            </w:r>
            <w:r w:rsidRPr="00336948">
              <w:rPr>
                <w:highlight w:val="yellow"/>
                <w:lang w:eastAsia="ja-JP"/>
              </w:rPr>
              <w:t xml:space="preserve">if </w:t>
            </w:r>
            <w:r w:rsidRPr="00336948">
              <w:rPr>
                <w:i/>
                <w:highlight w:val="yellow"/>
                <w:lang w:eastAsia="ja-JP"/>
              </w:rPr>
              <w:t>useT312</w:t>
            </w:r>
            <w:r w:rsidRPr="00336948">
              <w:rPr>
                <w:highlight w:val="yellow"/>
                <w:lang w:eastAsia="ja-JP"/>
              </w:rPr>
              <w:t xml:space="preserve"> is included</w:t>
            </w:r>
            <w:r w:rsidRPr="002013DB">
              <w:rPr>
                <w:lang w:eastAsia="ja-JP"/>
              </w:rPr>
              <w:t xml:space="preserve"> in </w:t>
            </w:r>
            <w:proofErr w:type="spellStart"/>
            <w:r w:rsidRPr="002013DB">
              <w:rPr>
                <w:i/>
                <w:lang w:eastAsia="ja-JP"/>
              </w:rPr>
              <w:t>reportConfig</w:t>
            </w:r>
            <w:proofErr w:type="spellEnd"/>
            <w:r w:rsidRPr="002013DB">
              <w:rPr>
                <w:lang w:eastAsia="ja-JP"/>
              </w:rPr>
              <w:t xml:space="preserve"> for this event:</w:t>
            </w:r>
          </w:p>
        </w:tc>
        <w:tc>
          <w:tcPr>
            <w:tcW w:w="1449" w:type="pct"/>
            <w:tcBorders>
              <w:top w:val="single" w:sz="4" w:space="0" w:color="auto"/>
              <w:left w:val="single" w:sz="4" w:space="0" w:color="auto"/>
              <w:bottom w:val="single" w:sz="4" w:space="0" w:color="auto"/>
              <w:right w:val="single" w:sz="4" w:space="0" w:color="auto"/>
            </w:tcBorders>
          </w:tcPr>
          <w:p w14:paraId="6D182904" w14:textId="77777777" w:rsidR="00597235" w:rsidRDefault="00597235" w:rsidP="00597235">
            <w:pPr>
              <w:spacing w:after="0" w:line="276" w:lineRule="auto"/>
              <w:rPr>
                <w:rFonts w:eastAsia="Malgun Gothic"/>
                <w:lang w:eastAsia="ko-KR"/>
              </w:rPr>
            </w:pPr>
            <w:r w:rsidRPr="00336948">
              <w:rPr>
                <w:rFonts w:eastAsia="Malgun Gothic"/>
                <w:lang w:eastAsia="ko-KR"/>
              </w:rPr>
              <w:t>useT312</w:t>
            </w:r>
            <w:r>
              <w:rPr>
                <w:rFonts w:eastAsia="Malgun Gothic"/>
                <w:lang w:eastAsia="ko-KR"/>
              </w:rPr>
              <w:t xml:space="preserve"> is of type BOOLEAN. Therefore, the condition should be corrected by:</w:t>
            </w:r>
          </w:p>
          <w:p w14:paraId="52EA7F7B" w14:textId="77777777" w:rsidR="00597235" w:rsidRDefault="00597235" w:rsidP="00597235">
            <w:pPr>
              <w:spacing w:after="0" w:line="276" w:lineRule="auto"/>
              <w:rPr>
                <w:rFonts w:eastAsia="Malgun Gothic"/>
                <w:lang w:eastAsia="ko-KR"/>
              </w:rPr>
            </w:pPr>
          </w:p>
          <w:p w14:paraId="64EE77EE" w14:textId="0929636F" w:rsidR="00597235" w:rsidRDefault="00597235" w:rsidP="00597235">
            <w:pPr>
              <w:spacing w:after="0" w:line="276" w:lineRule="auto"/>
              <w:rPr>
                <w:rFonts w:eastAsia="Malgun Gothic"/>
                <w:lang w:eastAsia="ko-KR"/>
              </w:rPr>
            </w:pPr>
            <w:r>
              <w:rPr>
                <w:rFonts w:eastAsia="Malgun Gothic"/>
                <w:lang w:eastAsia="ko-KR"/>
              </w:rPr>
              <w:t>“</w:t>
            </w:r>
            <w:r w:rsidRPr="00336948">
              <w:rPr>
                <w:rFonts w:eastAsia="Malgun Gothic"/>
                <w:lang w:eastAsia="ko-KR"/>
              </w:rPr>
              <w:t xml:space="preserve">if useT312 is </w:t>
            </w:r>
            <w:r w:rsidRPr="00336948">
              <w:rPr>
                <w:rFonts w:eastAsia="Malgun Gothic"/>
                <w:color w:val="FF0000"/>
                <w:lang w:eastAsia="ko-KR"/>
              </w:rPr>
              <w:t xml:space="preserve">set to true </w:t>
            </w:r>
            <w:r w:rsidRPr="00336948">
              <w:rPr>
                <w:rFonts w:eastAsia="Malgun Gothic"/>
                <w:lang w:eastAsia="ko-KR"/>
              </w:rPr>
              <w:t xml:space="preserve">in </w:t>
            </w:r>
            <w:proofErr w:type="spellStart"/>
            <w:r w:rsidRPr="00336948">
              <w:rPr>
                <w:rFonts w:eastAsia="Malgun Gothic"/>
                <w:lang w:eastAsia="ko-KR"/>
              </w:rPr>
              <w:t>reportConfig</w:t>
            </w:r>
            <w:proofErr w:type="spellEnd"/>
            <w:r w:rsidRPr="00336948">
              <w:rPr>
                <w:rFonts w:eastAsia="Malgun Gothic"/>
                <w:lang w:eastAsia="ko-KR"/>
              </w:rPr>
              <w:t xml:space="preserve"> for this event".</w:t>
            </w:r>
          </w:p>
        </w:tc>
        <w:tc>
          <w:tcPr>
            <w:tcW w:w="939" w:type="pct"/>
            <w:tcBorders>
              <w:top w:val="single" w:sz="4" w:space="0" w:color="auto"/>
              <w:left w:val="single" w:sz="4" w:space="0" w:color="auto"/>
              <w:bottom w:val="single" w:sz="4" w:space="0" w:color="auto"/>
              <w:right w:val="single" w:sz="4" w:space="0" w:color="auto"/>
            </w:tcBorders>
          </w:tcPr>
          <w:p w14:paraId="2B7BCDEA" w14:textId="13D85352"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99E3007"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9C3F94A" w14:textId="43CA3158"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2139" w:type="pct"/>
            <w:tcBorders>
              <w:top w:val="single" w:sz="4" w:space="0" w:color="auto"/>
              <w:left w:val="single" w:sz="4" w:space="0" w:color="auto"/>
              <w:bottom w:val="single" w:sz="4" w:space="0" w:color="auto"/>
              <w:right w:val="single" w:sz="4" w:space="0" w:color="auto"/>
            </w:tcBorders>
          </w:tcPr>
          <w:p w14:paraId="210D7F44" w14:textId="77777777" w:rsidR="00597235" w:rsidRPr="00285D5E" w:rsidRDefault="00597235" w:rsidP="00597235">
            <w:pPr>
              <w:pStyle w:val="NO"/>
              <w:ind w:left="0" w:firstLine="0"/>
            </w:pPr>
            <w:r w:rsidRPr="002013DB">
              <w:t>LoggedMeasurementConfiguration-r16-IEs</w:t>
            </w:r>
            <w:r>
              <w:t>: SONMDT</w:t>
            </w:r>
          </w:p>
          <w:p w14:paraId="1DD8053C"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bt-NameList-r16          </w:t>
            </w:r>
            <w:r w:rsidRPr="00285D5E">
              <w:rPr>
                <w:rFonts w:ascii="Courier New" w:hAnsi="Courier New"/>
                <w:noProof/>
                <w:sz w:val="16"/>
                <w:highlight w:val="yellow"/>
                <w:lang w:eastAsia="en-GB"/>
              </w:rPr>
              <w:t>BT-NameListConfig-r16</w:t>
            </w:r>
            <w:r w:rsidRPr="002013DB">
              <w:rPr>
                <w:rFonts w:ascii="Courier New" w:hAnsi="Courier New"/>
                <w:noProof/>
                <w:sz w:val="16"/>
                <w:lang w:eastAsia="en-GB"/>
              </w:rPr>
              <w:t xml:space="preserve">      OPTIONAL,  </w:t>
            </w:r>
            <w:r w:rsidRPr="00285D5E">
              <w:rPr>
                <w:rFonts w:ascii="Courier New" w:hAnsi="Courier New"/>
                <w:noProof/>
                <w:sz w:val="16"/>
                <w:highlight w:val="yellow"/>
                <w:lang w:eastAsia="en-GB"/>
              </w:rPr>
              <w:t>--Need R</w:t>
            </w:r>
          </w:p>
          <w:p w14:paraId="034D84C0"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wlan-NameList-r16       </w:t>
            </w:r>
            <w:r>
              <w:rPr>
                <w:rFonts w:ascii="Courier New" w:hAnsi="Courier New"/>
                <w:noProof/>
                <w:sz w:val="16"/>
                <w:lang w:eastAsia="en-GB"/>
              </w:rPr>
              <w:t xml:space="preserve"> </w:t>
            </w:r>
            <w:r w:rsidRPr="00285D5E">
              <w:rPr>
                <w:rFonts w:ascii="Courier New" w:hAnsi="Courier New"/>
                <w:noProof/>
                <w:sz w:val="16"/>
                <w:highlight w:val="yellow"/>
                <w:lang w:eastAsia="en-GB"/>
              </w:rPr>
              <w:t>WLAN-NameListConfig-r16</w:t>
            </w:r>
            <w:r w:rsidRPr="002013DB">
              <w:rPr>
                <w:rFonts w:ascii="Courier New" w:hAnsi="Courier New"/>
                <w:noProof/>
                <w:sz w:val="16"/>
                <w:lang w:eastAsia="en-GB"/>
              </w:rPr>
              <w:t xml:space="preserve">    OPTIONAL,  </w:t>
            </w:r>
            <w:r w:rsidRPr="00285D5E">
              <w:rPr>
                <w:rFonts w:ascii="Courier New" w:hAnsi="Courier New"/>
                <w:noProof/>
                <w:sz w:val="16"/>
                <w:highlight w:val="yellow"/>
                <w:lang w:eastAsia="en-GB"/>
              </w:rPr>
              <w:t>--Need R</w:t>
            </w:r>
          </w:p>
          <w:p w14:paraId="4FEA64D5"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sensor-NameList-r16      </w:t>
            </w:r>
            <w:r w:rsidRPr="00285D5E">
              <w:rPr>
                <w:rFonts w:ascii="Courier New" w:hAnsi="Courier New"/>
                <w:noProof/>
                <w:sz w:val="16"/>
                <w:highlight w:val="yellow"/>
                <w:lang w:eastAsia="en-GB"/>
              </w:rPr>
              <w:t>Sensor-NameListConfig-r16</w:t>
            </w:r>
            <w:r w:rsidRPr="002013DB">
              <w:rPr>
                <w:rFonts w:ascii="Courier New" w:hAnsi="Courier New"/>
                <w:noProof/>
                <w:sz w:val="16"/>
                <w:lang w:eastAsia="en-GB"/>
              </w:rPr>
              <w:t xml:space="preserve">  OPTIONAL,  </w:t>
            </w:r>
            <w:r w:rsidRPr="00285D5E">
              <w:rPr>
                <w:rFonts w:ascii="Courier New" w:hAnsi="Courier New"/>
                <w:noProof/>
                <w:sz w:val="16"/>
                <w:highlight w:val="yellow"/>
                <w:lang w:eastAsia="en-GB"/>
              </w:rPr>
              <w:t>--Need R</w:t>
            </w:r>
          </w:p>
          <w:p w14:paraId="6E2B2A3A" w14:textId="77777777" w:rsidR="00597235" w:rsidRDefault="00597235" w:rsidP="00597235">
            <w:pPr>
              <w:pStyle w:val="NO"/>
              <w:ind w:left="0" w:firstLine="0"/>
            </w:pPr>
          </w:p>
          <w:p w14:paraId="2E3F6B91"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08FFE4AA" w14:textId="77777777" w:rsidR="00597235" w:rsidRPr="002013DB" w:rsidRDefault="00597235" w:rsidP="00597235">
            <w:pPr>
              <w:overflowPunct/>
              <w:autoSpaceDE/>
              <w:autoSpaceDN/>
              <w:adjustRightInd/>
              <w:spacing w:after="0"/>
              <w:textAlignment w:val="auto"/>
              <w:rPr>
                <w:rFonts w:eastAsia="SimSun"/>
              </w:rPr>
            </w:pPr>
            <w:r w:rsidRPr="002013DB">
              <w:rPr>
                <w:rFonts w:eastAsia="SimSun"/>
              </w:rPr>
              <w:t xml:space="preserve">The IEs BT-NameListConfig-r16, WLAN-NameListConfig-r16, Sensor-NameListConfig-r16 have been introduced not following the ASN.1 guidelines on use of </w:t>
            </w:r>
            <w:proofErr w:type="spellStart"/>
            <w:r w:rsidRPr="002013DB">
              <w:rPr>
                <w:rFonts w:eastAsia="SimSun"/>
              </w:rPr>
              <w:t>SetupRelease</w:t>
            </w:r>
            <w:proofErr w:type="spellEnd"/>
            <w:r w:rsidRPr="002013DB">
              <w:rPr>
                <w:rFonts w:eastAsia="SimSun"/>
              </w:rPr>
              <w:t xml:space="preserve"> function.</w:t>
            </w:r>
          </w:p>
          <w:p w14:paraId="5BF40F52" w14:textId="77777777" w:rsidR="00597235" w:rsidRPr="002013DB" w:rsidRDefault="00597235" w:rsidP="00597235">
            <w:pPr>
              <w:overflowPunct/>
              <w:autoSpaceDE/>
              <w:autoSpaceDN/>
              <w:adjustRightInd/>
              <w:spacing w:after="0"/>
              <w:textAlignment w:val="auto"/>
              <w:rPr>
                <w:rFonts w:eastAsia="SimSun"/>
              </w:rPr>
            </w:pPr>
          </w:p>
          <w:p w14:paraId="3CFC9428" w14:textId="77777777" w:rsidR="00597235" w:rsidRDefault="00597235" w:rsidP="00597235">
            <w:pPr>
              <w:overflowPunct/>
              <w:autoSpaceDE/>
              <w:autoSpaceDN/>
              <w:adjustRightInd/>
              <w:spacing w:after="0"/>
              <w:textAlignment w:val="auto"/>
              <w:rPr>
                <w:rFonts w:eastAsia="SimSun"/>
              </w:rPr>
            </w:pPr>
            <w:r w:rsidRPr="002013DB">
              <w:rPr>
                <w:rFonts w:eastAsia="SimSun"/>
              </w:rPr>
              <w:t>Furthermore, the need codes need to be changed to “Need M”.</w:t>
            </w:r>
          </w:p>
          <w:p w14:paraId="40CC946E" w14:textId="77777777" w:rsidR="00597235" w:rsidRPr="002013DB" w:rsidRDefault="00597235" w:rsidP="00597235">
            <w:pPr>
              <w:overflowPunct/>
              <w:autoSpaceDE/>
              <w:autoSpaceDN/>
              <w:adjustRightInd/>
              <w:spacing w:after="0"/>
              <w:textAlignment w:val="auto"/>
              <w:rPr>
                <w:rFonts w:eastAsia="SimSun"/>
              </w:rPr>
            </w:pPr>
          </w:p>
          <w:p w14:paraId="036707E5" w14:textId="77777777" w:rsidR="00597235" w:rsidRDefault="00597235" w:rsidP="00597235">
            <w:pPr>
              <w:overflowPunct/>
              <w:autoSpaceDE/>
              <w:autoSpaceDN/>
              <w:adjustRightInd/>
              <w:spacing w:after="0"/>
              <w:textAlignment w:val="auto"/>
              <w:rPr>
                <w:rFonts w:eastAsia="SimSun"/>
              </w:rPr>
            </w:pPr>
            <w:r w:rsidRPr="00285D5E">
              <w:rPr>
                <w:rFonts w:eastAsia="SimSun"/>
              </w:rPr>
              <w:t>LoggedMeasurementConfiguration-r16-IE</w:t>
            </w:r>
            <w:r>
              <w:rPr>
                <w:rFonts w:eastAsia="SimSun"/>
              </w:rPr>
              <w:t xml:space="preserve"> is not extensible due to missing e</w:t>
            </w:r>
            <w:r w:rsidRPr="002013DB">
              <w:rPr>
                <w:rFonts w:eastAsia="SimSun"/>
              </w:rPr>
              <w:t>mpty sequence for NCE and late NCE container</w:t>
            </w:r>
            <w:r>
              <w:rPr>
                <w:rFonts w:eastAsia="SimSun"/>
              </w:rPr>
              <w:t>.</w:t>
            </w:r>
          </w:p>
          <w:p w14:paraId="22A69E0E" w14:textId="77777777" w:rsidR="00597235" w:rsidRDefault="00597235" w:rsidP="00597235">
            <w:pPr>
              <w:overflowPunct/>
              <w:autoSpaceDE/>
              <w:autoSpaceDN/>
              <w:adjustRightInd/>
              <w:spacing w:after="0"/>
              <w:textAlignment w:val="auto"/>
              <w:rPr>
                <w:rFonts w:eastAsia="SimSun"/>
              </w:rPr>
            </w:pPr>
          </w:p>
          <w:p w14:paraId="6D0A4BF6" w14:textId="77777777" w:rsidR="00597235" w:rsidRDefault="00597235" w:rsidP="00597235">
            <w:pPr>
              <w:overflowPunct/>
              <w:autoSpaceDE/>
              <w:autoSpaceDN/>
              <w:adjustRightInd/>
              <w:spacing w:after="0"/>
              <w:textAlignment w:val="auto"/>
              <w:rPr>
                <w:rFonts w:eastAsia="SimSun"/>
              </w:rPr>
            </w:pPr>
            <w:r>
              <w:rPr>
                <w:rFonts w:eastAsia="SimSun"/>
              </w:rPr>
              <w:t xml:space="preserve">To fix above issues we suggest following changes to </w:t>
            </w:r>
            <w:r w:rsidRPr="00285D5E">
              <w:rPr>
                <w:rFonts w:eastAsia="SimSun"/>
              </w:rPr>
              <w:t>LoggedMeasurementConfiguration-r16-IEs</w:t>
            </w:r>
            <w:r>
              <w:rPr>
                <w:rFonts w:eastAsia="SimSun"/>
              </w:rPr>
              <w:t>:</w:t>
            </w:r>
          </w:p>
          <w:p w14:paraId="3F110425" w14:textId="77777777" w:rsidR="00597235" w:rsidRDefault="00597235" w:rsidP="00597235">
            <w:pPr>
              <w:overflowPunct/>
              <w:autoSpaceDE/>
              <w:autoSpaceDN/>
              <w:adjustRightInd/>
              <w:spacing w:after="0"/>
              <w:textAlignment w:val="auto"/>
              <w:rPr>
                <w:rFonts w:eastAsia="SimSun"/>
              </w:rPr>
            </w:pPr>
          </w:p>
          <w:p w14:paraId="0AD8C8F3"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5D5E">
              <w:rPr>
                <w:rFonts w:ascii="Courier New" w:hAnsi="Courier New"/>
                <w:noProof/>
                <w:sz w:val="16"/>
                <w:lang w:eastAsia="en-GB"/>
              </w:rPr>
              <w:t>LoggedMeasurementConfiguration-r16-IEs ::=  SEQUENCE {</w:t>
            </w:r>
          </w:p>
          <w:p w14:paraId="39A1CD06" w14:textId="77777777" w:rsidR="00597235" w:rsidRDefault="00597235" w:rsidP="00597235">
            <w:pPr>
              <w:overflowPunct/>
              <w:autoSpaceDE/>
              <w:autoSpaceDN/>
              <w:adjustRightInd/>
              <w:spacing w:after="0"/>
              <w:textAlignment w:val="auto"/>
              <w:rPr>
                <w:rFonts w:eastAsia="SimSun"/>
              </w:rPr>
            </w:pPr>
          </w:p>
          <w:p w14:paraId="0F43223E"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bt-NameList-r16          </w:t>
            </w:r>
            <w:r w:rsidRPr="00285D5E">
              <w:rPr>
                <w:rFonts w:ascii="Courier New" w:hAnsi="Courier New"/>
                <w:noProof/>
                <w:color w:val="FF0000"/>
                <w:sz w:val="16"/>
                <w:lang w:eastAsia="en-GB"/>
              </w:rPr>
              <w:t xml:space="preserve">SetupRelease {BT-NameListConfig-r16}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1D856DCE"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5D5E">
              <w:rPr>
                <w:rFonts w:ascii="Courier New" w:hAnsi="Courier New"/>
                <w:noProof/>
                <w:sz w:val="16"/>
                <w:lang w:eastAsia="en-GB"/>
              </w:rPr>
              <w:t xml:space="preserve">wlan-NameList-r16        </w:t>
            </w:r>
            <w:r w:rsidRPr="00285D5E">
              <w:rPr>
                <w:rFonts w:ascii="Courier New" w:hAnsi="Courier New"/>
                <w:noProof/>
                <w:color w:val="FF0000"/>
                <w:sz w:val="16"/>
                <w:lang w:eastAsia="en-GB"/>
              </w:rPr>
              <w:t xml:space="preserve">SetupRelease [WLAN-NameListConfig-r16}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22D2440A"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5D5E">
              <w:rPr>
                <w:rFonts w:ascii="Courier New" w:hAnsi="Courier New"/>
                <w:noProof/>
                <w:sz w:val="16"/>
                <w:lang w:eastAsia="en-GB"/>
              </w:rPr>
              <w:t xml:space="preserve">sensor-NameList-r16      </w:t>
            </w:r>
            <w:r w:rsidRPr="00285D5E">
              <w:rPr>
                <w:rFonts w:ascii="Courier New" w:hAnsi="Courier New"/>
                <w:noProof/>
                <w:color w:val="FF0000"/>
                <w:sz w:val="16"/>
                <w:lang w:eastAsia="en-GB"/>
              </w:rPr>
              <w:t xml:space="preserve">SetupRelease {Sensor-NameListConfig-r16}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7789030E" w14:textId="77777777" w:rsidR="00597235" w:rsidRPr="002013DB" w:rsidRDefault="00597235" w:rsidP="00597235">
            <w:pPr>
              <w:overflowPunct/>
              <w:autoSpaceDE/>
              <w:autoSpaceDN/>
              <w:adjustRightInd/>
              <w:spacing w:after="0"/>
              <w:textAlignment w:val="auto"/>
              <w:rPr>
                <w:rFonts w:eastAsia="SimSun"/>
              </w:rPr>
            </w:pPr>
          </w:p>
          <w:p w14:paraId="5E471E9B"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285D5E">
              <w:rPr>
                <w:rFonts w:ascii="Courier New" w:hAnsi="Courier New"/>
                <w:noProof/>
                <w:color w:val="FF0000"/>
                <w:sz w:val="16"/>
                <w:lang w:eastAsia="en-GB"/>
              </w:rPr>
              <w:t>lateNonCriticalExtension            OCTET STRING                        OPTIONAL,</w:t>
            </w:r>
          </w:p>
          <w:p w14:paraId="696DF726"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285D5E">
              <w:rPr>
                <w:rFonts w:ascii="Courier New" w:hAnsi="Courier New"/>
                <w:noProof/>
                <w:color w:val="FF0000"/>
                <w:sz w:val="16"/>
                <w:lang w:eastAsia="en-GB"/>
              </w:rPr>
              <w:t xml:space="preserve">    nonCriticalExtension            SEQUENCE {}                           OPTIONAL</w:t>
            </w:r>
          </w:p>
          <w:p w14:paraId="520E71CA" w14:textId="77777777" w:rsidR="00597235" w:rsidRDefault="00597235" w:rsidP="00597235">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0F30439A" w14:textId="3AAF5AA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325CDA27"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4A56884" w14:textId="04C852E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224</w:t>
            </w:r>
          </w:p>
        </w:tc>
        <w:tc>
          <w:tcPr>
            <w:tcW w:w="2139" w:type="pct"/>
            <w:tcBorders>
              <w:top w:val="single" w:sz="4" w:space="0" w:color="auto"/>
              <w:left w:val="single" w:sz="4" w:space="0" w:color="auto"/>
              <w:bottom w:val="single" w:sz="4" w:space="0" w:color="auto"/>
              <w:right w:val="single" w:sz="4" w:space="0" w:color="auto"/>
            </w:tcBorders>
          </w:tcPr>
          <w:p w14:paraId="74357715" w14:textId="77777777" w:rsidR="00597235" w:rsidRDefault="00597235" w:rsidP="00597235">
            <w:pPr>
              <w:pStyle w:val="NO"/>
              <w:ind w:left="0" w:firstLine="0"/>
            </w:pPr>
            <w:r w:rsidRPr="002013DB">
              <w:t xml:space="preserve">MCGFailureInformation-r16-IEs  </w:t>
            </w:r>
          </w:p>
          <w:p w14:paraId="68A75FF9"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7819D35B" w14:textId="4226463B" w:rsidR="00597235" w:rsidRDefault="00597235" w:rsidP="00597235">
            <w:pPr>
              <w:spacing w:after="0" w:line="276" w:lineRule="auto"/>
              <w:rPr>
                <w:rFonts w:eastAsia="Malgun Gothic"/>
                <w:lang w:eastAsia="ko-KR"/>
              </w:rPr>
            </w:pPr>
            <w:r w:rsidRPr="002013DB">
              <w:rPr>
                <w:rFonts w:eastAsia="Malgun Gothic"/>
                <w:lang w:eastAsia="ko-KR"/>
              </w:rPr>
              <w:t xml:space="preserve">Late NCE container </w:t>
            </w:r>
            <w:r>
              <w:rPr>
                <w:rFonts w:eastAsia="Malgun Gothic"/>
                <w:lang w:eastAsia="ko-KR"/>
              </w:rPr>
              <w:t>can be added.</w:t>
            </w:r>
          </w:p>
        </w:tc>
        <w:tc>
          <w:tcPr>
            <w:tcW w:w="939" w:type="pct"/>
            <w:tcBorders>
              <w:top w:val="single" w:sz="4" w:space="0" w:color="auto"/>
              <w:left w:val="single" w:sz="4" w:space="0" w:color="auto"/>
              <w:bottom w:val="single" w:sz="4" w:space="0" w:color="auto"/>
              <w:right w:val="single" w:sz="4" w:space="0" w:color="auto"/>
            </w:tcBorders>
          </w:tcPr>
          <w:p w14:paraId="11CE4C96" w14:textId="51612AF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766D836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F29E4D5" w14:textId="4939D4C5"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225</w:t>
            </w:r>
          </w:p>
        </w:tc>
        <w:tc>
          <w:tcPr>
            <w:tcW w:w="2139" w:type="pct"/>
            <w:tcBorders>
              <w:top w:val="single" w:sz="4" w:space="0" w:color="auto"/>
              <w:left w:val="single" w:sz="4" w:space="0" w:color="auto"/>
              <w:bottom w:val="single" w:sz="4" w:space="0" w:color="auto"/>
              <w:right w:val="single" w:sz="4" w:space="0" w:color="auto"/>
            </w:tcBorders>
          </w:tcPr>
          <w:p w14:paraId="17B9FDEE" w14:textId="77777777" w:rsidR="00597235" w:rsidRDefault="00597235" w:rsidP="00597235">
            <w:pPr>
              <w:pStyle w:val="NO"/>
              <w:ind w:left="0" w:firstLine="0"/>
            </w:pPr>
            <w:proofErr w:type="spellStart"/>
            <w:r w:rsidRPr="002013DB">
              <w:t>RRCReconfiguration</w:t>
            </w:r>
            <w:proofErr w:type="spellEnd"/>
            <w:r w:rsidRPr="002013DB">
              <w:t>-IEs field descriptions</w:t>
            </w:r>
            <w:r>
              <w:t>:</w:t>
            </w:r>
          </w:p>
          <w:p w14:paraId="554F4FC7" w14:textId="77777777" w:rsidR="00597235" w:rsidRPr="002013DB" w:rsidRDefault="00597235" w:rsidP="00597235">
            <w:pPr>
              <w:keepNext/>
              <w:keepLines/>
              <w:spacing w:after="0"/>
              <w:rPr>
                <w:rFonts w:ascii="Arial" w:hAnsi="Arial"/>
                <w:b/>
                <w:i/>
                <w:noProof/>
                <w:sz w:val="18"/>
                <w:lang w:eastAsia="en-GB"/>
              </w:rPr>
            </w:pPr>
            <w:r w:rsidRPr="002013DB">
              <w:rPr>
                <w:rFonts w:ascii="Arial" w:hAnsi="Arial"/>
                <w:b/>
                <w:i/>
                <w:noProof/>
                <w:sz w:val="18"/>
                <w:lang w:eastAsia="en-GB"/>
              </w:rPr>
              <w:t>dedicatedSystemInformationDelivery</w:t>
            </w:r>
          </w:p>
          <w:p w14:paraId="5EB46799" w14:textId="77777777" w:rsidR="00597235" w:rsidRDefault="00597235" w:rsidP="00597235">
            <w:pPr>
              <w:pStyle w:val="NO"/>
              <w:ind w:left="0" w:firstLine="0"/>
            </w:pPr>
            <w:r w:rsidRPr="002013DB">
              <w:rPr>
                <w:rFonts w:eastAsia="Times New Roman"/>
                <w:noProof/>
                <w:lang w:eastAsia="en-GB"/>
              </w:rPr>
              <w:t xml:space="preserve">This field is used to transfer </w:t>
            </w:r>
            <w:r w:rsidRPr="002013DB">
              <w:rPr>
                <w:rFonts w:eastAsia="Times New Roman"/>
                <w:i/>
                <w:lang w:eastAsia="ja-JP"/>
              </w:rPr>
              <w:t>SIB6</w:t>
            </w:r>
            <w:r w:rsidRPr="002013DB">
              <w:rPr>
                <w:rFonts w:eastAsia="Times New Roman"/>
                <w:noProof/>
                <w:lang w:eastAsia="en-GB"/>
              </w:rPr>
              <w:t xml:space="preserve">, </w:t>
            </w:r>
            <w:r w:rsidRPr="002013DB">
              <w:rPr>
                <w:rFonts w:eastAsia="Times New Roman"/>
                <w:i/>
                <w:lang w:eastAsia="ja-JP"/>
              </w:rPr>
              <w:t>SIB7</w:t>
            </w:r>
            <w:r w:rsidRPr="002013DB">
              <w:rPr>
                <w:rFonts w:eastAsia="Times New Roman"/>
                <w:noProof/>
                <w:lang w:eastAsia="en-GB"/>
              </w:rPr>
              <w:t xml:space="preserve">, </w:t>
            </w:r>
            <w:r w:rsidRPr="002013DB">
              <w:rPr>
                <w:rFonts w:eastAsia="Times New Roman"/>
                <w:i/>
                <w:lang w:eastAsia="ja-JP"/>
              </w:rPr>
              <w:t>SIB8</w:t>
            </w:r>
            <w:r w:rsidRPr="002013DB">
              <w:rPr>
                <w:rFonts w:eastAsia="Times New Roman"/>
                <w:noProof/>
                <w:lang w:eastAsia="en-GB"/>
              </w:rPr>
              <w:t xml:space="preserve"> to the UE </w:t>
            </w:r>
            <w:r w:rsidRPr="001154BB">
              <w:rPr>
                <w:rFonts w:eastAsia="Times New Roman"/>
                <w:noProof/>
                <w:highlight w:val="yellow"/>
                <w:lang w:eastAsia="en-GB"/>
              </w:rPr>
              <w:t>in RRC_IDLE and RRC_INACTIVE</w:t>
            </w:r>
            <w:r w:rsidRPr="002013DB">
              <w:rPr>
                <w:rFonts w:eastAsia="Times New Roman"/>
                <w:noProof/>
                <w:lang w:eastAsia="en-GB"/>
              </w:rPr>
              <w:t>. For UEs in RRC_CONNECTED, this field is used to transfer the SIBs requested on-demand.</w:t>
            </w:r>
          </w:p>
          <w:p w14:paraId="753C90F9"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49F73E69" w14:textId="77777777" w:rsidR="00597235" w:rsidRDefault="00597235" w:rsidP="00597235">
            <w:pPr>
              <w:spacing w:after="0"/>
              <w:rPr>
                <w:rFonts w:eastAsia="Malgun Gothic"/>
                <w:lang w:eastAsia="ko-KR"/>
              </w:rPr>
            </w:pPr>
            <w:r>
              <w:rPr>
                <w:rFonts w:eastAsia="Malgun Gothic"/>
                <w:lang w:eastAsia="ko-KR"/>
              </w:rPr>
              <w:t xml:space="preserve">In the field description saying </w:t>
            </w:r>
            <w:r w:rsidRPr="00FE7A7F">
              <w:rPr>
                <w:rFonts w:eastAsia="Malgun Gothic"/>
                <w:lang w:eastAsia="ko-KR"/>
              </w:rPr>
              <w:t xml:space="preserve">RRC_IDLE/RRC_INACTIVE is not correct since SIB6/7/8 are actually sent to UE in RRC_CONNECTED. Therefore, it is better to say </w:t>
            </w:r>
          </w:p>
          <w:p w14:paraId="2D221637" w14:textId="77777777" w:rsidR="00597235" w:rsidRDefault="00597235" w:rsidP="00597235">
            <w:pPr>
              <w:spacing w:after="0"/>
              <w:rPr>
                <w:rFonts w:eastAsia="Malgun Gothic"/>
                <w:lang w:eastAsia="ko-KR"/>
              </w:rPr>
            </w:pPr>
          </w:p>
          <w:p w14:paraId="2F92993E" w14:textId="0FBB0E2E" w:rsidR="00597235" w:rsidRDefault="00597235" w:rsidP="00597235">
            <w:pPr>
              <w:spacing w:after="0" w:line="276" w:lineRule="auto"/>
              <w:rPr>
                <w:rFonts w:eastAsia="Malgun Gothic"/>
                <w:lang w:eastAsia="ko-KR"/>
              </w:rPr>
            </w:pPr>
            <w:r w:rsidRPr="00FE7A7F">
              <w:rPr>
                <w:rFonts w:eastAsia="Malgun Gothic"/>
                <w:lang w:eastAsia="ko-KR"/>
              </w:rPr>
              <w:t xml:space="preserve">"This field is used to transfer SIB6, SIB7, SIB8 to the UE </w:t>
            </w:r>
            <w:r w:rsidRPr="001154BB">
              <w:rPr>
                <w:rFonts w:eastAsia="Malgun Gothic"/>
                <w:color w:val="FF0000"/>
                <w:lang w:eastAsia="ko-KR"/>
              </w:rPr>
              <w:t>if an active BWP with no common search space is configured.”</w:t>
            </w:r>
          </w:p>
        </w:tc>
        <w:tc>
          <w:tcPr>
            <w:tcW w:w="939" w:type="pct"/>
            <w:tcBorders>
              <w:top w:val="single" w:sz="4" w:space="0" w:color="auto"/>
              <w:left w:val="single" w:sz="4" w:space="0" w:color="auto"/>
              <w:bottom w:val="single" w:sz="4" w:space="0" w:color="auto"/>
              <w:right w:val="single" w:sz="4" w:space="0" w:color="auto"/>
            </w:tcBorders>
          </w:tcPr>
          <w:p w14:paraId="260DB1DF" w14:textId="161BB82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4EB5988"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D45603D" w14:textId="18EAB4CD"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226</w:t>
            </w:r>
          </w:p>
        </w:tc>
        <w:tc>
          <w:tcPr>
            <w:tcW w:w="2139" w:type="pct"/>
            <w:tcBorders>
              <w:top w:val="single" w:sz="4" w:space="0" w:color="auto"/>
              <w:left w:val="single" w:sz="4" w:space="0" w:color="auto"/>
              <w:bottom w:val="single" w:sz="4" w:space="0" w:color="auto"/>
              <w:right w:val="single" w:sz="4" w:space="0" w:color="auto"/>
            </w:tcBorders>
          </w:tcPr>
          <w:p w14:paraId="2DB975D0" w14:textId="77777777" w:rsidR="00597235" w:rsidRDefault="00597235" w:rsidP="00597235">
            <w:pPr>
              <w:pStyle w:val="NO"/>
              <w:ind w:left="0" w:firstLine="0"/>
            </w:pPr>
          </w:p>
          <w:p w14:paraId="3EE96535"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2013DB">
              <w:rPr>
                <w:rFonts w:ascii="Courier New" w:eastAsia="Malgun Gothic" w:hAnsi="Courier New"/>
                <w:noProof/>
                <w:sz w:val="16"/>
                <w:lang w:eastAsia="en-GB"/>
              </w:rPr>
              <w:t xml:space="preserve">FailureReportSCG ::=           </w:t>
            </w:r>
            <w:r w:rsidRPr="002013DB">
              <w:rPr>
                <w:rFonts w:ascii="Courier New" w:hAnsi="Courier New"/>
                <w:noProof/>
                <w:sz w:val="16"/>
                <w:lang w:eastAsia="en-GB"/>
              </w:rPr>
              <w:t>SEQUENCE</w:t>
            </w:r>
            <w:r w:rsidRPr="002013DB">
              <w:rPr>
                <w:rFonts w:ascii="Courier New" w:eastAsia="Malgun Gothic" w:hAnsi="Courier New"/>
                <w:noProof/>
                <w:sz w:val="16"/>
                <w:lang w:eastAsia="en-GB"/>
              </w:rPr>
              <w:t xml:space="preserve"> {</w:t>
            </w:r>
          </w:p>
          <w:p w14:paraId="1ADC8862"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2013DB">
              <w:rPr>
                <w:rFonts w:ascii="Courier New" w:eastAsia="Malgun Gothic" w:hAnsi="Courier New"/>
                <w:noProof/>
                <w:sz w:val="16"/>
                <w:lang w:eastAsia="en-GB"/>
              </w:rPr>
              <w:t xml:space="preserve">    failureType                         </w:t>
            </w:r>
            <w:r w:rsidRPr="002013DB">
              <w:rPr>
                <w:rFonts w:ascii="Courier New" w:hAnsi="Courier New"/>
                <w:noProof/>
                <w:sz w:val="16"/>
                <w:lang w:eastAsia="en-GB"/>
              </w:rPr>
              <w:t>ENUMERATED</w:t>
            </w:r>
            <w:r w:rsidRPr="002013DB">
              <w:rPr>
                <w:rFonts w:ascii="Courier New" w:eastAsia="Malgun Gothic" w:hAnsi="Courier New"/>
                <w:noProof/>
                <w:sz w:val="16"/>
                <w:lang w:eastAsia="en-GB"/>
              </w:rPr>
              <w:t xml:space="preserve"> {t31</w:t>
            </w:r>
            <w:r w:rsidRPr="002013DB">
              <w:rPr>
                <w:rFonts w:ascii="Courier New" w:eastAsia="MS Mincho" w:hAnsi="Courier New"/>
                <w:noProof/>
                <w:sz w:val="16"/>
                <w:lang w:eastAsia="en-GB"/>
              </w:rPr>
              <w:t>0</w:t>
            </w:r>
            <w:r w:rsidRPr="002013DB">
              <w:rPr>
                <w:rFonts w:ascii="Courier New" w:eastAsia="Malgun Gothic" w:hAnsi="Courier New"/>
                <w:noProof/>
                <w:sz w:val="16"/>
                <w:lang w:eastAsia="en-GB"/>
              </w:rPr>
              <w:t>-Expiry, randomAccessProblem, rlc-MaxNumRetx,</w:t>
            </w:r>
            <w:r>
              <w:rPr>
                <w:rFonts w:ascii="Courier New" w:eastAsia="Malgun Gothic" w:hAnsi="Courier New"/>
                <w:noProof/>
                <w:sz w:val="16"/>
                <w:lang w:eastAsia="en-GB"/>
              </w:rPr>
              <w:t xml:space="preserve"> </w:t>
            </w:r>
            <w:r w:rsidRPr="002013DB">
              <w:rPr>
                <w:rFonts w:ascii="Courier New" w:eastAsia="Malgun Gothic" w:hAnsi="Courier New"/>
                <w:noProof/>
                <w:sz w:val="16"/>
                <w:lang w:eastAsia="en-GB"/>
              </w:rPr>
              <w:t>synchReconfigFailureSCG, scg-ReconfigFailure,</w:t>
            </w:r>
            <w:r>
              <w:rPr>
                <w:rFonts w:ascii="Courier New" w:eastAsia="Malgun Gothic" w:hAnsi="Courier New"/>
                <w:noProof/>
                <w:sz w:val="16"/>
                <w:lang w:eastAsia="en-GB"/>
              </w:rPr>
              <w:t xml:space="preserve"> </w:t>
            </w:r>
            <w:r w:rsidRPr="002013DB">
              <w:rPr>
                <w:rFonts w:ascii="Courier New" w:eastAsia="Malgun Gothic" w:hAnsi="Courier New"/>
                <w:noProof/>
                <w:sz w:val="16"/>
                <w:lang w:eastAsia="en-GB"/>
              </w:rPr>
              <w:t xml:space="preserve">srb3-IntegrityFailure, </w:t>
            </w:r>
            <w:r w:rsidRPr="004C7700">
              <w:rPr>
                <w:rFonts w:ascii="Courier New" w:hAnsi="Courier New"/>
                <w:noProof/>
                <w:sz w:val="16"/>
                <w:highlight w:val="yellow"/>
                <w:lang w:eastAsia="en-GB"/>
              </w:rPr>
              <w:t>scg-lbtFailure, t312-Expiry-r16</w:t>
            </w:r>
            <w:r w:rsidRPr="002013DB">
              <w:rPr>
                <w:rFonts w:ascii="Courier New" w:eastAsia="Malgun Gothic" w:hAnsi="Courier New"/>
                <w:noProof/>
                <w:sz w:val="16"/>
                <w:lang w:eastAsia="en-GB"/>
              </w:rPr>
              <w:t>},</w:t>
            </w:r>
          </w:p>
          <w:p w14:paraId="698A0EC6"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7065C3A1" w14:textId="1968E12F" w:rsidR="00597235" w:rsidRDefault="00597235" w:rsidP="00597235">
            <w:pPr>
              <w:spacing w:after="0" w:line="276" w:lineRule="auto"/>
              <w:rPr>
                <w:rFonts w:eastAsia="Malgun Gothic"/>
                <w:lang w:eastAsia="ko-KR"/>
              </w:rPr>
            </w:pPr>
            <w:r>
              <w:t xml:space="preserve">Suffix for the new values </w:t>
            </w:r>
            <w:proofErr w:type="spellStart"/>
            <w:r w:rsidRPr="004C7700">
              <w:t>scg-lbtFailure</w:t>
            </w:r>
            <w:proofErr w:type="spellEnd"/>
            <w:r w:rsidRPr="004C7700">
              <w:t>, t312-Expiry-r16</w:t>
            </w:r>
            <w:r>
              <w:t xml:space="preserve"> should be “-v16xy”.</w:t>
            </w:r>
          </w:p>
        </w:tc>
        <w:tc>
          <w:tcPr>
            <w:tcW w:w="939" w:type="pct"/>
            <w:tcBorders>
              <w:top w:val="single" w:sz="4" w:space="0" w:color="auto"/>
              <w:left w:val="single" w:sz="4" w:space="0" w:color="auto"/>
              <w:bottom w:val="single" w:sz="4" w:space="0" w:color="auto"/>
              <w:right w:val="single" w:sz="4" w:space="0" w:color="auto"/>
            </w:tcBorders>
          </w:tcPr>
          <w:p w14:paraId="0B0EE171" w14:textId="679389C9"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6A37A078"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3D69A0F" w14:textId="02972006"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2139" w:type="pct"/>
            <w:tcBorders>
              <w:top w:val="single" w:sz="4" w:space="0" w:color="auto"/>
              <w:left w:val="single" w:sz="4" w:space="0" w:color="auto"/>
              <w:bottom w:val="single" w:sz="4" w:space="0" w:color="auto"/>
              <w:right w:val="single" w:sz="4" w:space="0" w:color="auto"/>
            </w:tcBorders>
          </w:tcPr>
          <w:p w14:paraId="2219C953" w14:textId="77777777" w:rsidR="00597235" w:rsidRDefault="00597235" w:rsidP="00597235">
            <w:pPr>
              <w:pStyle w:val="NO"/>
              <w:ind w:left="0" w:firstLine="0"/>
            </w:pPr>
          </w:p>
          <w:p w14:paraId="524D3ECE"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SIB1-v16xy-IEs ::=               SEQUENCE {</w:t>
            </w:r>
          </w:p>
          <w:p w14:paraId="786F53E0"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    idleModeMeasurements-r16         ENUMERATED{ffs}                                                    OPTIONAL,  -- </w:t>
            </w:r>
            <w:r w:rsidRPr="004C7700">
              <w:rPr>
                <w:rFonts w:ascii="Courier New" w:hAnsi="Courier New"/>
                <w:noProof/>
                <w:color w:val="FF0000"/>
                <w:sz w:val="16"/>
                <w:lang w:eastAsia="en-GB"/>
              </w:rPr>
              <w:t>Need N</w:t>
            </w:r>
          </w:p>
          <w:p w14:paraId="61F1BFEB"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    posSI-SchedulingInfoList-r16     PosSI-SchedulingInfoList-r16                                       OPTIONAL,  -- Need R</w:t>
            </w:r>
          </w:p>
          <w:p w14:paraId="125C8AD7"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    nonCriticalExtension             SEQUENCE {}                                                        OPTIONAL</w:t>
            </w:r>
          </w:p>
          <w:p w14:paraId="0347263D"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w:t>
            </w:r>
          </w:p>
          <w:p w14:paraId="3AE1219E"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69D38103" w14:textId="5B929440" w:rsidR="00597235" w:rsidRDefault="00597235" w:rsidP="00597235">
            <w:pPr>
              <w:spacing w:after="0" w:line="276" w:lineRule="auto"/>
              <w:rPr>
                <w:rFonts w:eastAsia="Malgun Gothic"/>
                <w:lang w:eastAsia="ko-KR"/>
              </w:rPr>
            </w:pPr>
            <w:r w:rsidRPr="004C7700">
              <w:rPr>
                <w:rFonts w:eastAsia="Malgun Gothic"/>
                <w:lang w:eastAsia="ko-KR"/>
              </w:rPr>
              <w:t>Need code for idleModeMeasurements-r16 should be corrected to "Need R".</w:t>
            </w:r>
          </w:p>
        </w:tc>
        <w:tc>
          <w:tcPr>
            <w:tcW w:w="939" w:type="pct"/>
            <w:tcBorders>
              <w:top w:val="single" w:sz="4" w:space="0" w:color="auto"/>
              <w:left w:val="single" w:sz="4" w:space="0" w:color="auto"/>
              <w:bottom w:val="single" w:sz="4" w:space="0" w:color="auto"/>
              <w:right w:val="single" w:sz="4" w:space="0" w:color="auto"/>
            </w:tcBorders>
          </w:tcPr>
          <w:p w14:paraId="72094F64" w14:textId="214E4DE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499664C"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7A61C04" w14:textId="1E42C373"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228</w:t>
            </w:r>
          </w:p>
        </w:tc>
        <w:tc>
          <w:tcPr>
            <w:tcW w:w="2139" w:type="pct"/>
            <w:tcBorders>
              <w:top w:val="single" w:sz="4" w:space="0" w:color="auto"/>
              <w:left w:val="single" w:sz="4" w:space="0" w:color="auto"/>
              <w:bottom w:val="single" w:sz="4" w:space="0" w:color="auto"/>
              <w:right w:val="single" w:sz="4" w:space="0" w:color="auto"/>
            </w:tcBorders>
          </w:tcPr>
          <w:p w14:paraId="59E4F4F1" w14:textId="77777777" w:rsidR="00597235" w:rsidRDefault="00597235" w:rsidP="00597235">
            <w:pPr>
              <w:pStyle w:val="NO"/>
              <w:ind w:left="0" w:firstLine="0"/>
            </w:pPr>
            <w:r w:rsidRPr="009E5699">
              <w:t>SIB2 field descriptions</w:t>
            </w:r>
            <w:r>
              <w:t>:</w:t>
            </w:r>
          </w:p>
          <w:p w14:paraId="3F95A14F" w14:textId="77777777" w:rsidR="00597235" w:rsidRPr="009E5699" w:rsidRDefault="00597235" w:rsidP="00597235">
            <w:pPr>
              <w:keepNext/>
              <w:keepLines/>
              <w:spacing w:after="0"/>
              <w:rPr>
                <w:rFonts w:ascii="Arial" w:hAnsi="Arial"/>
                <w:b/>
                <w:bCs/>
                <w:i/>
                <w:iCs/>
                <w:noProof/>
                <w:sz w:val="18"/>
                <w:lang w:eastAsia="ja-JP"/>
              </w:rPr>
            </w:pPr>
            <w:r w:rsidRPr="009E5699">
              <w:rPr>
                <w:rFonts w:ascii="Arial" w:hAnsi="Arial"/>
                <w:b/>
                <w:bCs/>
                <w:i/>
                <w:iCs/>
                <w:noProof/>
                <w:sz w:val="18"/>
                <w:lang w:eastAsia="ja-JP"/>
              </w:rPr>
              <w:t>smtc2-LP</w:t>
            </w:r>
            <w:r w:rsidRPr="00500879">
              <w:rPr>
                <w:rFonts w:ascii="Arial" w:hAnsi="Arial"/>
                <w:b/>
                <w:bCs/>
                <w:i/>
                <w:iCs/>
                <w:noProof/>
                <w:sz w:val="18"/>
                <w:highlight w:val="yellow"/>
                <w:lang w:eastAsia="ja-JP"/>
              </w:rPr>
              <w:t>-r16</w:t>
            </w:r>
          </w:p>
          <w:p w14:paraId="0A8D782F" w14:textId="6A5A32C8" w:rsidR="00597235" w:rsidRPr="00325D1F" w:rsidRDefault="00597235" w:rsidP="00597235">
            <w:pPr>
              <w:pStyle w:val="NO"/>
            </w:pPr>
            <w:r w:rsidRPr="009E5699">
              <w:rPr>
                <w:rFonts w:eastAsia="Times New Roman"/>
                <w:bCs/>
                <w:iCs/>
                <w:noProof/>
                <w:lang w:eastAsia="ja-JP"/>
              </w:rPr>
              <w:t xml:space="preserve">Measurement timing configuration for intra-frequency neighbour cells with a Long Periodicity (LP) indicated by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The timing offset and duration are equal to the offset and duration indicated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intraFreqCellReselectionInfo</w:t>
            </w:r>
            <w:r w:rsidRPr="009E5699">
              <w:rPr>
                <w:rFonts w:eastAsia="Times New Roman"/>
                <w:bCs/>
                <w:iCs/>
                <w:noProof/>
                <w:lang w:eastAsia="ja-JP"/>
              </w:rPr>
              <w:t xml:space="preserve">. The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 only be set to a value strictly larger than the periodicity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intraFreqCellReselectionInfo</w:t>
            </w:r>
            <w:r w:rsidRPr="009E5699">
              <w:rPr>
                <w:rFonts w:eastAsia="Times New Roman"/>
                <w:bCs/>
                <w:iCs/>
                <w:noProof/>
                <w:lang w:eastAsia="ja-JP"/>
              </w:rPr>
              <w:t xml:space="preserve"> (e.g. if </w:t>
            </w:r>
            <w:r w:rsidRPr="009E5699">
              <w:rPr>
                <w:rFonts w:eastAsia="Times New Roman"/>
                <w:bCs/>
                <w:i/>
                <w:iCs/>
                <w:noProof/>
                <w:lang w:eastAsia="ja-JP"/>
              </w:rPr>
              <w:t>smtc</w:t>
            </w:r>
            <w:r w:rsidRPr="009E5699">
              <w:rPr>
                <w:rFonts w:eastAsia="Times New Roman"/>
                <w:bCs/>
                <w:iCs/>
                <w:noProof/>
                <w:lang w:eastAsia="ja-JP"/>
              </w:rPr>
              <w:t xml:space="preserve"> indicates sf20 the Long Periodicity can only be set to sf40, sf80 or sf160, if </w:t>
            </w:r>
            <w:r w:rsidRPr="009E5699">
              <w:rPr>
                <w:rFonts w:eastAsia="Times New Roman"/>
                <w:bCs/>
                <w:i/>
                <w:iCs/>
                <w:noProof/>
                <w:lang w:eastAsia="ja-JP"/>
              </w:rPr>
              <w:t>smtc</w:t>
            </w:r>
            <w:r w:rsidRPr="009E5699">
              <w:rPr>
                <w:rFonts w:eastAsia="Times New Roman"/>
                <w:bCs/>
                <w:iCs/>
                <w:noProof/>
                <w:lang w:eastAsia="ja-JP"/>
              </w:rPr>
              <w:t xml:space="preserve"> indicates sf160,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cannot be configured). The </w:t>
            </w:r>
            <w:r w:rsidRPr="009E5699">
              <w:rPr>
                <w:rFonts w:eastAsia="Times New Roman"/>
                <w:bCs/>
                <w:i/>
                <w:iCs/>
                <w:noProof/>
                <w:lang w:eastAsia="ja-JP"/>
              </w:rPr>
              <w:t>pci-List</w:t>
            </w:r>
            <w:r w:rsidRPr="009E5699">
              <w:rPr>
                <w:rFonts w:eastAsia="Times New Roman"/>
                <w:bCs/>
                <w:iCs/>
                <w:noProof/>
                <w:lang w:eastAsia="ja-JP"/>
              </w:rPr>
              <w:t xml:space="preserve">, if present, includes the physical cell identities of the intra-frequency neighbour cells with Long Periodicity. If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is absent, the UE assumes that there are no intra-frequency neighbour cells with a Long Periodicity.</w:t>
            </w:r>
          </w:p>
        </w:tc>
        <w:tc>
          <w:tcPr>
            <w:tcW w:w="1449" w:type="pct"/>
            <w:tcBorders>
              <w:top w:val="single" w:sz="4" w:space="0" w:color="auto"/>
              <w:left w:val="single" w:sz="4" w:space="0" w:color="auto"/>
              <w:bottom w:val="single" w:sz="4" w:space="0" w:color="auto"/>
              <w:right w:val="single" w:sz="4" w:space="0" w:color="auto"/>
            </w:tcBorders>
          </w:tcPr>
          <w:p w14:paraId="7048556C" w14:textId="215B0FC1" w:rsidR="00597235" w:rsidRDefault="00597235" w:rsidP="00597235">
            <w:pPr>
              <w:spacing w:after="0" w:line="276" w:lineRule="auto"/>
              <w:rPr>
                <w:rFonts w:eastAsia="Malgun Gothic"/>
                <w:lang w:eastAsia="ko-KR"/>
              </w:rPr>
            </w:pPr>
            <w:r w:rsidRPr="00500879">
              <w:rPr>
                <w:rFonts w:eastAsia="Malgun Gothic"/>
                <w:lang w:eastAsia="ko-KR"/>
              </w:rPr>
              <w:t>Suffix “-r16” can be removed from the field name.</w:t>
            </w:r>
          </w:p>
        </w:tc>
        <w:tc>
          <w:tcPr>
            <w:tcW w:w="939" w:type="pct"/>
            <w:tcBorders>
              <w:top w:val="single" w:sz="4" w:space="0" w:color="auto"/>
              <w:left w:val="single" w:sz="4" w:space="0" w:color="auto"/>
              <w:bottom w:val="single" w:sz="4" w:space="0" w:color="auto"/>
              <w:right w:val="single" w:sz="4" w:space="0" w:color="auto"/>
            </w:tcBorders>
          </w:tcPr>
          <w:p w14:paraId="220212D6" w14:textId="3D782493"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21DD457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08FEB09" w14:textId="1807E85D"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229</w:t>
            </w:r>
          </w:p>
        </w:tc>
        <w:tc>
          <w:tcPr>
            <w:tcW w:w="2139" w:type="pct"/>
            <w:tcBorders>
              <w:top w:val="single" w:sz="4" w:space="0" w:color="auto"/>
              <w:left w:val="single" w:sz="4" w:space="0" w:color="auto"/>
              <w:bottom w:val="single" w:sz="4" w:space="0" w:color="auto"/>
              <w:right w:val="single" w:sz="4" w:space="0" w:color="auto"/>
            </w:tcBorders>
          </w:tcPr>
          <w:p w14:paraId="451FDD7D" w14:textId="77777777" w:rsidR="00597235" w:rsidRDefault="00597235" w:rsidP="00597235">
            <w:pPr>
              <w:pStyle w:val="NO"/>
              <w:ind w:left="0" w:firstLine="0"/>
            </w:pPr>
            <w:r w:rsidRPr="009E5699">
              <w:t>SIB</w:t>
            </w:r>
            <w:r>
              <w:t>4</w:t>
            </w:r>
            <w:r w:rsidRPr="009E5699">
              <w:t xml:space="preserve"> field descriptions:</w:t>
            </w:r>
          </w:p>
          <w:p w14:paraId="7280E630" w14:textId="77777777" w:rsidR="00597235" w:rsidRPr="009E5699" w:rsidRDefault="00597235" w:rsidP="00597235">
            <w:pPr>
              <w:keepNext/>
              <w:keepLines/>
              <w:spacing w:after="0"/>
              <w:rPr>
                <w:rFonts w:ascii="Arial" w:hAnsi="Arial"/>
                <w:b/>
                <w:bCs/>
                <w:i/>
                <w:iCs/>
                <w:noProof/>
                <w:sz w:val="18"/>
                <w:lang w:eastAsia="ja-JP"/>
              </w:rPr>
            </w:pPr>
            <w:r w:rsidRPr="00500879">
              <w:rPr>
                <w:rFonts w:ascii="Arial" w:hAnsi="Arial"/>
                <w:b/>
                <w:bCs/>
                <w:i/>
                <w:iCs/>
                <w:noProof/>
                <w:sz w:val="18"/>
                <w:lang w:eastAsia="ja-JP"/>
              </w:rPr>
              <w:t>smtc2-LP</w:t>
            </w:r>
            <w:r w:rsidRPr="00500879">
              <w:rPr>
                <w:rFonts w:ascii="Arial" w:hAnsi="Arial"/>
                <w:b/>
                <w:bCs/>
                <w:i/>
                <w:iCs/>
                <w:noProof/>
                <w:sz w:val="18"/>
                <w:highlight w:val="yellow"/>
                <w:lang w:eastAsia="ja-JP"/>
              </w:rPr>
              <w:t>-r16</w:t>
            </w:r>
          </w:p>
          <w:p w14:paraId="4C387449" w14:textId="560BC136" w:rsidR="00597235" w:rsidRPr="00325D1F" w:rsidRDefault="00597235" w:rsidP="00597235">
            <w:pPr>
              <w:pStyle w:val="NO"/>
            </w:pPr>
            <w:r w:rsidRPr="009E5699">
              <w:rPr>
                <w:rFonts w:eastAsia="Times New Roman"/>
                <w:bCs/>
                <w:iCs/>
                <w:noProof/>
                <w:lang w:eastAsia="ja-JP"/>
              </w:rPr>
              <w:t xml:space="preserve">Measurement timing configuration for inter-frequency neighbour cells with a Long Periodicity (LP) indicated by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The timing offset and duration are equal to the offset and duration indicated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InterFreqCarrierFreqInfo</w:t>
            </w:r>
            <w:r w:rsidRPr="009E5699">
              <w:rPr>
                <w:rFonts w:eastAsia="Times New Roman"/>
                <w:bCs/>
                <w:iCs/>
                <w:noProof/>
                <w:lang w:eastAsia="ja-JP"/>
              </w:rPr>
              <w:t xml:space="preserve">. The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 only be set to a value strictly larger than the periodicity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InterFreqCarrierFreqInfo</w:t>
            </w:r>
            <w:r w:rsidRPr="009E5699">
              <w:rPr>
                <w:rFonts w:eastAsia="Times New Roman"/>
                <w:bCs/>
                <w:iCs/>
                <w:noProof/>
                <w:lang w:eastAsia="ja-JP"/>
              </w:rPr>
              <w:t xml:space="preserve"> (e.g. if </w:t>
            </w:r>
            <w:r w:rsidRPr="009E5699">
              <w:rPr>
                <w:rFonts w:eastAsia="Times New Roman"/>
                <w:bCs/>
                <w:i/>
                <w:iCs/>
                <w:noProof/>
                <w:lang w:eastAsia="ja-JP"/>
              </w:rPr>
              <w:t>smtc</w:t>
            </w:r>
            <w:r w:rsidRPr="009E5699">
              <w:rPr>
                <w:rFonts w:eastAsia="Times New Roman"/>
                <w:bCs/>
                <w:iCs/>
                <w:noProof/>
                <w:lang w:eastAsia="ja-JP"/>
              </w:rPr>
              <w:t xml:space="preserve"> indicates sf20 the Long Periodicity can only be set to sf40, sf80 or sf160, if </w:t>
            </w:r>
            <w:r w:rsidRPr="009E5699">
              <w:rPr>
                <w:rFonts w:eastAsia="Times New Roman"/>
                <w:bCs/>
                <w:i/>
                <w:iCs/>
                <w:noProof/>
                <w:lang w:eastAsia="ja-JP"/>
              </w:rPr>
              <w:t>smtc</w:t>
            </w:r>
            <w:r w:rsidRPr="009E5699">
              <w:rPr>
                <w:rFonts w:eastAsia="Times New Roman"/>
                <w:bCs/>
                <w:iCs/>
                <w:noProof/>
                <w:lang w:eastAsia="ja-JP"/>
              </w:rPr>
              <w:t xml:space="preserve"> indicates sf160,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cannot be configured). The </w:t>
            </w:r>
            <w:r w:rsidRPr="009E5699">
              <w:rPr>
                <w:rFonts w:eastAsia="Times New Roman"/>
                <w:bCs/>
                <w:i/>
                <w:iCs/>
                <w:noProof/>
                <w:lang w:eastAsia="ja-JP"/>
              </w:rPr>
              <w:t>pci-List</w:t>
            </w:r>
            <w:r w:rsidRPr="009E5699">
              <w:rPr>
                <w:rFonts w:eastAsia="Times New Roman"/>
                <w:bCs/>
                <w:iCs/>
                <w:noProof/>
                <w:lang w:eastAsia="ja-JP"/>
              </w:rPr>
              <w:t xml:space="preserve">, if present, includes the physical cell identities of the inter-frequency neighbour cells with Long Periodicity. If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is absent, the UE assumes that there are no inter-frequency neighbour cells with a Long Periodicity.</w:t>
            </w:r>
          </w:p>
        </w:tc>
        <w:tc>
          <w:tcPr>
            <w:tcW w:w="1449" w:type="pct"/>
            <w:tcBorders>
              <w:top w:val="single" w:sz="4" w:space="0" w:color="auto"/>
              <w:left w:val="single" w:sz="4" w:space="0" w:color="auto"/>
              <w:bottom w:val="single" w:sz="4" w:space="0" w:color="auto"/>
              <w:right w:val="single" w:sz="4" w:space="0" w:color="auto"/>
            </w:tcBorders>
          </w:tcPr>
          <w:p w14:paraId="2CD20151" w14:textId="1C002589" w:rsidR="00597235" w:rsidRDefault="00597235" w:rsidP="00597235">
            <w:pPr>
              <w:spacing w:after="0" w:line="276" w:lineRule="auto"/>
              <w:rPr>
                <w:rFonts w:eastAsia="Malgun Gothic"/>
                <w:lang w:eastAsia="ko-KR"/>
              </w:rPr>
            </w:pPr>
            <w:r w:rsidRPr="00500879">
              <w:rPr>
                <w:rFonts w:eastAsia="Malgun Gothic"/>
                <w:lang w:eastAsia="ko-KR"/>
              </w:rPr>
              <w:t>Suffix “-r16” can be removed from the field name.</w:t>
            </w:r>
          </w:p>
        </w:tc>
        <w:tc>
          <w:tcPr>
            <w:tcW w:w="939" w:type="pct"/>
            <w:tcBorders>
              <w:top w:val="single" w:sz="4" w:space="0" w:color="auto"/>
              <w:left w:val="single" w:sz="4" w:space="0" w:color="auto"/>
              <w:bottom w:val="single" w:sz="4" w:space="0" w:color="auto"/>
              <w:right w:val="single" w:sz="4" w:space="0" w:color="auto"/>
            </w:tcBorders>
          </w:tcPr>
          <w:p w14:paraId="0F895061" w14:textId="4CACC85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27CFA6A9"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83504A5" w14:textId="3194CE0E"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2139" w:type="pct"/>
            <w:tcBorders>
              <w:top w:val="single" w:sz="4" w:space="0" w:color="auto"/>
              <w:left w:val="single" w:sz="4" w:space="0" w:color="auto"/>
              <w:bottom w:val="single" w:sz="4" w:space="0" w:color="auto"/>
              <w:right w:val="single" w:sz="4" w:space="0" w:color="auto"/>
            </w:tcBorders>
          </w:tcPr>
          <w:p w14:paraId="550026E0" w14:textId="1B8EAE10" w:rsidR="00597235" w:rsidRPr="00325D1F" w:rsidRDefault="00597235" w:rsidP="00597235">
            <w:pPr>
              <w:pStyle w:val="NO"/>
            </w:pPr>
            <w:r w:rsidRPr="009E5699">
              <w:rPr>
                <w:rFonts w:eastAsia="Times New Roman"/>
                <w:i/>
                <w:iCs/>
                <w:lang w:eastAsia="x-none"/>
              </w:rPr>
              <w:t>AvailabilityCombination</w:t>
            </w:r>
            <w:r w:rsidRPr="00500879">
              <w:rPr>
                <w:rFonts w:eastAsia="Times New Roman"/>
                <w:i/>
                <w:iCs/>
                <w:highlight w:val="yellow"/>
                <w:lang w:eastAsia="x-none"/>
              </w:rPr>
              <w:t>-r16 field descriptions</w:t>
            </w:r>
          </w:p>
        </w:tc>
        <w:tc>
          <w:tcPr>
            <w:tcW w:w="1449" w:type="pct"/>
            <w:tcBorders>
              <w:top w:val="single" w:sz="4" w:space="0" w:color="auto"/>
              <w:left w:val="single" w:sz="4" w:space="0" w:color="auto"/>
              <w:bottom w:val="single" w:sz="4" w:space="0" w:color="auto"/>
              <w:right w:val="single" w:sz="4" w:space="0" w:color="auto"/>
            </w:tcBorders>
          </w:tcPr>
          <w:p w14:paraId="01E03FA9" w14:textId="4BB86A56" w:rsidR="00597235" w:rsidRDefault="00597235" w:rsidP="00597235">
            <w:pPr>
              <w:spacing w:after="0" w:line="276" w:lineRule="auto"/>
              <w:rPr>
                <w:rFonts w:eastAsia="Malgun Gothic"/>
                <w:lang w:eastAsia="ko-KR"/>
              </w:rPr>
            </w:pPr>
            <w:r w:rsidRPr="00500879">
              <w:rPr>
                <w:rFonts w:eastAsia="Malgun Gothic"/>
                <w:lang w:eastAsia="ko-KR"/>
              </w:rPr>
              <w:t xml:space="preserve">Suffix “-r6” can be removed, </w:t>
            </w:r>
            <w:r>
              <w:rPr>
                <w:rFonts w:eastAsia="Malgun Gothic"/>
                <w:lang w:eastAsia="ko-KR"/>
              </w:rPr>
              <w:t xml:space="preserve">and </w:t>
            </w:r>
            <w:r w:rsidRPr="00500879">
              <w:rPr>
                <w:rFonts w:eastAsia="Malgun Gothic"/>
                <w:lang w:eastAsia="ko-KR"/>
              </w:rPr>
              <w:t xml:space="preserve">“field descriptions” </w:t>
            </w:r>
            <w:r>
              <w:rPr>
                <w:rFonts w:eastAsia="Malgun Gothic"/>
                <w:lang w:eastAsia="ko-KR"/>
              </w:rPr>
              <w:t>should be set</w:t>
            </w:r>
            <w:r w:rsidRPr="00500879">
              <w:rPr>
                <w:rFonts w:eastAsia="Malgun Gothic"/>
                <w:lang w:eastAsia="ko-KR"/>
              </w:rPr>
              <w:t xml:space="preserve"> in normal</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12F6F989" w14:textId="7CD44CDD"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1A322AC"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7A33596" w14:textId="79762C2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2139" w:type="pct"/>
            <w:tcBorders>
              <w:top w:val="single" w:sz="4" w:space="0" w:color="auto"/>
              <w:left w:val="single" w:sz="4" w:space="0" w:color="auto"/>
              <w:bottom w:val="single" w:sz="4" w:space="0" w:color="auto"/>
              <w:right w:val="single" w:sz="4" w:space="0" w:color="auto"/>
            </w:tcBorders>
          </w:tcPr>
          <w:p w14:paraId="7795C280" w14:textId="77777777" w:rsidR="00597235" w:rsidRDefault="00597235" w:rsidP="00597235">
            <w:pPr>
              <w:pStyle w:val="NO"/>
              <w:ind w:left="0" w:firstLine="0"/>
              <w:rPr>
                <w:rFonts w:eastAsia="Times New Roman"/>
                <w:i/>
                <w:iCs/>
                <w:lang w:eastAsia="x-none"/>
              </w:rPr>
            </w:pPr>
          </w:p>
          <w:p w14:paraId="4753B165"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AvailableRB-SetPerCell-r16 ::=   SEQUENCE {</w:t>
            </w:r>
          </w:p>
          <w:p w14:paraId="70C9442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500879">
              <w:rPr>
                <w:rFonts w:ascii="Courier New" w:hAnsi="Courier New"/>
                <w:noProof/>
                <w:sz w:val="16"/>
                <w:highlight w:val="yellow"/>
                <w:lang w:eastAsia="en-GB"/>
              </w:rPr>
              <w:t>servingCellId</w:t>
            </w:r>
            <w:r w:rsidRPr="009E5699">
              <w:rPr>
                <w:rFonts w:ascii="Courier New" w:hAnsi="Courier New"/>
                <w:noProof/>
                <w:sz w:val="16"/>
                <w:lang w:eastAsia="en-GB"/>
              </w:rPr>
              <w:t xml:space="preserve">                    ServCellIndex,</w:t>
            </w:r>
          </w:p>
          <w:p w14:paraId="7447C16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500879">
              <w:rPr>
                <w:rFonts w:ascii="Courier New" w:hAnsi="Courier New"/>
                <w:noProof/>
                <w:sz w:val="16"/>
                <w:highlight w:val="yellow"/>
                <w:lang w:eastAsia="en-GB"/>
              </w:rPr>
              <w:t>positionInDCI</w:t>
            </w:r>
            <w:r w:rsidRPr="009E5699">
              <w:rPr>
                <w:rFonts w:ascii="Courier New" w:hAnsi="Courier New"/>
                <w:noProof/>
                <w:sz w:val="16"/>
                <w:lang w:eastAsia="en-GB"/>
              </w:rPr>
              <w:t xml:space="preserve">                    INTEGER(0..maxSFI-DCI-PayloadSize-1)</w:t>
            </w:r>
          </w:p>
          <w:p w14:paraId="7FD2E8A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w:t>
            </w:r>
          </w:p>
          <w:p w14:paraId="5B4B96E7"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7DE90CD5" w14:textId="59351C79" w:rsidR="00597235" w:rsidRDefault="00597235" w:rsidP="00597235">
            <w:pPr>
              <w:spacing w:after="0" w:line="276" w:lineRule="auto"/>
              <w:rPr>
                <w:rFonts w:eastAsia="Malgun Gothic"/>
                <w:lang w:eastAsia="ko-KR"/>
              </w:rPr>
            </w:pPr>
            <w:r w:rsidRPr="00500879">
              <w:rPr>
                <w:rFonts w:eastAsia="Malgun Gothic"/>
                <w:lang w:eastAsia="ko-KR"/>
              </w:rPr>
              <w:t>Suffix “-r16” is m</w:t>
            </w:r>
            <w:r>
              <w:rPr>
                <w:rFonts w:eastAsia="Malgun Gothic"/>
                <w:lang w:eastAsia="ko-KR"/>
              </w:rPr>
              <w:t>i</w:t>
            </w:r>
            <w:r w:rsidRPr="00500879">
              <w:rPr>
                <w:rFonts w:eastAsia="Malgun Gothic"/>
                <w:lang w:eastAsia="ko-KR"/>
              </w:rPr>
              <w:t>ssing for the new fields.</w:t>
            </w:r>
          </w:p>
        </w:tc>
        <w:tc>
          <w:tcPr>
            <w:tcW w:w="939" w:type="pct"/>
            <w:tcBorders>
              <w:top w:val="single" w:sz="4" w:space="0" w:color="auto"/>
              <w:left w:val="single" w:sz="4" w:space="0" w:color="auto"/>
              <w:bottom w:val="single" w:sz="4" w:space="0" w:color="auto"/>
              <w:right w:val="single" w:sz="4" w:space="0" w:color="auto"/>
            </w:tcBorders>
          </w:tcPr>
          <w:p w14:paraId="709E3D50" w14:textId="65922FE3"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3F9CA7D"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341E717" w14:textId="32356E3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232</w:t>
            </w:r>
          </w:p>
        </w:tc>
        <w:tc>
          <w:tcPr>
            <w:tcW w:w="2139" w:type="pct"/>
            <w:tcBorders>
              <w:top w:val="single" w:sz="4" w:space="0" w:color="auto"/>
              <w:left w:val="single" w:sz="4" w:space="0" w:color="auto"/>
              <w:bottom w:val="single" w:sz="4" w:space="0" w:color="auto"/>
              <w:right w:val="single" w:sz="4" w:space="0" w:color="auto"/>
            </w:tcBorders>
          </w:tcPr>
          <w:p w14:paraId="344400D1" w14:textId="77777777" w:rsidR="00597235" w:rsidRDefault="00597235" w:rsidP="00597235">
            <w:pPr>
              <w:pStyle w:val="NO"/>
              <w:ind w:left="0" w:firstLine="0"/>
              <w:rPr>
                <w:rFonts w:eastAsia="Times New Roman"/>
                <w:i/>
                <w:iCs/>
                <w:lang w:eastAsia="x-none"/>
              </w:rPr>
            </w:pPr>
          </w:p>
          <w:p w14:paraId="2FE0143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CandidateBeamRS-r16 ::=                SEQUENCE {</w:t>
            </w:r>
          </w:p>
          <w:p w14:paraId="4275387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candidateBeamConfig-r16                CHOICE {</w:t>
            </w:r>
          </w:p>
          <w:p w14:paraId="2604BC19"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ssb-r16                                SSB-Index,</w:t>
            </w:r>
          </w:p>
          <w:p w14:paraId="1EB0D6C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csi-RS-r16                             NZP-CSI-RS-ResourceId</w:t>
            </w:r>
          </w:p>
          <w:p w14:paraId="012BBBDA"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05D258D7"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500879">
              <w:rPr>
                <w:rFonts w:ascii="Courier New" w:hAnsi="Courier New"/>
                <w:noProof/>
                <w:sz w:val="16"/>
                <w:highlight w:val="yellow"/>
                <w:lang w:eastAsia="en-GB"/>
              </w:rPr>
              <w:t>servingCellId</w:t>
            </w:r>
            <w:r w:rsidRPr="009E5699">
              <w:rPr>
                <w:rFonts w:ascii="Courier New" w:hAnsi="Courier New"/>
                <w:noProof/>
                <w:sz w:val="16"/>
                <w:lang w:eastAsia="en-GB"/>
              </w:rPr>
              <w:t xml:space="preserve">                     ServCellIndex    OPTIONAL  -- Need R</w:t>
            </w:r>
          </w:p>
          <w:p w14:paraId="71A6DDE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w:t>
            </w:r>
          </w:p>
          <w:p w14:paraId="224B2F67"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39665849" w14:textId="299B3221" w:rsidR="00597235" w:rsidRDefault="00597235" w:rsidP="00597235">
            <w:pPr>
              <w:spacing w:after="0" w:line="276" w:lineRule="auto"/>
              <w:rPr>
                <w:rFonts w:eastAsia="Malgun Gothic"/>
                <w:lang w:eastAsia="ko-KR"/>
              </w:rPr>
            </w:pPr>
            <w:r w:rsidRPr="00500879">
              <w:rPr>
                <w:rFonts w:eastAsia="Malgun Gothic"/>
                <w:lang w:eastAsia="ko-KR"/>
              </w:rPr>
              <w:t>Suffix “-r16” is missing</w:t>
            </w:r>
            <w:r>
              <w:rPr>
                <w:rFonts w:eastAsia="Malgun Gothic"/>
                <w:lang w:eastAsia="ko-KR"/>
              </w:rPr>
              <w:t xml:space="preserve"> for </w:t>
            </w:r>
            <w:proofErr w:type="spellStart"/>
            <w:r w:rsidRPr="00500879">
              <w:rPr>
                <w:rFonts w:eastAsia="Malgun Gothic"/>
                <w:lang w:eastAsia="ko-KR"/>
              </w:rPr>
              <w:t>servingCellId</w:t>
            </w:r>
            <w:proofErr w:type="spellEnd"/>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2655C881" w14:textId="41DEDC5A"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39B1E905"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E8F4FE5" w14:textId="53F4A1B1"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2139" w:type="pct"/>
            <w:tcBorders>
              <w:top w:val="single" w:sz="4" w:space="0" w:color="auto"/>
              <w:left w:val="single" w:sz="4" w:space="0" w:color="auto"/>
              <w:bottom w:val="single" w:sz="4" w:space="0" w:color="auto"/>
              <w:right w:val="single" w:sz="4" w:space="0" w:color="auto"/>
            </w:tcBorders>
          </w:tcPr>
          <w:p w14:paraId="1DB843A9" w14:textId="77777777" w:rsidR="00597235" w:rsidRDefault="00597235" w:rsidP="00597235">
            <w:pPr>
              <w:pStyle w:val="NO"/>
              <w:ind w:left="0" w:firstLine="0"/>
              <w:rPr>
                <w:rFonts w:eastAsia="Times New Roman"/>
                <w:lang w:eastAsia="x-none"/>
              </w:rPr>
            </w:pPr>
            <w:proofErr w:type="spellStart"/>
            <w:r w:rsidRPr="009E5699">
              <w:rPr>
                <w:rFonts w:eastAsia="Times New Roman"/>
                <w:lang w:eastAsia="x-none"/>
              </w:rPr>
              <w:t>CrossCarrierSchedulingConfig</w:t>
            </w:r>
            <w:proofErr w:type="spellEnd"/>
            <w:r>
              <w:rPr>
                <w:rFonts w:eastAsia="Times New Roman"/>
                <w:lang w:eastAsia="x-none"/>
              </w:rPr>
              <w:t>:</w:t>
            </w:r>
          </w:p>
          <w:p w14:paraId="41087180"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42384">
              <w:rPr>
                <w:rFonts w:ascii="Courier New" w:hAnsi="Courier New"/>
                <w:noProof/>
                <w:sz w:val="16"/>
                <w:highlight w:val="yellow"/>
                <w:lang w:eastAsia="en-GB"/>
              </w:rPr>
              <w:t>carrierIndicatorSize</w:t>
            </w:r>
            <w:r w:rsidRPr="009E5699">
              <w:rPr>
                <w:rFonts w:ascii="Courier New" w:hAnsi="Courier New"/>
                <w:noProof/>
                <w:sz w:val="16"/>
                <w:lang w:eastAsia="en-GB"/>
              </w:rPr>
              <w:t xml:space="preserve">                SEQUENCE {</w:t>
            </w:r>
          </w:p>
          <w:p w14:paraId="7BF723C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carrierIndicatorSizeForDCI-Format1-2-r16        INTEGER (0..3), </w:t>
            </w:r>
          </w:p>
          <w:p w14:paraId="5325435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carrierIndicatorSizeForDCI-Format0-2-r16        INTEGER (0..3)</w:t>
            </w:r>
          </w:p>
          <w:p w14:paraId="57945E27"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                                                   OPTIONAL  -- Cond CIF-PRESENCE</w:t>
            </w:r>
          </w:p>
          <w:p w14:paraId="6AF8E6B8" w14:textId="77777777" w:rsidR="00597235" w:rsidRPr="00325D1F" w:rsidRDefault="00597235" w:rsidP="00E261A7">
            <w:pPr>
              <w:pStyle w:val="NO"/>
              <w:ind w:left="0" w:firstLine="0"/>
            </w:pPr>
          </w:p>
        </w:tc>
        <w:tc>
          <w:tcPr>
            <w:tcW w:w="1449" w:type="pct"/>
            <w:tcBorders>
              <w:top w:val="single" w:sz="4" w:space="0" w:color="auto"/>
              <w:left w:val="single" w:sz="4" w:space="0" w:color="auto"/>
              <w:bottom w:val="single" w:sz="4" w:space="0" w:color="auto"/>
              <w:right w:val="single" w:sz="4" w:space="0" w:color="auto"/>
            </w:tcBorders>
          </w:tcPr>
          <w:p w14:paraId="69B81B93" w14:textId="2A8B83D5" w:rsidR="00597235" w:rsidRDefault="00597235" w:rsidP="00597235">
            <w:pPr>
              <w:spacing w:after="0" w:line="276" w:lineRule="auto"/>
              <w:rPr>
                <w:rFonts w:eastAsia="Malgun Gothic"/>
                <w:lang w:eastAsia="ko-KR"/>
              </w:rPr>
            </w:pPr>
            <w:r w:rsidRPr="00142384">
              <w:rPr>
                <w:rFonts w:eastAsia="Malgun Gothic"/>
                <w:lang w:eastAsia="ko-KR"/>
              </w:rPr>
              <w:t>Suffix “-r16” is missing</w:t>
            </w:r>
            <w:r>
              <w:rPr>
                <w:rFonts w:eastAsia="Malgun Gothic"/>
                <w:lang w:eastAsia="ko-KR"/>
              </w:rPr>
              <w:t xml:space="preserve"> for </w:t>
            </w:r>
            <w:proofErr w:type="spellStart"/>
            <w:r w:rsidRPr="00142384">
              <w:rPr>
                <w:rFonts w:eastAsia="Malgun Gothic"/>
                <w:lang w:eastAsia="ko-KR"/>
              </w:rPr>
              <w:t>carrierIndicatorSize</w:t>
            </w:r>
            <w:proofErr w:type="spellEnd"/>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5706C49F" w14:textId="454D5BC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691CFB1"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3812BCC" w14:textId="150CBD9C"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234</w:t>
            </w:r>
          </w:p>
        </w:tc>
        <w:tc>
          <w:tcPr>
            <w:tcW w:w="2139" w:type="pct"/>
            <w:tcBorders>
              <w:top w:val="single" w:sz="4" w:space="0" w:color="auto"/>
              <w:left w:val="single" w:sz="4" w:space="0" w:color="auto"/>
              <w:bottom w:val="single" w:sz="4" w:space="0" w:color="auto"/>
              <w:right w:val="single" w:sz="4" w:space="0" w:color="auto"/>
            </w:tcBorders>
          </w:tcPr>
          <w:p w14:paraId="3A5FF876" w14:textId="77777777" w:rsidR="00597235" w:rsidRDefault="00597235" w:rsidP="00597235">
            <w:pPr>
              <w:pStyle w:val="NO"/>
              <w:ind w:left="0" w:firstLine="0"/>
              <w:rPr>
                <w:rFonts w:eastAsia="Times New Roman"/>
                <w:lang w:eastAsia="x-none"/>
              </w:rPr>
            </w:pPr>
            <w:proofErr w:type="spellStart"/>
            <w:r w:rsidRPr="009E5699">
              <w:rPr>
                <w:rFonts w:eastAsia="Times New Roman"/>
                <w:lang w:eastAsia="x-none"/>
              </w:rPr>
              <w:t>LogicalChannelConfig</w:t>
            </w:r>
            <w:proofErr w:type="spellEnd"/>
            <w:r w:rsidRPr="009E5699">
              <w:rPr>
                <w:rFonts w:eastAsia="Times New Roman"/>
                <w:lang w:eastAsia="x-none"/>
              </w:rPr>
              <w:t xml:space="preserve"> field descriptions</w:t>
            </w:r>
            <w:r>
              <w:rPr>
                <w:rFonts w:eastAsia="Times New Roman"/>
                <w:lang w:eastAsia="x-none"/>
              </w:rPr>
              <w:t>:</w:t>
            </w:r>
          </w:p>
          <w:p w14:paraId="0ECBA102" w14:textId="77777777" w:rsidR="00597235" w:rsidRPr="009E5699" w:rsidRDefault="00597235" w:rsidP="00597235">
            <w:pPr>
              <w:keepNext/>
              <w:keepLines/>
              <w:spacing w:after="0"/>
              <w:rPr>
                <w:rFonts w:ascii="Arial" w:hAnsi="Arial"/>
                <w:b/>
                <w:i/>
                <w:noProof/>
                <w:sz w:val="18"/>
                <w:lang w:eastAsia="en-GB"/>
              </w:rPr>
            </w:pPr>
            <w:r w:rsidRPr="009E5699">
              <w:rPr>
                <w:rFonts w:ascii="Arial" w:hAnsi="Arial"/>
                <w:b/>
                <w:i/>
                <w:noProof/>
                <w:sz w:val="18"/>
                <w:lang w:eastAsia="en-GB"/>
              </w:rPr>
              <w:t>bitRateMultiplier</w:t>
            </w:r>
          </w:p>
          <w:p w14:paraId="7D79F55E" w14:textId="34EC90E9" w:rsidR="00597235" w:rsidRPr="00325D1F" w:rsidRDefault="00597235" w:rsidP="00597235">
            <w:pPr>
              <w:pStyle w:val="NO"/>
            </w:pPr>
            <w:r w:rsidRPr="009E5699">
              <w:rPr>
                <w:rFonts w:eastAsia="Times New Roman"/>
                <w:bCs/>
                <w:iCs/>
                <w:noProof/>
                <w:lang w:eastAsia="en-GB"/>
              </w:rPr>
              <w:t xml:space="preserve">Bit rate multiplier for recommended bit rate MAC CE as specified in TS 38.321 [3]. Value </w:t>
            </w:r>
            <w:r w:rsidRPr="009E5699">
              <w:rPr>
                <w:rFonts w:eastAsia="Times New Roman"/>
                <w:bCs/>
                <w:i/>
                <w:noProof/>
                <w:lang w:eastAsia="en-GB"/>
              </w:rPr>
              <w:t>x40</w:t>
            </w:r>
            <w:r w:rsidRPr="009E5699">
              <w:rPr>
                <w:rFonts w:eastAsia="Times New Roman"/>
                <w:bCs/>
                <w:iCs/>
                <w:noProof/>
                <w:lang w:eastAsia="en-GB"/>
              </w:rPr>
              <w:t xml:space="preserve"> indicates bit rate multiplier 40, value </w:t>
            </w:r>
            <w:r w:rsidRPr="009E5699">
              <w:rPr>
                <w:rFonts w:eastAsia="Times New Roman"/>
                <w:bCs/>
                <w:i/>
                <w:noProof/>
                <w:lang w:eastAsia="en-GB"/>
              </w:rPr>
              <w:t>x60</w:t>
            </w:r>
            <w:r w:rsidRPr="009E5699">
              <w:rPr>
                <w:rFonts w:eastAsia="Times New Roman"/>
                <w:bCs/>
                <w:iCs/>
                <w:noProof/>
                <w:lang w:eastAsia="en-GB"/>
              </w:rPr>
              <w:t xml:space="preserve"> indicates bit rate multiplier 60 and so on.</w:t>
            </w:r>
          </w:p>
        </w:tc>
        <w:tc>
          <w:tcPr>
            <w:tcW w:w="1449" w:type="pct"/>
            <w:tcBorders>
              <w:top w:val="single" w:sz="4" w:space="0" w:color="auto"/>
              <w:left w:val="single" w:sz="4" w:space="0" w:color="auto"/>
              <w:bottom w:val="single" w:sz="4" w:space="0" w:color="auto"/>
              <w:right w:val="single" w:sz="4" w:space="0" w:color="auto"/>
            </w:tcBorders>
          </w:tcPr>
          <w:p w14:paraId="4AC70332" w14:textId="7280038C" w:rsidR="00597235" w:rsidRDefault="00597235" w:rsidP="00597235">
            <w:pPr>
              <w:spacing w:after="0" w:line="276" w:lineRule="auto"/>
              <w:rPr>
                <w:rFonts w:eastAsia="Malgun Gothic"/>
                <w:lang w:eastAsia="ko-KR"/>
              </w:rPr>
            </w:pPr>
            <w:r w:rsidRPr="00074576">
              <w:rPr>
                <w:rFonts w:eastAsia="Malgun Gothic"/>
                <w:lang w:eastAsia="ko-KR"/>
              </w:rPr>
              <w:t>value x60 does not exist, but x70.</w:t>
            </w:r>
          </w:p>
        </w:tc>
        <w:tc>
          <w:tcPr>
            <w:tcW w:w="939" w:type="pct"/>
            <w:tcBorders>
              <w:top w:val="single" w:sz="4" w:space="0" w:color="auto"/>
              <w:left w:val="single" w:sz="4" w:space="0" w:color="auto"/>
              <w:bottom w:val="single" w:sz="4" w:space="0" w:color="auto"/>
              <w:right w:val="single" w:sz="4" w:space="0" w:color="auto"/>
            </w:tcBorders>
          </w:tcPr>
          <w:p w14:paraId="4FD26C4E" w14:textId="341507F3"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2F4CFA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1A2AA9EF" w14:textId="45CB7AC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2139" w:type="pct"/>
            <w:tcBorders>
              <w:top w:val="single" w:sz="4" w:space="0" w:color="auto"/>
              <w:left w:val="single" w:sz="4" w:space="0" w:color="auto"/>
              <w:bottom w:val="single" w:sz="4" w:space="0" w:color="auto"/>
              <w:right w:val="single" w:sz="4" w:space="0" w:color="auto"/>
            </w:tcBorders>
          </w:tcPr>
          <w:p w14:paraId="25DEB2F2" w14:textId="77777777" w:rsidR="00597235" w:rsidRDefault="00597235" w:rsidP="00597235">
            <w:pPr>
              <w:pStyle w:val="NO"/>
              <w:ind w:left="0" w:firstLine="0"/>
              <w:rPr>
                <w:rFonts w:eastAsia="Times New Roman"/>
                <w:lang w:eastAsia="x-none"/>
              </w:rPr>
            </w:pPr>
            <w:proofErr w:type="spellStart"/>
            <w:r w:rsidRPr="009E5699">
              <w:rPr>
                <w:rFonts w:eastAsia="Times New Roman"/>
                <w:lang w:eastAsia="x-none"/>
              </w:rPr>
              <w:t>LogicalChannelConfig</w:t>
            </w:r>
            <w:proofErr w:type="spellEnd"/>
            <w:r w:rsidRPr="009E5699">
              <w:rPr>
                <w:rFonts w:eastAsia="Times New Roman"/>
                <w:lang w:eastAsia="x-none"/>
              </w:rPr>
              <w:t xml:space="preserve"> field descriptions:</w:t>
            </w:r>
          </w:p>
          <w:p w14:paraId="6B83B432" w14:textId="77777777" w:rsidR="00597235" w:rsidRPr="009E5699" w:rsidRDefault="00597235" w:rsidP="00597235">
            <w:pPr>
              <w:keepNext/>
              <w:keepLines/>
              <w:spacing w:after="0"/>
              <w:rPr>
                <w:rFonts w:ascii="Arial" w:hAnsi="Arial"/>
                <w:b/>
                <w:i/>
                <w:sz w:val="18"/>
                <w:lang w:eastAsia="ja-JP"/>
              </w:rPr>
            </w:pPr>
            <w:proofErr w:type="spellStart"/>
            <w:r w:rsidRPr="002E5068">
              <w:rPr>
                <w:rFonts w:ascii="Arial" w:hAnsi="Arial"/>
                <w:b/>
                <w:i/>
                <w:sz w:val="18"/>
                <w:highlight w:val="yellow"/>
                <w:lang w:eastAsia="ja-JP"/>
              </w:rPr>
              <w:t>channell</w:t>
            </w:r>
            <w:r w:rsidRPr="009E5699">
              <w:rPr>
                <w:rFonts w:ascii="Arial" w:hAnsi="Arial"/>
                <w:b/>
                <w:i/>
                <w:sz w:val="18"/>
                <w:lang w:eastAsia="ja-JP"/>
              </w:rPr>
              <w:t>AccessPriority</w:t>
            </w:r>
            <w:proofErr w:type="spellEnd"/>
          </w:p>
          <w:p w14:paraId="71C605FF" w14:textId="36A4CA8A" w:rsidR="00597235" w:rsidRPr="00325D1F" w:rsidRDefault="00597235" w:rsidP="00597235">
            <w:pPr>
              <w:pStyle w:val="NO"/>
            </w:pPr>
            <w:r w:rsidRPr="009E5699">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1449" w:type="pct"/>
            <w:tcBorders>
              <w:top w:val="single" w:sz="4" w:space="0" w:color="auto"/>
              <w:left w:val="single" w:sz="4" w:space="0" w:color="auto"/>
              <w:bottom w:val="single" w:sz="4" w:space="0" w:color="auto"/>
              <w:right w:val="single" w:sz="4" w:space="0" w:color="auto"/>
            </w:tcBorders>
          </w:tcPr>
          <w:p w14:paraId="54E0EF1D" w14:textId="6AFAEB05" w:rsidR="00597235" w:rsidRDefault="00597235" w:rsidP="00597235">
            <w:pPr>
              <w:spacing w:after="0" w:line="276" w:lineRule="auto"/>
              <w:rPr>
                <w:rFonts w:eastAsia="Malgun Gothic"/>
                <w:lang w:eastAsia="ko-KR"/>
              </w:rPr>
            </w:pPr>
            <w:r w:rsidRPr="00074576">
              <w:rPr>
                <w:rFonts w:eastAsia="Malgun Gothic"/>
                <w:lang w:eastAsia="ko-KR"/>
              </w:rPr>
              <w:t>Typo, an “l” in “</w:t>
            </w:r>
            <w:proofErr w:type="spellStart"/>
            <w:r w:rsidRPr="00074576">
              <w:rPr>
                <w:rFonts w:eastAsia="Malgun Gothic"/>
                <w:lang w:eastAsia="ko-KR"/>
              </w:rPr>
              <w:t>channell</w:t>
            </w:r>
            <w:proofErr w:type="spellEnd"/>
            <w:r w:rsidRPr="00074576">
              <w:rPr>
                <w:rFonts w:eastAsia="Malgun Gothic"/>
                <w:lang w:eastAsia="ko-KR"/>
              </w:rPr>
              <w:t xml:space="preserve">” </w:t>
            </w:r>
            <w:r>
              <w:rPr>
                <w:rFonts w:eastAsia="Malgun Gothic"/>
                <w:lang w:eastAsia="ko-KR"/>
              </w:rPr>
              <w:t>needs to</w:t>
            </w:r>
            <w:r w:rsidRPr="00074576">
              <w:rPr>
                <w:rFonts w:eastAsia="Malgun Gothic"/>
                <w:lang w:eastAsia="ko-KR"/>
              </w:rPr>
              <w:t xml:space="preserve"> be removed.</w:t>
            </w:r>
          </w:p>
        </w:tc>
        <w:tc>
          <w:tcPr>
            <w:tcW w:w="939" w:type="pct"/>
            <w:tcBorders>
              <w:top w:val="single" w:sz="4" w:space="0" w:color="auto"/>
              <w:left w:val="single" w:sz="4" w:space="0" w:color="auto"/>
              <w:bottom w:val="single" w:sz="4" w:space="0" w:color="auto"/>
              <w:right w:val="single" w:sz="4" w:space="0" w:color="auto"/>
            </w:tcBorders>
          </w:tcPr>
          <w:p w14:paraId="5441FF87" w14:textId="37170552"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801D92B"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0BB4E23" w14:textId="35231BD4"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2139" w:type="pct"/>
            <w:tcBorders>
              <w:top w:val="single" w:sz="4" w:space="0" w:color="auto"/>
              <w:left w:val="single" w:sz="4" w:space="0" w:color="auto"/>
              <w:bottom w:val="single" w:sz="4" w:space="0" w:color="auto"/>
              <w:right w:val="single" w:sz="4" w:space="0" w:color="auto"/>
            </w:tcBorders>
          </w:tcPr>
          <w:p w14:paraId="31EDB3BA" w14:textId="77777777" w:rsidR="00597235" w:rsidRDefault="00597235" w:rsidP="00597235">
            <w:pPr>
              <w:pStyle w:val="NO"/>
              <w:ind w:left="0" w:firstLine="0"/>
              <w:rPr>
                <w:rFonts w:eastAsia="Times New Roman"/>
                <w:lang w:eastAsia="x-none"/>
              </w:rPr>
            </w:pPr>
            <w:r w:rsidRPr="009E5699">
              <w:rPr>
                <w:rFonts w:eastAsia="Times New Roman"/>
                <w:lang w:eastAsia="x-none"/>
              </w:rPr>
              <w:t>PDCP-Config</w:t>
            </w:r>
            <w:r>
              <w:rPr>
                <w:rFonts w:eastAsia="Times New Roman"/>
                <w:lang w:eastAsia="x-none"/>
              </w:rPr>
              <w:t>:</w:t>
            </w:r>
          </w:p>
          <w:p w14:paraId="0714AAC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moreThanTwoRLC-r16      SEQUENCE {</w:t>
            </w:r>
          </w:p>
          <w:p w14:paraId="3EE7933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splitSecondaryPath</w:t>
            </w:r>
            <w:r w:rsidRPr="009E5699">
              <w:rPr>
                <w:rFonts w:ascii="Courier New" w:hAnsi="Courier New"/>
                <w:noProof/>
                <w:sz w:val="16"/>
                <w:lang w:eastAsia="en-GB"/>
              </w:rPr>
              <w:t xml:space="preserve">      LogicalChannelIdentity                                          OPTIONAL,   -- Cond SplitBearer2</w:t>
            </w:r>
          </w:p>
          <w:p w14:paraId="550699EA"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duplicationState</w:t>
            </w:r>
            <w:r w:rsidRPr="009E5699">
              <w:rPr>
                <w:rFonts w:ascii="Courier New" w:hAnsi="Courier New"/>
                <w:noProof/>
                <w:sz w:val="16"/>
                <w:lang w:eastAsia="en-GB"/>
              </w:rPr>
              <w:t xml:space="preserve">        SEQUENCE (SIZE (3)) OF BOOLEAN                                  OPTIONAL    -- Need M</w:t>
            </w:r>
          </w:p>
          <w:p w14:paraId="794B7B0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E5699">
              <w:rPr>
                <w:rFonts w:ascii="Courier New" w:hAnsi="Courier New"/>
                <w:noProof/>
                <w:sz w:val="16"/>
                <w:lang w:eastAsia="en-GB"/>
              </w:rPr>
              <w:t xml:space="preserve">    }                                                                                           OPTIONAL,   -- Cond MoreThanTwoRLC</w:t>
            </w:r>
          </w:p>
          <w:p w14:paraId="1CB158AD"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5AA3B505" w14:textId="5FBC81C7" w:rsidR="00597235" w:rsidRDefault="00597235" w:rsidP="00597235">
            <w:pPr>
              <w:spacing w:after="0" w:line="276" w:lineRule="auto"/>
              <w:rPr>
                <w:rFonts w:eastAsia="Malgun Gothic"/>
                <w:lang w:eastAsia="ko-KR"/>
              </w:rPr>
            </w:pPr>
            <w:r w:rsidRPr="002E5068">
              <w:rPr>
                <w:rFonts w:eastAsia="Malgun Gothic"/>
                <w:lang w:eastAsia="ko-KR"/>
              </w:rPr>
              <w:t>Suffix “-r16” is m</w:t>
            </w:r>
            <w:r>
              <w:rPr>
                <w:rFonts w:eastAsia="Malgun Gothic"/>
                <w:lang w:eastAsia="ko-KR"/>
              </w:rPr>
              <w:t>i</w:t>
            </w:r>
            <w:r w:rsidRPr="002E5068">
              <w:rPr>
                <w:rFonts w:eastAsia="Malgun Gothic"/>
                <w:lang w:eastAsia="ko-KR"/>
              </w:rPr>
              <w:t xml:space="preserve">ssing for the new fields. </w:t>
            </w:r>
          </w:p>
        </w:tc>
        <w:tc>
          <w:tcPr>
            <w:tcW w:w="939" w:type="pct"/>
            <w:tcBorders>
              <w:top w:val="single" w:sz="4" w:space="0" w:color="auto"/>
              <w:left w:val="single" w:sz="4" w:space="0" w:color="auto"/>
              <w:bottom w:val="single" w:sz="4" w:space="0" w:color="auto"/>
              <w:right w:val="single" w:sz="4" w:space="0" w:color="auto"/>
            </w:tcBorders>
          </w:tcPr>
          <w:p w14:paraId="5564684B" w14:textId="5DCBAA6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6F1E18CE"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650FEC4" w14:textId="46AB8D1B"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237</w:t>
            </w:r>
          </w:p>
        </w:tc>
        <w:tc>
          <w:tcPr>
            <w:tcW w:w="2139" w:type="pct"/>
            <w:tcBorders>
              <w:top w:val="single" w:sz="4" w:space="0" w:color="auto"/>
              <w:left w:val="single" w:sz="4" w:space="0" w:color="auto"/>
              <w:bottom w:val="single" w:sz="4" w:space="0" w:color="auto"/>
              <w:right w:val="single" w:sz="4" w:space="0" w:color="auto"/>
            </w:tcBorders>
          </w:tcPr>
          <w:p w14:paraId="6954F59A" w14:textId="77777777" w:rsidR="00597235" w:rsidRDefault="00597235" w:rsidP="00597235">
            <w:pPr>
              <w:pStyle w:val="NO"/>
              <w:ind w:left="0" w:firstLine="0"/>
              <w:rPr>
                <w:rFonts w:eastAsia="Times New Roman"/>
                <w:lang w:eastAsia="x-none"/>
              </w:rPr>
            </w:pPr>
            <w:r w:rsidRPr="009E5699">
              <w:rPr>
                <w:rFonts w:eastAsia="Times New Roman"/>
                <w:lang w:eastAsia="x-none"/>
              </w:rPr>
              <w:t>PDSCH-Config</w:t>
            </w:r>
            <w:r>
              <w:rPr>
                <w:rFonts w:eastAsia="Times New Roman"/>
                <w:lang w:eastAsia="x-none"/>
              </w:rPr>
              <w:t>:</w:t>
            </w:r>
          </w:p>
          <w:p w14:paraId="7B5EFA05"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E5068">
              <w:rPr>
                <w:rFonts w:ascii="Courier New" w:hAnsi="Courier New"/>
                <w:noProof/>
                <w:sz w:val="16"/>
                <w:highlight w:val="yellow"/>
                <w:lang w:eastAsia="en-GB"/>
              </w:rPr>
              <w:t>priorityIndicator</w:t>
            </w:r>
            <w:r w:rsidRPr="009E5699">
              <w:rPr>
                <w:rFonts w:ascii="Courier New" w:hAnsi="Courier New"/>
                <w:noProof/>
                <w:sz w:val="16"/>
                <w:lang w:eastAsia="en-GB"/>
              </w:rPr>
              <w:t xml:space="preserve">                               SEQUENCE {</w:t>
            </w:r>
          </w:p>
          <w:p w14:paraId="05AA934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priorityIndicatorForDCI-Format1-2-r16           ENUMERATED {enabled}                                    OPTIONAL,   -- Need S</w:t>
            </w:r>
          </w:p>
          <w:p w14:paraId="7BE17949"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priorityIndicatorForDCI-Format1-1-r16           ENUMERATED {enabled}                                    OPTIONAL    -- Need S</w:t>
            </w:r>
          </w:p>
          <w:p w14:paraId="13F6EBF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                                                                                                          OPTIONAL,   -- Need N</w:t>
            </w:r>
          </w:p>
          <w:p w14:paraId="6C4A6531"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7D18E748" w14:textId="02C6514C" w:rsidR="00597235" w:rsidRDefault="00597235" w:rsidP="00597235">
            <w:pPr>
              <w:spacing w:after="0" w:line="276" w:lineRule="auto"/>
              <w:rPr>
                <w:rFonts w:eastAsia="Malgun Gothic"/>
                <w:lang w:eastAsia="ko-KR"/>
              </w:rPr>
            </w:pPr>
            <w:r w:rsidRPr="002E5068">
              <w:rPr>
                <w:rFonts w:eastAsia="Malgun Gothic"/>
                <w:lang w:eastAsia="ko-KR"/>
              </w:rPr>
              <w:t>Suffix “-r16” is missing</w:t>
            </w:r>
            <w:r>
              <w:rPr>
                <w:rFonts w:eastAsia="Malgun Gothic"/>
                <w:lang w:eastAsia="ko-KR"/>
              </w:rPr>
              <w:t xml:space="preserve"> for </w:t>
            </w:r>
            <w:proofErr w:type="spellStart"/>
            <w:r w:rsidRPr="002E5068">
              <w:rPr>
                <w:rFonts w:eastAsia="Malgun Gothic"/>
                <w:lang w:eastAsia="ko-KR"/>
              </w:rPr>
              <w:t>priorityIndicator</w:t>
            </w:r>
            <w:proofErr w:type="spellEnd"/>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3F6DB74F" w14:textId="0D2994CC"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1093783C"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078AF0B" w14:textId="39205F92"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2139" w:type="pct"/>
            <w:tcBorders>
              <w:top w:val="single" w:sz="4" w:space="0" w:color="auto"/>
              <w:left w:val="single" w:sz="4" w:space="0" w:color="auto"/>
              <w:bottom w:val="single" w:sz="4" w:space="0" w:color="auto"/>
              <w:right w:val="single" w:sz="4" w:space="0" w:color="auto"/>
            </w:tcBorders>
          </w:tcPr>
          <w:p w14:paraId="0F3E14D4" w14:textId="77777777" w:rsidR="00597235" w:rsidRDefault="00597235" w:rsidP="00597235">
            <w:pPr>
              <w:pStyle w:val="NO"/>
              <w:ind w:left="0" w:firstLine="0"/>
              <w:rPr>
                <w:rFonts w:eastAsia="Times New Roman"/>
                <w:lang w:eastAsia="x-none"/>
              </w:rPr>
            </w:pPr>
            <w:r w:rsidRPr="009E5699">
              <w:rPr>
                <w:rFonts w:eastAsia="Times New Roman"/>
                <w:lang w:eastAsia="x-none"/>
              </w:rPr>
              <w:t>PUCCH-SpatialRelationInfo-r16</w:t>
            </w:r>
            <w:r>
              <w:rPr>
                <w:rFonts w:eastAsia="Times New Roman"/>
                <w:lang w:eastAsia="x-none"/>
              </w:rPr>
              <w:t>:</w:t>
            </w:r>
          </w:p>
          <w:p w14:paraId="5BB1D4C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referenceSignal-r16                     CHOICE {</w:t>
            </w:r>
          </w:p>
          <w:p w14:paraId="503BF99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ssb-Index</w:t>
            </w:r>
            <w:r w:rsidRPr="009E5699">
              <w:rPr>
                <w:rFonts w:ascii="Courier New" w:hAnsi="Courier New"/>
                <w:noProof/>
                <w:sz w:val="16"/>
                <w:lang w:eastAsia="en-GB"/>
              </w:rPr>
              <w:t xml:space="preserve">                               SSB-Index,</w:t>
            </w:r>
          </w:p>
          <w:p w14:paraId="27E2252A"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csi-RS-Index</w:t>
            </w:r>
            <w:r w:rsidRPr="009E5699">
              <w:rPr>
                <w:rFonts w:ascii="Courier New" w:hAnsi="Courier New"/>
                <w:noProof/>
                <w:sz w:val="16"/>
                <w:lang w:eastAsia="en-GB"/>
              </w:rPr>
              <w:t xml:space="preserve">                            NZP-CSI-RS-ResourceId,</w:t>
            </w:r>
          </w:p>
          <w:p w14:paraId="29B88EE8"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srs</w:t>
            </w:r>
            <w:r w:rsidRPr="009E5699">
              <w:rPr>
                <w:rFonts w:ascii="Courier New" w:hAnsi="Courier New"/>
                <w:noProof/>
                <w:sz w:val="16"/>
                <w:lang w:eastAsia="en-GB"/>
              </w:rPr>
              <w:t xml:space="preserve">                                     PUCCH-SRS</w:t>
            </w:r>
          </w:p>
          <w:p w14:paraId="284F1B2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70E0124F"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5F2B4E51" w14:textId="7DD225FF" w:rsidR="00597235" w:rsidRDefault="00597235" w:rsidP="00597235">
            <w:pPr>
              <w:spacing w:after="0" w:line="276" w:lineRule="auto"/>
              <w:rPr>
                <w:rFonts w:eastAsia="Malgun Gothic"/>
                <w:lang w:eastAsia="ko-KR"/>
              </w:rPr>
            </w:pPr>
            <w:r w:rsidRPr="002E5068">
              <w:rPr>
                <w:rFonts w:ascii="Arial" w:eastAsia="–¾’©" w:hAnsi="Arial"/>
                <w:sz w:val="18"/>
              </w:rPr>
              <w:t>Suffix “-r16” is missing for the new fields.</w:t>
            </w:r>
          </w:p>
        </w:tc>
        <w:tc>
          <w:tcPr>
            <w:tcW w:w="939" w:type="pct"/>
            <w:tcBorders>
              <w:top w:val="single" w:sz="4" w:space="0" w:color="auto"/>
              <w:left w:val="single" w:sz="4" w:space="0" w:color="auto"/>
              <w:bottom w:val="single" w:sz="4" w:space="0" w:color="auto"/>
              <w:right w:val="single" w:sz="4" w:space="0" w:color="auto"/>
            </w:tcBorders>
          </w:tcPr>
          <w:p w14:paraId="1B686FBD" w14:textId="02089EA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E0F1C0F"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1CBA495" w14:textId="4DF80CDE"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2139" w:type="pct"/>
            <w:tcBorders>
              <w:top w:val="single" w:sz="4" w:space="0" w:color="auto"/>
              <w:left w:val="single" w:sz="4" w:space="0" w:color="auto"/>
              <w:bottom w:val="single" w:sz="4" w:space="0" w:color="auto"/>
              <w:right w:val="single" w:sz="4" w:space="0" w:color="auto"/>
            </w:tcBorders>
          </w:tcPr>
          <w:p w14:paraId="1FBA24B0" w14:textId="77777777" w:rsidR="00597235" w:rsidRDefault="00597235" w:rsidP="00597235">
            <w:pPr>
              <w:pStyle w:val="NO"/>
              <w:ind w:left="0" w:firstLine="0"/>
              <w:rPr>
                <w:rFonts w:eastAsia="Times New Roman"/>
                <w:lang w:eastAsia="x-none"/>
              </w:rPr>
            </w:pPr>
            <w:r w:rsidRPr="009E5699">
              <w:rPr>
                <w:rFonts w:eastAsia="Times New Roman"/>
                <w:lang w:eastAsia="x-none"/>
              </w:rPr>
              <w:t>PUSCH-Config</w:t>
            </w:r>
            <w:r>
              <w:rPr>
                <w:rFonts w:eastAsia="Times New Roman"/>
                <w:lang w:eastAsia="x-none"/>
              </w:rPr>
              <w:t>:</w:t>
            </w:r>
          </w:p>
          <w:p w14:paraId="431E2F2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2E5F">
              <w:rPr>
                <w:rFonts w:ascii="Courier New" w:hAnsi="Courier New"/>
                <w:noProof/>
                <w:sz w:val="16"/>
                <w:highlight w:val="yellow"/>
                <w:lang w:eastAsia="en-GB"/>
              </w:rPr>
              <w:t>pusch-RepTypeIndicator</w:t>
            </w:r>
            <w:r w:rsidRPr="009E5699">
              <w:rPr>
                <w:rFonts w:ascii="Courier New" w:hAnsi="Courier New"/>
                <w:noProof/>
                <w:sz w:val="16"/>
                <w:lang w:eastAsia="en-GB"/>
              </w:rPr>
              <w:t xml:space="preserve">                  SEQUENCE {</w:t>
            </w:r>
          </w:p>
          <w:p w14:paraId="780308D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pusch-RepTypeIndicatorForDCI-Format0-2-r16  ENUMERATED { pusch-RepTypeA, pusch-RepTypeB}      OPTIONAL,   -- Need M</w:t>
            </w:r>
          </w:p>
          <w:p w14:paraId="2777D42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pusch-RepTypeIndicatorForDCI-Format0-1-r16  ENUMERATED { pusch-RepTypeA, pusch-RepTypeB}      OPTIONAL    -- Need M</w:t>
            </w:r>
          </w:p>
          <w:p w14:paraId="3B12121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3F4BD75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832E5F">
              <w:rPr>
                <w:rFonts w:ascii="Courier New" w:hAnsi="Courier New"/>
                <w:noProof/>
                <w:sz w:val="16"/>
                <w:highlight w:val="yellow"/>
                <w:lang w:eastAsia="en-GB"/>
              </w:rPr>
              <w:t>configurableFieldForDCI-Format0-2</w:t>
            </w:r>
            <w:r w:rsidRPr="009E5699">
              <w:rPr>
                <w:rFonts w:ascii="Courier New" w:hAnsi="Courier New"/>
                <w:noProof/>
                <w:sz w:val="16"/>
                <w:lang w:eastAsia="en-GB"/>
              </w:rPr>
              <w:t xml:space="preserve">       SEQUENCE {</w:t>
            </w:r>
          </w:p>
          <w:p w14:paraId="5B91E5A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harq-ProcessNumberSizeForDCI-Format0-2-r16      INTEGER (0..4)                                OPTIONAL,   -- Need M</w:t>
            </w:r>
          </w:p>
          <w:p w14:paraId="0724DDF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dmrs-SequenceInitializationForDCI-Format0-2-r16 ENUMERATED {enabled}                          OPTIONAL,   -- Need S</w:t>
            </w:r>
          </w:p>
          <w:p w14:paraId="2C64F8F8"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numberOfBitsForRV-ForDCI-Format0-2-r16          INTEGER (0..2)                                OPTIONAL,   -- Need M</w:t>
            </w:r>
          </w:p>
          <w:p w14:paraId="38B0159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56381C7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41A9C5D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resourceAllocationType1GranularityForDCI-Format0-2-r16  ENUMERATED { n2,n4,n8,n16 }               OPTIONAL,   -- Need S</w:t>
            </w:r>
          </w:p>
          <w:p w14:paraId="2916DE09"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frequencyHoppingForDCI-Format0-2-r16    CHOICE {</w:t>
            </w:r>
          </w:p>
          <w:p w14:paraId="6D50C374"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832E5F">
              <w:rPr>
                <w:rFonts w:ascii="Courier New" w:hAnsi="Courier New"/>
                <w:noProof/>
                <w:sz w:val="16"/>
                <w:highlight w:val="yellow"/>
                <w:lang w:eastAsia="en-GB"/>
              </w:rPr>
              <w:t>pusch-RepTypeA</w:t>
            </w:r>
            <w:r w:rsidRPr="009E5699">
              <w:rPr>
                <w:rFonts w:ascii="Courier New" w:hAnsi="Courier New"/>
                <w:noProof/>
                <w:sz w:val="16"/>
                <w:lang w:eastAsia="en-GB"/>
              </w:rPr>
              <w:t xml:space="preserve">            ENUMERATED {intraSlot, interSlot},</w:t>
            </w:r>
          </w:p>
          <w:p w14:paraId="4E671E38"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832E5F">
              <w:rPr>
                <w:rFonts w:ascii="Courier New" w:hAnsi="Courier New"/>
                <w:noProof/>
                <w:sz w:val="16"/>
                <w:highlight w:val="yellow"/>
                <w:lang w:eastAsia="en-GB"/>
              </w:rPr>
              <w:t>pusch-RepTypeB</w:t>
            </w:r>
            <w:r w:rsidRPr="009E5699">
              <w:rPr>
                <w:rFonts w:ascii="Courier New" w:hAnsi="Courier New"/>
                <w:noProof/>
                <w:sz w:val="16"/>
                <w:lang w:eastAsia="en-GB"/>
              </w:rPr>
              <w:t xml:space="preserve">            ENUMERATED {interRepetition, interSlot}</w:t>
            </w:r>
          </w:p>
          <w:p w14:paraId="64FF2588"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                                                                                                 OPTIONAL,   -- Need S</w:t>
            </w:r>
          </w:p>
          <w:p w14:paraId="2B4FAE6B"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E31ACF"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884C2A"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DEE6B6"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2E5F">
              <w:rPr>
                <w:rFonts w:ascii="Courier New" w:hAnsi="Courier New"/>
                <w:noProof/>
                <w:sz w:val="16"/>
                <w:highlight w:val="yellow"/>
                <w:lang w:eastAsia="en-GB"/>
              </w:rPr>
              <w:t>priorityIndicator</w:t>
            </w:r>
            <w:r w:rsidRPr="00447DFC">
              <w:rPr>
                <w:rFonts w:ascii="Courier New" w:hAnsi="Courier New"/>
                <w:noProof/>
                <w:sz w:val="16"/>
                <w:lang w:eastAsia="en-GB"/>
              </w:rPr>
              <w:t xml:space="preserve">                           SEQUENCE {</w:t>
            </w:r>
          </w:p>
          <w:p w14:paraId="5A45ACD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priorityIndicatorForDCI-Format0-2-r16       ENUMERATED {enabled}                              OPTIONAL,   -- Need S</w:t>
            </w:r>
          </w:p>
          <w:p w14:paraId="3E04439E"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priorityIndicatorForDCI-Format0-1-r16       ENUMERATED {enabled}                              OPTIONAL    -- Need S</w:t>
            </w:r>
          </w:p>
          <w:p w14:paraId="44A2CEE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                                                                                                 OPTIONAL,   -- Need N</w:t>
            </w:r>
          </w:p>
          <w:p w14:paraId="34E75658"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32E5F">
              <w:rPr>
                <w:rFonts w:ascii="Courier New" w:hAnsi="Courier New"/>
                <w:noProof/>
                <w:sz w:val="16"/>
                <w:highlight w:val="yellow"/>
                <w:lang w:eastAsia="en-GB"/>
              </w:rPr>
              <w:t>invalidSymbolPatternIndicator</w:t>
            </w:r>
            <w:r w:rsidRPr="00447DFC">
              <w:rPr>
                <w:rFonts w:ascii="Courier New" w:hAnsi="Courier New"/>
                <w:noProof/>
                <w:sz w:val="16"/>
                <w:lang w:eastAsia="en-GB"/>
              </w:rPr>
              <w:t xml:space="preserve">               SEQUENCE {</w:t>
            </w:r>
          </w:p>
          <w:p w14:paraId="29E8482F"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invalidSymbolPatternIndicatorForDCI-Format0-1-r16   ENUMERATED {enabled}                      OPTIONAL,   -- Need S</w:t>
            </w:r>
          </w:p>
          <w:p w14:paraId="4F26013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invalidSymbolPatternIndicatorForDCI-Format0-2-r16   ENUMERATED {enabled}                      OPTIONAL    -- Need S</w:t>
            </w:r>
          </w:p>
          <w:p w14:paraId="3C75ACC4" w14:textId="14FC7AC4" w:rsidR="00597235" w:rsidRPr="00325D1F" w:rsidRDefault="00597235" w:rsidP="00597235">
            <w:pPr>
              <w:pStyle w:val="NO"/>
            </w:pPr>
            <w:r w:rsidRPr="00447DFC">
              <w:rPr>
                <w:rFonts w:ascii="Courier New" w:hAnsi="Courier New"/>
                <w:noProof/>
                <w:sz w:val="16"/>
                <w:lang w:eastAsia="en-GB"/>
              </w:rPr>
              <w:t xml:space="preserve">                                                                                         </w:t>
            </w:r>
          </w:p>
        </w:tc>
        <w:tc>
          <w:tcPr>
            <w:tcW w:w="1449" w:type="pct"/>
            <w:tcBorders>
              <w:top w:val="single" w:sz="4" w:space="0" w:color="auto"/>
              <w:left w:val="single" w:sz="4" w:space="0" w:color="auto"/>
              <w:bottom w:val="single" w:sz="4" w:space="0" w:color="auto"/>
              <w:right w:val="single" w:sz="4" w:space="0" w:color="auto"/>
            </w:tcBorders>
          </w:tcPr>
          <w:p w14:paraId="09719D5E" w14:textId="13EAEBA9" w:rsidR="00597235" w:rsidRDefault="00597235" w:rsidP="00597235">
            <w:pPr>
              <w:spacing w:after="0" w:line="276" w:lineRule="auto"/>
              <w:rPr>
                <w:rFonts w:eastAsia="Malgun Gothic"/>
                <w:lang w:eastAsia="ko-KR"/>
              </w:rPr>
            </w:pPr>
            <w:r w:rsidRPr="00832E5F">
              <w:rPr>
                <w:rFonts w:eastAsia="Malgun Gothic"/>
                <w:lang w:eastAsia="ko-KR"/>
              </w:rPr>
              <w:t>Suffix “-r16” is missing</w:t>
            </w:r>
            <w:r>
              <w:rPr>
                <w:rFonts w:eastAsia="Malgun Gothic"/>
                <w:lang w:eastAsia="ko-KR"/>
              </w:rPr>
              <w:t xml:space="preserve"> for the highlighted fields.</w:t>
            </w:r>
          </w:p>
        </w:tc>
        <w:tc>
          <w:tcPr>
            <w:tcW w:w="939" w:type="pct"/>
            <w:tcBorders>
              <w:top w:val="single" w:sz="4" w:space="0" w:color="auto"/>
              <w:left w:val="single" w:sz="4" w:space="0" w:color="auto"/>
              <w:bottom w:val="single" w:sz="4" w:space="0" w:color="auto"/>
              <w:right w:val="single" w:sz="4" w:space="0" w:color="auto"/>
            </w:tcBorders>
          </w:tcPr>
          <w:p w14:paraId="66AEE188" w14:textId="365F6C8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42FD5B0"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848F89B" w14:textId="591A4F73"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240</w:t>
            </w:r>
          </w:p>
        </w:tc>
        <w:tc>
          <w:tcPr>
            <w:tcW w:w="2139" w:type="pct"/>
            <w:tcBorders>
              <w:top w:val="single" w:sz="4" w:space="0" w:color="auto"/>
              <w:left w:val="single" w:sz="4" w:space="0" w:color="auto"/>
              <w:bottom w:val="single" w:sz="4" w:space="0" w:color="auto"/>
              <w:right w:val="single" w:sz="4" w:space="0" w:color="auto"/>
            </w:tcBorders>
          </w:tcPr>
          <w:p w14:paraId="05D3CFD5" w14:textId="77777777" w:rsidR="00597235" w:rsidRDefault="00597235" w:rsidP="00597235">
            <w:pPr>
              <w:pStyle w:val="NO"/>
              <w:ind w:left="0" w:firstLine="0"/>
              <w:rPr>
                <w:rFonts w:eastAsia="Times New Roman"/>
                <w:lang w:eastAsia="x-none"/>
              </w:rPr>
            </w:pPr>
            <w:r w:rsidRPr="00447DFC">
              <w:rPr>
                <w:rFonts w:eastAsia="Times New Roman"/>
                <w:lang w:eastAsia="x-none"/>
              </w:rPr>
              <w:t>RACH-</w:t>
            </w:r>
            <w:proofErr w:type="spellStart"/>
            <w:r w:rsidRPr="00447DFC">
              <w:rPr>
                <w:rFonts w:eastAsia="Times New Roman"/>
                <w:lang w:eastAsia="x-none"/>
              </w:rPr>
              <w:t>ConfigCommon</w:t>
            </w:r>
            <w:proofErr w:type="spellEnd"/>
            <w:r>
              <w:rPr>
                <w:rFonts w:eastAsia="Times New Roman"/>
                <w:lang w:eastAsia="x-none"/>
              </w:rPr>
              <w:t>:</w:t>
            </w:r>
          </w:p>
          <w:p w14:paraId="29D8DCA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2E5F">
              <w:rPr>
                <w:rFonts w:ascii="Courier New" w:hAnsi="Courier New"/>
                <w:noProof/>
                <w:sz w:val="16"/>
                <w:highlight w:val="yellow"/>
                <w:lang w:eastAsia="en-GB"/>
              </w:rPr>
              <w:t>ra-PrioritizationForAccessIdentity</w:t>
            </w:r>
            <w:r w:rsidRPr="00447DFC">
              <w:rPr>
                <w:rFonts w:ascii="Courier New" w:hAnsi="Courier New"/>
                <w:noProof/>
                <w:sz w:val="16"/>
                <w:lang w:eastAsia="en-GB"/>
              </w:rPr>
              <w:t xml:space="preserve">      SEQUENCE {</w:t>
            </w:r>
          </w:p>
          <w:p w14:paraId="7F957D9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ra-Prioritization-r16                   RA-Prioritization,</w:t>
            </w:r>
          </w:p>
          <w:p w14:paraId="2500911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ra-PrioritizationForAI-r16              BIT STRING (SIZE (2))</w:t>
            </w:r>
          </w:p>
          <w:p w14:paraId="0276403C" w14:textId="21CA8A27" w:rsidR="00597235" w:rsidRPr="00325D1F" w:rsidRDefault="00597235" w:rsidP="00597235">
            <w:pPr>
              <w:pStyle w:val="NO"/>
            </w:pPr>
            <w:r w:rsidRPr="00447DFC">
              <w:rPr>
                <w:rFonts w:eastAsia="Times New Roman"/>
                <w:lang w:eastAsia="ja-JP"/>
              </w:rPr>
              <w:t xml:space="preserve">    }                                                                                                       </w:t>
            </w:r>
          </w:p>
        </w:tc>
        <w:tc>
          <w:tcPr>
            <w:tcW w:w="1449" w:type="pct"/>
            <w:tcBorders>
              <w:top w:val="single" w:sz="4" w:space="0" w:color="auto"/>
              <w:left w:val="single" w:sz="4" w:space="0" w:color="auto"/>
              <w:bottom w:val="single" w:sz="4" w:space="0" w:color="auto"/>
              <w:right w:val="single" w:sz="4" w:space="0" w:color="auto"/>
            </w:tcBorders>
          </w:tcPr>
          <w:p w14:paraId="0D8ADCD2" w14:textId="7222C47E" w:rsidR="00597235" w:rsidRDefault="00597235" w:rsidP="00597235">
            <w:pPr>
              <w:spacing w:after="0" w:line="276" w:lineRule="auto"/>
              <w:rPr>
                <w:rFonts w:eastAsia="Malgun Gothic"/>
                <w:lang w:eastAsia="ko-KR"/>
              </w:rPr>
            </w:pPr>
            <w:r w:rsidRPr="00832E5F">
              <w:rPr>
                <w:rFonts w:eastAsia="Malgun Gothic"/>
                <w:lang w:eastAsia="ko-KR"/>
              </w:rPr>
              <w:t>Suffix “-r16” is missing.</w:t>
            </w:r>
          </w:p>
        </w:tc>
        <w:tc>
          <w:tcPr>
            <w:tcW w:w="939" w:type="pct"/>
            <w:tcBorders>
              <w:top w:val="single" w:sz="4" w:space="0" w:color="auto"/>
              <w:left w:val="single" w:sz="4" w:space="0" w:color="auto"/>
              <w:bottom w:val="single" w:sz="4" w:space="0" w:color="auto"/>
              <w:right w:val="single" w:sz="4" w:space="0" w:color="auto"/>
            </w:tcBorders>
          </w:tcPr>
          <w:p w14:paraId="23461F69" w14:textId="3AD91D2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178B6DF5"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6B5667D" w14:textId="04FC11A8"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241</w:t>
            </w:r>
          </w:p>
        </w:tc>
        <w:tc>
          <w:tcPr>
            <w:tcW w:w="2139" w:type="pct"/>
            <w:tcBorders>
              <w:top w:val="single" w:sz="4" w:space="0" w:color="auto"/>
              <w:left w:val="single" w:sz="4" w:space="0" w:color="auto"/>
              <w:bottom w:val="single" w:sz="4" w:space="0" w:color="auto"/>
              <w:right w:val="single" w:sz="4" w:space="0" w:color="auto"/>
            </w:tcBorders>
          </w:tcPr>
          <w:p w14:paraId="3640DD27" w14:textId="77777777" w:rsidR="00597235" w:rsidRDefault="00597235" w:rsidP="00597235">
            <w:pPr>
              <w:pStyle w:val="NO"/>
              <w:ind w:left="0" w:firstLine="0"/>
              <w:rPr>
                <w:rFonts w:eastAsia="Times New Roman"/>
                <w:lang w:eastAsia="x-none"/>
              </w:rPr>
            </w:pPr>
          </w:p>
          <w:p w14:paraId="7170F58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RepetitionSchemeConfig-r16 ::= SEQUENCE {</w:t>
            </w:r>
          </w:p>
          <w:p w14:paraId="158876D8"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fdm-TDM</w:t>
            </w:r>
            <w:r w:rsidRPr="00447DFC">
              <w:rPr>
                <w:rFonts w:ascii="Courier New" w:hAnsi="Courier New"/>
                <w:noProof/>
                <w:sz w:val="16"/>
                <w:lang w:eastAsia="en-GB"/>
              </w:rPr>
              <w:t xml:space="preserve">                        SetupRelease { </w:t>
            </w:r>
            <w:r w:rsidRPr="00803AD0">
              <w:rPr>
                <w:rFonts w:ascii="Courier New" w:hAnsi="Courier New"/>
                <w:noProof/>
                <w:sz w:val="16"/>
                <w:highlight w:val="yellow"/>
                <w:lang w:eastAsia="en-GB"/>
              </w:rPr>
              <w:t>FDM-TDM</w:t>
            </w:r>
            <w:r w:rsidRPr="00447DFC">
              <w:rPr>
                <w:rFonts w:ascii="Courier New" w:hAnsi="Courier New"/>
                <w:noProof/>
                <w:sz w:val="16"/>
                <w:lang w:eastAsia="en-GB"/>
              </w:rPr>
              <w:t xml:space="preserve"> }                          OPTIONAL, -- Need M</w:t>
            </w:r>
          </w:p>
          <w:p w14:paraId="2F43E98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slotBased</w:t>
            </w:r>
            <w:r w:rsidRPr="00447DFC">
              <w:rPr>
                <w:rFonts w:ascii="Courier New" w:hAnsi="Courier New"/>
                <w:noProof/>
                <w:sz w:val="16"/>
                <w:lang w:eastAsia="en-GB"/>
              </w:rPr>
              <w:t xml:space="preserve">                      SetupRelease { </w:t>
            </w:r>
            <w:r w:rsidRPr="00803AD0">
              <w:rPr>
                <w:rFonts w:ascii="Courier New" w:hAnsi="Courier New"/>
                <w:noProof/>
                <w:sz w:val="16"/>
                <w:highlight w:val="yellow"/>
                <w:lang w:eastAsia="en-GB"/>
              </w:rPr>
              <w:t>SlotBased</w:t>
            </w:r>
            <w:r w:rsidRPr="00447DFC">
              <w:rPr>
                <w:rFonts w:ascii="Courier New" w:hAnsi="Courier New"/>
                <w:noProof/>
                <w:sz w:val="16"/>
                <w:lang w:eastAsia="en-GB"/>
              </w:rPr>
              <w:t xml:space="preserve"> }                        OPTIONAL  -- Need M</w:t>
            </w:r>
          </w:p>
          <w:p w14:paraId="5B61B3B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4E380949" w14:textId="77777777" w:rsidR="00597235" w:rsidRDefault="00597235" w:rsidP="00597235">
            <w:pPr>
              <w:pStyle w:val="NO"/>
              <w:ind w:left="0" w:firstLine="0"/>
              <w:rPr>
                <w:rFonts w:eastAsia="Times New Roman"/>
                <w:lang w:eastAsia="x-none"/>
              </w:rPr>
            </w:pPr>
          </w:p>
          <w:p w14:paraId="56C909E3"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highlight w:val="yellow"/>
                <w:lang w:eastAsia="en-GB"/>
              </w:rPr>
              <w:t>FDM-TDM</w:t>
            </w:r>
            <w:r w:rsidRPr="00803AD0">
              <w:rPr>
                <w:rFonts w:ascii="Courier New" w:hAnsi="Courier New"/>
                <w:noProof/>
                <w:sz w:val="16"/>
                <w:lang w:eastAsia="en-GB"/>
              </w:rPr>
              <w:t xml:space="preserve"> ::=                    SEQUENCE {</w:t>
            </w:r>
          </w:p>
          <w:p w14:paraId="798D3788"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repetitionScheme-r16           ENUMERATED {fdmSchemeA, fdmSchemeB,tdmSchemeA },</w:t>
            </w:r>
          </w:p>
          <w:p w14:paraId="39985617"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startingSymbolOffsetK-r16      INTEGER (0..7)                                    OPTIONAL  -- Need R</w:t>
            </w:r>
          </w:p>
          <w:p w14:paraId="242B8999"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w:t>
            </w:r>
          </w:p>
          <w:p w14:paraId="354A72DF"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25A903"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highlight w:val="yellow"/>
                <w:lang w:eastAsia="en-GB"/>
              </w:rPr>
              <w:t>SlotBased</w:t>
            </w:r>
            <w:r w:rsidRPr="00803AD0">
              <w:rPr>
                <w:rFonts w:ascii="Courier New" w:hAnsi="Courier New"/>
                <w:noProof/>
                <w:sz w:val="16"/>
                <w:lang w:eastAsia="en-GB"/>
              </w:rPr>
              <w:t xml:space="preserve"> ::=                  SEQUENCE {</w:t>
            </w:r>
          </w:p>
          <w:p w14:paraId="33D17CF5"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tciMapping-r16                 ENUMERATED {cyclicMapping, sequenticalMapping},</w:t>
            </w:r>
          </w:p>
          <w:p w14:paraId="06B38492"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sequenceOffsetforRV-r16        INTEGER (1..3)</w:t>
            </w:r>
          </w:p>
          <w:p w14:paraId="2FF1860B"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w:t>
            </w:r>
          </w:p>
          <w:p w14:paraId="2829D1EE"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67676F80" w14:textId="5FB025E4" w:rsidR="00597235" w:rsidRDefault="00597235" w:rsidP="00597235">
            <w:pPr>
              <w:spacing w:after="0" w:line="276" w:lineRule="auto"/>
              <w:rPr>
                <w:rFonts w:eastAsia="Malgun Gothic"/>
                <w:lang w:eastAsia="ko-KR"/>
              </w:rPr>
            </w:pPr>
            <w:r w:rsidRPr="00803AD0">
              <w:rPr>
                <w:rFonts w:eastAsia="Malgun Gothic"/>
                <w:lang w:eastAsia="ko-KR"/>
              </w:rPr>
              <w:t>Suffix “-r16” is m</w:t>
            </w:r>
            <w:r>
              <w:rPr>
                <w:rFonts w:eastAsia="Malgun Gothic"/>
                <w:lang w:eastAsia="ko-KR"/>
              </w:rPr>
              <w:t>i</w:t>
            </w:r>
            <w:r w:rsidRPr="00803AD0">
              <w:rPr>
                <w:rFonts w:eastAsia="Malgun Gothic"/>
                <w:lang w:eastAsia="ko-KR"/>
              </w:rPr>
              <w:t>ssing for the new fields and IEs.</w:t>
            </w:r>
          </w:p>
        </w:tc>
        <w:tc>
          <w:tcPr>
            <w:tcW w:w="939" w:type="pct"/>
            <w:tcBorders>
              <w:top w:val="single" w:sz="4" w:space="0" w:color="auto"/>
              <w:left w:val="single" w:sz="4" w:space="0" w:color="auto"/>
              <w:bottom w:val="single" w:sz="4" w:space="0" w:color="auto"/>
              <w:right w:val="single" w:sz="4" w:space="0" w:color="auto"/>
            </w:tcBorders>
          </w:tcPr>
          <w:p w14:paraId="062D6BC1" w14:textId="03AA8A2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E95C2F7"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36B0592" w14:textId="2D59027F"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2139" w:type="pct"/>
            <w:tcBorders>
              <w:top w:val="single" w:sz="4" w:space="0" w:color="auto"/>
              <w:left w:val="single" w:sz="4" w:space="0" w:color="auto"/>
              <w:bottom w:val="single" w:sz="4" w:space="0" w:color="auto"/>
              <w:right w:val="single" w:sz="4" w:space="0" w:color="auto"/>
            </w:tcBorders>
          </w:tcPr>
          <w:p w14:paraId="4081AF7D"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ReportConfigNR</w:t>
            </w:r>
            <w:proofErr w:type="spellEnd"/>
            <w:r>
              <w:rPr>
                <w:rFonts w:eastAsia="Times New Roman"/>
                <w:lang w:eastAsia="x-none"/>
              </w:rPr>
              <w:t>:</w:t>
            </w:r>
          </w:p>
          <w:p w14:paraId="4A361B4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CondTriggerConfig-r16 ::=        SEQUENCE {</w:t>
            </w:r>
          </w:p>
          <w:p w14:paraId="18C1A74C"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condEventId</w:t>
            </w:r>
            <w:r w:rsidRPr="00447DFC">
              <w:rPr>
                <w:rFonts w:ascii="Courier New" w:hAnsi="Courier New"/>
                <w:noProof/>
                <w:sz w:val="16"/>
                <w:lang w:eastAsia="en-GB"/>
              </w:rPr>
              <w:t xml:space="preserve">                      CHOICE {</w:t>
            </w:r>
          </w:p>
          <w:p w14:paraId="583BD80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condEventA3</w:t>
            </w:r>
            <w:r w:rsidRPr="00447DFC">
              <w:rPr>
                <w:rFonts w:ascii="Courier New" w:hAnsi="Courier New"/>
                <w:noProof/>
                <w:sz w:val="16"/>
                <w:lang w:eastAsia="en-GB"/>
              </w:rPr>
              <w:t xml:space="preserve">                      SEQUENCE {</w:t>
            </w:r>
          </w:p>
          <w:p w14:paraId="0ADBD1C6"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a3-Offset</w:t>
            </w:r>
            <w:r w:rsidRPr="00447DFC">
              <w:rPr>
                <w:rFonts w:ascii="Courier New" w:hAnsi="Courier New"/>
                <w:noProof/>
                <w:sz w:val="16"/>
                <w:lang w:eastAsia="en-GB"/>
              </w:rPr>
              <w:t xml:space="preserve">                        MeasTriggerQuantityOffset,</w:t>
            </w:r>
          </w:p>
          <w:p w14:paraId="2E0B601D"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hysteresis</w:t>
            </w:r>
            <w:r w:rsidRPr="00447DFC">
              <w:rPr>
                <w:rFonts w:ascii="Courier New" w:hAnsi="Courier New"/>
                <w:noProof/>
                <w:sz w:val="16"/>
                <w:lang w:eastAsia="en-GB"/>
              </w:rPr>
              <w:t xml:space="preserve">                       Hysteresis,</w:t>
            </w:r>
          </w:p>
          <w:p w14:paraId="05730172"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timeToTrigger</w:t>
            </w:r>
            <w:r w:rsidRPr="00447DFC">
              <w:rPr>
                <w:rFonts w:ascii="Courier New" w:hAnsi="Courier New"/>
                <w:noProof/>
                <w:sz w:val="16"/>
                <w:lang w:eastAsia="en-GB"/>
              </w:rPr>
              <w:t xml:space="preserve">                    TimeToTrigger</w:t>
            </w:r>
          </w:p>
          <w:p w14:paraId="280B1BC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p>
          <w:p w14:paraId="2BC172B5" w14:textId="77777777" w:rsidR="00597235" w:rsidRPr="00325D1F" w:rsidRDefault="00597235" w:rsidP="00E261A7">
            <w:pPr>
              <w:pStyle w:val="NO"/>
              <w:ind w:left="0" w:firstLine="0"/>
            </w:pPr>
          </w:p>
        </w:tc>
        <w:tc>
          <w:tcPr>
            <w:tcW w:w="1449" w:type="pct"/>
            <w:tcBorders>
              <w:top w:val="single" w:sz="4" w:space="0" w:color="auto"/>
              <w:left w:val="single" w:sz="4" w:space="0" w:color="auto"/>
              <w:bottom w:val="single" w:sz="4" w:space="0" w:color="auto"/>
              <w:right w:val="single" w:sz="4" w:space="0" w:color="auto"/>
            </w:tcBorders>
          </w:tcPr>
          <w:p w14:paraId="375A4180" w14:textId="1388C9A7" w:rsidR="00597235" w:rsidRDefault="00597235" w:rsidP="00597235">
            <w:pPr>
              <w:spacing w:after="0" w:line="276" w:lineRule="auto"/>
              <w:rPr>
                <w:rFonts w:eastAsia="Malgun Gothic"/>
                <w:lang w:eastAsia="ko-KR"/>
              </w:rPr>
            </w:pPr>
            <w:r w:rsidRPr="00803AD0">
              <w:rPr>
                <w:rFonts w:eastAsia="Malgun Gothic"/>
                <w:lang w:eastAsia="ko-KR"/>
              </w:rPr>
              <w:t xml:space="preserve">Suffix "-r16" is missing for the </w:t>
            </w:r>
            <w:r>
              <w:rPr>
                <w:rFonts w:eastAsia="Malgun Gothic"/>
                <w:lang w:eastAsia="ko-KR"/>
              </w:rPr>
              <w:t xml:space="preserve">new </w:t>
            </w:r>
            <w:r w:rsidRPr="00803AD0">
              <w:rPr>
                <w:rFonts w:eastAsia="Malgun Gothic"/>
                <w:lang w:eastAsia="ko-KR"/>
              </w:rPr>
              <w:t>fields</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1C8FAABD" w14:textId="01ACCDAF"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098B91D"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439E8DE" w14:textId="533813D9"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2139" w:type="pct"/>
            <w:tcBorders>
              <w:top w:val="single" w:sz="4" w:space="0" w:color="auto"/>
              <w:left w:val="single" w:sz="4" w:space="0" w:color="auto"/>
              <w:bottom w:val="single" w:sz="4" w:space="0" w:color="auto"/>
              <w:right w:val="single" w:sz="4" w:space="0" w:color="auto"/>
            </w:tcBorders>
          </w:tcPr>
          <w:p w14:paraId="5D5B6706"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ReportConfigNR</w:t>
            </w:r>
            <w:proofErr w:type="spellEnd"/>
            <w:r>
              <w:rPr>
                <w:rFonts w:eastAsia="Times New Roman"/>
                <w:lang w:eastAsia="x-none"/>
              </w:rPr>
              <w:t>:</w:t>
            </w:r>
          </w:p>
          <w:p w14:paraId="168C30B8"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EventTriggerConfig</w:t>
            </w:r>
            <w:proofErr w:type="spellEnd"/>
            <w:r>
              <w:rPr>
                <w:rFonts w:eastAsia="Times New Roman"/>
                <w:lang w:eastAsia="x-none"/>
              </w:rPr>
              <w:t>:</w:t>
            </w:r>
          </w:p>
          <w:p w14:paraId="1B35BDAA" w14:textId="70193F45"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includeBT-Meas-r16       </w:t>
            </w:r>
            <w:r w:rsidRPr="00E9263B">
              <w:rPr>
                <w:rFonts w:ascii="Courier New" w:hAnsi="Courier New"/>
                <w:noProof/>
                <w:sz w:val="16"/>
                <w:highlight w:val="yellow"/>
                <w:lang w:eastAsia="en-GB"/>
              </w:rPr>
              <w:t>BT-NameListConfig-r16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77B9ECC9" w14:textId="5CFAD526"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includeWLAN-Meas-r16   </w:t>
            </w:r>
            <w:r w:rsidR="006F416B">
              <w:rPr>
                <w:rFonts w:ascii="Courier New" w:hAnsi="Courier New"/>
                <w:noProof/>
                <w:sz w:val="16"/>
                <w:lang w:eastAsia="en-GB"/>
              </w:rPr>
              <w:t xml:space="preserve">  </w:t>
            </w:r>
            <w:r w:rsidRPr="00E9263B">
              <w:rPr>
                <w:rFonts w:ascii="Courier New" w:hAnsi="Courier New"/>
                <w:noProof/>
                <w:sz w:val="16"/>
                <w:highlight w:val="yellow"/>
                <w:lang w:eastAsia="en-GB"/>
              </w:rPr>
              <w:t>WLAN-NameListConfig-r16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32BDC68B" w14:textId="05ED52A8"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ncludeSensor-Meas-r16 </w:t>
            </w:r>
            <w:r w:rsidR="006F416B">
              <w:rPr>
                <w:rFonts w:ascii="Courier New" w:hAnsi="Courier New"/>
                <w:noProof/>
                <w:sz w:val="16"/>
                <w:lang w:eastAsia="en-GB"/>
              </w:rPr>
              <w:t xml:space="preserve">   </w:t>
            </w:r>
            <w:r w:rsidRPr="00E9263B">
              <w:rPr>
                <w:rFonts w:ascii="Courier New" w:hAnsi="Courier New"/>
                <w:noProof/>
                <w:sz w:val="16"/>
                <w:highlight w:val="yellow"/>
                <w:lang w:eastAsia="en-GB"/>
              </w:rPr>
              <w:t>Sensor-NameListConfig-r16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205E77AD" w14:textId="6772EF2E"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21FDA4" w14:textId="77777777" w:rsidR="00597235" w:rsidRDefault="00597235" w:rsidP="00597235">
            <w:pPr>
              <w:pStyle w:val="NO"/>
              <w:ind w:left="0" w:firstLine="0"/>
              <w:rPr>
                <w:rFonts w:eastAsia="Times New Roman"/>
                <w:lang w:eastAsia="x-none"/>
              </w:rPr>
            </w:pPr>
          </w:p>
          <w:p w14:paraId="2A0C5598"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PeriodicalReportConfig</w:t>
            </w:r>
            <w:proofErr w:type="spellEnd"/>
            <w:r>
              <w:rPr>
                <w:rFonts w:eastAsia="Times New Roman"/>
                <w:lang w:eastAsia="x-none"/>
              </w:rPr>
              <w:t>:</w:t>
            </w:r>
          </w:p>
          <w:p w14:paraId="363C79F7" w14:textId="71E6E3D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includeBT-Meas-r16      </w:t>
            </w:r>
            <w:r w:rsidRPr="00E9263B">
              <w:rPr>
                <w:rFonts w:ascii="Courier New" w:hAnsi="Courier New"/>
                <w:noProof/>
                <w:sz w:val="16"/>
                <w:highlight w:val="yellow"/>
                <w:lang w:eastAsia="en-GB"/>
              </w:rPr>
              <w:t>BT-NameListConfig-r16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491FD917" w14:textId="5FB941C9"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includeWLAN-Meas-r16   </w:t>
            </w:r>
            <w:r w:rsidR="006F416B">
              <w:rPr>
                <w:rFonts w:ascii="Courier New" w:hAnsi="Courier New"/>
                <w:noProof/>
                <w:sz w:val="16"/>
                <w:lang w:eastAsia="en-GB"/>
              </w:rPr>
              <w:t xml:space="preserve"> </w:t>
            </w:r>
            <w:r w:rsidRPr="00E9263B">
              <w:rPr>
                <w:rFonts w:ascii="Courier New" w:hAnsi="Courier New"/>
                <w:noProof/>
                <w:sz w:val="16"/>
                <w:highlight w:val="yellow"/>
                <w:lang w:eastAsia="en-GB"/>
              </w:rPr>
              <w:t>WLAN-NameListConfig-r16</w:t>
            </w:r>
            <w:r w:rsidRPr="00447DFC">
              <w:rPr>
                <w:rFonts w:ascii="Courier New" w:hAnsi="Courier New"/>
                <w:noProof/>
                <w:sz w:val="16"/>
                <w:lang w:eastAsia="en-GB"/>
              </w:rPr>
              <w:t xml:space="preserve">   </w:t>
            </w:r>
            <w:r w:rsidR="006F416B">
              <w:rPr>
                <w:rFonts w:ascii="Courier New" w:hAnsi="Courier New"/>
                <w:noProof/>
                <w:sz w:val="16"/>
                <w:lang w:eastAsia="en-GB"/>
              </w:rPr>
              <w:t xml:space="preserve">  </w:t>
            </w:r>
            <w:r w:rsidRPr="00447DFC">
              <w:rPr>
                <w:rFonts w:ascii="Courier New" w:hAnsi="Courier New"/>
                <w:noProof/>
                <w:sz w:val="16"/>
                <w:lang w:eastAsia="en-GB"/>
              </w:rPr>
              <w:t xml:space="preserve">OPTIONAL,   -- </w:t>
            </w:r>
            <w:r w:rsidRPr="00E9263B">
              <w:rPr>
                <w:rFonts w:ascii="Courier New" w:hAnsi="Courier New"/>
                <w:noProof/>
                <w:sz w:val="16"/>
                <w:highlight w:val="yellow"/>
                <w:lang w:eastAsia="en-GB"/>
              </w:rPr>
              <w:t>Need R</w:t>
            </w:r>
          </w:p>
          <w:p w14:paraId="3CA73902" w14:textId="368DB664" w:rsidR="00597235" w:rsidRPr="006F416B" w:rsidRDefault="00597235"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includeSensor-Meas-r16  </w:t>
            </w:r>
            <w:r w:rsidRPr="00E9263B">
              <w:rPr>
                <w:rFonts w:ascii="Courier New" w:hAnsi="Courier New"/>
                <w:noProof/>
                <w:sz w:val="16"/>
                <w:highlight w:val="yellow"/>
                <w:lang w:eastAsia="en-GB"/>
              </w:rPr>
              <w:t>Sensor-NameListConfig-r16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tc>
        <w:tc>
          <w:tcPr>
            <w:tcW w:w="1449" w:type="pct"/>
            <w:tcBorders>
              <w:top w:val="single" w:sz="4" w:space="0" w:color="auto"/>
              <w:left w:val="single" w:sz="4" w:space="0" w:color="auto"/>
              <w:bottom w:val="single" w:sz="4" w:space="0" w:color="auto"/>
              <w:right w:val="single" w:sz="4" w:space="0" w:color="auto"/>
            </w:tcBorders>
          </w:tcPr>
          <w:p w14:paraId="66A9CD8B" w14:textId="77777777" w:rsidR="006F416B" w:rsidRPr="002013DB" w:rsidRDefault="006F416B" w:rsidP="006F416B">
            <w:pPr>
              <w:overflowPunct/>
              <w:autoSpaceDE/>
              <w:autoSpaceDN/>
              <w:adjustRightInd/>
              <w:spacing w:after="0"/>
              <w:textAlignment w:val="auto"/>
              <w:rPr>
                <w:rFonts w:eastAsia="SimSun"/>
              </w:rPr>
            </w:pPr>
            <w:r w:rsidRPr="002013DB">
              <w:rPr>
                <w:rFonts w:eastAsia="SimSun"/>
              </w:rPr>
              <w:t xml:space="preserve">The IEs BT-NameListConfig-r16, WLAN-NameListConfig-r16, Sensor-NameListConfig-r16 have been introduced not following the ASN.1 guidelines on use of </w:t>
            </w:r>
            <w:proofErr w:type="spellStart"/>
            <w:r w:rsidRPr="002013DB">
              <w:rPr>
                <w:rFonts w:eastAsia="SimSun"/>
              </w:rPr>
              <w:t>SetupRelease</w:t>
            </w:r>
            <w:proofErr w:type="spellEnd"/>
            <w:r w:rsidRPr="002013DB">
              <w:rPr>
                <w:rFonts w:eastAsia="SimSun"/>
              </w:rPr>
              <w:t xml:space="preserve"> function.</w:t>
            </w:r>
          </w:p>
          <w:p w14:paraId="1B3F4768" w14:textId="77777777" w:rsidR="006F416B" w:rsidRPr="002013DB" w:rsidRDefault="006F416B" w:rsidP="006F416B">
            <w:pPr>
              <w:overflowPunct/>
              <w:autoSpaceDE/>
              <w:autoSpaceDN/>
              <w:adjustRightInd/>
              <w:spacing w:after="0"/>
              <w:textAlignment w:val="auto"/>
              <w:rPr>
                <w:rFonts w:eastAsia="SimSun"/>
              </w:rPr>
            </w:pPr>
          </w:p>
          <w:p w14:paraId="65A32890" w14:textId="77777777" w:rsidR="006F416B" w:rsidRDefault="006F416B" w:rsidP="006F416B">
            <w:pPr>
              <w:overflowPunct/>
              <w:autoSpaceDE/>
              <w:autoSpaceDN/>
              <w:adjustRightInd/>
              <w:spacing w:after="0"/>
              <w:textAlignment w:val="auto"/>
              <w:rPr>
                <w:rFonts w:eastAsia="SimSun"/>
              </w:rPr>
            </w:pPr>
            <w:r w:rsidRPr="002013DB">
              <w:rPr>
                <w:rFonts w:eastAsia="SimSun"/>
              </w:rPr>
              <w:t>Furthermore, the need codes need to be changed to “Need M”.</w:t>
            </w:r>
          </w:p>
          <w:p w14:paraId="025F17D8" w14:textId="77777777" w:rsidR="006F416B" w:rsidRDefault="006F416B" w:rsidP="006F416B">
            <w:pPr>
              <w:overflowPunct/>
              <w:autoSpaceDE/>
              <w:autoSpaceDN/>
              <w:adjustRightInd/>
              <w:spacing w:after="0"/>
              <w:textAlignment w:val="auto"/>
              <w:rPr>
                <w:rFonts w:eastAsia="SimSun"/>
              </w:rPr>
            </w:pPr>
          </w:p>
          <w:p w14:paraId="15226395" w14:textId="0C18DF0D" w:rsidR="006F416B" w:rsidRPr="006F416B" w:rsidRDefault="006F416B" w:rsidP="006F416B">
            <w:pPr>
              <w:overflowPunct/>
              <w:autoSpaceDE/>
              <w:autoSpaceDN/>
              <w:adjustRightInd/>
              <w:spacing w:after="0"/>
              <w:textAlignment w:val="auto"/>
            </w:pPr>
            <w:r>
              <w:rPr>
                <w:rFonts w:eastAsia="SimSun"/>
              </w:rPr>
              <w:t xml:space="preserve">To fix above issues we suggest following changes to </w:t>
            </w:r>
            <w:proofErr w:type="spellStart"/>
            <w:r w:rsidRPr="006F416B">
              <w:rPr>
                <w:rFonts w:eastAsia="SimSun"/>
              </w:rPr>
              <w:t>ReportConfigNR</w:t>
            </w:r>
            <w:proofErr w:type="spellEnd"/>
            <w:r>
              <w:rPr>
                <w:rFonts w:eastAsia="SimSun"/>
              </w:rPr>
              <w:t xml:space="preserve"> for </w:t>
            </w:r>
            <w:proofErr w:type="spellStart"/>
            <w:r w:rsidRPr="006F416B">
              <w:rPr>
                <w:rFonts w:eastAsia="SimSun"/>
              </w:rPr>
              <w:t>EventTriggerConfig</w:t>
            </w:r>
            <w:proofErr w:type="spellEnd"/>
            <w:r>
              <w:t xml:space="preserve"> and </w:t>
            </w:r>
            <w:proofErr w:type="spellStart"/>
            <w:r w:rsidRPr="006F416B">
              <w:rPr>
                <w:rFonts w:eastAsia="SimSun"/>
              </w:rPr>
              <w:t>PeriodicalReportConfig</w:t>
            </w:r>
            <w:proofErr w:type="spellEnd"/>
            <w:r w:rsidRPr="006F416B">
              <w:rPr>
                <w:rFonts w:eastAsia="SimSun"/>
              </w:rPr>
              <w:t>:</w:t>
            </w:r>
          </w:p>
          <w:p w14:paraId="2F9BBB47" w14:textId="77777777" w:rsidR="006F416B" w:rsidRDefault="006F416B" w:rsidP="006F416B">
            <w:pPr>
              <w:overflowPunct/>
              <w:autoSpaceDE/>
              <w:autoSpaceDN/>
              <w:adjustRightInd/>
              <w:spacing w:after="0"/>
              <w:textAlignment w:val="auto"/>
              <w:rPr>
                <w:rFonts w:eastAsia="SimSun"/>
              </w:rPr>
            </w:pPr>
          </w:p>
          <w:p w14:paraId="046C7195" w14:textId="533021D5" w:rsidR="006F416B" w:rsidRPr="00285D5E" w:rsidRDefault="006F416B"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416B">
              <w:rPr>
                <w:rFonts w:ascii="Courier New" w:hAnsi="Courier New"/>
                <w:noProof/>
                <w:sz w:val="16"/>
                <w:lang w:eastAsia="en-GB"/>
              </w:rPr>
              <w:t xml:space="preserve">includeBT-Meas-r16      </w:t>
            </w:r>
            <w:r w:rsidRPr="00285D5E">
              <w:rPr>
                <w:rFonts w:ascii="Courier New" w:hAnsi="Courier New"/>
                <w:noProof/>
                <w:color w:val="FF0000"/>
                <w:sz w:val="16"/>
                <w:lang w:eastAsia="en-GB"/>
              </w:rPr>
              <w:t xml:space="preserve">SetupRelease {BT-NameListConfig-r16}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4F4E22FE" w14:textId="19642308" w:rsidR="006F416B" w:rsidRPr="00285D5E" w:rsidRDefault="006F416B"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416B">
              <w:rPr>
                <w:rFonts w:ascii="Courier New" w:hAnsi="Courier New"/>
                <w:noProof/>
                <w:sz w:val="16"/>
                <w:lang w:eastAsia="en-GB"/>
              </w:rPr>
              <w:t xml:space="preserve">includeWLAN-Meas-r16    </w:t>
            </w:r>
            <w:r w:rsidRPr="00285D5E">
              <w:rPr>
                <w:rFonts w:ascii="Courier New" w:hAnsi="Courier New"/>
                <w:noProof/>
                <w:color w:val="FF0000"/>
                <w:sz w:val="16"/>
                <w:lang w:eastAsia="en-GB"/>
              </w:rPr>
              <w:t xml:space="preserve">SetupRelease [WLAN-NameListConfig-r16}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03A13727" w14:textId="485DE788" w:rsidR="006F416B" w:rsidRPr="002013DB" w:rsidRDefault="006F416B"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416B">
              <w:rPr>
                <w:rFonts w:ascii="Courier New" w:hAnsi="Courier New"/>
                <w:noProof/>
                <w:sz w:val="16"/>
                <w:lang w:eastAsia="en-GB"/>
              </w:rPr>
              <w:t xml:space="preserve">includeSensor-Meas-r16  </w:t>
            </w:r>
            <w:r w:rsidRPr="00285D5E">
              <w:rPr>
                <w:rFonts w:ascii="Courier New" w:hAnsi="Courier New"/>
                <w:noProof/>
                <w:color w:val="FF0000"/>
                <w:sz w:val="16"/>
                <w:lang w:eastAsia="en-GB"/>
              </w:rPr>
              <w:t xml:space="preserve">SetupRelease {Sensor-NameListConfig-r16}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7642C994" w14:textId="157E5D17" w:rsidR="006F416B" w:rsidRDefault="006F416B" w:rsidP="00597235">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B3C3A62" w14:textId="3A71DB0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32270466"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5F07AD9" w14:textId="7891C634"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244</w:t>
            </w:r>
          </w:p>
        </w:tc>
        <w:tc>
          <w:tcPr>
            <w:tcW w:w="2139" w:type="pct"/>
            <w:tcBorders>
              <w:top w:val="single" w:sz="4" w:space="0" w:color="auto"/>
              <w:left w:val="single" w:sz="4" w:space="0" w:color="auto"/>
              <w:bottom w:val="single" w:sz="4" w:space="0" w:color="auto"/>
              <w:right w:val="single" w:sz="4" w:space="0" w:color="auto"/>
            </w:tcBorders>
          </w:tcPr>
          <w:p w14:paraId="0261D8D2"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SlotFormatIndicator</w:t>
            </w:r>
            <w:proofErr w:type="spellEnd"/>
            <w:r>
              <w:rPr>
                <w:rFonts w:eastAsia="Times New Roman"/>
                <w:lang w:eastAsia="x-none"/>
              </w:rPr>
              <w:t>:</w:t>
            </w:r>
          </w:p>
          <w:p w14:paraId="7EC7A064"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searchSpaceSwitchTrigger-r16     SEQUENCE {</w:t>
            </w:r>
          </w:p>
          <w:p w14:paraId="4B610DB2"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positionInDCI</w:t>
            </w:r>
            <w:r w:rsidRPr="00447DFC">
              <w:rPr>
                <w:rFonts w:ascii="Courier New" w:hAnsi="Courier New"/>
                <w:noProof/>
                <w:sz w:val="16"/>
                <w:lang w:eastAsia="en-GB"/>
              </w:rPr>
              <w:t xml:space="preserve">                 INTEGER(0..maxSFI-DCI-PayloadSize-1), </w:t>
            </w:r>
          </w:p>
          <w:p w14:paraId="65574FB0"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id</w:t>
            </w:r>
            <w:r w:rsidRPr="00447DFC">
              <w:rPr>
                <w:rFonts w:ascii="Courier New" w:hAnsi="Courier New"/>
                <w:noProof/>
                <w:sz w:val="16"/>
                <w:lang w:eastAsia="en-GB"/>
              </w:rPr>
              <w:t xml:space="preserve">                               CHOICE {</w:t>
            </w:r>
          </w:p>
          <w:p w14:paraId="6198ED9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servingCellId</w:t>
            </w:r>
            <w:r w:rsidRPr="00447DFC">
              <w:rPr>
                <w:rFonts w:ascii="Courier New" w:hAnsi="Courier New"/>
                <w:noProof/>
                <w:sz w:val="16"/>
                <w:lang w:eastAsia="en-GB"/>
              </w:rPr>
              <w:t xml:space="preserve">                    ServCellIndex,</w:t>
            </w:r>
          </w:p>
          <w:p w14:paraId="42DFFE8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groupId</w:t>
            </w:r>
            <w:r w:rsidRPr="00447DFC">
              <w:rPr>
                <w:rFonts w:ascii="Courier New" w:hAnsi="Courier New"/>
                <w:noProof/>
                <w:sz w:val="16"/>
                <w:lang w:eastAsia="en-GB"/>
              </w:rPr>
              <w:t xml:space="preserve">                          INTEGER (0..1)</w:t>
            </w:r>
          </w:p>
          <w:p w14:paraId="2634ECE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p>
          <w:p w14:paraId="5771C5B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 OPTIONAL, -- Need N</w:t>
            </w:r>
          </w:p>
          <w:p w14:paraId="42BAEF3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p>
          <w:p w14:paraId="18782D3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CO-DurationPerCell-r16 ::=   SEQUENCE {</w:t>
            </w:r>
          </w:p>
          <w:p w14:paraId="556B196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servingCellId</w:t>
            </w:r>
            <w:r w:rsidRPr="00447DFC">
              <w:rPr>
                <w:rFonts w:ascii="Courier New" w:hAnsi="Courier New"/>
                <w:noProof/>
                <w:sz w:val="16"/>
                <w:lang w:eastAsia="en-GB"/>
              </w:rPr>
              <w:t xml:space="preserve">                ServCellIndex,</w:t>
            </w:r>
          </w:p>
          <w:p w14:paraId="08B970E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positionInDCI</w:t>
            </w:r>
            <w:r w:rsidRPr="00447DFC">
              <w:rPr>
                <w:rFonts w:ascii="Courier New" w:hAnsi="Courier New"/>
                <w:noProof/>
                <w:sz w:val="16"/>
                <w:lang w:eastAsia="en-GB"/>
              </w:rPr>
              <w:t xml:space="preserve">                INTEGER(0..maxSFI-DCI-PayloadSize-1) OPTIONAL,   -- Need M</w:t>
            </w:r>
          </w:p>
          <w:p w14:paraId="4D2C755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subcarrierSpacing</w:t>
            </w:r>
            <w:r w:rsidRPr="00447DFC">
              <w:rPr>
                <w:rFonts w:ascii="Courier New" w:hAnsi="Courier New"/>
                <w:noProof/>
                <w:sz w:val="16"/>
                <w:lang w:eastAsia="en-GB"/>
              </w:rPr>
              <w:t xml:space="preserve">            SubcarrierSpacing,</w:t>
            </w:r>
          </w:p>
          <w:p w14:paraId="3D9EE31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co-DurationList-r16          SEQUENCE (SIZE(1..ffsValue)) OF CO-Duration-r16 -- FFS size upper limit 64</w:t>
            </w:r>
          </w:p>
          <w:p w14:paraId="137A208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4F3E9F9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A5A6DC"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0EFEF91A" w14:textId="307DB881" w:rsidR="00597235" w:rsidRDefault="00597235" w:rsidP="00597235">
            <w:pPr>
              <w:spacing w:after="0" w:line="276" w:lineRule="auto"/>
              <w:rPr>
                <w:rFonts w:eastAsia="Malgun Gothic"/>
                <w:lang w:eastAsia="ko-KR"/>
              </w:rPr>
            </w:pPr>
            <w:r w:rsidRPr="000F1739">
              <w:rPr>
                <w:rFonts w:eastAsia="Malgun Gothic"/>
                <w:lang w:eastAsia="ko-KR"/>
              </w:rPr>
              <w:t xml:space="preserve">Suffix “-r16” </w:t>
            </w:r>
            <w:r>
              <w:rPr>
                <w:rFonts w:eastAsia="Malgun Gothic"/>
                <w:lang w:eastAsia="ko-KR"/>
              </w:rPr>
              <w:t xml:space="preserve">should be added for all the new fields in </w:t>
            </w:r>
            <w:r w:rsidRPr="000F1739">
              <w:rPr>
                <w:rFonts w:eastAsia="Malgun Gothic"/>
                <w:lang w:eastAsia="ko-KR"/>
              </w:rPr>
              <w:t>searchSpaceSwitchTrigger-r1</w:t>
            </w:r>
            <w:r>
              <w:rPr>
                <w:rFonts w:eastAsia="Malgun Gothic"/>
                <w:lang w:eastAsia="ko-KR"/>
              </w:rPr>
              <w:t xml:space="preserve">6 and </w:t>
            </w:r>
            <w:r w:rsidRPr="000F1739">
              <w:rPr>
                <w:rFonts w:eastAsia="Malgun Gothic"/>
                <w:lang w:eastAsia="ko-KR"/>
              </w:rPr>
              <w:t>CO-DurationPerCell-r16</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66A7103E" w14:textId="621BF35E"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0B6CBD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0926915" w14:textId="22E021D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245</w:t>
            </w:r>
          </w:p>
        </w:tc>
        <w:tc>
          <w:tcPr>
            <w:tcW w:w="2139" w:type="pct"/>
            <w:tcBorders>
              <w:top w:val="single" w:sz="4" w:space="0" w:color="auto"/>
              <w:left w:val="single" w:sz="4" w:space="0" w:color="auto"/>
              <w:bottom w:val="single" w:sz="4" w:space="0" w:color="auto"/>
              <w:right w:val="single" w:sz="4" w:space="0" w:color="auto"/>
            </w:tcBorders>
          </w:tcPr>
          <w:p w14:paraId="65545A6D" w14:textId="77777777" w:rsidR="00597235" w:rsidRDefault="00597235" w:rsidP="00597235">
            <w:pPr>
              <w:pStyle w:val="NO"/>
              <w:ind w:left="0" w:firstLine="0"/>
              <w:rPr>
                <w:rFonts w:eastAsia="Times New Roman"/>
                <w:lang w:eastAsia="x-none"/>
              </w:rPr>
            </w:pPr>
          </w:p>
          <w:p w14:paraId="701DFC6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SSB-MTC2-LP-r16 ::=                 SEQUENCE {</w:t>
            </w:r>
          </w:p>
          <w:p w14:paraId="496928CD"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DC4929">
              <w:rPr>
                <w:rFonts w:ascii="Courier New" w:hAnsi="Courier New"/>
                <w:noProof/>
                <w:sz w:val="16"/>
                <w:highlight w:val="yellow"/>
                <w:lang w:eastAsia="en-GB"/>
              </w:rPr>
              <w:t>pci-List</w:t>
            </w:r>
            <w:r w:rsidRPr="00447DFC">
              <w:rPr>
                <w:rFonts w:ascii="Courier New" w:hAnsi="Courier New"/>
                <w:noProof/>
                <w:sz w:val="16"/>
                <w:lang w:eastAsia="en-GB"/>
              </w:rPr>
              <w:t xml:space="preserve">                            SEQUENCE (SIZE (1..</w:t>
            </w:r>
            <w:r w:rsidRPr="00DC4929">
              <w:rPr>
                <w:rFonts w:ascii="Courier New" w:hAnsi="Courier New"/>
                <w:noProof/>
                <w:sz w:val="16"/>
                <w:highlight w:val="yellow"/>
                <w:lang w:eastAsia="en-GB"/>
              </w:rPr>
              <w:t>maxNrofPCIsPerSMTC</w:t>
            </w:r>
            <w:r w:rsidRPr="00447DFC">
              <w:rPr>
                <w:rFonts w:ascii="Courier New" w:hAnsi="Courier New"/>
                <w:noProof/>
                <w:sz w:val="16"/>
                <w:lang w:eastAsia="en-GB"/>
              </w:rPr>
              <w:t xml:space="preserve">)) OF PhysCellId         OPTIONAL,   </w:t>
            </w:r>
            <w:r w:rsidRPr="000F1739">
              <w:rPr>
                <w:rFonts w:ascii="Courier New" w:hAnsi="Courier New"/>
                <w:noProof/>
                <w:sz w:val="16"/>
                <w:lang w:eastAsia="en-GB"/>
              </w:rPr>
              <w:t>-- Need R</w:t>
            </w:r>
          </w:p>
          <w:p w14:paraId="624F269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periodicity</w:t>
            </w:r>
            <w:r w:rsidRPr="00447DFC">
              <w:rPr>
                <w:rFonts w:ascii="Courier New" w:hAnsi="Courier New"/>
                <w:noProof/>
                <w:sz w:val="16"/>
                <w:lang w:eastAsia="en-GB"/>
              </w:rPr>
              <w:t xml:space="preserve">                         ENUMERATED {sf10, sf20, sf40, sf80, sf160, spare3, spare2, spare1}</w:t>
            </w:r>
          </w:p>
          <w:p w14:paraId="1188AB8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2BD61662"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43291BC1" w14:textId="77777777" w:rsidR="00597235" w:rsidRPr="00DC4929" w:rsidRDefault="00597235" w:rsidP="00597235">
            <w:pPr>
              <w:spacing w:after="0" w:line="276" w:lineRule="auto"/>
              <w:rPr>
                <w:rFonts w:eastAsia="Malgun Gothic"/>
                <w:lang w:eastAsia="ko-KR"/>
              </w:rPr>
            </w:pPr>
            <w:r w:rsidRPr="00DC4929">
              <w:rPr>
                <w:rFonts w:eastAsia="Malgun Gothic"/>
                <w:lang w:eastAsia="ko-KR"/>
              </w:rPr>
              <w:t xml:space="preserve">suffix "-r16" </w:t>
            </w:r>
            <w:r>
              <w:rPr>
                <w:rFonts w:eastAsia="Malgun Gothic"/>
                <w:lang w:eastAsia="ko-KR"/>
              </w:rPr>
              <w:t>should set to</w:t>
            </w:r>
            <w:r w:rsidRPr="00DC4929">
              <w:rPr>
                <w:rFonts w:eastAsia="Malgun Gothic"/>
                <w:lang w:eastAsia="ko-KR"/>
              </w:rPr>
              <w:t xml:space="preserve"> the fields </w:t>
            </w:r>
            <w:proofErr w:type="spellStart"/>
            <w:r w:rsidRPr="00DC4929">
              <w:rPr>
                <w:rFonts w:eastAsia="Malgun Gothic"/>
                <w:lang w:eastAsia="ko-KR"/>
              </w:rPr>
              <w:t>pci</w:t>
            </w:r>
            <w:proofErr w:type="spellEnd"/>
            <w:r w:rsidRPr="00DC4929">
              <w:rPr>
                <w:rFonts w:eastAsia="Malgun Gothic"/>
                <w:lang w:eastAsia="ko-KR"/>
              </w:rPr>
              <w:t xml:space="preserve">-List and periodicity, and constant </w:t>
            </w:r>
            <w:proofErr w:type="spellStart"/>
            <w:r w:rsidRPr="00DC4929">
              <w:rPr>
                <w:rFonts w:eastAsia="Malgun Gothic"/>
                <w:lang w:eastAsia="ko-KR"/>
              </w:rPr>
              <w:t>maxNrofPCIsPerSMTC</w:t>
            </w:r>
            <w:proofErr w:type="spellEnd"/>
            <w:r w:rsidRPr="00DC4929">
              <w:rPr>
                <w:rFonts w:eastAsia="Malgun Gothic"/>
                <w:lang w:eastAsia="ko-KR"/>
              </w:rPr>
              <w:t>.</w:t>
            </w:r>
          </w:p>
          <w:p w14:paraId="4F257994" w14:textId="77777777" w:rsidR="00597235" w:rsidRDefault="00597235" w:rsidP="00597235">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6BB603A5" w14:textId="1B1AA06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37E89C5"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FFC31E6" w14:textId="6ABB5C85"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2139" w:type="pct"/>
            <w:tcBorders>
              <w:top w:val="single" w:sz="4" w:space="0" w:color="auto"/>
              <w:left w:val="single" w:sz="4" w:space="0" w:color="auto"/>
              <w:bottom w:val="single" w:sz="4" w:space="0" w:color="auto"/>
              <w:right w:val="single" w:sz="4" w:space="0" w:color="auto"/>
            </w:tcBorders>
          </w:tcPr>
          <w:p w14:paraId="6788F286" w14:textId="77777777" w:rsidR="00597235" w:rsidRDefault="00597235" w:rsidP="00597235">
            <w:pPr>
              <w:pStyle w:val="NO"/>
              <w:ind w:left="0" w:firstLine="0"/>
              <w:rPr>
                <w:rFonts w:eastAsia="Times New Roman"/>
                <w:lang w:eastAsia="x-none"/>
              </w:rPr>
            </w:pPr>
          </w:p>
          <w:p w14:paraId="0BCCEDB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CI-ConfigurationPerServingCell-r16 ::=   SEQUENCE {</w:t>
            </w:r>
          </w:p>
          <w:p w14:paraId="4FC8B36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DC4929">
              <w:rPr>
                <w:rFonts w:ascii="Courier New" w:hAnsi="Courier New"/>
                <w:noProof/>
                <w:sz w:val="16"/>
                <w:highlight w:val="yellow"/>
                <w:lang w:eastAsia="en-GB"/>
              </w:rPr>
              <w:t>servingCellId</w:t>
            </w:r>
            <w:r w:rsidRPr="00447DFC">
              <w:rPr>
                <w:rFonts w:ascii="Courier New" w:hAnsi="Courier New"/>
                <w:noProof/>
                <w:sz w:val="16"/>
                <w:lang w:eastAsia="en-GB"/>
              </w:rPr>
              <w:t xml:space="preserve">                            ServCellIndex,</w:t>
            </w:r>
          </w:p>
          <w:p w14:paraId="6196CD5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positionInDCI-r16                        INTEGER (0..maxCI-DCI-PayloadSize-r16-1),</w:t>
            </w:r>
          </w:p>
          <w:p w14:paraId="091339E5"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41A0CB0D" w14:textId="71510794" w:rsidR="00597235" w:rsidRDefault="00597235" w:rsidP="00597235">
            <w:pPr>
              <w:spacing w:after="0" w:line="276" w:lineRule="auto"/>
              <w:rPr>
                <w:rFonts w:eastAsia="Malgun Gothic"/>
                <w:lang w:eastAsia="ko-KR"/>
              </w:rPr>
            </w:pPr>
            <w:r w:rsidRPr="00DC4929">
              <w:rPr>
                <w:rFonts w:eastAsia="Malgun Gothic"/>
                <w:lang w:eastAsia="ko-KR"/>
              </w:rPr>
              <w:t xml:space="preserve">Suffix “-r16” </w:t>
            </w:r>
            <w:r>
              <w:rPr>
                <w:rFonts w:eastAsia="Malgun Gothic"/>
                <w:lang w:eastAsia="ko-KR"/>
              </w:rPr>
              <w:t xml:space="preserve">should be set to </w:t>
            </w:r>
            <w:proofErr w:type="spellStart"/>
            <w:r w:rsidRPr="00DC4929">
              <w:rPr>
                <w:rFonts w:eastAsia="Malgun Gothic"/>
                <w:lang w:eastAsia="ko-KR"/>
              </w:rPr>
              <w:t>servingCellId</w:t>
            </w:r>
            <w:proofErr w:type="spellEnd"/>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509A88CA" w14:textId="4C9CABB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8F998E4"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1425A356" w14:textId="1FBB4E0B"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247</w:t>
            </w:r>
          </w:p>
        </w:tc>
        <w:tc>
          <w:tcPr>
            <w:tcW w:w="2139" w:type="pct"/>
            <w:tcBorders>
              <w:top w:val="single" w:sz="4" w:space="0" w:color="auto"/>
              <w:left w:val="single" w:sz="4" w:space="0" w:color="auto"/>
              <w:bottom w:val="single" w:sz="4" w:space="0" w:color="auto"/>
              <w:right w:val="single" w:sz="4" w:space="0" w:color="auto"/>
            </w:tcBorders>
          </w:tcPr>
          <w:p w14:paraId="31740ACF" w14:textId="77777777" w:rsidR="00597235" w:rsidRDefault="00597235" w:rsidP="00597235">
            <w:pPr>
              <w:pStyle w:val="NO"/>
              <w:ind w:left="0" w:firstLine="0"/>
              <w:rPr>
                <w:rFonts w:eastAsia="Times New Roman"/>
                <w:lang w:eastAsia="x-none"/>
              </w:rPr>
            </w:pPr>
          </w:p>
          <w:p w14:paraId="4BCF68B0"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BandParameters-v16xy ::=         SEQUENCE {</w:t>
            </w:r>
          </w:p>
          <w:p w14:paraId="6EEFF855" w14:textId="77777777" w:rsidR="00597235" w:rsidRP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597235">
              <w:rPr>
                <w:rFonts w:ascii="Courier New" w:hAnsi="Courier New"/>
                <w:noProof/>
                <w:sz w:val="16"/>
                <w:lang w:val="en-US" w:eastAsia="en-GB"/>
              </w:rPr>
              <w:t xml:space="preserve">    </w:t>
            </w:r>
            <w:r w:rsidRPr="00597235">
              <w:rPr>
                <w:rFonts w:ascii="Courier New" w:hAnsi="Courier New"/>
                <w:noProof/>
                <w:sz w:val="16"/>
                <w:highlight w:val="yellow"/>
                <w:lang w:val="en-US" w:eastAsia="en-GB"/>
              </w:rPr>
              <w:t>srs-TxSwitch</w:t>
            </w:r>
            <w:r w:rsidRPr="00597235">
              <w:rPr>
                <w:rFonts w:ascii="Courier New" w:hAnsi="Courier New"/>
                <w:noProof/>
                <w:sz w:val="16"/>
                <w:lang w:val="en-US" w:eastAsia="en-GB"/>
              </w:rPr>
              <w:t xml:space="preserve">                      SEQUENCE {</w:t>
            </w:r>
          </w:p>
          <w:p w14:paraId="0716D14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97235">
              <w:rPr>
                <w:rFonts w:ascii="Courier New" w:hAnsi="Courier New"/>
                <w:noProof/>
                <w:sz w:val="16"/>
                <w:lang w:val="en-US" w:eastAsia="en-GB"/>
              </w:rPr>
              <w:t xml:space="preserve">        </w:t>
            </w:r>
            <w:r w:rsidRPr="00DC4929">
              <w:rPr>
                <w:rFonts w:ascii="Courier New" w:hAnsi="Courier New"/>
                <w:noProof/>
                <w:sz w:val="16"/>
                <w:lang w:val="de-DE" w:eastAsia="en-GB"/>
              </w:rPr>
              <w:t>supportedSRS-TxPortSwitch-r16</w:t>
            </w:r>
            <w:r w:rsidRPr="00447DFC">
              <w:rPr>
                <w:rFonts w:ascii="Courier New" w:hAnsi="Courier New"/>
                <w:noProof/>
                <w:sz w:val="16"/>
                <w:lang w:val="de-DE" w:eastAsia="en-GB"/>
              </w:rPr>
              <w:t xml:space="preserve">     ENUMERATED {t1r1-t1r2, t1r1-t1r2-t1r4, t1r1-t1r2-t2r2-t2r4, t1r1-t1r2-t2r2-t1r4-t2r4,t1r1-t2r2, t1r1-t2r2-t4r4}</w:t>
            </w:r>
          </w:p>
          <w:p w14:paraId="1166BEE6"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val="de-DE" w:eastAsia="en-GB"/>
              </w:rPr>
              <w:t xml:space="preserve">    </w:t>
            </w:r>
            <w:r w:rsidRPr="00447DFC">
              <w:rPr>
                <w:rFonts w:ascii="Courier New" w:hAnsi="Courier New"/>
                <w:noProof/>
                <w:sz w:val="16"/>
                <w:lang w:eastAsia="en-GB"/>
              </w:rPr>
              <w:t>}     OPTIONAL</w:t>
            </w:r>
          </w:p>
          <w:p w14:paraId="2DB642F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02F7E600"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7B3F339C" w14:textId="4432D2AB" w:rsidR="00597235" w:rsidRDefault="00597235" w:rsidP="00597235">
            <w:pPr>
              <w:spacing w:after="0" w:line="276" w:lineRule="auto"/>
              <w:rPr>
                <w:rFonts w:eastAsia="Malgun Gothic"/>
                <w:lang w:eastAsia="ko-KR"/>
              </w:rPr>
            </w:pPr>
            <w:r>
              <w:rPr>
                <w:rFonts w:eastAsia="Malgun Gothic"/>
                <w:lang w:eastAsia="ko-KR"/>
              </w:rPr>
              <w:t>Missing s</w:t>
            </w:r>
            <w:r w:rsidRPr="00DC4929">
              <w:rPr>
                <w:rFonts w:eastAsia="Malgun Gothic"/>
                <w:lang w:eastAsia="ko-KR"/>
              </w:rPr>
              <w:t xml:space="preserve">uffix </w:t>
            </w:r>
            <w:r>
              <w:rPr>
                <w:rFonts w:eastAsia="Malgun Gothic"/>
                <w:lang w:eastAsia="ko-KR"/>
              </w:rPr>
              <w:t xml:space="preserve">of </w:t>
            </w:r>
            <w:proofErr w:type="spellStart"/>
            <w:r w:rsidRPr="00DC4929">
              <w:rPr>
                <w:rFonts w:eastAsia="Malgun Gothic"/>
                <w:lang w:eastAsia="ko-KR"/>
              </w:rPr>
              <w:t>srs-TxSwitch</w:t>
            </w:r>
            <w:proofErr w:type="spellEnd"/>
            <w:r>
              <w:rPr>
                <w:rFonts w:eastAsia="Malgun Gothic"/>
                <w:lang w:eastAsia="ko-KR"/>
              </w:rPr>
              <w:t xml:space="preserve"> should be set to </w:t>
            </w:r>
            <w:r w:rsidRPr="00DC4929">
              <w:rPr>
                <w:rFonts w:eastAsia="Malgun Gothic"/>
                <w:lang w:eastAsia="ko-KR"/>
              </w:rPr>
              <w:t>“-v16xy”</w:t>
            </w:r>
            <w:r>
              <w:rPr>
                <w:rFonts w:eastAsia="Malgun Gothic"/>
                <w:lang w:eastAsia="ko-KR"/>
              </w:rPr>
              <w:t xml:space="preserve"> as it is NCE of legacy </w:t>
            </w:r>
            <w:proofErr w:type="spellStart"/>
            <w:r w:rsidRPr="00DC4929">
              <w:rPr>
                <w:rFonts w:eastAsia="Malgun Gothic"/>
                <w:lang w:eastAsia="ko-KR"/>
              </w:rPr>
              <w:t>srs-TxSwitch</w:t>
            </w:r>
            <w:proofErr w:type="spellEnd"/>
          </w:p>
        </w:tc>
        <w:tc>
          <w:tcPr>
            <w:tcW w:w="939" w:type="pct"/>
            <w:tcBorders>
              <w:top w:val="single" w:sz="4" w:space="0" w:color="auto"/>
              <w:left w:val="single" w:sz="4" w:space="0" w:color="auto"/>
              <w:bottom w:val="single" w:sz="4" w:space="0" w:color="auto"/>
              <w:right w:val="single" w:sz="4" w:space="0" w:color="auto"/>
            </w:tcBorders>
          </w:tcPr>
          <w:p w14:paraId="42ABEEEC" w14:textId="6CC8D00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3B057CD"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E711440" w14:textId="13CD57A9"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2139" w:type="pct"/>
            <w:tcBorders>
              <w:top w:val="single" w:sz="4" w:space="0" w:color="auto"/>
              <w:left w:val="single" w:sz="4" w:space="0" w:color="auto"/>
              <w:bottom w:val="single" w:sz="4" w:space="0" w:color="auto"/>
              <w:right w:val="single" w:sz="4" w:space="0" w:color="auto"/>
            </w:tcBorders>
          </w:tcPr>
          <w:p w14:paraId="6C2162D6" w14:textId="77777777" w:rsidR="00597235" w:rsidRPr="004F7933" w:rsidRDefault="00597235" w:rsidP="00597235">
            <w:pPr>
              <w:pStyle w:val="NO"/>
              <w:ind w:left="0" w:firstLine="0"/>
              <w:rPr>
                <w:rFonts w:eastAsia="Times New Roman"/>
                <w:lang w:val="de-DE" w:eastAsia="x-none"/>
              </w:rPr>
            </w:pPr>
            <w:r w:rsidRPr="004F7933">
              <w:rPr>
                <w:rFonts w:eastAsia="Times New Roman"/>
                <w:lang w:val="de-DE" w:eastAsia="x-none"/>
              </w:rPr>
              <w:t>Sensor-NameList-r16:</w:t>
            </w:r>
          </w:p>
          <w:p w14:paraId="57D994C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val="de-DE" w:eastAsia="en-GB"/>
              </w:rPr>
            </w:pPr>
            <w:r w:rsidRPr="00447DFC">
              <w:rPr>
                <w:rFonts w:ascii="Courier New" w:eastAsia="Malgun Gothic" w:hAnsi="Courier New"/>
                <w:noProof/>
                <w:sz w:val="16"/>
                <w:lang w:val="de-DE" w:eastAsia="en-GB"/>
              </w:rPr>
              <w:t xml:space="preserve">Sensor-NameList-r16 ::= </w:t>
            </w:r>
            <w:r w:rsidRPr="00447DFC">
              <w:rPr>
                <w:rFonts w:ascii="Courier New" w:hAnsi="Courier New"/>
                <w:noProof/>
                <w:sz w:val="16"/>
                <w:lang w:val="de-DE" w:eastAsia="en-GB"/>
              </w:rPr>
              <w:t>SEQUENCE</w:t>
            </w:r>
            <w:r w:rsidRPr="00447DFC">
              <w:rPr>
                <w:rFonts w:ascii="Courier New" w:eastAsia="Malgun Gothic" w:hAnsi="Courier New"/>
                <w:noProof/>
                <w:sz w:val="16"/>
                <w:lang w:val="de-DE" w:eastAsia="en-GB"/>
              </w:rPr>
              <w:t xml:space="preserve"> { </w:t>
            </w:r>
          </w:p>
          <w:p w14:paraId="512DFCB2"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val="de-DE" w:eastAsia="en-GB"/>
              </w:rPr>
              <w:t xml:space="preserve">    </w:t>
            </w:r>
            <w:r w:rsidRPr="00447DFC">
              <w:rPr>
                <w:rFonts w:ascii="Courier New" w:eastAsia="Malgun Gothic" w:hAnsi="Courier New"/>
                <w:noProof/>
                <w:sz w:val="16"/>
                <w:lang w:eastAsia="en-GB"/>
              </w:rPr>
              <w:t>measUncomBarPre-r16</w:t>
            </w:r>
            <w:r w:rsidRPr="00447DFC">
              <w:rPr>
                <w:rFonts w:ascii="Courier New" w:hAnsi="Courier New"/>
                <w:noProof/>
                <w:sz w:val="16"/>
                <w:lang w:eastAsia="en-GB"/>
              </w:rPr>
              <w:t xml:space="preserve">     BOOLEAN            </w:t>
            </w:r>
            <w:r w:rsidRPr="00447DFC">
              <w:rPr>
                <w:rFonts w:ascii="Courier New" w:hAnsi="Courier New"/>
                <w:noProof/>
                <w:sz w:val="16"/>
                <w:highlight w:val="yellow"/>
                <w:lang w:eastAsia="en-GB"/>
              </w:rPr>
              <w:t>OPTIONAL,  -- Need R</w:t>
            </w:r>
          </w:p>
          <w:p w14:paraId="6C442768"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447DFC">
              <w:rPr>
                <w:rFonts w:ascii="Courier New" w:eastAsia="Malgun Gothic" w:hAnsi="Courier New"/>
                <w:noProof/>
                <w:sz w:val="16"/>
                <w:highlight w:val="yellow"/>
                <w:lang w:eastAsia="en-GB"/>
              </w:rPr>
              <w:t>measUeSpeed</w:t>
            </w:r>
            <w:r w:rsidRPr="00447DFC">
              <w:rPr>
                <w:rFonts w:ascii="Courier New" w:hAnsi="Courier New"/>
                <w:noProof/>
                <w:sz w:val="16"/>
                <w:lang w:eastAsia="en-GB"/>
              </w:rPr>
              <w:t xml:space="preserve">             BOOLEAN            </w:t>
            </w:r>
            <w:r w:rsidRPr="00447DFC">
              <w:rPr>
                <w:rFonts w:ascii="Courier New" w:hAnsi="Courier New"/>
                <w:noProof/>
                <w:sz w:val="16"/>
                <w:highlight w:val="yellow"/>
                <w:lang w:eastAsia="en-GB"/>
              </w:rPr>
              <w:t>OPTIONAL,  -- Need R</w:t>
            </w:r>
          </w:p>
          <w:p w14:paraId="0DA8AC7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447DFC">
              <w:rPr>
                <w:rFonts w:ascii="Courier New" w:eastAsia="Malgun Gothic" w:hAnsi="Courier New"/>
                <w:noProof/>
                <w:sz w:val="16"/>
                <w:highlight w:val="yellow"/>
                <w:lang w:eastAsia="en-GB"/>
              </w:rPr>
              <w:t>measUeOrientation</w:t>
            </w:r>
            <w:r w:rsidRPr="00447DFC">
              <w:rPr>
                <w:rFonts w:ascii="Courier New" w:hAnsi="Courier New"/>
                <w:noProof/>
                <w:sz w:val="16"/>
                <w:lang w:eastAsia="en-GB"/>
              </w:rPr>
              <w:t xml:space="preserve">       BOOLEAN            </w:t>
            </w:r>
            <w:r w:rsidRPr="00447DFC">
              <w:rPr>
                <w:rFonts w:ascii="Courier New" w:hAnsi="Courier New"/>
                <w:noProof/>
                <w:sz w:val="16"/>
                <w:highlight w:val="yellow"/>
                <w:lang w:eastAsia="en-GB"/>
              </w:rPr>
              <w:t>OPTIONAL   -- Need R</w:t>
            </w:r>
          </w:p>
          <w:p w14:paraId="1AECB8B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447DFC">
              <w:rPr>
                <w:rFonts w:ascii="Courier New" w:eastAsia="Malgun Gothic" w:hAnsi="Courier New"/>
                <w:noProof/>
                <w:sz w:val="16"/>
                <w:lang w:eastAsia="en-GB"/>
              </w:rPr>
              <w:t>}</w:t>
            </w:r>
          </w:p>
          <w:p w14:paraId="232289B5" w14:textId="47A8A52B" w:rsidR="00597235" w:rsidRPr="00325D1F" w:rsidRDefault="00597235" w:rsidP="00E261A7">
            <w:pPr>
              <w:pStyle w:val="NO"/>
              <w:ind w:left="0" w:firstLine="0"/>
            </w:pPr>
          </w:p>
        </w:tc>
        <w:tc>
          <w:tcPr>
            <w:tcW w:w="1449" w:type="pct"/>
            <w:tcBorders>
              <w:top w:val="single" w:sz="4" w:space="0" w:color="auto"/>
              <w:left w:val="single" w:sz="4" w:space="0" w:color="auto"/>
              <w:bottom w:val="single" w:sz="4" w:space="0" w:color="auto"/>
              <w:right w:val="single" w:sz="4" w:space="0" w:color="auto"/>
            </w:tcBorders>
          </w:tcPr>
          <w:p w14:paraId="3D373971" w14:textId="77777777" w:rsidR="00597235" w:rsidRDefault="00597235" w:rsidP="00597235">
            <w:pPr>
              <w:pStyle w:val="CommentText"/>
              <w:spacing w:after="0" w:line="240" w:lineRule="auto"/>
            </w:pPr>
            <w:r w:rsidRPr="004F7933">
              <w:t xml:space="preserve">Suffix “-r16” is missing for the fields </w:t>
            </w:r>
            <w:proofErr w:type="spellStart"/>
            <w:r w:rsidRPr="004F7933">
              <w:t>measUeSpeed</w:t>
            </w:r>
            <w:proofErr w:type="spellEnd"/>
            <w:r w:rsidRPr="004F7933">
              <w:t xml:space="preserve"> and </w:t>
            </w:r>
            <w:proofErr w:type="spellStart"/>
            <w:r w:rsidRPr="004F7933">
              <w:t>measUeOrientation</w:t>
            </w:r>
            <w:proofErr w:type="spellEnd"/>
            <w:r w:rsidRPr="004F7933">
              <w:t xml:space="preserve">. Furthermore, OPTIONAL for all </w:t>
            </w:r>
            <w:r>
              <w:t>fields</w:t>
            </w:r>
          </w:p>
          <w:p w14:paraId="0AA3714E" w14:textId="77777777" w:rsidR="00597235" w:rsidRDefault="00597235" w:rsidP="00597235">
            <w:pPr>
              <w:pStyle w:val="CommentText"/>
              <w:spacing w:after="0" w:line="240" w:lineRule="auto"/>
            </w:pPr>
            <w:r w:rsidRPr="004F7933">
              <w:t>can be removed due to BOOLEAN type.</w:t>
            </w:r>
          </w:p>
          <w:p w14:paraId="3B3E7B3A" w14:textId="77777777" w:rsidR="00597235" w:rsidRDefault="00597235" w:rsidP="00597235">
            <w:pPr>
              <w:pStyle w:val="CommentText"/>
              <w:spacing w:after="0" w:line="240" w:lineRule="auto"/>
            </w:pPr>
          </w:p>
          <w:p w14:paraId="7F09AFE7" w14:textId="77777777" w:rsidR="00597235" w:rsidRDefault="00597235" w:rsidP="00E261A7">
            <w:pPr>
              <w:pStyle w:val="CommentText"/>
              <w:spacing w:after="0" w:line="240"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1AE383D" w14:textId="5DE9799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37C1E7E"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459D8C3" w14:textId="6AD965E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249</w:t>
            </w:r>
          </w:p>
        </w:tc>
        <w:tc>
          <w:tcPr>
            <w:tcW w:w="2139" w:type="pct"/>
            <w:tcBorders>
              <w:top w:val="single" w:sz="4" w:space="0" w:color="auto"/>
              <w:left w:val="single" w:sz="4" w:space="0" w:color="auto"/>
              <w:bottom w:val="single" w:sz="4" w:space="0" w:color="auto"/>
              <w:right w:val="single" w:sz="4" w:space="0" w:color="auto"/>
            </w:tcBorders>
          </w:tcPr>
          <w:p w14:paraId="60E96207" w14:textId="77777777" w:rsidR="00597235" w:rsidRDefault="00597235" w:rsidP="00597235">
            <w:pPr>
              <w:pStyle w:val="NO"/>
              <w:ind w:left="0" w:firstLine="0"/>
              <w:rPr>
                <w:rFonts w:eastAsia="Times New Roman"/>
                <w:lang w:eastAsia="x-none"/>
              </w:rPr>
            </w:pPr>
            <w:r w:rsidRPr="00015690">
              <w:rPr>
                <w:rFonts w:eastAsia="Times New Roman"/>
                <w:lang w:eastAsia="x-none"/>
              </w:rPr>
              <w:t>SL-PSSCH-</w:t>
            </w:r>
            <w:proofErr w:type="spellStart"/>
            <w:r w:rsidRPr="00015690">
              <w:rPr>
                <w:rFonts w:eastAsia="Times New Roman"/>
                <w:lang w:eastAsia="x-none"/>
              </w:rPr>
              <w:t>TxConfigList</w:t>
            </w:r>
            <w:proofErr w:type="spellEnd"/>
            <w:r>
              <w:rPr>
                <w:rFonts w:eastAsia="Times New Roman"/>
                <w:lang w:eastAsia="x-none"/>
              </w:rPr>
              <w:t>:</w:t>
            </w:r>
          </w:p>
          <w:p w14:paraId="746282C7" w14:textId="77777777" w:rsidR="00597235" w:rsidRDefault="00597235" w:rsidP="00597235">
            <w:pPr>
              <w:pStyle w:val="NO"/>
              <w:ind w:left="0" w:firstLine="0"/>
              <w:rPr>
                <w:rFonts w:eastAsia="Times New Roman"/>
                <w:lang w:eastAsia="x-none"/>
              </w:rPr>
            </w:pPr>
            <w:r>
              <w:rPr>
                <w:rFonts w:eastAsia="Times New Roman"/>
                <w:lang w:eastAsia="x-none"/>
              </w:rPr>
              <w:t xml:space="preserve">Description of condition </w:t>
            </w:r>
            <w:r w:rsidRPr="00015690">
              <w:rPr>
                <w:rFonts w:eastAsia="Times New Roman"/>
                <w:lang w:eastAsia="x-none"/>
              </w:rPr>
              <w:t>CBR</w:t>
            </w:r>
            <w:r>
              <w:rPr>
                <w:rFonts w:eastAsia="Times New Roman"/>
                <w:lang w:eastAsia="x-none"/>
              </w:rPr>
              <w:t>:</w:t>
            </w:r>
          </w:p>
          <w:p w14:paraId="05DD721B" w14:textId="023FFD24" w:rsidR="00597235" w:rsidRPr="00325D1F" w:rsidRDefault="00597235" w:rsidP="00597235">
            <w:pPr>
              <w:pStyle w:val="NO"/>
            </w:pPr>
            <w:r w:rsidRPr="00015690">
              <w:rPr>
                <w:rFonts w:eastAsia="Times New Roman"/>
                <w:lang w:eastAsia="ja-JP"/>
              </w:rPr>
              <w:t xml:space="preserve">The field is </w:t>
            </w:r>
            <w:proofErr w:type="spellStart"/>
            <w:r w:rsidRPr="004F7933">
              <w:rPr>
                <w:rFonts w:eastAsia="Times New Roman"/>
                <w:highlight w:val="yellow"/>
                <w:lang w:eastAsia="ja-JP"/>
              </w:rPr>
              <w:t>OPTIONALly</w:t>
            </w:r>
            <w:proofErr w:type="spellEnd"/>
            <w:r w:rsidRPr="00015690">
              <w:rPr>
                <w:rFonts w:eastAsia="Times New Roman"/>
                <w:lang w:eastAsia="ja-JP"/>
              </w:rPr>
              <w:t xml:space="preserve"> present, Need R, when </w:t>
            </w:r>
            <w:r w:rsidRPr="00015690">
              <w:rPr>
                <w:rFonts w:eastAsia="Times New Roman"/>
                <w:i/>
                <w:lang w:eastAsia="ja-JP"/>
              </w:rPr>
              <w:t>SL-PSSCH-</w:t>
            </w:r>
            <w:proofErr w:type="spellStart"/>
            <w:r w:rsidRPr="00015690">
              <w:rPr>
                <w:rFonts w:eastAsia="Times New Roman"/>
                <w:i/>
                <w:lang w:eastAsia="ja-JP"/>
              </w:rPr>
              <w:t>TxConfigList</w:t>
            </w:r>
            <w:proofErr w:type="spellEnd"/>
            <w:r w:rsidRPr="00015690">
              <w:rPr>
                <w:rFonts w:eastAsia="Times New Roman"/>
                <w:lang w:eastAsia="ja-JP"/>
              </w:rPr>
              <w:t xml:space="preserve"> is in </w:t>
            </w:r>
            <w:r w:rsidRPr="00015690">
              <w:rPr>
                <w:rFonts w:eastAsia="Times New Roman"/>
                <w:i/>
                <w:iCs/>
                <w:lang w:eastAsia="ja-JP"/>
              </w:rPr>
              <w:t>SL-UE-</w:t>
            </w:r>
            <w:proofErr w:type="spellStart"/>
            <w:r w:rsidRPr="00015690">
              <w:rPr>
                <w:rFonts w:eastAsia="Times New Roman"/>
                <w:i/>
                <w:iCs/>
                <w:lang w:eastAsia="ja-JP"/>
              </w:rPr>
              <w:t>SelectedConfig</w:t>
            </w:r>
            <w:proofErr w:type="spellEnd"/>
            <w:r w:rsidRPr="00015690">
              <w:rPr>
                <w:rFonts w:eastAsia="Times New Roman"/>
                <w:lang w:eastAsia="ja-JP"/>
              </w:rPr>
              <w:t xml:space="preserve"> in </w:t>
            </w:r>
            <w:r w:rsidRPr="00015690">
              <w:rPr>
                <w:rFonts w:eastAsia="Times New Roman"/>
                <w:i/>
                <w:iCs/>
                <w:lang w:eastAsia="ja-JP"/>
              </w:rPr>
              <w:t>SIB12</w:t>
            </w:r>
            <w:r w:rsidRPr="00015690">
              <w:rPr>
                <w:rFonts w:eastAsia="Times New Roman"/>
                <w:lang w:eastAsia="ja-JP"/>
              </w:rPr>
              <w:t xml:space="preserve"> or </w:t>
            </w:r>
            <w:r w:rsidRPr="00015690">
              <w:rPr>
                <w:rFonts w:eastAsia="Times New Roman"/>
                <w:i/>
                <w:iCs/>
                <w:lang w:eastAsia="ja-JP"/>
              </w:rPr>
              <w:t>SL-</w:t>
            </w:r>
            <w:proofErr w:type="spellStart"/>
            <w:r w:rsidRPr="00015690">
              <w:rPr>
                <w:rFonts w:eastAsia="Times New Roman"/>
                <w:i/>
                <w:iCs/>
                <w:lang w:eastAsia="ja-JP"/>
              </w:rPr>
              <w:t>PreconfigurationNR</w:t>
            </w:r>
            <w:proofErr w:type="spellEnd"/>
            <w:r w:rsidRPr="00015690">
              <w:rPr>
                <w:rFonts w:eastAsia="Times New Roman"/>
                <w:lang w:eastAsia="ja-JP"/>
              </w:rPr>
              <w:t xml:space="preserve">; otherwise the field is not present, </w:t>
            </w:r>
            <w:r w:rsidRPr="004F7933">
              <w:rPr>
                <w:rFonts w:eastAsia="Times New Roman"/>
                <w:highlight w:val="yellow"/>
                <w:lang w:eastAsia="ja-JP"/>
              </w:rPr>
              <w:t>need R</w:t>
            </w:r>
            <w:r w:rsidRPr="00015690">
              <w:rPr>
                <w:rFonts w:eastAsia="Times New Roman"/>
                <w:lang w:eastAsia="ja-JP"/>
              </w:rPr>
              <w:t>.</w:t>
            </w:r>
          </w:p>
        </w:tc>
        <w:tc>
          <w:tcPr>
            <w:tcW w:w="1449" w:type="pct"/>
            <w:tcBorders>
              <w:top w:val="single" w:sz="4" w:space="0" w:color="auto"/>
              <w:left w:val="single" w:sz="4" w:space="0" w:color="auto"/>
              <w:bottom w:val="single" w:sz="4" w:space="0" w:color="auto"/>
              <w:right w:val="single" w:sz="4" w:space="0" w:color="auto"/>
            </w:tcBorders>
          </w:tcPr>
          <w:p w14:paraId="6BDEF078" w14:textId="1EFDFB9E" w:rsidR="00597235" w:rsidRDefault="00597235" w:rsidP="00597235">
            <w:pPr>
              <w:spacing w:after="0" w:line="276" w:lineRule="auto"/>
              <w:rPr>
                <w:rFonts w:eastAsia="Malgun Gothic"/>
                <w:lang w:eastAsia="ko-KR"/>
              </w:rPr>
            </w:pPr>
            <w:r>
              <w:rPr>
                <w:rFonts w:eastAsia="Malgun Gothic"/>
                <w:lang w:eastAsia="ko-KR"/>
              </w:rPr>
              <w:t>Editorial issues in the description</w:t>
            </w:r>
            <w:r w:rsidR="00E261A7">
              <w:rPr>
                <w:rFonts w:eastAsia="Malgun Gothic"/>
                <w:lang w:eastAsia="ko-KR"/>
              </w:rPr>
              <w:t xml:space="preserve"> of the condition</w:t>
            </w:r>
            <w:r>
              <w:rPr>
                <w:rFonts w:eastAsia="Malgun Gothic"/>
                <w:lang w:eastAsia="ko-KR"/>
              </w:rPr>
              <w:t xml:space="preserve"> need to be fixed as follows:</w:t>
            </w:r>
          </w:p>
          <w:p w14:paraId="62BC13BF" w14:textId="77777777" w:rsidR="00597235" w:rsidRDefault="00597235" w:rsidP="00597235">
            <w:pPr>
              <w:spacing w:after="0" w:line="276" w:lineRule="auto"/>
              <w:rPr>
                <w:rFonts w:eastAsia="Malgun Gothic"/>
                <w:lang w:eastAsia="ko-KR"/>
              </w:rPr>
            </w:pPr>
          </w:p>
          <w:p w14:paraId="1B6F314E" w14:textId="644E635F" w:rsidR="00597235" w:rsidRDefault="00597235" w:rsidP="00597235">
            <w:pPr>
              <w:spacing w:after="0" w:line="276" w:lineRule="auto"/>
              <w:rPr>
                <w:rFonts w:eastAsia="Malgun Gothic"/>
                <w:lang w:eastAsia="ko-KR"/>
              </w:rPr>
            </w:pPr>
            <w:r w:rsidRPr="00015690">
              <w:rPr>
                <w:lang w:eastAsia="ja-JP"/>
              </w:rPr>
              <w:t xml:space="preserve">The field is </w:t>
            </w:r>
            <w:r w:rsidRPr="004F7933">
              <w:rPr>
                <w:color w:val="FF0000"/>
                <w:lang w:eastAsia="ja-JP"/>
              </w:rPr>
              <w:t>optionally</w:t>
            </w:r>
            <w:r w:rsidRPr="004F7933">
              <w:rPr>
                <w:lang w:eastAsia="ja-JP"/>
              </w:rPr>
              <w:t xml:space="preserve"> present</w:t>
            </w:r>
            <w:r w:rsidRPr="00015690">
              <w:rPr>
                <w:lang w:eastAsia="ja-JP"/>
              </w:rPr>
              <w:t xml:space="preserve">, Need R, when </w:t>
            </w:r>
            <w:r w:rsidRPr="00015690">
              <w:rPr>
                <w:i/>
                <w:lang w:eastAsia="ja-JP"/>
              </w:rPr>
              <w:t>SL-PSSCH-</w:t>
            </w:r>
            <w:proofErr w:type="spellStart"/>
            <w:r w:rsidRPr="00015690">
              <w:rPr>
                <w:i/>
                <w:lang w:eastAsia="ja-JP"/>
              </w:rPr>
              <w:t>TxConfigList</w:t>
            </w:r>
            <w:proofErr w:type="spellEnd"/>
            <w:r w:rsidRPr="00015690">
              <w:rPr>
                <w:lang w:eastAsia="ja-JP"/>
              </w:rPr>
              <w:t xml:space="preserve"> is in </w:t>
            </w:r>
            <w:r w:rsidRPr="00015690">
              <w:rPr>
                <w:i/>
                <w:iCs/>
                <w:lang w:eastAsia="ja-JP"/>
              </w:rPr>
              <w:t>SL-UE-</w:t>
            </w:r>
            <w:proofErr w:type="spellStart"/>
            <w:r w:rsidRPr="00015690">
              <w:rPr>
                <w:i/>
                <w:iCs/>
                <w:lang w:eastAsia="ja-JP"/>
              </w:rPr>
              <w:t>SelectedConfig</w:t>
            </w:r>
            <w:proofErr w:type="spellEnd"/>
            <w:r w:rsidRPr="00015690">
              <w:rPr>
                <w:lang w:eastAsia="ja-JP"/>
              </w:rPr>
              <w:t xml:space="preserve"> in </w:t>
            </w:r>
            <w:r w:rsidRPr="00015690">
              <w:rPr>
                <w:i/>
                <w:iCs/>
                <w:lang w:eastAsia="ja-JP"/>
              </w:rPr>
              <w:t>SIB12</w:t>
            </w:r>
            <w:r w:rsidRPr="00015690">
              <w:rPr>
                <w:lang w:eastAsia="ja-JP"/>
              </w:rPr>
              <w:t xml:space="preserve"> or </w:t>
            </w:r>
            <w:r w:rsidRPr="00015690">
              <w:rPr>
                <w:i/>
                <w:iCs/>
                <w:lang w:eastAsia="ja-JP"/>
              </w:rPr>
              <w:t>SL-</w:t>
            </w:r>
            <w:proofErr w:type="spellStart"/>
            <w:r w:rsidRPr="00015690">
              <w:rPr>
                <w:i/>
                <w:iCs/>
                <w:lang w:eastAsia="ja-JP"/>
              </w:rPr>
              <w:t>PreconfigurationNR</w:t>
            </w:r>
            <w:proofErr w:type="spellEnd"/>
            <w:r w:rsidRPr="00015690">
              <w:rPr>
                <w:lang w:eastAsia="ja-JP"/>
              </w:rPr>
              <w:t>; otherwise the field is not present</w:t>
            </w:r>
            <w:r w:rsidRPr="004F7933">
              <w:rPr>
                <w:strike/>
                <w:color w:val="FF0000"/>
                <w:lang w:eastAsia="ja-JP"/>
              </w:rPr>
              <w:t>, need R</w:t>
            </w:r>
            <w:r w:rsidRPr="004F7933">
              <w:rPr>
                <w:lang w:eastAsia="ja-JP"/>
              </w:rPr>
              <w:t>.</w:t>
            </w:r>
          </w:p>
        </w:tc>
        <w:tc>
          <w:tcPr>
            <w:tcW w:w="939" w:type="pct"/>
            <w:tcBorders>
              <w:top w:val="single" w:sz="4" w:space="0" w:color="auto"/>
              <w:left w:val="single" w:sz="4" w:space="0" w:color="auto"/>
              <w:bottom w:val="single" w:sz="4" w:space="0" w:color="auto"/>
              <w:right w:val="single" w:sz="4" w:space="0" w:color="auto"/>
            </w:tcBorders>
          </w:tcPr>
          <w:p w14:paraId="13C3395B" w14:textId="2E471D5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F6562D9"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1CD95E2B" w14:textId="46AF15B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250</w:t>
            </w:r>
          </w:p>
        </w:tc>
        <w:tc>
          <w:tcPr>
            <w:tcW w:w="2139" w:type="pct"/>
            <w:tcBorders>
              <w:top w:val="single" w:sz="4" w:space="0" w:color="auto"/>
              <w:left w:val="single" w:sz="4" w:space="0" w:color="auto"/>
              <w:bottom w:val="single" w:sz="4" w:space="0" w:color="auto"/>
              <w:right w:val="single" w:sz="4" w:space="0" w:color="auto"/>
            </w:tcBorders>
          </w:tcPr>
          <w:p w14:paraId="793C4BD1" w14:textId="77777777" w:rsidR="00597235" w:rsidRDefault="00597235" w:rsidP="00597235">
            <w:pPr>
              <w:pStyle w:val="NO"/>
              <w:ind w:left="0" w:firstLine="0"/>
              <w:rPr>
                <w:rFonts w:eastAsia="Times New Roman"/>
                <w:lang w:eastAsia="x-none"/>
              </w:rPr>
            </w:pPr>
            <w:r w:rsidRPr="00015690">
              <w:rPr>
                <w:rFonts w:eastAsia="Times New Roman"/>
                <w:lang w:eastAsia="x-none"/>
              </w:rPr>
              <w:t>6.4</w:t>
            </w:r>
            <w:r>
              <w:rPr>
                <w:rFonts w:eastAsia="Times New Roman"/>
                <w:lang w:eastAsia="x-none"/>
              </w:rPr>
              <w:t xml:space="preserve"> </w:t>
            </w:r>
            <w:r w:rsidRPr="00015690">
              <w:rPr>
                <w:rFonts w:eastAsia="Times New Roman"/>
                <w:lang w:eastAsia="ja-JP"/>
              </w:rPr>
              <w:t>Multiplicity and type constraint definitions</w:t>
            </w:r>
          </w:p>
          <w:p w14:paraId="19359540"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maxAI-DCI-PayloadSize-r16</w:t>
            </w:r>
            <w:r w:rsidRPr="004F7933">
              <w:rPr>
                <w:rFonts w:eastAsia="Malgun Gothic"/>
                <w:highlight w:val="yellow"/>
                <w:lang w:eastAsia="ko-KR"/>
              </w:rPr>
              <w:t>-1</w:t>
            </w:r>
          </w:p>
          <w:p w14:paraId="37AB89B3"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maxNrofAvailabilityCombinationsPerSet-r16</w:t>
            </w:r>
            <w:r w:rsidRPr="004F7933">
              <w:rPr>
                <w:rFonts w:eastAsia="Malgun Gothic"/>
                <w:highlight w:val="yellow"/>
                <w:lang w:eastAsia="ko-KR"/>
              </w:rPr>
              <w:t>-1</w:t>
            </w:r>
          </w:p>
          <w:p w14:paraId="4ACE5C83"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maxCI-DCI-PayloadSize-r16</w:t>
            </w:r>
            <w:r w:rsidRPr="004F7933">
              <w:rPr>
                <w:rFonts w:eastAsia="Malgun Gothic"/>
                <w:highlight w:val="yellow"/>
                <w:lang w:eastAsia="ko-KR"/>
              </w:rPr>
              <w:t>-1</w:t>
            </w:r>
          </w:p>
          <w:p w14:paraId="69BFE82D"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maxNrofCLI-RSSI-Resources-r16</w:t>
            </w:r>
            <w:r w:rsidRPr="004F7933">
              <w:rPr>
                <w:rFonts w:eastAsia="Malgun Gothic"/>
                <w:highlight w:val="yellow"/>
                <w:lang w:eastAsia="ko-KR"/>
              </w:rPr>
              <w:t>-1</w:t>
            </w:r>
          </w:p>
          <w:p w14:paraId="023AF758"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maxNrofConfiguredGrantConfig-r16</w:t>
            </w:r>
            <w:r w:rsidRPr="004F7933">
              <w:rPr>
                <w:rFonts w:eastAsia="Malgun Gothic"/>
                <w:highlight w:val="yellow"/>
                <w:lang w:eastAsia="ko-KR"/>
              </w:rPr>
              <w:t>-1</w:t>
            </w:r>
          </w:p>
          <w:p w14:paraId="2B2F9B26"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maxNrofConfiguredGrantConfigMAC-r16</w:t>
            </w:r>
            <w:r w:rsidRPr="004F7933">
              <w:rPr>
                <w:rFonts w:eastAsia="Malgun Gothic"/>
                <w:highlight w:val="yellow"/>
                <w:lang w:eastAsia="ko-KR"/>
              </w:rPr>
              <w:t>-1</w:t>
            </w:r>
          </w:p>
          <w:p w14:paraId="5C5FD2C7"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maxNrofSPS-Config-r16</w:t>
            </w:r>
            <w:r w:rsidRPr="004F7933">
              <w:rPr>
                <w:rFonts w:eastAsia="Malgun Gothic"/>
                <w:highlight w:val="yellow"/>
                <w:lang w:eastAsia="ko-KR"/>
              </w:rPr>
              <w:t>-1</w:t>
            </w:r>
          </w:p>
          <w:p w14:paraId="63260232"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maxNrofSRS-PathlossReferenceRS-r16</w:t>
            </w:r>
            <w:r w:rsidRPr="004F7933">
              <w:rPr>
                <w:rFonts w:eastAsia="Malgun Gothic"/>
                <w:highlight w:val="yellow"/>
                <w:lang w:eastAsia="ko-KR"/>
              </w:rPr>
              <w:t>-1</w:t>
            </w:r>
          </w:p>
          <w:p w14:paraId="59FE5FB3"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442F1334" w14:textId="77777777" w:rsidR="00597235" w:rsidRPr="004F7933" w:rsidRDefault="00597235" w:rsidP="00597235">
            <w:pPr>
              <w:spacing w:after="0" w:line="276" w:lineRule="auto"/>
              <w:rPr>
                <w:rFonts w:eastAsia="Malgun Gothic"/>
                <w:lang w:eastAsia="ko-KR"/>
              </w:rPr>
            </w:pPr>
            <w:r w:rsidRPr="004F7933">
              <w:rPr>
                <w:rFonts w:eastAsia="Malgun Gothic"/>
                <w:lang w:eastAsia="ko-KR"/>
              </w:rPr>
              <w:t>The naming of the below constants defined as minus1 need to be corrected, i.e. “-1” needs to be placed before the suffix “-r16”.</w:t>
            </w:r>
          </w:p>
          <w:p w14:paraId="5D007FF7"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maxAI-DCI-PayloadSize-</w:t>
            </w:r>
            <w:r w:rsidRPr="00FC7D14">
              <w:rPr>
                <w:rFonts w:eastAsia="Malgun Gothic"/>
                <w:color w:val="FF0000"/>
                <w:lang w:eastAsia="ko-KR"/>
              </w:rPr>
              <w:t>1-r16</w:t>
            </w:r>
          </w:p>
          <w:p w14:paraId="773A0AE8"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maxNrofAvailabilityCombinationsPerSet-</w:t>
            </w:r>
            <w:r w:rsidRPr="00FC7D14">
              <w:rPr>
                <w:rFonts w:eastAsia="Malgun Gothic"/>
                <w:color w:val="FF0000"/>
                <w:lang w:eastAsia="ko-KR"/>
              </w:rPr>
              <w:t>1-r16</w:t>
            </w:r>
          </w:p>
          <w:p w14:paraId="08C160DE"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maxCI-DCI-PayloadSize-</w:t>
            </w:r>
            <w:r w:rsidRPr="00FC7D14">
              <w:rPr>
                <w:rFonts w:eastAsia="Malgun Gothic"/>
                <w:color w:val="FF0000"/>
                <w:lang w:eastAsia="ko-KR"/>
              </w:rPr>
              <w:t>1-r16</w:t>
            </w:r>
          </w:p>
          <w:p w14:paraId="7DADDE6A"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maxNrofCLI-RSSI-Resources-</w:t>
            </w:r>
            <w:r w:rsidRPr="00FC7D14">
              <w:rPr>
                <w:rFonts w:eastAsia="Malgun Gothic"/>
                <w:color w:val="FF0000"/>
                <w:lang w:eastAsia="ko-KR"/>
              </w:rPr>
              <w:t>1-r16</w:t>
            </w:r>
          </w:p>
          <w:p w14:paraId="123A8A70"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maxNrofConfiguredGrantConfig</w:t>
            </w:r>
            <w:r w:rsidRPr="00FC7D14">
              <w:rPr>
                <w:rFonts w:eastAsia="Malgun Gothic"/>
                <w:color w:val="FF0000"/>
                <w:lang w:eastAsia="ko-KR"/>
              </w:rPr>
              <w:t>-1-r16</w:t>
            </w:r>
          </w:p>
          <w:p w14:paraId="6ADD9CF6"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maxNrofConfiguredGrantConfigMAC</w:t>
            </w:r>
            <w:r w:rsidRPr="00FC7D14">
              <w:rPr>
                <w:rFonts w:eastAsia="Malgun Gothic"/>
                <w:color w:val="FF0000"/>
                <w:lang w:eastAsia="ko-KR"/>
              </w:rPr>
              <w:t>-1-r16</w:t>
            </w:r>
          </w:p>
          <w:p w14:paraId="52DB8500"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maxNrofSPS-Config</w:t>
            </w:r>
            <w:r w:rsidRPr="00FC7D14">
              <w:rPr>
                <w:rFonts w:eastAsia="Malgun Gothic"/>
                <w:color w:val="FF0000"/>
                <w:lang w:eastAsia="ko-KR"/>
              </w:rPr>
              <w:t>-1-r16</w:t>
            </w:r>
          </w:p>
          <w:p w14:paraId="4A8A1FC0"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maxNrofSRS-PathlossReferenceRS</w:t>
            </w:r>
            <w:r w:rsidRPr="00FC7D14">
              <w:rPr>
                <w:rFonts w:eastAsia="Malgun Gothic"/>
                <w:color w:val="FF0000"/>
                <w:lang w:eastAsia="ko-KR"/>
              </w:rPr>
              <w:t>-1-r16</w:t>
            </w:r>
          </w:p>
          <w:p w14:paraId="0EAA4C31" w14:textId="77777777" w:rsidR="00597235" w:rsidRDefault="00597235" w:rsidP="00597235">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639B870" w14:textId="2FF0DEE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29E29BB1"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9C1BAE6" w14:textId="70C30EBF"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2139" w:type="pct"/>
            <w:tcBorders>
              <w:top w:val="single" w:sz="4" w:space="0" w:color="auto"/>
              <w:left w:val="single" w:sz="4" w:space="0" w:color="auto"/>
              <w:bottom w:val="single" w:sz="4" w:space="0" w:color="auto"/>
              <w:right w:val="single" w:sz="4" w:space="0" w:color="auto"/>
            </w:tcBorders>
          </w:tcPr>
          <w:p w14:paraId="396FB14C" w14:textId="77777777" w:rsidR="00597235" w:rsidRDefault="00597235" w:rsidP="00597235">
            <w:pPr>
              <w:pStyle w:val="NO"/>
              <w:ind w:left="0" w:firstLine="0"/>
              <w:rPr>
                <w:rFonts w:eastAsia="Times New Roman"/>
                <w:lang w:eastAsia="x-none"/>
              </w:rPr>
            </w:pPr>
            <w:r w:rsidRPr="00015690">
              <w:rPr>
                <w:rFonts w:eastAsia="Times New Roman"/>
                <w:lang w:eastAsia="x-none"/>
              </w:rPr>
              <w:t>7.4</w:t>
            </w:r>
            <w:r>
              <w:t xml:space="preserve"> </w:t>
            </w:r>
            <w:r w:rsidRPr="00015690">
              <w:rPr>
                <w:rFonts w:eastAsia="Times New Roman"/>
                <w:lang w:eastAsia="x-none"/>
              </w:rPr>
              <w:t>NR-UE-Variables</w:t>
            </w:r>
          </w:p>
          <w:p w14:paraId="0CF17D1D"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maxNrofMeasId,</w:t>
            </w:r>
          </w:p>
          <w:p w14:paraId="27598679"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highlight w:val="yellow"/>
                <w:lang w:eastAsia="en-GB"/>
              </w:rPr>
              <w:t>maxFreqIdle-r16,    PhysCellIdUTRA-FDD-r16,</w:t>
            </w:r>
          </w:p>
          <w:p w14:paraId="308887A1"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ValidityAreaList-r16,</w:t>
            </w:r>
          </w:p>
          <w:p w14:paraId="782BFDC4"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4AB33DD7" w14:textId="00C803C2" w:rsidR="00597235" w:rsidRDefault="00597235" w:rsidP="00597235">
            <w:pPr>
              <w:spacing w:after="0" w:line="276" w:lineRule="auto"/>
              <w:rPr>
                <w:rFonts w:eastAsia="Malgun Gothic"/>
                <w:lang w:eastAsia="ko-KR"/>
              </w:rPr>
            </w:pPr>
            <w:r w:rsidRPr="004F7933">
              <w:rPr>
                <w:rFonts w:eastAsia="Malgun Gothic"/>
                <w:lang w:eastAsia="ko-KR"/>
              </w:rPr>
              <w:t>Add line break</w:t>
            </w:r>
            <w:r>
              <w:rPr>
                <w:rFonts w:eastAsia="Malgun Gothic"/>
                <w:lang w:eastAsia="ko-KR"/>
              </w:rPr>
              <w:t xml:space="preserve"> after “</w:t>
            </w:r>
            <w:r w:rsidRPr="004F7933">
              <w:rPr>
                <w:rFonts w:eastAsia="Malgun Gothic"/>
                <w:lang w:eastAsia="ko-KR"/>
              </w:rPr>
              <w:t>maxFreqIdle-r16,</w:t>
            </w:r>
            <w:r>
              <w:rPr>
                <w:rFonts w:eastAsia="Malgun Gothic"/>
                <w:lang w:eastAsia="ko-KR"/>
              </w:rPr>
              <w:t>”</w:t>
            </w:r>
            <w:r w:rsidRPr="004F7933">
              <w:rPr>
                <w:rFonts w:eastAsia="Malgun Gothic"/>
                <w:lang w:eastAsia="ko-KR"/>
              </w:rPr>
              <w:t xml:space="preserve">  </w:t>
            </w:r>
          </w:p>
        </w:tc>
        <w:tc>
          <w:tcPr>
            <w:tcW w:w="939" w:type="pct"/>
            <w:tcBorders>
              <w:top w:val="single" w:sz="4" w:space="0" w:color="auto"/>
              <w:left w:val="single" w:sz="4" w:space="0" w:color="auto"/>
              <w:bottom w:val="single" w:sz="4" w:space="0" w:color="auto"/>
              <w:right w:val="single" w:sz="4" w:space="0" w:color="auto"/>
            </w:tcBorders>
          </w:tcPr>
          <w:p w14:paraId="595841D6" w14:textId="1444DBE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632CD965"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884783D" w14:textId="6AB3C8E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252</w:t>
            </w:r>
          </w:p>
        </w:tc>
        <w:tc>
          <w:tcPr>
            <w:tcW w:w="2139" w:type="pct"/>
            <w:tcBorders>
              <w:top w:val="single" w:sz="4" w:space="0" w:color="auto"/>
              <w:left w:val="single" w:sz="4" w:space="0" w:color="auto"/>
              <w:bottom w:val="single" w:sz="4" w:space="0" w:color="auto"/>
              <w:right w:val="single" w:sz="4" w:space="0" w:color="auto"/>
            </w:tcBorders>
          </w:tcPr>
          <w:p w14:paraId="30B51020" w14:textId="77777777" w:rsidR="00597235" w:rsidRDefault="00597235" w:rsidP="00597235">
            <w:pPr>
              <w:pStyle w:val="NO"/>
              <w:ind w:left="0" w:firstLine="0"/>
              <w:rPr>
                <w:rFonts w:eastAsia="Times New Roman"/>
                <w:lang w:eastAsia="x-none"/>
              </w:rPr>
            </w:pPr>
            <w:r w:rsidRPr="008F6ADC">
              <w:rPr>
                <w:rFonts w:eastAsia="Times New Roman"/>
                <w:lang w:eastAsia="x-none"/>
              </w:rPr>
              <w:t>VarLogMeasConfig-r16-IEs</w:t>
            </w:r>
            <w:r>
              <w:rPr>
                <w:rFonts w:eastAsia="Times New Roman"/>
                <w:lang w:eastAsia="x-none"/>
              </w:rPr>
              <w:t>:</w:t>
            </w:r>
          </w:p>
          <w:p w14:paraId="2D386D7C"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VarLogMeasConfig-r16-IEs ::= SEQUENCE {</w:t>
            </w:r>
          </w:p>
          <w:p w14:paraId="68CD05AC"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areaConfiguration-r16      AreaConfiguration-r16   </w:t>
            </w:r>
            <w:r>
              <w:rPr>
                <w:rFonts w:ascii="Courier New" w:hAnsi="Courier New"/>
                <w:noProof/>
                <w:sz w:val="16"/>
                <w:lang w:eastAsia="en-GB"/>
              </w:rPr>
              <w:t xml:space="preserve"> </w:t>
            </w:r>
            <w:r w:rsidRPr="00015690">
              <w:rPr>
                <w:rFonts w:ascii="Courier New" w:hAnsi="Courier New"/>
                <w:noProof/>
                <w:sz w:val="16"/>
                <w:lang w:eastAsia="en-GB"/>
              </w:rPr>
              <w:t xml:space="preserve">OPTIONAL, </w:t>
            </w:r>
            <w:r w:rsidRPr="00015690">
              <w:rPr>
                <w:rFonts w:ascii="Courier New" w:hAnsi="Courier New"/>
                <w:noProof/>
                <w:sz w:val="16"/>
                <w:highlight w:val="yellow"/>
                <w:lang w:eastAsia="en-GB"/>
              </w:rPr>
              <w:t>-- Need R</w:t>
            </w:r>
          </w:p>
          <w:p w14:paraId="1C5F94F4"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plmn-IdentityList-r16      PLMN-IdentityList3-r16   OPTIONAL, </w:t>
            </w:r>
            <w:r w:rsidRPr="00015690">
              <w:rPr>
                <w:rFonts w:ascii="Courier New" w:hAnsi="Courier New"/>
                <w:noProof/>
                <w:sz w:val="16"/>
                <w:highlight w:val="yellow"/>
                <w:lang w:eastAsia="en-GB"/>
              </w:rPr>
              <w:t>-- Need R</w:t>
            </w:r>
          </w:p>
          <w:p w14:paraId="19E2215F"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bt-NameList-r16            </w:t>
            </w:r>
            <w:r w:rsidRPr="00015690">
              <w:rPr>
                <w:rFonts w:ascii="Courier New" w:hAnsi="Courier New"/>
                <w:noProof/>
                <w:sz w:val="16"/>
                <w:highlight w:val="yellow"/>
                <w:lang w:eastAsia="en-GB"/>
              </w:rPr>
              <w:t>BT-NameListConfig-r16</w:t>
            </w:r>
            <w:r w:rsidRPr="00015690">
              <w:rPr>
                <w:rFonts w:ascii="Courier New" w:hAnsi="Courier New"/>
                <w:noProof/>
                <w:sz w:val="16"/>
                <w:lang w:eastAsia="en-GB"/>
              </w:rPr>
              <w:t xml:space="preserve">    OPTIONAL, </w:t>
            </w:r>
            <w:r w:rsidRPr="00015690">
              <w:rPr>
                <w:rFonts w:ascii="Courier New" w:hAnsi="Courier New"/>
                <w:noProof/>
                <w:sz w:val="16"/>
                <w:highlight w:val="yellow"/>
                <w:lang w:eastAsia="en-GB"/>
              </w:rPr>
              <w:t>-- Need R</w:t>
            </w:r>
          </w:p>
          <w:p w14:paraId="1326ECFE"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wlan-NameList-r16          </w:t>
            </w:r>
            <w:r w:rsidRPr="00015690">
              <w:rPr>
                <w:rFonts w:ascii="Courier New" w:hAnsi="Courier New"/>
                <w:noProof/>
                <w:sz w:val="16"/>
                <w:highlight w:val="yellow"/>
                <w:lang w:eastAsia="en-GB"/>
              </w:rPr>
              <w:t>WLAN-NameListConfig-r16</w:t>
            </w:r>
            <w:r w:rsidRPr="00015690">
              <w:rPr>
                <w:rFonts w:ascii="Courier New" w:hAnsi="Courier New"/>
                <w:noProof/>
                <w:sz w:val="16"/>
                <w:lang w:eastAsia="en-GB"/>
              </w:rPr>
              <w:t xml:space="preserve">  OPTIONAL, </w:t>
            </w:r>
            <w:r w:rsidRPr="00015690">
              <w:rPr>
                <w:rFonts w:ascii="Courier New" w:hAnsi="Courier New"/>
                <w:noProof/>
                <w:sz w:val="16"/>
                <w:highlight w:val="yellow"/>
                <w:lang w:eastAsia="en-GB"/>
              </w:rPr>
              <w:t>-- Need R</w:t>
            </w:r>
          </w:p>
          <w:p w14:paraId="575E7795"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sensor-NameList-r16        </w:t>
            </w:r>
            <w:r w:rsidRPr="00015690">
              <w:rPr>
                <w:rFonts w:ascii="Courier New" w:hAnsi="Courier New"/>
                <w:noProof/>
                <w:sz w:val="16"/>
                <w:highlight w:val="yellow"/>
                <w:lang w:eastAsia="en-GB"/>
              </w:rPr>
              <w:t>Sensor-NameListConfig-r16</w:t>
            </w:r>
            <w:r w:rsidRPr="00015690">
              <w:rPr>
                <w:rFonts w:ascii="Courier New" w:hAnsi="Courier New"/>
                <w:noProof/>
                <w:sz w:val="16"/>
                <w:lang w:eastAsia="en-GB"/>
              </w:rPr>
              <w:t xml:space="preserve"> PTIONAL, </w:t>
            </w:r>
            <w:r w:rsidRPr="00015690">
              <w:rPr>
                <w:rFonts w:ascii="Courier New" w:hAnsi="Courier New"/>
                <w:noProof/>
                <w:sz w:val="16"/>
                <w:highlight w:val="yellow"/>
                <w:lang w:eastAsia="en-GB"/>
              </w:rPr>
              <w:t>-- Need R</w:t>
            </w:r>
          </w:p>
          <w:p w14:paraId="5E1E6884"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loggingDuration-r16        LoggingDuration-r16,</w:t>
            </w:r>
          </w:p>
          <w:p w14:paraId="4F9C848A"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reportType                   CHOICE {</w:t>
            </w:r>
          </w:p>
          <w:p w14:paraId="4295944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periodical                   LoggedPeriodicalReportConfig-r16,</w:t>
            </w:r>
          </w:p>
          <w:p w14:paraId="7F652739"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eventTriggered               LoggedEventTriggerConfig-r16</w:t>
            </w:r>
          </w:p>
          <w:p w14:paraId="669EBCF3"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p>
          <w:p w14:paraId="72C3B13B"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w:t>
            </w:r>
          </w:p>
          <w:p w14:paraId="1D0595ED"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58732768" w14:textId="77777777" w:rsidR="00597235" w:rsidRPr="008F6ADC" w:rsidRDefault="00597235" w:rsidP="00597235">
            <w:pPr>
              <w:spacing w:after="0" w:line="276" w:lineRule="auto"/>
              <w:rPr>
                <w:rFonts w:eastAsia="Malgun Gothic"/>
                <w:lang w:eastAsia="ko-KR"/>
              </w:rPr>
            </w:pPr>
            <w:r w:rsidRPr="008F6ADC">
              <w:rPr>
                <w:rFonts w:eastAsia="Malgun Gothic"/>
                <w:lang w:eastAsia="ko-KR"/>
              </w:rPr>
              <w:t>Need codes for all optional fields are not needed.</w:t>
            </w:r>
          </w:p>
          <w:p w14:paraId="54BBAE1A" w14:textId="0E163C6A" w:rsidR="00597235" w:rsidRDefault="00597235" w:rsidP="00597235">
            <w:pPr>
              <w:spacing w:after="0" w:line="276" w:lineRule="auto"/>
              <w:rPr>
                <w:rFonts w:eastAsia="Malgun Gothic"/>
                <w:lang w:eastAsia="ko-KR"/>
              </w:rPr>
            </w:pPr>
            <w:r w:rsidRPr="008F6ADC">
              <w:rPr>
                <w:rFonts w:eastAsia="Malgun Gothic"/>
                <w:lang w:eastAsia="ko-KR"/>
              </w:rPr>
              <w:t>Furthermore, no Setup/Release structure needed for IEs BT-NameListConfig-r16, WLAN-NameListConfig-r16, Sensor-NameListConfig-r16. We can simply refer to BT-NameList-r16, WLAN-NameList-r16, Sensor-NameList-r16.</w:t>
            </w:r>
          </w:p>
          <w:p w14:paraId="3F12F5CF" w14:textId="77777777" w:rsidR="00597235" w:rsidRDefault="00597235" w:rsidP="00597235">
            <w:pPr>
              <w:spacing w:after="0" w:line="276" w:lineRule="auto"/>
              <w:rPr>
                <w:rFonts w:eastAsia="Malgun Gothic"/>
                <w:lang w:eastAsia="ko-KR"/>
              </w:rPr>
            </w:pPr>
          </w:p>
          <w:p w14:paraId="556CE249"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015690">
              <w:rPr>
                <w:rFonts w:ascii="Courier New" w:hAnsi="Courier New"/>
                <w:noProof/>
                <w:sz w:val="16"/>
                <w:lang w:val="de-DE" w:eastAsia="en-GB"/>
              </w:rPr>
              <w:t xml:space="preserve">bt-NameList-r16        </w:t>
            </w:r>
            <w:r w:rsidRPr="00015690">
              <w:rPr>
                <w:rFonts w:ascii="Courier New" w:hAnsi="Courier New"/>
                <w:noProof/>
                <w:color w:val="FF0000"/>
                <w:sz w:val="16"/>
                <w:lang w:val="de-DE" w:eastAsia="en-GB"/>
              </w:rPr>
              <w:t xml:space="preserve">BT-NameList-r16    </w:t>
            </w:r>
            <w:r w:rsidRPr="00015690">
              <w:rPr>
                <w:rFonts w:ascii="Courier New" w:hAnsi="Courier New"/>
                <w:noProof/>
                <w:sz w:val="16"/>
                <w:lang w:val="de-DE" w:eastAsia="en-GB"/>
              </w:rPr>
              <w:t xml:space="preserve">OPTIONAL, </w:t>
            </w:r>
          </w:p>
          <w:p w14:paraId="4D31ED6D"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015690">
              <w:rPr>
                <w:rFonts w:ascii="Courier New" w:hAnsi="Courier New"/>
                <w:noProof/>
                <w:sz w:val="16"/>
                <w:lang w:val="de-DE" w:eastAsia="en-GB"/>
              </w:rPr>
              <w:t xml:space="preserve">wlan-NameList-r16      </w:t>
            </w:r>
            <w:r w:rsidRPr="00015690">
              <w:rPr>
                <w:rFonts w:ascii="Courier New" w:hAnsi="Courier New"/>
                <w:noProof/>
                <w:color w:val="FF0000"/>
                <w:sz w:val="16"/>
                <w:lang w:val="de-DE" w:eastAsia="en-GB"/>
              </w:rPr>
              <w:t>WLAN-NameList-r16</w:t>
            </w:r>
            <w:r w:rsidRPr="00015690">
              <w:rPr>
                <w:rFonts w:ascii="Courier New" w:hAnsi="Courier New"/>
                <w:noProof/>
                <w:sz w:val="16"/>
                <w:lang w:val="de-DE" w:eastAsia="en-GB"/>
              </w:rPr>
              <w:t xml:space="preserve">  OPTIONAL, </w:t>
            </w:r>
          </w:p>
          <w:p w14:paraId="0F6E3F73"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015690">
              <w:rPr>
                <w:rFonts w:ascii="Courier New" w:hAnsi="Courier New"/>
                <w:noProof/>
                <w:sz w:val="16"/>
                <w:lang w:val="de-DE" w:eastAsia="en-GB"/>
              </w:rPr>
              <w:t xml:space="preserve">sensor-NameList-r16    </w:t>
            </w:r>
            <w:r w:rsidRPr="00015690">
              <w:rPr>
                <w:rFonts w:ascii="Courier New" w:hAnsi="Courier New"/>
                <w:noProof/>
                <w:color w:val="FF0000"/>
                <w:sz w:val="16"/>
                <w:lang w:val="de-DE" w:eastAsia="en-GB"/>
              </w:rPr>
              <w:t>Sensor-NameList-r16</w:t>
            </w:r>
            <w:r w:rsidRPr="008F6ADC">
              <w:rPr>
                <w:rFonts w:ascii="Courier New" w:hAnsi="Courier New"/>
                <w:noProof/>
                <w:color w:val="FF0000"/>
                <w:sz w:val="16"/>
                <w:lang w:val="de-DE" w:eastAsia="en-GB"/>
              </w:rPr>
              <w:t xml:space="preserve"> </w:t>
            </w:r>
            <w:r w:rsidRPr="008F6ADC">
              <w:rPr>
                <w:rFonts w:ascii="Courier New" w:hAnsi="Courier New"/>
                <w:noProof/>
                <w:sz w:val="16"/>
                <w:lang w:val="de-DE" w:eastAsia="en-GB"/>
              </w:rPr>
              <w:t>O</w:t>
            </w:r>
            <w:r w:rsidRPr="00015690">
              <w:rPr>
                <w:rFonts w:ascii="Courier New" w:hAnsi="Courier New"/>
                <w:noProof/>
                <w:sz w:val="16"/>
                <w:lang w:val="de-DE" w:eastAsia="en-GB"/>
              </w:rPr>
              <w:t>PTIONAL,</w:t>
            </w:r>
          </w:p>
          <w:p w14:paraId="7A556FCC" w14:textId="1384D1E2" w:rsidR="00597235" w:rsidRPr="00597235" w:rsidRDefault="00597235" w:rsidP="00597235">
            <w:pPr>
              <w:spacing w:after="0" w:line="276" w:lineRule="auto"/>
              <w:rPr>
                <w:rFonts w:eastAsia="Malgun Gothic"/>
                <w:lang w:val="de-DE" w:eastAsia="ko-KR"/>
              </w:rPr>
            </w:pPr>
            <w:r w:rsidRPr="00015690">
              <w:rPr>
                <w:rFonts w:ascii="Courier New" w:hAnsi="Courier New"/>
                <w:noProof/>
                <w:sz w:val="16"/>
                <w:lang w:val="de-DE" w:eastAsia="en-GB"/>
              </w:rPr>
              <w:t xml:space="preserve">    </w:t>
            </w:r>
          </w:p>
        </w:tc>
        <w:tc>
          <w:tcPr>
            <w:tcW w:w="939" w:type="pct"/>
            <w:tcBorders>
              <w:top w:val="single" w:sz="4" w:space="0" w:color="auto"/>
              <w:left w:val="single" w:sz="4" w:space="0" w:color="auto"/>
              <w:bottom w:val="single" w:sz="4" w:space="0" w:color="auto"/>
              <w:right w:val="single" w:sz="4" w:space="0" w:color="auto"/>
            </w:tcBorders>
          </w:tcPr>
          <w:p w14:paraId="3AAEE8FC" w14:textId="697479EE" w:rsidR="00597235" w:rsidRDefault="00597235" w:rsidP="00597235">
            <w:pPr>
              <w:spacing w:after="0" w:line="276" w:lineRule="auto"/>
              <w:rPr>
                <w:rFonts w:eastAsia="SimSun"/>
                <w:lang w:eastAsia="zh-CN"/>
              </w:rPr>
            </w:pPr>
            <w:r w:rsidRPr="00142384">
              <w:rPr>
                <w:rFonts w:eastAsia="SimSun"/>
                <w:lang w:val="de-DE" w:eastAsia="zh-CN"/>
              </w:rPr>
              <w:t>hchoi5@lenovo.com</w:t>
            </w:r>
          </w:p>
        </w:tc>
      </w:tr>
      <w:tr w:rsidR="00597235" w14:paraId="4DC39804"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2C1403D" w14:textId="2BE25C48"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253</w:t>
            </w:r>
          </w:p>
        </w:tc>
        <w:tc>
          <w:tcPr>
            <w:tcW w:w="2139" w:type="pct"/>
            <w:tcBorders>
              <w:top w:val="single" w:sz="4" w:space="0" w:color="auto"/>
              <w:left w:val="single" w:sz="4" w:space="0" w:color="auto"/>
              <w:bottom w:val="single" w:sz="4" w:space="0" w:color="auto"/>
              <w:right w:val="single" w:sz="4" w:space="0" w:color="auto"/>
            </w:tcBorders>
          </w:tcPr>
          <w:p w14:paraId="7ACA5227" w14:textId="34768D75" w:rsidR="00597235" w:rsidRPr="00325D1F" w:rsidRDefault="00597235" w:rsidP="00597235">
            <w:pPr>
              <w:pStyle w:val="NO"/>
            </w:pPr>
            <w:r w:rsidRPr="00015690">
              <w:rPr>
                <w:rFonts w:eastAsia="Times New Roman"/>
                <w:lang w:eastAsia="x-none"/>
              </w:rPr>
              <w:t>IE SL-</w:t>
            </w:r>
            <w:proofErr w:type="spellStart"/>
            <w:r w:rsidRPr="00015690">
              <w:rPr>
                <w:rFonts w:eastAsia="Times New Roman"/>
                <w:lang w:eastAsia="x-none"/>
              </w:rPr>
              <w:t>PreconfigurationNR</w:t>
            </w:r>
            <w:proofErr w:type="spellEnd"/>
          </w:p>
        </w:tc>
        <w:tc>
          <w:tcPr>
            <w:tcW w:w="1449" w:type="pct"/>
            <w:tcBorders>
              <w:top w:val="single" w:sz="4" w:space="0" w:color="auto"/>
              <w:left w:val="single" w:sz="4" w:space="0" w:color="auto"/>
              <w:bottom w:val="single" w:sz="4" w:space="0" w:color="auto"/>
              <w:right w:val="single" w:sz="4" w:space="0" w:color="auto"/>
            </w:tcBorders>
          </w:tcPr>
          <w:p w14:paraId="3EBE94E2" w14:textId="431D8DDB" w:rsidR="00597235" w:rsidRDefault="00597235" w:rsidP="00597235">
            <w:pPr>
              <w:spacing w:after="0" w:line="276" w:lineRule="auto"/>
              <w:rPr>
                <w:rFonts w:eastAsia="Malgun Gothic"/>
                <w:lang w:eastAsia="ko-KR"/>
              </w:rPr>
            </w:pPr>
            <w:r w:rsidRPr="00665597">
              <w:rPr>
                <w:rFonts w:eastAsia="Malgun Gothic"/>
                <w:lang w:eastAsia="ko-KR"/>
              </w:rPr>
              <w:t>Need codes for all optional fields are not needed since IE SL-</w:t>
            </w:r>
            <w:proofErr w:type="spellStart"/>
            <w:r w:rsidRPr="00665597">
              <w:rPr>
                <w:rFonts w:eastAsia="Malgun Gothic"/>
                <w:lang w:eastAsia="ko-KR"/>
              </w:rPr>
              <w:t>PreconfigurationNR</w:t>
            </w:r>
            <w:proofErr w:type="spellEnd"/>
            <w:r w:rsidRPr="00665597">
              <w:rPr>
                <w:rFonts w:eastAsia="Malgun Gothic"/>
                <w:lang w:eastAsia="ko-KR"/>
              </w:rPr>
              <w:t xml:space="preserve"> is not sent from NW to UE over RRC.</w:t>
            </w:r>
          </w:p>
        </w:tc>
        <w:tc>
          <w:tcPr>
            <w:tcW w:w="939" w:type="pct"/>
            <w:tcBorders>
              <w:top w:val="single" w:sz="4" w:space="0" w:color="auto"/>
              <w:left w:val="single" w:sz="4" w:space="0" w:color="auto"/>
              <w:bottom w:val="single" w:sz="4" w:space="0" w:color="auto"/>
              <w:right w:val="single" w:sz="4" w:space="0" w:color="auto"/>
            </w:tcBorders>
          </w:tcPr>
          <w:p w14:paraId="30627F8A" w14:textId="5FD7E7E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9F94E12"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E3DFA31" w14:textId="18499CA6"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254</w:t>
            </w:r>
          </w:p>
        </w:tc>
        <w:tc>
          <w:tcPr>
            <w:tcW w:w="2139" w:type="pct"/>
            <w:tcBorders>
              <w:top w:val="single" w:sz="4" w:space="0" w:color="auto"/>
              <w:left w:val="single" w:sz="4" w:space="0" w:color="auto"/>
              <w:bottom w:val="single" w:sz="4" w:space="0" w:color="auto"/>
              <w:right w:val="single" w:sz="4" w:space="0" w:color="auto"/>
            </w:tcBorders>
          </w:tcPr>
          <w:p w14:paraId="78E908A5" w14:textId="77777777" w:rsidR="00597235" w:rsidRDefault="00597235" w:rsidP="00597235">
            <w:pPr>
              <w:pStyle w:val="NO"/>
              <w:ind w:left="0" w:firstLine="0"/>
              <w:rPr>
                <w:rFonts w:eastAsia="Times New Roman"/>
                <w:lang w:eastAsia="x-none"/>
              </w:rPr>
            </w:pPr>
          </w:p>
          <w:p w14:paraId="1EFD9FD3"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CG-Config-v16xx-IEs ::=      SEQUENCE {</w:t>
            </w:r>
          </w:p>
          <w:p w14:paraId="02E91B2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drx-InfoSCG2</w:t>
            </w: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DRX-Info2</w:t>
            </w:r>
            <w:r w:rsidRPr="00015690">
              <w:rPr>
                <w:rFonts w:ascii="Courier New" w:hAnsi="Courier New"/>
                <w:noProof/>
                <w:sz w:val="16"/>
                <w:lang w:eastAsia="en-GB"/>
              </w:rPr>
              <w:t xml:space="preserve">                  OPTIONAL,</w:t>
            </w:r>
          </w:p>
          <w:p w14:paraId="43C25A5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nonCriticalExtension        SEQUENCE {}                OPTIONAL</w:t>
            </w:r>
          </w:p>
          <w:p w14:paraId="120F980B"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w:t>
            </w:r>
          </w:p>
          <w:p w14:paraId="7B489477" w14:textId="77777777" w:rsidR="00597235" w:rsidRDefault="00597235" w:rsidP="00597235">
            <w:pPr>
              <w:pStyle w:val="NO"/>
              <w:ind w:left="0" w:firstLine="0"/>
              <w:rPr>
                <w:rFonts w:eastAsia="Times New Roman"/>
                <w:lang w:eastAsia="x-none"/>
              </w:rPr>
            </w:pPr>
          </w:p>
          <w:p w14:paraId="2A749B75"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CG-ConfigInfo-v16xy-IEs ::=  SEQUENCE {</w:t>
            </w:r>
          </w:p>
          <w:p w14:paraId="567CA5A7"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drx-InfoMCG2</w:t>
            </w: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DRX-Info2</w:t>
            </w:r>
            <w:r w:rsidRPr="00015690">
              <w:rPr>
                <w:rFonts w:ascii="Courier New" w:hAnsi="Courier New"/>
                <w:noProof/>
                <w:sz w:val="16"/>
                <w:lang w:eastAsia="en-GB"/>
              </w:rPr>
              <w:t xml:space="preserve">                   OPTI</w:t>
            </w:r>
            <w:r>
              <w:rPr>
                <w:rFonts w:ascii="Courier New" w:hAnsi="Courier New"/>
                <w:noProof/>
                <w:sz w:val="16"/>
                <w:lang w:eastAsia="en-GB"/>
              </w:rPr>
              <w:t>ONAL</w:t>
            </w:r>
          </w:p>
          <w:p w14:paraId="06EBE2D2"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alignedDRX-Indication</w:t>
            </w:r>
            <w:r w:rsidRPr="00015690">
              <w:rPr>
                <w:rFonts w:ascii="Courier New" w:hAnsi="Courier New"/>
                <w:noProof/>
                <w:sz w:val="16"/>
                <w:lang w:eastAsia="en-GB"/>
              </w:rPr>
              <w:t xml:space="preserve">        ENUMERATED {true}           OPTIONAL,</w:t>
            </w:r>
          </w:p>
          <w:p w14:paraId="22693C07"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nonCriticalExtension         SEQUENCE {}                 OPTIONAL</w:t>
            </w:r>
          </w:p>
          <w:p w14:paraId="3A3092B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w:t>
            </w:r>
          </w:p>
          <w:p w14:paraId="747841FA" w14:textId="77777777" w:rsidR="00597235" w:rsidRDefault="00597235" w:rsidP="00597235">
            <w:pPr>
              <w:pStyle w:val="NO"/>
              <w:ind w:left="0" w:firstLine="0"/>
              <w:rPr>
                <w:rFonts w:eastAsia="Times New Roman"/>
                <w:lang w:eastAsia="x-none"/>
              </w:rPr>
            </w:pPr>
          </w:p>
          <w:p w14:paraId="4487FE12"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highlight w:val="yellow"/>
                <w:lang w:eastAsia="en-GB"/>
              </w:rPr>
              <w:t>DRX-Info2</w:t>
            </w:r>
            <w:r w:rsidRPr="00015690">
              <w:rPr>
                <w:rFonts w:ascii="Courier New" w:hAnsi="Courier New"/>
                <w:noProof/>
                <w:sz w:val="16"/>
                <w:lang w:eastAsia="en-GB"/>
              </w:rPr>
              <w:t xml:space="preserve"> ::=          SEQUENCE {</w:t>
            </w:r>
          </w:p>
          <w:p w14:paraId="302AC1E5"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drx-onDurationTimer</w:t>
            </w:r>
            <w:r w:rsidRPr="00015690">
              <w:rPr>
                <w:rFonts w:ascii="Courier New" w:hAnsi="Courier New"/>
                <w:noProof/>
                <w:sz w:val="16"/>
                <w:lang w:eastAsia="en-GB"/>
              </w:rPr>
              <w:t xml:space="preserve">    CHOICE {</w:t>
            </w:r>
          </w:p>
          <w:p w14:paraId="5AB4238F"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4BC5053B" w14:textId="735D415C" w:rsidR="00597235" w:rsidRDefault="00597235" w:rsidP="00597235">
            <w:pPr>
              <w:spacing w:after="0" w:line="276" w:lineRule="auto"/>
              <w:rPr>
                <w:rFonts w:eastAsia="Malgun Gothic"/>
                <w:lang w:eastAsia="ko-KR"/>
              </w:rPr>
            </w:pPr>
            <w:r w:rsidRPr="00665597">
              <w:rPr>
                <w:rFonts w:eastAsia="Malgun Gothic"/>
                <w:lang w:eastAsia="ko-KR"/>
              </w:rPr>
              <w:t>Suffix “-r16” is missing for drx-InfoSCG2, DRX-Info2</w:t>
            </w:r>
            <w:r>
              <w:rPr>
                <w:rFonts w:eastAsia="Malgun Gothic"/>
                <w:lang w:eastAsia="ko-KR"/>
              </w:rPr>
              <w:t xml:space="preserve">, </w:t>
            </w:r>
            <w:r w:rsidRPr="00665597">
              <w:rPr>
                <w:rFonts w:eastAsia="Malgun Gothic"/>
                <w:lang w:eastAsia="ko-KR"/>
              </w:rPr>
              <w:t>drx-InfoMCG2</w:t>
            </w:r>
            <w:r>
              <w:rPr>
                <w:rFonts w:eastAsia="Malgun Gothic"/>
                <w:lang w:eastAsia="ko-KR"/>
              </w:rPr>
              <w:t xml:space="preserve">, </w:t>
            </w:r>
            <w:proofErr w:type="spellStart"/>
            <w:r w:rsidRPr="00665597">
              <w:rPr>
                <w:rFonts w:eastAsia="Malgun Gothic"/>
                <w:lang w:eastAsia="ko-KR"/>
              </w:rPr>
              <w:t>alignedDRX</w:t>
            </w:r>
            <w:proofErr w:type="spellEnd"/>
            <w:r w:rsidRPr="00665597">
              <w:rPr>
                <w:rFonts w:eastAsia="Malgun Gothic"/>
                <w:lang w:eastAsia="ko-KR"/>
              </w:rPr>
              <w:t>-Indication</w:t>
            </w:r>
            <w:r>
              <w:rPr>
                <w:rFonts w:eastAsia="Malgun Gothic"/>
                <w:lang w:eastAsia="ko-KR"/>
              </w:rPr>
              <w:t xml:space="preserve">, </w:t>
            </w:r>
            <w:proofErr w:type="spellStart"/>
            <w:r w:rsidRPr="00665597">
              <w:rPr>
                <w:rFonts w:eastAsia="Malgun Gothic"/>
                <w:lang w:eastAsia="ko-KR"/>
              </w:rPr>
              <w:t>drx-onDurationTime</w:t>
            </w:r>
            <w:r>
              <w:rPr>
                <w:rFonts w:eastAsia="Malgun Gothic"/>
                <w:lang w:eastAsia="ko-KR"/>
              </w:rPr>
              <w:t>r</w:t>
            </w:r>
            <w:proofErr w:type="spellEnd"/>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606691EE" w14:textId="5BA15816" w:rsidR="00597235" w:rsidRDefault="00597235" w:rsidP="00597235">
            <w:pPr>
              <w:spacing w:after="0" w:line="276" w:lineRule="auto"/>
              <w:rPr>
                <w:rFonts w:eastAsia="SimSun"/>
                <w:lang w:eastAsia="zh-CN"/>
              </w:rPr>
            </w:pPr>
            <w:r w:rsidRPr="00142384">
              <w:rPr>
                <w:rFonts w:eastAsia="SimSun"/>
                <w:lang w:eastAsia="zh-CN"/>
              </w:rPr>
              <w:t>hchoi5@lenovo.com</w:t>
            </w:r>
          </w:p>
        </w:tc>
      </w:tr>
      <w:tr w:rsidR="00AF4F4C" w14:paraId="69810CD4"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A6FC564"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255</w:t>
            </w:r>
          </w:p>
        </w:tc>
        <w:tc>
          <w:tcPr>
            <w:tcW w:w="2139" w:type="pct"/>
            <w:tcBorders>
              <w:top w:val="single" w:sz="4" w:space="0" w:color="auto"/>
              <w:left w:val="single" w:sz="4" w:space="0" w:color="auto"/>
              <w:bottom w:val="single" w:sz="4" w:space="0" w:color="auto"/>
              <w:right w:val="single" w:sz="4" w:space="0" w:color="auto"/>
            </w:tcBorders>
          </w:tcPr>
          <w:p w14:paraId="3CF467C4" w14:textId="77777777" w:rsidR="00AF4F4C" w:rsidRDefault="00AF4F4C" w:rsidP="00E70D11">
            <w:pPr>
              <w:keepNext/>
              <w:keepLines/>
              <w:spacing w:before="120"/>
              <w:ind w:left="1701" w:hanging="1701"/>
              <w:textAlignment w:val="auto"/>
              <w:outlineLvl w:val="4"/>
              <w:rPr>
                <w:rFonts w:ascii="Arial" w:hAnsi="Arial"/>
                <w:sz w:val="22"/>
                <w:lang w:eastAsia="ja-JP"/>
              </w:rPr>
            </w:pPr>
            <w:bookmarkStart w:id="168" w:name="_Toc37067464"/>
            <w:bookmarkStart w:id="169" w:name="_Toc36756657"/>
            <w:bookmarkStart w:id="170" w:name="_Toc36843175"/>
            <w:bookmarkStart w:id="171"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8"/>
            <w:bookmarkEnd w:id="169"/>
            <w:bookmarkEnd w:id="170"/>
            <w:bookmarkEnd w:id="171"/>
          </w:p>
          <w:p w14:paraId="073DAD43" w14:textId="77777777" w:rsidR="00AF4F4C" w:rsidRDefault="00AF4F4C" w:rsidP="00E70D11">
            <w:pPr>
              <w:textAlignment w:val="auto"/>
              <w:rPr>
                <w:lang w:eastAsia="ja-JP"/>
              </w:rPr>
            </w:pPr>
            <w:r>
              <w:rPr>
                <w:lang w:eastAsia="ja-JP"/>
              </w:rPr>
              <w:t xml:space="preserve">Upon receiving </w:t>
            </w:r>
            <w:r>
              <w:rPr>
                <w:i/>
                <w:lang w:eastAsia="ja-JP"/>
              </w:rPr>
              <w:t>SIB10</w:t>
            </w:r>
            <w:r>
              <w:rPr>
                <w:lang w:eastAsia="ja-JP"/>
              </w:rPr>
              <w:t>, the UE shall:</w:t>
            </w:r>
          </w:p>
          <w:p w14:paraId="642C9BC2" w14:textId="77777777" w:rsidR="00AF4F4C" w:rsidRDefault="00AF4F4C" w:rsidP="00E70D11">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14:paraId="1E605911" w14:textId="77777777" w:rsidR="00AF4F4C" w:rsidRPr="00325D1F" w:rsidRDefault="00AF4F4C" w:rsidP="00E70D11">
            <w:pPr>
              <w:pStyle w:val="NO"/>
            </w:pPr>
          </w:p>
        </w:tc>
        <w:tc>
          <w:tcPr>
            <w:tcW w:w="1449" w:type="pct"/>
            <w:tcBorders>
              <w:top w:val="single" w:sz="4" w:space="0" w:color="auto"/>
              <w:left w:val="single" w:sz="4" w:space="0" w:color="auto"/>
              <w:bottom w:val="single" w:sz="4" w:space="0" w:color="auto"/>
              <w:right w:val="single" w:sz="4" w:space="0" w:color="auto"/>
            </w:tcBorders>
          </w:tcPr>
          <w:p w14:paraId="714590C1" w14:textId="77777777" w:rsidR="00AF4F4C" w:rsidRDefault="00AF4F4C" w:rsidP="00E70D11">
            <w:pPr>
              <w:spacing w:after="0" w:line="276" w:lineRule="auto"/>
              <w:rPr>
                <w:rFonts w:eastAsia="Malgun Gothic"/>
                <w:lang w:eastAsia="ko-KR"/>
              </w:rPr>
            </w:pPr>
            <w:r>
              <w:rPr>
                <w:rFonts w:eastAsia="Malgun Gothic"/>
                <w:lang w:eastAsia="ko-KR"/>
              </w:rPr>
              <w:t>Should be “</w:t>
            </w:r>
            <w:proofErr w:type="spellStart"/>
            <w:r>
              <w:rPr>
                <w:rFonts w:eastAsia="Malgun Gothic"/>
                <w:highlight w:val="yellow"/>
                <w:lang w:eastAsia="ko-KR"/>
              </w:rPr>
              <w:t>hrnn</w:t>
            </w:r>
            <w:proofErr w:type="spellEnd"/>
            <w:r>
              <w:rPr>
                <w:rFonts w:eastAsia="Malgun Gothic"/>
                <w:highlight w:val="yellow"/>
                <w:lang w:eastAsia="ko-KR"/>
              </w:rPr>
              <w:t>-List</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14CF2311"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2A35AF32"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16D61010"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256</w:t>
            </w:r>
          </w:p>
        </w:tc>
        <w:tc>
          <w:tcPr>
            <w:tcW w:w="2139" w:type="pct"/>
            <w:tcBorders>
              <w:top w:val="single" w:sz="4" w:space="0" w:color="auto"/>
              <w:left w:val="single" w:sz="4" w:space="0" w:color="auto"/>
              <w:bottom w:val="single" w:sz="4" w:space="0" w:color="auto"/>
              <w:right w:val="single" w:sz="4" w:space="0" w:color="auto"/>
            </w:tcBorders>
          </w:tcPr>
          <w:p w14:paraId="2D32F0A2" w14:textId="77777777" w:rsidR="00AF4F4C" w:rsidRDefault="00AF4F4C" w:rsidP="00E70D11">
            <w:pPr>
              <w:keepNext/>
              <w:keepLines/>
              <w:spacing w:before="120"/>
              <w:textAlignment w:val="auto"/>
              <w:outlineLvl w:val="3"/>
              <w:rPr>
                <w:rFonts w:ascii="Arial" w:hAnsi="Arial"/>
                <w:sz w:val="24"/>
                <w:lang w:eastAsia="ja-JP"/>
              </w:rPr>
            </w:pPr>
            <w:bookmarkStart w:id="172" w:name="_Toc37067692"/>
            <w:bookmarkStart w:id="173" w:name="_Toc36843403"/>
            <w:bookmarkStart w:id="174" w:name="_Toc36836426"/>
            <w:bookmarkStart w:id="175" w:name="_Toc20425857"/>
            <w:bookmarkStart w:id="176" w:name="_Toc29321253"/>
            <w:bookmarkStart w:id="177"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2"/>
            <w:bookmarkEnd w:id="173"/>
            <w:bookmarkEnd w:id="174"/>
            <w:bookmarkEnd w:id="175"/>
            <w:bookmarkEnd w:id="176"/>
            <w:bookmarkEnd w:id="177"/>
          </w:p>
          <w:p w14:paraId="164640E2" w14:textId="77777777" w:rsidR="00AF4F4C" w:rsidRDefault="00AF4F4C" w:rsidP="00E70D11">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14:paraId="2033E343" w14:textId="77777777" w:rsidR="00AF4F4C" w:rsidRDefault="00AF4F4C" w:rsidP="00E70D11">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14:paraId="01A24DEC" w14:textId="77777777" w:rsidR="00AF4F4C" w:rsidRDefault="00AF4F4C" w:rsidP="00E70D11">
            <w:pPr>
              <w:ind w:left="568" w:hanging="284"/>
              <w:textAlignment w:val="auto"/>
              <w:rPr>
                <w:lang w:eastAsia="ja-JP"/>
              </w:rPr>
            </w:pPr>
            <w:r>
              <w:rPr>
                <w:lang w:eastAsia="ja-JP"/>
              </w:rPr>
              <w:t>-</w:t>
            </w:r>
            <w:r>
              <w:rPr>
                <w:lang w:eastAsia="ja-JP"/>
              </w:rPr>
              <w:tab/>
              <w:t>its overheating assistance information, or;</w:t>
            </w:r>
          </w:p>
          <w:p w14:paraId="4A93FC46" w14:textId="77777777" w:rsidR="00AF4F4C" w:rsidRDefault="00AF4F4C" w:rsidP="00E70D11">
            <w:pPr>
              <w:ind w:left="568" w:hanging="284"/>
              <w:textAlignment w:val="auto"/>
              <w:rPr>
                <w:lang w:eastAsia="ja-JP"/>
              </w:rPr>
            </w:pPr>
            <w:r>
              <w:rPr>
                <w:lang w:eastAsia="ja-JP"/>
              </w:rPr>
              <w:t>-</w:t>
            </w:r>
            <w:r>
              <w:rPr>
                <w:lang w:eastAsia="ja-JP"/>
              </w:rPr>
              <w:tab/>
              <w:t>its IDC assistance information, or;</w:t>
            </w:r>
          </w:p>
          <w:p w14:paraId="2A41E359" w14:textId="77777777" w:rsidR="00AF4F4C" w:rsidRDefault="00AF4F4C" w:rsidP="00E70D11">
            <w:pPr>
              <w:ind w:left="568" w:hanging="284"/>
              <w:textAlignment w:val="auto"/>
              <w:rPr>
                <w:lang w:eastAsia="ja-JP"/>
              </w:rPr>
            </w:pPr>
            <w:r>
              <w:rPr>
                <w:lang w:eastAsia="ja-JP"/>
              </w:rPr>
              <w:t>-</w:t>
            </w:r>
            <w:r>
              <w:rPr>
                <w:lang w:eastAsia="ja-JP"/>
              </w:rPr>
              <w:tab/>
              <w:t>its preference on DRX parameters for power saving, or;</w:t>
            </w:r>
          </w:p>
          <w:p w14:paraId="3CBB8B13" w14:textId="77777777" w:rsidR="00AF4F4C" w:rsidRDefault="00AF4F4C" w:rsidP="00E70D11">
            <w:pPr>
              <w:ind w:left="568" w:hanging="284"/>
              <w:textAlignment w:val="auto"/>
              <w:rPr>
                <w:lang w:eastAsia="ja-JP"/>
              </w:rPr>
            </w:pPr>
            <w:r>
              <w:rPr>
                <w:lang w:eastAsia="ja-JP"/>
              </w:rPr>
              <w:t>-</w:t>
            </w:r>
            <w:r>
              <w:rPr>
                <w:lang w:eastAsia="ja-JP"/>
              </w:rPr>
              <w:tab/>
              <w:t>its preference on the maximum aggregated bandwidth for power saving, or;</w:t>
            </w:r>
          </w:p>
          <w:p w14:paraId="01D32528" w14:textId="77777777" w:rsidR="00AF4F4C" w:rsidRDefault="00AF4F4C" w:rsidP="00E70D11">
            <w:pPr>
              <w:ind w:left="568" w:hanging="284"/>
              <w:textAlignment w:val="auto"/>
              <w:rPr>
                <w:lang w:eastAsia="ja-JP"/>
              </w:rPr>
            </w:pPr>
            <w:r>
              <w:rPr>
                <w:lang w:eastAsia="ja-JP"/>
              </w:rPr>
              <w:t>-</w:t>
            </w:r>
            <w:r>
              <w:rPr>
                <w:lang w:eastAsia="ja-JP"/>
              </w:rPr>
              <w:tab/>
              <w:t>its preference on the maximum number of secondary component carriers for power saving, or;</w:t>
            </w:r>
          </w:p>
          <w:p w14:paraId="1C452D6D" w14:textId="77777777" w:rsidR="00AF4F4C" w:rsidRDefault="00AF4F4C" w:rsidP="00E70D11">
            <w:pPr>
              <w:ind w:left="568" w:hanging="284"/>
              <w:textAlignment w:val="auto"/>
              <w:rPr>
                <w:lang w:eastAsia="ja-JP"/>
              </w:rPr>
            </w:pPr>
            <w:r>
              <w:rPr>
                <w:lang w:eastAsia="ja-JP"/>
              </w:rPr>
              <w:t>-</w:t>
            </w:r>
            <w:r>
              <w:rPr>
                <w:lang w:eastAsia="ja-JP"/>
              </w:rPr>
              <w:tab/>
              <w:t>its preference on the maximum number of MIMO layers for power saving, or;</w:t>
            </w:r>
          </w:p>
          <w:p w14:paraId="24EC636D" w14:textId="77777777" w:rsidR="00AF4F4C" w:rsidRDefault="00AF4F4C" w:rsidP="00E70D11">
            <w:pPr>
              <w:ind w:left="568" w:hanging="284"/>
              <w:textAlignment w:val="auto"/>
              <w:rPr>
                <w:lang w:eastAsia="ja-JP"/>
              </w:rPr>
            </w:pPr>
            <w:r>
              <w:rPr>
                <w:lang w:eastAsia="ja-JP"/>
              </w:rPr>
              <w:t>-</w:t>
            </w:r>
            <w:r>
              <w:rPr>
                <w:lang w:eastAsia="ja-JP"/>
              </w:rPr>
              <w:tab/>
              <w:t>its preference on the minimum scheduling offset for cross-slot scheduling for power saving, or;</w:t>
            </w:r>
          </w:p>
          <w:p w14:paraId="1BAF1940" w14:textId="77777777" w:rsidR="00AF4F4C" w:rsidRDefault="00AF4F4C" w:rsidP="00E70D11">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14:paraId="27687F1F" w14:textId="77777777" w:rsidR="00AF4F4C" w:rsidRPr="00325D1F" w:rsidRDefault="00AF4F4C" w:rsidP="00E70D11">
            <w:pPr>
              <w:pStyle w:val="NO"/>
            </w:pPr>
            <w:r>
              <w:rPr>
                <w:lang w:eastAsia="ja-JP"/>
              </w:rPr>
              <w:t>-</w:t>
            </w:r>
            <w:r>
              <w:rPr>
                <w:lang w:eastAsia="ja-JP"/>
              </w:rPr>
              <w:tab/>
              <w:t xml:space="preserve">configured grant assistance for NR </w:t>
            </w:r>
            <w:proofErr w:type="spellStart"/>
            <w:r>
              <w:rPr>
                <w:lang w:eastAsia="ja-JP"/>
              </w:rPr>
              <w:t>sidelink</w:t>
            </w:r>
            <w:proofErr w:type="spellEnd"/>
            <w:r>
              <w:rPr>
                <w:lang w:eastAsia="ja-JP"/>
              </w:rPr>
              <w:t xml:space="preserve"> communication.</w:t>
            </w:r>
          </w:p>
        </w:tc>
        <w:tc>
          <w:tcPr>
            <w:tcW w:w="1449" w:type="pct"/>
            <w:tcBorders>
              <w:top w:val="single" w:sz="4" w:space="0" w:color="auto"/>
              <w:left w:val="single" w:sz="4" w:space="0" w:color="auto"/>
              <w:bottom w:val="single" w:sz="4" w:space="0" w:color="auto"/>
              <w:right w:val="single" w:sz="4" w:space="0" w:color="auto"/>
            </w:tcBorders>
          </w:tcPr>
          <w:p w14:paraId="6EE19E0D" w14:textId="77777777" w:rsidR="00AF4F4C" w:rsidRDefault="00AF4F4C" w:rsidP="00E70D11">
            <w:pPr>
              <w:spacing w:after="0" w:line="276" w:lineRule="auto"/>
              <w:rPr>
                <w:rFonts w:eastAsia="Malgun Gothic"/>
                <w:lang w:eastAsia="ko-KR"/>
              </w:rPr>
            </w:pPr>
            <w:r>
              <w:rPr>
                <w:rFonts w:eastAsia="Malgun Gothic"/>
                <w:lang w:eastAsia="ko-KR"/>
              </w:rPr>
              <w:t>We suggest to change into “</w:t>
            </w:r>
            <w:r>
              <w:rPr>
                <w:rFonts w:eastAsia="Malgun Gothic"/>
                <w:highlight w:val="yellow"/>
                <w:lang w:eastAsia="ko-KR"/>
              </w:rPr>
              <w:t>its preference on</w:t>
            </w:r>
            <w:r>
              <w:rPr>
                <w:rFonts w:eastAsia="Malgun Gothic"/>
                <w:lang w:eastAsia="ko-KR"/>
              </w:rPr>
              <w:t xml:space="preserve"> transition out of RRC_CONNECTED state </w:t>
            </w:r>
            <w:r>
              <w:rPr>
                <w:rFonts w:eastAsia="Malgun Gothic"/>
                <w:highlight w:val="yellow"/>
                <w:lang w:eastAsia="ko-KR"/>
              </w:rPr>
              <w:t>for power saving</w:t>
            </w:r>
            <w:r>
              <w:rPr>
                <w:rFonts w:eastAsia="Malgun Gothic"/>
                <w:lang w:eastAsia="ko-KR"/>
              </w:rPr>
              <w:t xml:space="preserve"> when the UE does not expect to send or receive data in the near feature, or;” to align with the field name (i.e.</w:t>
            </w:r>
            <w:r>
              <w:t xml:space="preserve"> </w:t>
            </w:r>
            <w:proofErr w:type="spellStart"/>
            <w:r>
              <w:rPr>
                <w:rFonts w:eastAsia="Malgun Gothic"/>
                <w:i/>
                <w:lang w:eastAsia="ko-KR"/>
              </w:rPr>
              <w:t>releasePreference</w:t>
            </w:r>
            <w:proofErr w:type="spellEnd"/>
            <w:r>
              <w:rPr>
                <w:rFonts w:eastAsia="Malgun Gothic"/>
                <w:lang w:eastAsia="ko-KR"/>
              </w:rPr>
              <w:t xml:space="preserve">) and to reflect the purpose for such a preference. </w:t>
            </w:r>
          </w:p>
        </w:tc>
        <w:tc>
          <w:tcPr>
            <w:tcW w:w="939" w:type="pct"/>
            <w:tcBorders>
              <w:top w:val="single" w:sz="4" w:space="0" w:color="auto"/>
              <w:left w:val="single" w:sz="4" w:space="0" w:color="auto"/>
              <w:bottom w:val="single" w:sz="4" w:space="0" w:color="auto"/>
              <w:right w:val="single" w:sz="4" w:space="0" w:color="auto"/>
            </w:tcBorders>
          </w:tcPr>
          <w:p w14:paraId="60795819"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68292DB1"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88ECB28"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257</w:t>
            </w:r>
          </w:p>
        </w:tc>
        <w:tc>
          <w:tcPr>
            <w:tcW w:w="2139" w:type="pct"/>
            <w:tcBorders>
              <w:top w:val="single" w:sz="4" w:space="0" w:color="auto"/>
              <w:left w:val="single" w:sz="4" w:space="0" w:color="auto"/>
              <w:bottom w:val="single" w:sz="4" w:space="0" w:color="auto"/>
              <w:right w:val="single" w:sz="4" w:space="0" w:color="auto"/>
            </w:tcBorders>
          </w:tcPr>
          <w:p w14:paraId="4914AE00" w14:textId="77777777" w:rsidR="00AF4F4C" w:rsidRDefault="00AF4F4C" w:rsidP="00E70D11">
            <w:pPr>
              <w:keepNext/>
              <w:keepLines/>
              <w:spacing w:before="120"/>
              <w:textAlignment w:val="auto"/>
              <w:outlineLvl w:val="3"/>
              <w:rPr>
                <w:rFonts w:ascii="Arial" w:hAnsi="Arial"/>
                <w:sz w:val="24"/>
                <w:lang w:eastAsia="ja-JP"/>
              </w:rPr>
            </w:pPr>
            <w:bookmarkStart w:id="178" w:name="_Toc37067693"/>
            <w:bookmarkStart w:id="179" w:name="_Toc36836427"/>
            <w:bookmarkStart w:id="180" w:name="_Toc36843404"/>
            <w:bookmarkStart w:id="181"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8"/>
            <w:bookmarkEnd w:id="179"/>
            <w:bookmarkEnd w:id="180"/>
            <w:bookmarkEnd w:id="181"/>
          </w:p>
          <w:p w14:paraId="39640221" w14:textId="77777777" w:rsidR="00AF4F4C" w:rsidRPr="00325D1F" w:rsidRDefault="00AF4F4C" w:rsidP="00E70D11">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1449" w:type="pct"/>
            <w:tcBorders>
              <w:top w:val="single" w:sz="4" w:space="0" w:color="auto"/>
              <w:left w:val="single" w:sz="4" w:space="0" w:color="auto"/>
              <w:bottom w:val="single" w:sz="4" w:space="0" w:color="auto"/>
              <w:right w:val="single" w:sz="4" w:space="0" w:color="auto"/>
            </w:tcBorders>
          </w:tcPr>
          <w:p w14:paraId="4CB27472" w14:textId="77777777" w:rsidR="00AF4F4C" w:rsidRDefault="00AF4F4C" w:rsidP="00E70D11">
            <w:pPr>
              <w:spacing w:after="0" w:line="276" w:lineRule="auto"/>
              <w:rPr>
                <w:rFonts w:eastAsia="Malgun Gothic"/>
                <w:lang w:eastAsia="ko-KR"/>
              </w:rPr>
            </w:pPr>
            <w:r>
              <w:rPr>
                <w:rFonts w:eastAsia="Malgun Gothic"/>
                <w:lang w:eastAsia="ko-KR"/>
              </w:rPr>
              <w:t xml:space="preserve">We suggest to change into “A UE capable of proving </w:t>
            </w:r>
            <w:r>
              <w:rPr>
                <w:rFonts w:eastAsia="Malgun Gothic"/>
                <w:highlight w:val="yellow"/>
                <w:lang w:eastAsia="ko-KR"/>
              </w:rPr>
              <w:t>preference on</w:t>
            </w:r>
            <w:r>
              <w:rPr>
                <w:rFonts w:eastAsia="Malgun Gothic"/>
                <w:lang w:eastAsia="ko-KR"/>
              </w:rPr>
              <w:t xml:space="preserve"> transition out of RRC_CONNECTED state may initiate the procedure </w:t>
            </w:r>
            <w:r>
              <w:rPr>
                <w:rFonts w:eastAsia="Malgun Gothic"/>
                <w:highlight w:val="yellow"/>
                <w:lang w:eastAsia="ko-KR"/>
              </w:rPr>
              <w:t>for power saving</w:t>
            </w:r>
            <w:r>
              <w:rPr>
                <w:rFonts w:eastAsia="Malgun Gothic"/>
                <w:lang w:eastAsia="ko-KR"/>
              </w:rPr>
              <w:t xml:space="preserve"> if it was configured to do so, upon determining that it prefers…” to align with the field name (i.e.</w:t>
            </w:r>
            <w:r>
              <w:t xml:space="preserve"> </w:t>
            </w:r>
            <w:proofErr w:type="spellStart"/>
            <w:r>
              <w:rPr>
                <w:rFonts w:eastAsia="Malgun Gothic"/>
                <w:i/>
                <w:lang w:eastAsia="ko-KR"/>
              </w:rPr>
              <w:t>releasePreference</w:t>
            </w:r>
            <w:proofErr w:type="spellEnd"/>
            <w:r>
              <w:rPr>
                <w:rFonts w:eastAsia="Malgun Gothic"/>
                <w:lang w:eastAsia="ko-KR"/>
              </w:rPr>
              <w:t>) and to reflect the purpose for such a procedure.</w:t>
            </w:r>
          </w:p>
        </w:tc>
        <w:tc>
          <w:tcPr>
            <w:tcW w:w="939" w:type="pct"/>
            <w:tcBorders>
              <w:top w:val="single" w:sz="4" w:space="0" w:color="auto"/>
              <w:left w:val="single" w:sz="4" w:space="0" w:color="auto"/>
              <w:bottom w:val="single" w:sz="4" w:space="0" w:color="auto"/>
              <w:right w:val="single" w:sz="4" w:space="0" w:color="auto"/>
            </w:tcBorders>
          </w:tcPr>
          <w:p w14:paraId="752A05B0"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5D11B07E"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ECAC9C7"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258</w:t>
            </w:r>
          </w:p>
        </w:tc>
        <w:tc>
          <w:tcPr>
            <w:tcW w:w="2139" w:type="pct"/>
            <w:tcBorders>
              <w:top w:val="single" w:sz="4" w:space="0" w:color="auto"/>
              <w:left w:val="single" w:sz="4" w:space="0" w:color="auto"/>
              <w:bottom w:val="single" w:sz="4" w:space="0" w:color="auto"/>
              <w:right w:val="single" w:sz="4" w:space="0" w:color="auto"/>
            </w:tcBorders>
          </w:tcPr>
          <w:p w14:paraId="14AB8F0B" w14:textId="77777777" w:rsidR="00AF4F4C" w:rsidRDefault="00AF4F4C" w:rsidP="00E70D11">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14:paraId="149B51DF" w14:textId="77777777" w:rsidR="00AF4F4C" w:rsidRDefault="00AF4F4C" w:rsidP="00E70D11">
            <w:pPr>
              <w:ind w:left="568" w:hanging="284"/>
              <w:textAlignment w:val="auto"/>
              <w:rPr>
                <w:lang w:eastAsia="ja-JP"/>
              </w:rPr>
            </w:pPr>
            <w:r>
              <w:rPr>
                <w:lang w:eastAsia="ja-JP"/>
              </w:rPr>
              <w:t>1&gt;</w:t>
            </w:r>
            <w:r>
              <w:rPr>
                <w:lang w:eastAsia="ja-JP"/>
              </w:rPr>
              <w:tab/>
              <w:t>if configured to provide its release preference:</w:t>
            </w:r>
          </w:p>
          <w:p w14:paraId="25A08652" w14:textId="77777777" w:rsidR="00AF4F4C" w:rsidRDefault="00AF4F4C" w:rsidP="00E70D11">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proofErr w:type="spellStart"/>
            <w:r>
              <w:rPr>
                <w:i/>
                <w:iCs/>
                <w:lang w:eastAsia="ja-JP"/>
              </w:rPr>
              <w:t>UEAssistanceInformation</w:t>
            </w:r>
            <w:proofErr w:type="spellEnd"/>
            <w:r>
              <w:rPr>
                <w:lang w:eastAsia="ja-JP"/>
              </w:rPr>
              <w:t xml:space="preserve"> message</w:t>
            </w:r>
            <w:r>
              <w:rPr>
                <w:lang w:eastAsia="zh-CN"/>
              </w:rPr>
              <w:t xml:space="preserve"> with </w:t>
            </w:r>
            <w:proofErr w:type="spellStart"/>
            <w:r>
              <w:rPr>
                <w:i/>
                <w:lang w:eastAsia="ja-JP"/>
              </w:rPr>
              <w:t>releasePreference</w:t>
            </w:r>
            <w:proofErr w:type="spellEnd"/>
            <w:r>
              <w:rPr>
                <w:i/>
                <w:lang w:eastAsia="ja-JP"/>
              </w:rPr>
              <w:t xml:space="preserve"> </w:t>
            </w:r>
            <w:r>
              <w:rPr>
                <w:lang w:eastAsia="ja-JP"/>
              </w:rPr>
              <w:t>since it was configured to provide its release preference; or</w:t>
            </w:r>
          </w:p>
          <w:p w14:paraId="1A4DB502" w14:textId="77777777" w:rsidR="00AF4F4C" w:rsidRDefault="00AF4F4C" w:rsidP="00E70D11">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proofErr w:type="spellStart"/>
            <w:r>
              <w:rPr>
                <w:i/>
                <w:lang w:eastAsia="ja-JP"/>
              </w:rPr>
              <w:t>UEAssistanceInformation</w:t>
            </w:r>
            <w:proofErr w:type="spellEnd"/>
            <w:r>
              <w:rPr>
                <w:lang w:eastAsia="ja-JP"/>
              </w:rPr>
              <w:t xml:space="preserve"> message including </w:t>
            </w:r>
            <w:proofErr w:type="spellStart"/>
            <w:r>
              <w:rPr>
                <w:i/>
                <w:lang w:eastAsia="ja-JP"/>
              </w:rPr>
              <w:t>releasePreference</w:t>
            </w:r>
            <w:proofErr w:type="spellEnd"/>
            <w:r>
              <w:rPr>
                <w:i/>
                <w:lang w:eastAsia="ja-JP"/>
              </w:rPr>
              <w:t xml:space="preserve"> </w:t>
            </w:r>
            <w:r>
              <w:rPr>
                <w:lang w:eastAsia="ja-JP"/>
              </w:rPr>
              <w:t>and timer T346f is not running:</w:t>
            </w:r>
          </w:p>
          <w:p w14:paraId="3225D090" w14:textId="77777777" w:rsidR="00AF4F4C" w:rsidRDefault="00AF4F4C" w:rsidP="00E70D11">
            <w:pPr>
              <w:ind w:left="1135" w:hanging="284"/>
              <w:textAlignment w:val="auto"/>
              <w:rPr>
                <w:lang w:eastAsia="ja-JP"/>
              </w:rPr>
            </w:pPr>
            <w:r>
              <w:rPr>
                <w:lang w:eastAsia="ja-JP"/>
              </w:rPr>
              <w:t>3&gt;</w:t>
            </w:r>
            <w:r>
              <w:rPr>
                <w:lang w:eastAsia="ja-JP"/>
              </w:rPr>
              <w:tab/>
              <w:t xml:space="preserve">start timer T346f with the timer value set to the </w:t>
            </w:r>
            <w:proofErr w:type="spellStart"/>
            <w:r>
              <w:rPr>
                <w:i/>
                <w:lang w:eastAsia="ja-JP"/>
              </w:rPr>
              <w:t>releasePreferenceProhibitTimer</w:t>
            </w:r>
            <w:proofErr w:type="spellEnd"/>
            <w:r>
              <w:rPr>
                <w:lang w:eastAsia="ja-JP"/>
              </w:rPr>
              <w:t>;</w:t>
            </w:r>
          </w:p>
          <w:p w14:paraId="6FBEFF0C" w14:textId="77777777" w:rsidR="00AF4F4C" w:rsidRPr="00325D1F" w:rsidRDefault="00AF4F4C" w:rsidP="00E70D11">
            <w:pPr>
              <w:pStyle w:val="NO"/>
            </w:pPr>
            <w:r>
              <w:rPr>
                <w:lang w:eastAsia="ja-JP"/>
              </w:rPr>
              <w:t>3&gt;</w:t>
            </w:r>
            <w:r>
              <w:rPr>
                <w:lang w:eastAsia="ja-JP"/>
              </w:rPr>
              <w:tab/>
              <w:t xml:space="preserve">initiate transmission of the </w:t>
            </w:r>
            <w:proofErr w:type="spellStart"/>
            <w:r>
              <w:rPr>
                <w:i/>
                <w:lang w:eastAsia="ja-JP"/>
              </w:rPr>
              <w:t>UEAssistanceInformation</w:t>
            </w:r>
            <w:proofErr w:type="spellEnd"/>
            <w:r>
              <w:rPr>
                <w:lang w:eastAsia="ja-JP"/>
              </w:rPr>
              <w:t xml:space="preserve"> message in accordance with 5.7.4.3 to provide the release preference;</w:t>
            </w:r>
          </w:p>
        </w:tc>
        <w:tc>
          <w:tcPr>
            <w:tcW w:w="1449" w:type="pct"/>
            <w:tcBorders>
              <w:top w:val="single" w:sz="4" w:space="0" w:color="auto"/>
              <w:left w:val="single" w:sz="4" w:space="0" w:color="auto"/>
              <w:bottom w:val="single" w:sz="4" w:space="0" w:color="auto"/>
              <w:right w:val="single" w:sz="4" w:space="0" w:color="auto"/>
            </w:tcBorders>
          </w:tcPr>
          <w:p w14:paraId="0D4B6E4B" w14:textId="77777777" w:rsidR="00AF4F4C" w:rsidRDefault="00AF4F4C" w:rsidP="00E70D11">
            <w:pPr>
              <w:spacing w:after="0" w:line="276" w:lineRule="auto"/>
              <w:rPr>
                <w:rFonts w:eastAsia="Malgun Gothic"/>
                <w:lang w:eastAsia="ko-KR"/>
              </w:rPr>
            </w:pPr>
            <w:r>
              <w:rPr>
                <w:rFonts w:eastAsia="Malgun Gothic"/>
                <w:lang w:eastAsia="ko-KR"/>
              </w:rPr>
              <w:t>We suggest to have the following changes to reflect the purpose of this procedure:</w:t>
            </w:r>
          </w:p>
          <w:p w14:paraId="21D2DB56" w14:textId="77777777" w:rsidR="00AF4F4C" w:rsidRDefault="00AF4F4C" w:rsidP="00E70D11">
            <w:pPr>
              <w:spacing w:after="0" w:line="276" w:lineRule="auto"/>
              <w:rPr>
                <w:rFonts w:eastAsia="Malgun Gothic"/>
                <w:lang w:eastAsia="ko-KR"/>
              </w:rPr>
            </w:pPr>
          </w:p>
          <w:p w14:paraId="31352C8A" w14:textId="77777777" w:rsidR="00AF4F4C" w:rsidRDefault="00AF4F4C" w:rsidP="00E70D11">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14:paraId="5FFA69BF" w14:textId="77777777" w:rsidR="00AF4F4C" w:rsidRDefault="00AF4F4C" w:rsidP="00E70D11">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proofErr w:type="spellStart"/>
            <w:r>
              <w:rPr>
                <w:i/>
                <w:iCs/>
                <w:lang w:eastAsia="ja-JP"/>
              </w:rPr>
              <w:t>UEAssistanceInformation</w:t>
            </w:r>
            <w:proofErr w:type="spellEnd"/>
            <w:r>
              <w:rPr>
                <w:lang w:eastAsia="ja-JP"/>
              </w:rPr>
              <w:t xml:space="preserve"> message</w:t>
            </w:r>
            <w:r>
              <w:rPr>
                <w:lang w:eastAsia="zh-CN"/>
              </w:rPr>
              <w:t xml:space="preserve"> with </w:t>
            </w:r>
            <w:proofErr w:type="spellStart"/>
            <w:r>
              <w:rPr>
                <w:i/>
                <w:lang w:eastAsia="ja-JP"/>
              </w:rPr>
              <w:t>releasePreference</w:t>
            </w:r>
            <w:proofErr w:type="spellEnd"/>
            <w:r>
              <w:rPr>
                <w:i/>
                <w:lang w:eastAsia="ja-JP"/>
              </w:rPr>
              <w:t xml:space="preserve"> </w:t>
            </w:r>
            <w:r>
              <w:rPr>
                <w:lang w:eastAsia="ja-JP"/>
              </w:rPr>
              <w:t xml:space="preserve">since it was configured to provide its release preference </w:t>
            </w:r>
            <w:r>
              <w:rPr>
                <w:highlight w:val="yellow"/>
                <w:lang w:eastAsia="ja-JP"/>
              </w:rPr>
              <w:t>for power saving</w:t>
            </w:r>
            <w:r>
              <w:rPr>
                <w:lang w:eastAsia="ja-JP"/>
              </w:rPr>
              <w:t>; or</w:t>
            </w:r>
          </w:p>
          <w:p w14:paraId="24B7A665" w14:textId="77777777" w:rsidR="00AF4F4C" w:rsidRDefault="00AF4F4C" w:rsidP="00E70D11">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4773AA6"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1A337AD4"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AACC8D7"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259</w:t>
            </w:r>
          </w:p>
        </w:tc>
        <w:tc>
          <w:tcPr>
            <w:tcW w:w="2139" w:type="pct"/>
            <w:tcBorders>
              <w:top w:val="single" w:sz="4" w:space="0" w:color="auto"/>
              <w:left w:val="single" w:sz="4" w:space="0" w:color="auto"/>
              <w:bottom w:val="single" w:sz="4" w:space="0" w:color="auto"/>
              <w:right w:val="single" w:sz="4" w:space="0" w:color="auto"/>
            </w:tcBorders>
          </w:tcPr>
          <w:p w14:paraId="21A18546" w14:textId="77777777" w:rsidR="00AF4F4C" w:rsidRDefault="00AF4F4C" w:rsidP="00E70D11">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 xml:space="preserve">Actions related to transmission of </w:t>
            </w:r>
            <w:proofErr w:type="spellStart"/>
            <w:r>
              <w:rPr>
                <w:rFonts w:ascii="Arial" w:hAnsi="Arial"/>
                <w:sz w:val="24"/>
                <w:lang w:eastAsia="ja-JP"/>
              </w:rPr>
              <w:t>UEAssistanceInformation</w:t>
            </w:r>
            <w:proofErr w:type="spellEnd"/>
            <w:r>
              <w:rPr>
                <w:rFonts w:ascii="Arial" w:hAnsi="Arial"/>
                <w:sz w:val="24"/>
                <w:lang w:eastAsia="ja-JP"/>
              </w:rPr>
              <w:t xml:space="preserve"> message</w:t>
            </w:r>
          </w:p>
          <w:p w14:paraId="4C828580" w14:textId="77777777" w:rsidR="00AF4F4C" w:rsidRDefault="00AF4F4C" w:rsidP="00E70D11">
            <w:pPr>
              <w:ind w:left="568" w:hanging="284"/>
              <w:textAlignment w:val="auto"/>
              <w:rPr>
                <w:lang w:eastAsia="ja-JP"/>
              </w:rPr>
            </w:pPr>
            <w:r>
              <w:rPr>
                <w:lang w:eastAsia="ja-JP"/>
              </w:rPr>
              <w:t>1&gt;</w:t>
            </w:r>
            <w:r>
              <w:rPr>
                <w:lang w:eastAsia="ja-JP"/>
              </w:rP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w:t>
            </w:r>
          </w:p>
          <w:p w14:paraId="46486CBF" w14:textId="77777777" w:rsidR="00AF4F4C" w:rsidRDefault="00AF4F4C" w:rsidP="00E70D11">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proofErr w:type="spellStart"/>
            <w:r>
              <w:rPr>
                <w:i/>
                <w:iCs/>
                <w:lang w:eastAsia="ja-JP"/>
              </w:rPr>
              <w:t>release</w:t>
            </w:r>
            <w:r>
              <w:rPr>
                <w:i/>
                <w:lang w:eastAsia="ja-JP"/>
              </w:rPr>
              <w:t>Preference</w:t>
            </w:r>
            <w:proofErr w:type="spellEnd"/>
            <w:r>
              <w:rPr>
                <w:i/>
                <w:iCs/>
                <w:lang w:eastAsia="ja-JP"/>
              </w:rPr>
              <w:t xml:space="preserve"> </w:t>
            </w:r>
            <w:r>
              <w:rPr>
                <w:lang w:eastAsia="ja-JP"/>
              </w:rPr>
              <w:t xml:space="preserve">in the </w:t>
            </w:r>
            <w:proofErr w:type="spellStart"/>
            <w:r>
              <w:rPr>
                <w:i/>
                <w:lang w:eastAsia="zh-CN"/>
              </w:rPr>
              <w:t>UEAssistanceInformation</w:t>
            </w:r>
            <w:proofErr w:type="spellEnd"/>
            <w:r>
              <w:rPr>
                <w:lang w:eastAsia="zh-CN"/>
              </w:rPr>
              <w:t xml:space="preserve"> message</w:t>
            </w:r>
            <w:r>
              <w:rPr>
                <w:lang w:eastAsia="ja-JP"/>
              </w:rPr>
              <w:t>;</w:t>
            </w:r>
          </w:p>
          <w:p w14:paraId="6380AEC8" w14:textId="77777777" w:rsidR="00AF4F4C" w:rsidRDefault="00AF4F4C" w:rsidP="00E70D11">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proofErr w:type="spellStart"/>
            <w:r>
              <w:rPr>
                <w:i/>
                <w:lang w:eastAsia="zh-CN"/>
              </w:rPr>
              <w:t>UEAssistanceInformation</w:t>
            </w:r>
            <w:proofErr w:type="spellEnd"/>
            <w:r>
              <w:rPr>
                <w:lang w:eastAsia="zh-CN"/>
              </w:rPr>
              <w:t xml:space="preserve"> message</w:t>
            </w:r>
            <w:r>
              <w:rPr>
                <w:lang w:eastAsia="ja-JP"/>
              </w:rPr>
              <w:t>:</w:t>
            </w:r>
          </w:p>
          <w:p w14:paraId="5ABE0EDD" w14:textId="77777777" w:rsidR="00AF4F4C" w:rsidRDefault="00AF4F4C" w:rsidP="00E70D11">
            <w:pPr>
              <w:ind w:left="1135" w:hanging="284"/>
              <w:textAlignment w:val="auto"/>
              <w:rPr>
                <w:lang w:eastAsia="ja-JP"/>
              </w:rPr>
            </w:pPr>
            <w:r>
              <w:rPr>
                <w:lang w:eastAsia="ja-JP"/>
              </w:rPr>
              <w:t>3&gt;</w:t>
            </w:r>
            <w:r>
              <w:rPr>
                <w:lang w:eastAsia="ja-JP"/>
              </w:rPr>
              <w:tab/>
              <w:t xml:space="preserve">include </w:t>
            </w:r>
            <w:proofErr w:type="spellStart"/>
            <w:r>
              <w:rPr>
                <w:i/>
                <w:lang w:eastAsia="ja-JP"/>
              </w:rPr>
              <w:t>preferredRRC</w:t>
            </w:r>
            <w:proofErr w:type="spellEnd"/>
            <w:r>
              <w:rPr>
                <w:i/>
                <w:lang w:eastAsia="ja-JP"/>
              </w:rPr>
              <w:t xml:space="preserve">-State </w:t>
            </w:r>
            <w:r>
              <w:rPr>
                <w:lang w:eastAsia="ja-JP"/>
              </w:rPr>
              <w:t xml:space="preserve">in the </w:t>
            </w:r>
            <w:proofErr w:type="spellStart"/>
            <w:r>
              <w:rPr>
                <w:i/>
                <w:lang w:eastAsia="ja-JP"/>
              </w:rPr>
              <w:t>ReleasePreference</w:t>
            </w:r>
            <w:proofErr w:type="spellEnd"/>
            <w:r>
              <w:rPr>
                <w:i/>
                <w:lang w:eastAsia="ja-JP"/>
              </w:rPr>
              <w:t xml:space="preserve"> </w:t>
            </w:r>
            <w:r>
              <w:rPr>
                <w:lang w:eastAsia="ja-JP"/>
              </w:rPr>
              <w:t>IE;</w:t>
            </w:r>
          </w:p>
          <w:p w14:paraId="484D16D1" w14:textId="77777777" w:rsidR="00AF4F4C" w:rsidRDefault="00AF4F4C" w:rsidP="00E70D11">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proofErr w:type="spellStart"/>
            <w:r>
              <w:rPr>
                <w:i/>
                <w:iCs/>
                <w:lang w:eastAsia="ja-JP"/>
              </w:rPr>
              <w:t>preferredRRC</w:t>
            </w:r>
            <w:proofErr w:type="spellEnd"/>
            <w:r>
              <w:rPr>
                <w:i/>
                <w:iCs/>
                <w:lang w:eastAsia="ja-JP"/>
              </w:rPr>
              <w:t xml:space="preserve">-State </w:t>
            </w:r>
            <w:r>
              <w:rPr>
                <w:lang w:eastAsia="ja-JP"/>
              </w:rPr>
              <w:t>to the</w:t>
            </w:r>
            <w:r>
              <w:rPr>
                <w:lang w:eastAsia="zh-CN"/>
              </w:rPr>
              <w:t xml:space="preserve"> desired RRC state </w:t>
            </w:r>
            <w:r>
              <w:rPr>
                <w:lang w:eastAsia="ja-JP"/>
              </w:rPr>
              <w:t xml:space="preserve">on transmission of the </w:t>
            </w:r>
            <w:proofErr w:type="spellStart"/>
            <w:r>
              <w:rPr>
                <w:i/>
                <w:lang w:eastAsia="zh-CN"/>
              </w:rPr>
              <w:t>UEAssistanceInformation</w:t>
            </w:r>
            <w:proofErr w:type="spellEnd"/>
            <w:r>
              <w:rPr>
                <w:lang w:eastAsia="zh-CN"/>
              </w:rPr>
              <w:t xml:space="preserve"> message</w:t>
            </w:r>
            <w:r>
              <w:rPr>
                <w:lang w:eastAsia="ja-JP"/>
              </w:rPr>
              <w:t>.</w:t>
            </w:r>
          </w:p>
          <w:p w14:paraId="5071244B" w14:textId="77777777" w:rsidR="00AF4F4C" w:rsidRPr="00325D1F" w:rsidRDefault="00AF4F4C" w:rsidP="00E70D11">
            <w:pPr>
              <w:pStyle w:val="NO"/>
            </w:pPr>
          </w:p>
        </w:tc>
        <w:tc>
          <w:tcPr>
            <w:tcW w:w="1449" w:type="pct"/>
            <w:tcBorders>
              <w:top w:val="single" w:sz="4" w:space="0" w:color="auto"/>
              <w:left w:val="single" w:sz="4" w:space="0" w:color="auto"/>
              <w:bottom w:val="single" w:sz="4" w:space="0" w:color="auto"/>
              <w:right w:val="single" w:sz="4" w:space="0" w:color="auto"/>
            </w:tcBorders>
          </w:tcPr>
          <w:p w14:paraId="1F8A3F51" w14:textId="77777777" w:rsidR="00AF4F4C" w:rsidRDefault="00AF4F4C" w:rsidP="00E70D11">
            <w:pPr>
              <w:spacing w:after="0" w:line="276" w:lineRule="auto"/>
              <w:rPr>
                <w:rFonts w:eastAsia="Malgun Gothic"/>
                <w:lang w:eastAsia="ko-KR"/>
              </w:rPr>
            </w:pPr>
            <w:r>
              <w:rPr>
                <w:rFonts w:eastAsia="Malgun Gothic"/>
                <w:lang w:eastAsia="ko-KR"/>
              </w:rPr>
              <w:t>We suggest to have the following change to reflect the purpose for this procedure:</w:t>
            </w:r>
          </w:p>
          <w:p w14:paraId="15ABD9C0" w14:textId="77777777" w:rsidR="00AF4F4C" w:rsidRDefault="00AF4F4C" w:rsidP="00E70D11">
            <w:pPr>
              <w:spacing w:after="0" w:line="276" w:lineRule="auto"/>
              <w:rPr>
                <w:rFonts w:eastAsia="Malgun Gothic"/>
                <w:lang w:eastAsia="ko-KR"/>
              </w:rPr>
            </w:pPr>
          </w:p>
          <w:p w14:paraId="7CCD4D9F" w14:textId="77777777" w:rsidR="00AF4F4C" w:rsidRDefault="00AF4F4C" w:rsidP="00E70D11">
            <w:pPr>
              <w:ind w:left="568" w:hanging="284"/>
              <w:textAlignment w:val="auto"/>
              <w:rPr>
                <w:lang w:eastAsia="ja-JP"/>
              </w:rPr>
            </w:pPr>
            <w:r>
              <w:rPr>
                <w:lang w:eastAsia="ja-JP"/>
              </w:rPr>
              <w:t>1&gt;</w:t>
            </w:r>
            <w:r>
              <w:rPr>
                <w:lang w:eastAsia="ja-JP"/>
              </w:rP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w:t>
            </w:r>
            <w:r>
              <w:rPr>
                <w:highlight w:val="yellow"/>
                <w:lang w:eastAsia="zh-CN"/>
              </w:rPr>
              <w:t>for power saving</w:t>
            </w:r>
            <w:r>
              <w:rPr>
                <w:lang w:eastAsia="zh-CN"/>
              </w:rPr>
              <w:t xml:space="preserve"> according to 5.7.4.2:</w:t>
            </w:r>
          </w:p>
          <w:p w14:paraId="6B27D9C6" w14:textId="77777777" w:rsidR="00AF4F4C" w:rsidRDefault="00AF4F4C" w:rsidP="00E70D11">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proofErr w:type="spellStart"/>
            <w:r>
              <w:rPr>
                <w:i/>
                <w:iCs/>
                <w:lang w:eastAsia="ja-JP"/>
              </w:rPr>
              <w:t>release</w:t>
            </w:r>
            <w:r>
              <w:rPr>
                <w:i/>
                <w:lang w:eastAsia="ja-JP"/>
              </w:rPr>
              <w:t>Preference</w:t>
            </w:r>
            <w:proofErr w:type="spellEnd"/>
            <w:r>
              <w:rPr>
                <w:i/>
                <w:iCs/>
                <w:lang w:eastAsia="ja-JP"/>
              </w:rPr>
              <w:t xml:space="preserve"> </w:t>
            </w:r>
            <w:r>
              <w:rPr>
                <w:lang w:eastAsia="ja-JP"/>
              </w:rPr>
              <w:t xml:space="preserve">in the </w:t>
            </w:r>
            <w:proofErr w:type="spellStart"/>
            <w:r>
              <w:rPr>
                <w:i/>
                <w:lang w:eastAsia="zh-CN"/>
              </w:rPr>
              <w:t>UEAssistanceInformation</w:t>
            </w:r>
            <w:proofErr w:type="spellEnd"/>
            <w:r>
              <w:rPr>
                <w:lang w:eastAsia="zh-CN"/>
              </w:rPr>
              <w:t xml:space="preserve"> message</w:t>
            </w:r>
            <w:r>
              <w:rPr>
                <w:lang w:eastAsia="ja-JP"/>
              </w:rPr>
              <w:t>;</w:t>
            </w:r>
          </w:p>
          <w:p w14:paraId="72DA7B6F" w14:textId="77777777" w:rsidR="00AF4F4C" w:rsidRDefault="00AF4F4C" w:rsidP="00E70D11">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42BE50ED"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73FFCD96"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3FBCB9E" w14:textId="77777777" w:rsidR="00AF4F4C" w:rsidRDefault="00AF4F4C" w:rsidP="00E70D11">
            <w:pPr>
              <w:spacing w:after="0" w:line="276" w:lineRule="auto"/>
              <w:jc w:val="center"/>
              <w:rPr>
                <w:rFonts w:ascii="Calibri" w:hAnsi="Calibri" w:cs="Calibri"/>
                <w:color w:val="000000"/>
                <w:sz w:val="22"/>
                <w:szCs w:val="22"/>
              </w:rPr>
            </w:pPr>
            <w:bookmarkStart w:id="182" w:name="_GoBack"/>
            <w:bookmarkEnd w:id="182"/>
            <w:r>
              <w:rPr>
                <w:rFonts w:ascii="Calibri" w:hAnsi="Calibri" w:cs="Calibri"/>
                <w:color w:val="000000"/>
                <w:sz w:val="22"/>
                <w:szCs w:val="22"/>
              </w:rPr>
              <w:lastRenderedPageBreak/>
              <w:t>260</w:t>
            </w:r>
          </w:p>
        </w:tc>
        <w:tc>
          <w:tcPr>
            <w:tcW w:w="2139" w:type="pct"/>
            <w:tcBorders>
              <w:top w:val="single" w:sz="4" w:space="0" w:color="auto"/>
              <w:left w:val="single" w:sz="4" w:space="0" w:color="auto"/>
              <w:bottom w:val="single" w:sz="4" w:space="0" w:color="auto"/>
              <w:right w:val="single" w:sz="4" w:space="0" w:color="auto"/>
            </w:tcBorders>
          </w:tcPr>
          <w:p w14:paraId="2DBF3382" w14:textId="77777777" w:rsidR="00AF4F4C" w:rsidRDefault="00AF4F4C" w:rsidP="00E70D11">
            <w:pPr>
              <w:keepNext/>
              <w:keepLines/>
              <w:spacing w:before="120"/>
              <w:textAlignment w:val="auto"/>
              <w:outlineLvl w:val="3"/>
              <w:rPr>
                <w:rFonts w:ascii="Arial" w:hAnsi="Arial"/>
                <w:sz w:val="24"/>
              </w:rPr>
            </w:pPr>
            <w:bookmarkStart w:id="183" w:name="_Toc37067702"/>
            <w:bookmarkStart w:id="184" w:name="_Toc36756895"/>
            <w:bookmarkStart w:id="185" w:name="_Toc36843413"/>
            <w:bookmarkStart w:id="186" w:name="_Toc36836436"/>
            <w:r>
              <w:rPr>
                <w:rFonts w:ascii="Arial" w:hAnsi="Arial"/>
                <w:sz w:val="24"/>
                <w:lang w:eastAsia="ja-JP"/>
              </w:rPr>
              <w:t>5.7.6.2</w:t>
            </w:r>
            <w:r>
              <w:rPr>
                <w:rFonts w:ascii="Arial" w:hAnsi="Arial"/>
                <w:sz w:val="24"/>
                <w:lang w:eastAsia="ja-JP"/>
              </w:rPr>
              <w:tab/>
              <w:t>Initiation</w:t>
            </w:r>
            <w:bookmarkEnd w:id="183"/>
            <w:bookmarkEnd w:id="184"/>
            <w:bookmarkEnd w:id="185"/>
            <w:bookmarkEnd w:id="186"/>
          </w:p>
          <w:p w14:paraId="1B27C42B" w14:textId="77777777" w:rsidR="00AF4F4C" w:rsidRDefault="00AF4F4C" w:rsidP="00E70D11">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proofErr w:type="spellStart"/>
            <w:r>
              <w:rPr>
                <w:i/>
                <w:lang w:eastAsia="ja-JP"/>
              </w:rPr>
              <w:t>DLDedicatedMessageSegment</w:t>
            </w:r>
            <w:proofErr w:type="spellEnd"/>
            <w:r>
              <w:rPr>
                <w:lang w:eastAsia="ja-JP"/>
              </w:rPr>
              <w:t xml:space="preserve"> message.</w:t>
            </w:r>
          </w:p>
          <w:p w14:paraId="5F9D531A" w14:textId="77777777" w:rsidR="00AF4F4C" w:rsidRPr="00325D1F" w:rsidRDefault="00AF4F4C" w:rsidP="00E70D11">
            <w:pPr>
              <w:pStyle w:val="NO"/>
            </w:pPr>
          </w:p>
        </w:tc>
        <w:tc>
          <w:tcPr>
            <w:tcW w:w="1449" w:type="pct"/>
            <w:tcBorders>
              <w:top w:val="single" w:sz="4" w:space="0" w:color="auto"/>
              <w:left w:val="single" w:sz="4" w:space="0" w:color="auto"/>
              <w:bottom w:val="single" w:sz="4" w:space="0" w:color="auto"/>
              <w:right w:val="single" w:sz="4" w:space="0" w:color="auto"/>
            </w:tcBorders>
          </w:tcPr>
          <w:p w14:paraId="3189F01A" w14:textId="77777777" w:rsidR="00AF4F4C" w:rsidRDefault="00AF4F4C" w:rsidP="00E70D11">
            <w:pPr>
              <w:spacing w:after="0" w:line="276" w:lineRule="auto"/>
              <w:rPr>
                <w:rFonts w:eastAsia="Malgun Gothic"/>
                <w:lang w:eastAsia="ko-KR"/>
              </w:rPr>
            </w:pPr>
            <w:r>
              <w:rPr>
                <w:rFonts w:eastAsia="Malgun Gothic"/>
                <w:lang w:eastAsia="ko-KR"/>
              </w:rPr>
              <w:t>We suggest to have the following change to add the reference for the maximum PDCP SDU size and to align the name of the procedure (i.e. DL message segment transfer):</w:t>
            </w:r>
          </w:p>
          <w:p w14:paraId="13CCDF41" w14:textId="77777777" w:rsidR="00AF4F4C" w:rsidRDefault="00AF4F4C" w:rsidP="00E70D11">
            <w:pPr>
              <w:spacing w:after="0" w:line="276" w:lineRule="auto"/>
              <w:rPr>
                <w:rFonts w:eastAsia="Malgun Gothic"/>
                <w:lang w:eastAsia="ko-KR"/>
              </w:rPr>
            </w:pPr>
            <w:r>
              <w:rPr>
                <w:rFonts w:eastAsia="Malgun Gothic"/>
                <w:lang w:eastAsia="ko-KR"/>
              </w:rPr>
              <w:t>“</w:t>
            </w:r>
            <w:r>
              <w:rPr>
                <w:lang w:eastAsia="ja-JP"/>
              </w:rPr>
              <w:t xml:space="preserve">The network initiates the DL </w:t>
            </w:r>
            <w:del w:id="187"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8" w:author="ZTE (Yuan)" w:date="2020-04-07T20:22:00Z">
              <w:r>
                <w:rPr>
                  <w:lang w:eastAsia="ja-JP"/>
                </w:rPr>
                <w:delText xml:space="preserve">Dedicated </w:delText>
              </w:r>
            </w:del>
            <w:r>
              <w:rPr>
                <w:lang w:eastAsia="ja-JP"/>
              </w:rPr>
              <w:t xml:space="preserve">Message Segment transfer procedure by sending the </w:t>
            </w:r>
            <w:proofErr w:type="spellStart"/>
            <w:r>
              <w:rPr>
                <w:i/>
                <w:lang w:eastAsia="ja-JP"/>
              </w:rPr>
              <w:t>DLDedicatedMessageSegment</w:t>
            </w:r>
            <w:proofErr w:type="spellEnd"/>
            <w:r>
              <w:rPr>
                <w:lang w:eastAsia="ja-JP"/>
              </w:rPr>
              <w:t xml:space="preserve"> message.</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359D70DE"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1E351B66"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77EE4A3"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2139" w:type="pct"/>
            <w:tcBorders>
              <w:top w:val="single" w:sz="4" w:space="0" w:color="auto"/>
              <w:left w:val="single" w:sz="4" w:space="0" w:color="auto"/>
              <w:bottom w:val="single" w:sz="4" w:space="0" w:color="auto"/>
              <w:right w:val="single" w:sz="4" w:space="0" w:color="auto"/>
            </w:tcBorders>
          </w:tcPr>
          <w:p w14:paraId="1A15FF7C" w14:textId="77777777" w:rsidR="00AF4F4C" w:rsidRDefault="00AF4F4C" w:rsidP="00E70D11">
            <w:pPr>
              <w:keepNext/>
              <w:keepLines/>
              <w:spacing w:before="120"/>
              <w:textAlignment w:val="auto"/>
              <w:outlineLvl w:val="3"/>
              <w:rPr>
                <w:rFonts w:ascii="Arial" w:hAnsi="Arial"/>
                <w:sz w:val="24"/>
                <w:lang w:eastAsia="ja-JP"/>
              </w:rPr>
            </w:pPr>
            <w:bookmarkStart w:id="189" w:name="_Toc37067705"/>
            <w:bookmarkStart w:id="190" w:name="_Toc36836439"/>
            <w:bookmarkStart w:id="191" w:name="_Toc36756898"/>
            <w:bookmarkStart w:id="192" w:name="_Toc36843416"/>
            <w:r>
              <w:rPr>
                <w:rFonts w:ascii="Arial" w:hAnsi="Arial"/>
                <w:sz w:val="24"/>
                <w:lang w:eastAsia="ja-JP"/>
              </w:rPr>
              <w:t>5.7.7.1</w:t>
            </w:r>
            <w:r>
              <w:rPr>
                <w:rFonts w:ascii="Arial" w:hAnsi="Arial"/>
                <w:sz w:val="24"/>
                <w:lang w:eastAsia="ja-JP"/>
              </w:rPr>
              <w:tab/>
              <w:t>General</w:t>
            </w:r>
            <w:bookmarkEnd w:id="189"/>
            <w:bookmarkEnd w:id="190"/>
            <w:bookmarkEnd w:id="191"/>
            <w:bookmarkEnd w:id="192"/>
          </w:p>
          <w:p w14:paraId="58F6E959" w14:textId="77777777" w:rsidR="00AF4F4C" w:rsidRPr="00325D1F" w:rsidRDefault="00AF4F4C" w:rsidP="00E70D11">
            <w:pPr>
              <w:pStyle w:val="NO"/>
            </w:pP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a </w:t>
            </w:r>
            <w:r>
              <w:rPr>
                <w:rFonts w:eastAsia="SimSun"/>
                <w:lang w:eastAsia="zh-CN"/>
              </w:rPr>
              <w:t>NG-RAN</w:t>
            </w:r>
            <w:r>
              <w:rPr>
                <w:lang w:eastAsia="ja-JP"/>
              </w:rPr>
              <w:t xml:space="preserve"> in RRC_CONNECTED.</w:t>
            </w:r>
          </w:p>
        </w:tc>
        <w:tc>
          <w:tcPr>
            <w:tcW w:w="1449" w:type="pct"/>
            <w:tcBorders>
              <w:top w:val="single" w:sz="4" w:space="0" w:color="auto"/>
              <w:left w:val="single" w:sz="4" w:space="0" w:color="auto"/>
              <w:bottom w:val="single" w:sz="4" w:space="0" w:color="auto"/>
              <w:right w:val="single" w:sz="4" w:space="0" w:color="auto"/>
            </w:tcBorders>
          </w:tcPr>
          <w:p w14:paraId="1362E91B" w14:textId="77777777" w:rsidR="00AF4F4C" w:rsidRDefault="00AF4F4C" w:rsidP="00E70D11">
            <w:pPr>
              <w:spacing w:after="0" w:line="276" w:lineRule="auto"/>
              <w:rPr>
                <w:rFonts w:eastAsia="Malgun Gothic"/>
                <w:lang w:eastAsia="ko-KR"/>
              </w:rPr>
            </w:pPr>
            <w:r>
              <w:rPr>
                <w:rFonts w:eastAsia="Malgun Gothic"/>
                <w:lang w:eastAsia="ko-KR"/>
              </w:rPr>
              <w:t>We suggest to have the following change to make this sentence more consistent with other descriptions:</w:t>
            </w:r>
          </w:p>
          <w:p w14:paraId="54956841" w14:textId="77777777" w:rsidR="00AF4F4C" w:rsidRDefault="00AF4F4C" w:rsidP="00E70D11">
            <w:pPr>
              <w:spacing w:after="0" w:line="276" w:lineRule="auto"/>
              <w:rPr>
                <w:rFonts w:eastAsia="Malgun Gothic"/>
                <w:lang w:eastAsia="ko-KR"/>
              </w:rPr>
            </w:pPr>
            <w:r>
              <w:rPr>
                <w:rFonts w:eastAsia="Malgun Gothic"/>
                <w:lang w:eastAsia="ko-KR"/>
              </w:rPr>
              <w:t>“</w:t>
            </w: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w:t>
            </w:r>
            <w:r>
              <w:rPr>
                <w:highlight w:val="yellow"/>
                <w:lang w:eastAsia="ja-JP"/>
              </w:rPr>
              <w:t>network</w:t>
            </w:r>
            <w:r>
              <w:rPr>
                <w:lang w:eastAsia="ja-JP"/>
              </w:rPr>
              <w:t>.</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02CD6F57"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3B430D2A"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668D3C6"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262</w:t>
            </w:r>
          </w:p>
        </w:tc>
        <w:tc>
          <w:tcPr>
            <w:tcW w:w="2139" w:type="pct"/>
            <w:tcBorders>
              <w:top w:val="single" w:sz="4" w:space="0" w:color="auto"/>
              <w:left w:val="single" w:sz="4" w:space="0" w:color="auto"/>
              <w:bottom w:val="single" w:sz="4" w:space="0" w:color="auto"/>
              <w:right w:val="single" w:sz="4" w:space="0" w:color="auto"/>
            </w:tcBorders>
          </w:tcPr>
          <w:p w14:paraId="2E913ADB" w14:textId="77777777" w:rsidR="00AF4F4C" w:rsidRDefault="00AF4F4C" w:rsidP="00E70D11">
            <w:pPr>
              <w:keepNext/>
              <w:keepLines/>
              <w:spacing w:before="120"/>
              <w:textAlignment w:val="auto"/>
              <w:outlineLvl w:val="2"/>
              <w:rPr>
                <w:rFonts w:ascii="Arial" w:hAnsi="Arial"/>
                <w:sz w:val="28"/>
                <w:lang w:eastAsia="ja-JP"/>
              </w:rPr>
            </w:pPr>
            <w:bookmarkStart w:id="193" w:name="_Toc36843509"/>
            <w:bookmarkStart w:id="194" w:name="_Toc37067798"/>
            <w:bookmarkStart w:id="195" w:name="_Toc36756991"/>
            <w:bookmarkStart w:id="196" w:name="_Toc20425880"/>
            <w:bookmarkStart w:id="197" w:name="_Toc29321276"/>
            <w:bookmarkStart w:id="198" w:name="_Toc36836532"/>
            <w:r>
              <w:rPr>
                <w:rFonts w:ascii="Arial" w:hAnsi="Arial"/>
                <w:sz w:val="28"/>
                <w:lang w:eastAsia="ja-JP"/>
              </w:rPr>
              <w:t>6.2.2</w:t>
            </w:r>
            <w:r>
              <w:rPr>
                <w:rFonts w:ascii="Arial" w:hAnsi="Arial"/>
                <w:sz w:val="28"/>
                <w:lang w:eastAsia="ja-JP"/>
              </w:rPr>
              <w:tab/>
              <w:t>Message definitions</w:t>
            </w:r>
            <w:bookmarkEnd w:id="193"/>
            <w:bookmarkEnd w:id="194"/>
            <w:bookmarkEnd w:id="195"/>
            <w:bookmarkEnd w:id="196"/>
            <w:bookmarkEnd w:id="197"/>
            <w:bookmarkEnd w:id="198"/>
          </w:p>
          <w:p w14:paraId="148BBB01" w14:textId="77777777" w:rsidR="00AF4F4C" w:rsidRDefault="00AF4F4C" w:rsidP="00E70D11">
            <w:pPr>
              <w:keepNext/>
              <w:keepLines/>
              <w:spacing w:before="120"/>
              <w:textAlignment w:val="auto"/>
              <w:outlineLvl w:val="3"/>
              <w:rPr>
                <w:rFonts w:ascii="Arial" w:hAnsi="Arial"/>
                <w:sz w:val="24"/>
                <w:lang w:eastAsia="ja-JP"/>
              </w:rPr>
            </w:pPr>
            <w:bookmarkStart w:id="199" w:name="_Toc36756994"/>
            <w:bookmarkStart w:id="200" w:name="_Toc36836535"/>
            <w:bookmarkStart w:id="201" w:name="_Toc37067801"/>
            <w:bookmarkStart w:id="202" w:name="_Toc36843512"/>
            <w:r>
              <w:rPr>
                <w:rFonts w:ascii="Arial" w:hAnsi="Arial"/>
                <w:sz w:val="24"/>
                <w:lang w:eastAsia="ja-JP"/>
              </w:rPr>
              <w:t>–</w:t>
            </w:r>
            <w:r>
              <w:rPr>
                <w:rFonts w:ascii="Arial" w:hAnsi="Arial"/>
                <w:sz w:val="24"/>
                <w:lang w:eastAsia="ja-JP"/>
              </w:rPr>
              <w:tab/>
            </w:r>
            <w:proofErr w:type="spellStart"/>
            <w:r>
              <w:rPr>
                <w:rFonts w:ascii="Arial" w:hAnsi="Arial"/>
                <w:bCs/>
                <w:i/>
                <w:iCs/>
                <w:sz w:val="24"/>
                <w:lang w:eastAsia="ja-JP"/>
              </w:rPr>
              <w:t>DedicatedSIBRequest</w:t>
            </w:r>
            <w:bookmarkEnd w:id="199"/>
            <w:bookmarkEnd w:id="200"/>
            <w:bookmarkEnd w:id="201"/>
            <w:bookmarkEnd w:id="202"/>
            <w:proofErr w:type="spellEnd"/>
          </w:p>
          <w:p w14:paraId="4F91C7DD" w14:textId="77777777" w:rsidR="00AF4F4C" w:rsidRPr="00325D1F" w:rsidRDefault="00AF4F4C" w:rsidP="00E70D11">
            <w:pPr>
              <w:pStyle w:val="NO"/>
            </w:pPr>
            <w:r>
              <w:rPr>
                <w:lang w:eastAsia="ja-JP"/>
              </w:rPr>
              <w:t xml:space="preserve">The </w:t>
            </w:r>
            <w:proofErr w:type="spellStart"/>
            <w:r>
              <w:rPr>
                <w:i/>
                <w:lang w:eastAsia="ja-JP"/>
              </w:rPr>
              <w:t>DedicatedSIBRequest</w:t>
            </w:r>
            <w:proofErr w:type="spellEnd"/>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1449" w:type="pct"/>
            <w:tcBorders>
              <w:top w:val="single" w:sz="4" w:space="0" w:color="auto"/>
              <w:left w:val="single" w:sz="4" w:space="0" w:color="auto"/>
              <w:bottom w:val="single" w:sz="4" w:space="0" w:color="auto"/>
              <w:right w:val="single" w:sz="4" w:space="0" w:color="auto"/>
            </w:tcBorders>
          </w:tcPr>
          <w:p w14:paraId="26AD5376" w14:textId="77777777" w:rsidR="00AF4F4C" w:rsidRDefault="00AF4F4C" w:rsidP="00E70D11">
            <w:pPr>
              <w:spacing w:after="0" w:line="276" w:lineRule="auto"/>
              <w:rPr>
                <w:rFonts w:eastAsia="Malgun Gothic"/>
                <w:lang w:eastAsia="ko-KR"/>
              </w:rPr>
            </w:pPr>
            <w:r>
              <w:rPr>
                <w:rFonts w:eastAsia="Malgun Gothic"/>
                <w:lang w:eastAsia="ko-KR"/>
              </w:rPr>
              <w:t>Should refer to 5.2.2.3.</w:t>
            </w:r>
            <w:r>
              <w:rPr>
                <w:rFonts w:eastAsia="Malgun Gothic"/>
                <w:highlight w:val="yellow"/>
                <w:lang w:eastAsia="ko-KR"/>
              </w:rPr>
              <w:t>5</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6267981A"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41A92C8D"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165CD76E"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2139" w:type="pct"/>
            <w:tcBorders>
              <w:top w:val="single" w:sz="4" w:space="0" w:color="auto"/>
              <w:left w:val="single" w:sz="4" w:space="0" w:color="auto"/>
              <w:bottom w:val="single" w:sz="4" w:space="0" w:color="auto"/>
              <w:right w:val="single" w:sz="4" w:space="0" w:color="auto"/>
            </w:tcBorders>
          </w:tcPr>
          <w:p w14:paraId="02C16245" w14:textId="77777777" w:rsidR="00AF4F4C" w:rsidRDefault="00AF4F4C" w:rsidP="00E70D11">
            <w:pPr>
              <w:spacing w:after="0" w:line="276" w:lineRule="auto"/>
              <w:rPr>
                <w:rFonts w:eastAsia="Malgun Gothic"/>
                <w:lang w:eastAsia="ko-KR"/>
              </w:rPr>
            </w:pPr>
            <w:proofErr w:type="spellStart"/>
            <w:r>
              <w:rPr>
                <w:rFonts w:eastAsia="Malgun Gothic"/>
                <w:lang w:eastAsia="ko-KR"/>
              </w:rPr>
              <w:t>UEAssistanceInformation</w:t>
            </w:r>
            <w:proofErr w:type="spellEnd"/>
            <w:r>
              <w:rPr>
                <w:rFonts w:eastAsia="Malgun Gothic"/>
                <w:lang w:eastAsia="ko-KR"/>
              </w:rPr>
              <w:t xml:space="preserve"> field descriptions:</w:t>
            </w:r>
          </w:p>
          <w:p w14:paraId="4FE3933C" w14:textId="77777777" w:rsidR="00AF4F4C" w:rsidRDefault="00AF4F4C" w:rsidP="00E70D11">
            <w:pPr>
              <w:keepNext/>
              <w:keepLines/>
              <w:spacing w:after="0"/>
              <w:textAlignment w:val="auto"/>
              <w:rPr>
                <w:rFonts w:ascii="Arial" w:eastAsia="MS Mincho" w:hAnsi="Arial" w:cs="Arial"/>
                <w:b/>
                <w:bCs/>
                <w:i/>
                <w:iCs/>
                <w:sz w:val="18"/>
                <w:lang w:eastAsia="ja-JP"/>
              </w:rPr>
            </w:pPr>
            <w:proofErr w:type="spellStart"/>
            <w:r>
              <w:rPr>
                <w:rFonts w:ascii="Arial" w:eastAsia="MS Mincho" w:hAnsi="Arial" w:cs="Arial"/>
                <w:b/>
                <w:bCs/>
                <w:i/>
                <w:iCs/>
                <w:sz w:val="18"/>
                <w:lang w:eastAsia="ja-JP"/>
              </w:rPr>
              <w:t>preferredRRC</w:t>
            </w:r>
            <w:proofErr w:type="spellEnd"/>
            <w:r>
              <w:rPr>
                <w:rFonts w:ascii="Arial" w:eastAsia="MS Mincho" w:hAnsi="Arial" w:cs="Arial"/>
                <w:b/>
                <w:bCs/>
                <w:i/>
                <w:iCs/>
                <w:sz w:val="18"/>
                <w:lang w:eastAsia="ja-JP"/>
              </w:rPr>
              <w:t>-State</w:t>
            </w:r>
          </w:p>
          <w:p w14:paraId="6894380B" w14:textId="77777777" w:rsidR="00AF4F4C" w:rsidRPr="00325D1F" w:rsidRDefault="00AF4F4C" w:rsidP="00E70D11">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proofErr w:type="spellStart"/>
            <w:r>
              <w:rPr>
                <w:i/>
                <w:lang w:eastAsia="ja-JP"/>
              </w:rPr>
              <w:t>preferredRRC</w:t>
            </w:r>
            <w:proofErr w:type="spellEnd"/>
            <w:r>
              <w:rPr>
                <w:i/>
                <w:lang w:eastAsia="ja-JP"/>
              </w:rPr>
              <w:t>-State</w:t>
            </w:r>
            <w:r>
              <w:rPr>
                <w:lang w:eastAsia="ja-JP"/>
              </w:rPr>
              <w:t xml:space="preserve"> IE is not included, the UE would prefer to leave RRC_CONNECTED state.</w:t>
            </w:r>
          </w:p>
        </w:tc>
        <w:tc>
          <w:tcPr>
            <w:tcW w:w="1449" w:type="pct"/>
            <w:tcBorders>
              <w:top w:val="single" w:sz="4" w:space="0" w:color="auto"/>
              <w:left w:val="single" w:sz="4" w:space="0" w:color="auto"/>
              <w:bottom w:val="single" w:sz="4" w:space="0" w:color="auto"/>
              <w:right w:val="single" w:sz="4" w:space="0" w:color="auto"/>
            </w:tcBorders>
          </w:tcPr>
          <w:p w14:paraId="1936E746" w14:textId="77777777" w:rsidR="00AF4F4C" w:rsidRDefault="00AF4F4C" w:rsidP="00E70D11">
            <w:pPr>
              <w:spacing w:after="0" w:line="276" w:lineRule="auto"/>
              <w:rPr>
                <w:rFonts w:eastAsia="Malgun Gothic"/>
                <w:lang w:eastAsia="ko-KR"/>
              </w:rPr>
            </w:pPr>
            <w:r>
              <w:rPr>
                <w:rFonts w:eastAsia="Malgun Gothic"/>
                <w:lang w:eastAsia="ko-KR"/>
              </w:rPr>
              <w:t>We suggest to add the following description to reflect the purpose of this preference:</w:t>
            </w:r>
          </w:p>
          <w:p w14:paraId="6A5323C5" w14:textId="77777777" w:rsidR="00AF4F4C" w:rsidRDefault="00AF4F4C" w:rsidP="00E70D11">
            <w:pPr>
              <w:spacing w:after="0" w:line="276" w:lineRule="auto"/>
              <w:rPr>
                <w:rFonts w:eastAsia="Malgun Gothic"/>
                <w:lang w:eastAsia="ko-KR"/>
              </w:rPr>
            </w:pPr>
            <w:r>
              <w:rPr>
                <w:rFonts w:eastAsia="Malgun Gothic"/>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12903761"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6F6672BE"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121EEC6D"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264</w:t>
            </w:r>
          </w:p>
        </w:tc>
        <w:tc>
          <w:tcPr>
            <w:tcW w:w="2139" w:type="pct"/>
            <w:tcBorders>
              <w:top w:val="single" w:sz="4" w:space="0" w:color="auto"/>
              <w:left w:val="single" w:sz="4" w:space="0" w:color="auto"/>
              <w:bottom w:val="single" w:sz="4" w:space="0" w:color="auto"/>
              <w:right w:val="single" w:sz="4" w:space="0" w:color="auto"/>
            </w:tcBorders>
          </w:tcPr>
          <w:p w14:paraId="4760C4D9" w14:textId="77777777" w:rsidR="00AF4F4C" w:rsidRDefault="00AF4F4C" w:rsidP="00E70D11">
            <w:pPr>
              <w:spacing w:after="0" w:line="276" w:lineRule="auto"/>
              <w:rPr>
                <w:rFonts w:eastAsia="SimSun"/>
                <w:iCs/>
                <w:szCs w:val="22"/>
                <w:lang w:val="en-US" w:eastAsia="zh-CN"/>
              </w:rPr>
            </w:pPr>
            <w:proofErr w:type="spellStart"/>
            <w:r>
              <w:rPr>
                <w:i/>
                <w:szCs w:val="22"/>
              </w:rPr>
              <w:t>MultRelaxCriteria</w:t>
            </w:r>
            <w:proofErr w:type="spellEnd"/>
            <w:r>
              <w:rPr>
                <w:rFonts w:eastAsia="SimSun" w:hint="eastAsia"/>
                <w:i/>
                <w:szCs w:val="22"/>
                <w:lang w:val="en-US" w:eastAsia="zh-CN"/>
              </w:rPr>
              <w:t xml:space="preserve"> </w:t>
            </w:r>
            <w:r>
              <w:rPr>
                <w:rFonts w:eastAsia="SimSun" w:hint="eastAsia"/>
                <w:b/>
                <w:bCs/>
                <w:iCs/>
                <w:szCs w:val="22"/>
                <w:lang w:val="en-US" w:eastAsia="zh-CN"/>
              </w:rPr>
              <w:t>Explanation</w:t>
            </w:r>
          </w:p>
          <w:p w14:paraId="666C9BF6" w14:textId="77777777" w:rsidR="00AF4F4C" w:rsidRPr="00325D1F" w:rsidRDefault="00AF4F4C" w:rsidP="00E70D11">
            <w:pPr>
              <w:pStyle w:val="NO"/>
            </w:pPr>
            <w:bookmarkStart w:id="203" w:name="OLE_LINK1"/>
            <w:r>
              <w:rPr>
                <w:szCs w:val="22"/>
              </w:rPr>
              <w:t xml:space="preserve">The field is mandatory present if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bookmarkStart w:id="204" w:name="OLE_LINK4"/>
            <w:bookmarkEnd w:id="203"/>
            <w:r>
              <w:rPr>
                <w:szCs w:val="22"/>
              </w:rPr>
              <w:t>; otherwise it is absent.</w:t>
            </w:r>
            <w:bookmarkEnd w:id="204"/>
          </w:p>
        </w:tc>
        <w:tc>
          <w:tcPr>
            <w:tcW w:w="1449" w:type="pct"/>
            <w:tcBorders>
              <w:top w:val="single" w:sz="4" w:space="0" w:color="auto"/>
              <w:left w:val="single" w:sz="4" w:space="0" w:color="auto"/>
              <w:bottom w:val="single" w:sz="4" w:space="0" w:color="auto"/>
              <w:right w:val="single" w:sz="4" w:space="0" w:color="auto"/>
            </w:tcBorders>
          </w:tcPr>
          <w:p w14:paraId="6FA8121E" w14:textId="77777777" w:rsidR="00AF4F4C" w:rsidRDefault="00AF4F4C" w:rsidP="00E70D11">
            <w:pPr>
              <w:spacing w:after="0" w:line="276" w:lineRule="auto"/>
              <w:rPr>
                <w:rFonts w:eastAsia="SimSun"/>
                <w:lang w:val="en-US" w:eastAsia="zh-CN"/>
              </w:rPr>
            </w:pPr>
            <w:r>
              <w:rPr>
                <w:rFonts w:eastAsia="SimSun" w:hint="eastAsia"/>
                <w:lang w:val="en-US" w:eastAsia="zh-CN"/>
              </w:rPr>
              <w:t xml:space="preserve">We suggest to add </w:t>
            </w:r>
            <w:r>
              <w:rPr>
                <w:rFonts w:eastAsia="SimSun" w:hint="eastAsia"/>
                <w:i/>
                <w:iCs/>
                <w:lang w:val="en-US" w:eastAsia="zh-CN"/>
              </w:rPr>
              <w:t xml:space="preserve">both </w:t>
            </w:r>
            <w:r>
              <w:rPr>
                <w:rFonts w:eastAsia="SimSun" w:hint="eastAsia"/>
                <w:lang w:val="en-US" w:eastAsia="zh-CN"/>
              </w:rPr>
              <w:t>for clarification:</w:t>
            </w:r>
          </w:p>
          <w:p w14:paraId="1DCBFC5E" w14:textId="77777777" w:rsidR="00AF4F4C" w:rsidRDefault="00AF4F4C" w:rsidP="00E70D11">
            <w:pPr>
              <w:spacing w:after="0" w:line="276" w:lineRule="auto"/>
              <w:rPr>
                <w:rFonts w:eastAsia="Malgun Gothic"/>
                <w:lang w:eastAsia="ko-KR"/>
              </w:rPr>
            </w:pPr>
            <w:r>
              <w:rPr>
                <w:szCs w:val="22"/>
              </w:rPr>
              <w:t xml:space="preserve">The field is mandatory present if </w:t>
            </w:r>
            <w:r>
              <w:rPr>
                <w:rFonts w:eastAsia="SimSun" w:hint="eastAsia"/>
                <w:szCs w:val="22"/>
                <w:highlight w:val="yellow"/>
                <w:lang w:val="en-US" w:eastAsia="zh-CN"/>
              </w:rPr>
              <w:t xml:space="preserve">both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r>
              <w:rPr>
                <w:szCs w:val="22"/>
              </w:rPr>
              <w:t>; otherwise it is absent.</w:t>
            </w:r>
          </w:p>
        </w:tc>
        <w:tc>
          <w:tcPr>
            <w:tcW w:w="939" w:type="pct"/>
            <w:tcBorders>
              <w:top w:val="single" w:sz="4" w:space="0" w:color="auto"/>
              <w:left w:val="single" w:sz="4" w:space="0" w:color="auto"/>
              <w:bottom w:val="single" w:sz="4" w:space="0" w:color="auto"/>
              <w:right w:val="single" w:sz="4" w:space="0" w:color="auto"/>
            </w:tcBorders>
          </w:tcPr>
          <w:p w14:paraId="359D522E" w14:textId="77777777" w:rsidR="00AF4F4C" w:rsidRDefault="00AF4F4C" w:rsidP="00E70D11">
            <w:pPr>
              <w:spacing w:after="0" w:line="276" w:lineRule="auto"/>
              <w:rPr>
                <w:rFonts w:eastAsia="SimSun"/>
                <w:lang w:eastAsia="zh-CN"/>
              </w:rPr>
            </w:pPr>
            <w:r>
              <w:rPr>
                <w:rFonts w:eastAsia="SimSun" w:hint="eastAsia"/>
                <w:lang w:val="en-US" w:eastAsia="zh-CN"/>
              </w:rPr>
              <w:t>liu.yansheng@zte.com.cn</w:t>
            </w:r>
          </w:p>
        </w:tc>
      </w:tr>
      <w:tr w:rsidR="00AF4F4C" w14:paraId="72919641"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84CE087"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265</w:t>
            </w:r>
          </w:p>
        </w:tc>
        <w:tc>
          <w:tcPr>
            <w:tcW w:w="2139" w:type="pct"/>
            <w:tcBorders>
              <w:top w:val="single" w:sz="4" w:space="0" w:color="auto"/>
              <w:left w:val="single" w:sz="4" w:space="0" w:color="auto"/>
              <w:bottom w:val="single" w:sz="4" w:space="0" w:color="auto"/>
              <w:right w:val="single" w:sz="4" w:space="0" w:color="auto"/>
            </w:tcBorders>
          </w:tcPr>
          <w:p w14:paraId="484E7E79" w14:textId="77777777" w:rsidR="00AF4F4C" w:rsidRDefault="00AF4F4C" w:rsidP="00E70D11">
            <w:pPr>
              <w:pStyle w:val="TAL"/>
              <w:rPr>
                <w:rFonts w:eastAsia="SimSun"/>
                <w:b/>
                <w:bCs/>
                <w:i/>
                <w:lang w:val="en-US" w:eastAsia="zh-CN"/>
              </w:rPr>
            </w:pPr>
            <w:r>
              <w:rPr>
                <w:rFonts w:eastAsia="SimSun" w:hint="eastAsia"/>
                <w:b/>
                <w:bCs/>
                <w:i/>
                <w:lang w:val="en-US" w:eastAsia="zh-CN"/>
              </w:rPr>
              <w:t>SIB2 field description</w:t>
            </w:r>
          </w:p>
          <w:p w14:paraId="0656C339" w14:textId="77777777" w:rsidR="00AF4F4C" w:rsidRDefault="00AF4F4C" w:rsidP="00E70D11">
            <w:pPr>
              <w:pStyle w:val="TAL"/>
              <w:rPr>
                <w:b/>
                <w:bCs/>
                <w:i/>
                <w:lang w:eastAsia="en-GB"/>
              </w:rPr>
            </w:pPr>
            <w:proofErr w:type="spellStart"/>
            <w:r>
              <w:rPr>
                <w:b/>
                <w:bCs/>
                <w:i/>
                <w:lang w:eastAsia="en-GB"/>
              </w:rPr>
              <w:t>highPriorityMeasRelax</w:t>
            </w:r>
            <w:proofErr w:type="spellEnd"/>
          </w:p>
          <w:p w14:paraId="498C1E53" w14:textId="77777777" w:rsidR="00AF4F4C" w:rsidRPr="00325D1F" w:rsidRDefault="00AF4F4C" w:rsidP="00E70D11">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1449" w:type="pct"/>
            <w:tcBorders>
              <w:top w:val="single" w:sz="4" w:space="0" w:color="auto"/>
              <w:left w:val="single" w:sz="4" w:space="0" w:color="auto"/>
              <w:bottom w:val="single" w:sz="4" w:space="0" w:color="auto"/>
              <w:right w:val="single" w:sz="4" w:space="0" w:color="auto"/>
            </w:tcBorders>
          </w:tcPr>
          <w:p w14:paraId="1F742DF8" w14:textId="77777777" w:rsidR="00AF4F4C" w:rsidRDefault="00AF4F4C" w:rsidP="00E70D11">
            <w:pPr>
              <w:spacing w:after="0" w:line="276" w:lineRule="auto"/>
              <w:rPr>
                <w:rFonts w:eastAsia="Malgun Gothic"/>
                <w:lang w:eastAsia="ko-KR"/>
              </w:rPr>
            </w:pPr>
            <w:r>
              <w:rPr>
                <w:rFonts w:eastAsia="SimSun" w:hint="eastAsia"/>
                <w:lang w:val="en-US" w:eastAsia="zh-CN"/>
              </w:rPr>
              <w:t xml:space="preserve">We have used higher priority frequencies or higher priority layers in 38.113. </w:t>
            </w:r>
            <w:proofErr w:type="gramStart"/>
            <w:r>
              <w:rPr>
                <w:rFonts w:eastAsia="SimSun" w:hint="eastAsia"/>
                <w:lang w:val="en-US" w:eastAsia="zh-CN"/>
              </w:rPr>
              <w:t>So</w:t>
            </w:r>
            <w:proofErr w:type="gramEnd"/>
            <w:r>
              <w:rPr>
                <w:rFonts w:eastAsia="SimSun" w:hint="eastAsia"/>
                <w:lang w:val="en-US" w:eastAsia="zh-CN"/>
              </w:rPr>
              <w:t xml:space="preserve"> we suggest to change the description to: </w:t>
            </w:r>
            <w:r>
              <w:rPr>
                <w:bCs/>
                <w:lang w:eastAsia="en-GB"/>
              </w:rPr>
              <w:t xml:space="preserve">Indicates whether measurements can be relaxed on </w:t>
            </w:r>
            <w:r>
              <w:rPr>
                <w:bCs/>
                <w:highlight w:val="yellow"/>
                <w:lang w:eastAsia="en-GB"/>
              </w:rPr>
              <w:t>high</w:t>
            </w:r>
            <w:proofErr w:type="spellStart"/>
            <w:r>
              <w:rPr>
                <w:rFonts w:eastAsia="SimSun" w:hint="eastAsia"/>
                <w:bCs/>
                <w:highlight w:val="yellow"/>
                <w:lang w:val="en-US" w:eastAsia="zh-CN"/>
              </w:rPr>
              <w:t>er</w:t>
            </w:r>
            <w:proofErr w:type="spellEnd"/>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proofErr w:type="spellStart"/>
            <w:r>
              <w:rPr>
                <w:rFonts w:eastAsia="SimSun" w:hint="eastAsia"/>
                <w:bCs/>
                <w:highlight w:val="yellow"/>
                <w:lang w:val="en-US" w:eastAsia="zh-CN"/>
              </w:rPr>
              <w:t>er</w:t>
            </w:r>
            <w:proofErr w:type="spellEnd"/>
            <w:r>
              <w:rPr>
                <w:bCs/>
                <w:highlight w:val="yellow"/>
                <w:lang w:eastAsia="en-GB"/>
              </w:rPr>
              <w:t xml:space="preserve"> priority </w:t>
            </w:r>
            <w:r>
              <w:rPr>
                <w:bCs/>
                <w:lang w:eastAsia="en-GB"/>
              </w:rPr>
              <w:t>frequencies</w:t>
            </w:r>
            <w:r>
              <w:rPr>
                <w:rFonts w:eastAsia="SimSun" w:hint="eastAsia"/>
                <w:bCs/>
                <w:highlight w:val="yellow"/>
                <w:lang w:val="en-US" w:eastAsia="zh-CN"/>
              </w:rPr>
              <w:t>. (miss .)</w:t>
            </w:r>
          </w:p>
        </w:tc>
        <w:tc>
          <w:tcPr>
            <w:tcW w:w="939" w:type="pct"/>
            <w:tcBorders>
              <w:top w:val="single" w:sz="4" w:space="0" w:color="auto"/>
              <w:left w:val="single" w:sz="4" w:space="0" w:color="auto"/>
              <w:bottom w:val="single" w:sz="4" w:space="0" w:color="auto"/>
              <w:right w:val="single" w:sz="4" w:space="0" w:color="auto"/>
            </w:tcBorders>
          </w:tcPr>
          <w:p w14:paraId="47145870" w14:textId="77777777" w:rsidR="00AF4F4C" w:rsidRDefault="00AF4F4C" w:rsidP="00E70D11">
            <w:pPr>
              <w:spacing w:after="0" w:line="276" w:lineRule="auto"/>
              <w:rPr>
                <w:rFonts w:eastAsia="SimSun"/>
                <w:lang w:eastAsia="zh-CN"/>
              </w:rPr>
            </w:pPr>
            <w:r>
              <w:rPr>
                <w:rFonts w:eastAsia="SimSun" w:hint="eastAsia"/>
                <w:lang w:val="en-US" w:eastAsia="zh-CN"/>
              </w:rPr>
              <w:t>liu.yansheng@zte.com.cn</w:t>
            </w:r>
          </w:p>
        </w:tc>
      </w:tr>
      <w:tr w:rsidR="00AF4F4C" w14:paraId="23000583"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63E2616"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2139" w:type="pct"/>
            <w:tcBorders>
              <w:top w:val="single" w:sz="4" w:space="0" w:color="auto"/>
              <w:left w:val="single" w:sz="4" w:space="0" w:color="auto"/>
              <w:bottom w:val="single" w:sz="4" w:space="0" w:color="auto"/>
              <w:right w:val="single" w:sz="4" w:space="0" w:color="auto"/>
            </w:tcBorders>
          </w:tcPr>
          <w:p w14:paraId="2947F82E" w14:textId="77777777" w:rsidR="00AF4F4C" w:rsidRDefault="00AF4F4C" w:rsidP="00E70D11">
            <w:pPr>
              <w:pStyle w:val="TAL"/>
              <w:rPr>
                <w:rFonts w:eastAsia="SimSun"/>
                <w:b/>
                <w:bCs/>
                <w:i/>
                <w:lang w:val="en-US" w:eastAsia="zh-CN"/>
              </w:rPr>
            </w:pPr>
            <w:r>
              <w:rPr>
                <w:rFonts w:eastAsia="SimSun" w:hint="eastAsia"/>
                <w:b/>
                <w:bCs/>
                <w:i/>
                <w:lang w:val="en-US" w:eastAsia="zh-CN"/>
              </w:rPr>
              <w:t>SIB2 field description</w:t>
            </w:r>
          </w:p>
          <w:p w14:paraId="4908BC8D" w14:textId="77777777" w:rsidR="00AF4F4C" w:rsidRDefault="00AF4F4C" w:rsidP="00E70D11">
            <w:pPr>
              <w:pStyle w:val="TAL"/>
              <w:rPr>
                <w:b/>
                <w:bCs/>
                <w:i/>
                <w:lang w:eastAsia="en-GB"/>
              </w:rPr>
            </w:pPr>
            <w:proofErr w:type="spellStart"/>
            <w:r>
              <w:rPr>
                <w:b/>
                <w:bCs/>
                <w:i/>
                <w:lang w:eastAsia="en-GB"/>
              </w:rPr>
              <w:t>highPriorityMeasRelax</w:t>
            </w:r>
            <w:proofErr w:type="spellEnd"/>
          </w:p>
          <w:p w14:paraId="6F363DC5" w14:textId="77777777" w:rsidR="00AF4F4C" w:rsidRPr="00325D1F" w:rsidRDefault="00AF4F4C" w:rsidP="00E70D11">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SimSun" w:hint="eastAsia"/>
                <w:bCs/>
                <w:highlight w:val="yellow"/>
                <w:lang w:val="en-US" w:eastAsia="zh-CN"/>
              </w:rPr>
              <w:t>_</w:t>
            </w:r>
          </w:p>
        </w:tc>
        <w:tc>
          <w:tcPr>
            <w:tcW w:w="1449" w:type="pct"/>
            <w:tcBorders>
              <w:top w:val="single" w:sz="4" w:space="0" w:color="auto"/>
              <w:left w:val="single" w:sz="4" w:space="0" w:color="auto"/>
              <w:bottom w:val="single" w:sz="4" w:space="0" w:color="auto"/>
              <w:right w:val="single" w:sz="4" w:space="0" w:color="auto"/>
            </w:tcBorders>
          </w:tcPr>
          <w:p w14:paraId="0EEC9286" w14:textId="77777777" w:rsidR="00AF4F4C" w:rsidRDefault="00AF4F4C" w:rsidP="00E70D11">
            <w:pPr>
              <w:spacing w:after="0" w:line="276" w:lineRule="auto"/>
              <w:rPr>
                <w:rFonts w:eastAsia="Malgun Gothic"/>
                <w:lang w:eastAsia="ko-KR"/>
              </w:rPr>
            </w:pPr>
            <w:proofErr w:type="gramStart"/>
            <w:r>
              <w:rPr>
                <w:rFonts w:eastAsia="SimSun" w:hint="eastAsia"/>
                <w:highlight w:val="yellow"/>
                <w:lang w:val="en-US" w:eastAsia="zh-CN"/>
              </w:rPr>
              <w:t>Miss .</w:t>
            </w:r>
            <w:proofErr w:type="gramEnd"/>
          </w:p>
        </w:tc>
        <w:tc>
          <w:tcPr>
            <w:tcW w:w="939" w:type="pct"/>
            <w:tcBorders>
              <w:top w:val="single" w:sz="4" w:space="0" w:color="auto"/>
              <w:left w:val="single" w:sz="4" w:space="0" w:color="auto"/>
              <w:bottom w:val="single" w:sz="4" w:space="0" w:color="auto"/>
              <w:right w:val="single" w:sz="4" w:space="0" w:color="auto"/>
            </w:tcBorders>
          </w:tcPr>
          <w:p w14:paraId="24BDDE25" w14:textId="77777777" w:rsidR="00AF4F4C" w:rsidRDefault="00AF4F4C" w:rsidP="00E70D11">
            <w:pPr>
              <w:spacing w:after="0" w:line="276" w:lineRule="auto"/>
              <w:rPr>
                <w:rFonts w:eastAsia="SimSun"/>
                <w:lang w:eastAsia="zh-CN"/>
              </w:rPr>
            </w:pPr>
            <w:r>
              <w:rPr>
                <w:rFonts w:eastAsia="SimSun" w:hint="eastAsia"/>
                <w:lang w:val="en-US" w:eastAsia="zh-CN"/>
              </w:rPr>
              <w:t>liu.yansheng@zte.com.cn</w:t>
            </w:r>
          </w:p>
        </w:tc>
      </w:tr>
      <w:tr w:rsidR="00AF4F4C" w14:paraId="3CCA9894"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2E044C9"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2139" w:type="pct"/>
            <w:tcBorders>
              <w:top w:val="single" w:sz="4" w:space="0" w:color="auto"/>
              <w:left w:val="single" w:sz="4" w:space="0" w:color="auto"/>
              <w:bottom w:val="single" w:sz="4" w:space="0" w:color="auto"/>
              <w:right w:val="single" w:sz="4" w:space="0" w:color="auto"/>
            </w:tcBorders>
          </w:tcPr>
          <w:p w14:paraId="00BBB6D4" w14:textId="77777777" w:rsidR="00AF4F4C" w:rsidRDefault="00AF4F4C" w:rsidP="00E70D11">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14:paraId="3C619465" w14:textId="77777777" w:rsidR="00AF4F4C" w:rsidRPr="00325D1F" w:rsidRDefault="00AF4F4C" w:rsidP="00E70D11">
            <w:pPr>
              <w:pStyle w:val="NO"/>
            </w:pPr>
          </w:p>
        </w:tc>
        <w:tc>
          <w:tcPr>
            <w:tcW w:w="1449" w:type="pct"/>
            <w:tcBorders>
              <w:top w:val="single" w:sz="4" w:space="0" w:color="auto"/>
              <w:left w:val="single" w:sz="4" w:space="0" w:color="auto"/>
              <w:bottom w:val="single" w:sz="4" w:space="0" w:color="auto"/>
              <w:right w:val="single" w:sz="4" w:space="0" w:color="auto"/>
            </w:tcBorders>
          </w:tcPr>
          <w:p w14:paraId="0686B512" w14:textId="77777777" w:rsidR="00AF4F4C" w:rsidRDefault="00AF4F4C" w:rsidP="00E70D11">
            <w:pPr>
              <w:spacing w:after="0" w:line="276" w:lineRule="auto"/>
              <w:rPr>
                <w:rFonts w:eastAsia="SimSun"/>
                <w:lang w:val="en-US" w:eastAsia="zh-CN"/>
              </w:rPr>
            </w:pPr>
            <w:r>
              <w:rPr>
                <w:rFonts w:eastAsia="SimSun" w:hint="eastAsia"/>
                <w:lang w:val="en-US" w:eastAsia="zh-CN"/>
              </w:rPr>
              <w:t xml:space="preserve">Remove extra space. </w:t>
            </w:r>
          </w:p>
          <w:p w14:paraId="78DD3253" w14:textId="77777777" w:rsidR="00AF4F4C" w:rsidRDefault="00AF4F4C" w:rsidP="00E70D11">
            <w:pPr>
              <w:spacing w:after="0" w:line="276" w:lineRule="auto"/>
              <w:rPr>
                <w:rFonts w:eastAsia="Malgun Gothic"/>
                <w:lang w:eastAsia="ko-KR"/>
              </w:rPr>
            </w:pPr>
            <w:r>
              <w:rPr>
                <w:rFonts w:eastAsia="SimSun" w:hint="eastAsia"/>
                <w:lang w:val="en-US" w:eastAsia="zh-CN"/>
              </w:rPr>
              <w:t>CAG-ID</w:t>
            </w:r>
          </w:p>
        </w:tc>
        <w:tc>
          <w:tcPr>
            <w:tcW w:w="939" w:type="pct"/>
            <w:tcBorders>
              <w:top w:val="single" w:sz="4" w:space="0" w:color="auto"/>
              <w:left w:val="single" w:sz="4" w:space="0" w:color="auto"/>
              <w:bottom w:val="single" w:sz="4" w:space="0" w:color="auto"/>
              <w:right w:val="single" w:sz="4" w:space="0" w:color="auto"/>
            </w:tcBorders>
          </w:tcPr>
          <w:p w14:paraId="58E0A298" w14:textId="77777777" w:rsidR="00AF4F4C" w:rsidRDefault="00AF4F4C" w:rsidP="00E70D11">
            <w:pPr>
              <w:spacing w:after="0" w:line="276" w:lineRule="auto"/>
              <w:rPr>
                <w:rFonts w:eastAsia="SimSun"/>
                <w:lang w:eastAsia="zh-CN"/>
              </w:rPr>
            </w:pPr>
            <w:r>
              <w:rPr>
                <w:rFonts w:eastAsia="SimSun" w:hint="eastAsia"/>
                <w:lang w:val="en-US" w:eastAsia="zh-CN"/>
              </w:rPr>
              <w:t>li.wenting@zte.com.cn</w:t>
            </w:r>
          </w:p>
        </w:tc>
      </w:tr>
      <w:tr w:rsidR="00AF4F4C" w14:paraId="145D1879"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34C4D2B"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268</w:t>
            </w:r>
          </w:p>
        </w:tc>
        <w:tc>
          <w:tcPr>
            <w:tcW w:w="2139" w:type="pct"/>
            <w:tcBorders>
              <w:top w:val="single" w:sz="4" w:space="0" w:color="auto"/>
              <w:left w:val="single" w:sz="4" w:space="0" w:color="auto"/>
              <w:bottom w:val="single" w:sz="4" w:space="0" w:color="auto"/>
              <w:right w:val="single" w:sz="4" w:space="0" w:color="auto"/>
            </w:tcBorders>
          </w:tcPr>
          <w:p w14:paraId="61393792" w14:textId="77777777" w:rsidR="00AF4F4C" w:rsidRDefault="00AF4F4C" w:rsidP="00E70D11">
            <w:pPr>
              <w:pStyle w:val="Heading5"/>
              <w:spacing w:after="240"/>
              <w:rPr>
                <w:rFonts w:eastAsia="MS Mincho"/>
              </w:rPr>
            </w:pPr>
            <w:bookmarkStart w:id="205" w:name="_Toc36843155"/>
            <w:bookmarkStart w:id="206" w:name="_Toc36756637"/>
            <w:bookmarkStart w:id="207" w:name="_Toc37067444"/>
            <w:bookmarkStart w:id="208" w:name="_Toc29321053"/>
            <w:bookmarkStart w:id="209" w:name="_Toc36836178"/>
            <w:bookmarkStart w:id="210" w:name="_Toc20425657"/>
            <w:r>
              <w:rPr>
                <w:rFonts w:eastAsia="MS Mincho"/>
              </w:rPr>
              <w:t>5.2.2.2.1</w:t>
            </w:r>
          </w:p>
          <w:p w14:paraId="6B15CAC8" w14:textId="77777777" w:rsidR="00AF4F4C" w:rsidRDefault="00AF4F4C" w:rsidP="00E70D11">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proofErr w:type="spellStart"/>
            <w:r>
              <w:rPr>
                <w:i/>
              </w:rPr>
              <w:t>areaScope</w:t>
            </w:r>
            <w:proofErr w:type="spellEnd"/>
            <w:r>
              <w:t xml:space="preserve">, if present, the first </w:t>
            </w:r>
            <w:r>
              <w:rPr>
                <w:i/>
              </w:rPr>
              <w:t>PLMN-Identity</w:t>
            </w:r>
            <w:r>
              <w:t xml:space="preserve"> in the </w:t>
            </w:r>
            <w:r>
              <w:rPr>
                <w:i/>
                <w:highlight w:val="yellow"/>
              </w:rPr>
              <w:t>PLMN-</w:t>
            </w:r>
            <w:proofErr w:type="spellStart"/>
            <w:r>
              <w:rPr>
                <w:i/>
                <w:highlight w:val="yellow"/>
              </w:rPr>
              <w:t>IdentityInfoList</w:t>
            </w:r>
            <w:proofErr w:type="spellEnd"/>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w:t>
            </w:r>
            <w:proofErr w:type="spellStart"/>
            <w:r>
              <w:rPr>
                <w:i/>
                <w:highlight w:val="green"/>
              </w:rPr>
              <w:t>IdentityInfoList</w:t>
            </w:r>
            <w:proofErr w:type="spellEnd"/>
            <w:r>
              <w:rPr>
                <w:iCs/>
                <w:highlight w:val="green"/>
              </w:rPr>
              <w:t xml:space="preserve"> </w:t>
            </w:r>
            <w:r>
              <w:rPr>
                <w:iCs/>
              </w:rPr>
              <w:t>for NPN-only cells</w:t>
            </w:r>
            <w:r>
              <w:t xml:space="preserve">, the </w:t>
            </w:r>
            <w:proofErr w:type="spellStart"/>
            <w:r>
              <w:rPr>
                <w:i/>
              </w:rPr>
              <w:t>cellIdentity</w:t>
            </w:r>
            <w:proofErr w:type="spellEnd"/>
            <w:r>
              <w:t xml:space="preserve">, the </w:t>
            </w:r>
            <w:proofErr w:type="spellStart"/>
            <w:r>
              <w:rPr>
                <w:i/>
              </w:rPr>
              <w:t>systemInformationAreaID</w:t>
            </w:r>
            <w:proofErr w:type="spellEnd"/>
            <w:r>
              <w:t xml:space="preserve">, if present, and the </w:t>
            </w:r>
            <w:proofErr w:type="spellStart"/>
            <w:r>
              <w:rPr>
                <w:i/>
              </w:rPr>
              <w:t>valueTag</w:t>
            </w:r>
            <w:proofErr w:type="spellEnd"/>
            <w:r>
              <w:t xml:space="preserve">, if present, as indicated in the </w:t>
            </w:r>
            <w:proofErr w:type="spellStart"/>
            <w:r>
              <w:rPr>
                <w:i/>
              </w:rPr>
              <w:t>si-SchedulingInfo</w:t>
            </w:r>
            <w:proofErr w:type="spellEnd"/>
            <w:r>
              <w:t xml:space="preserve"> for the SIB. </w:t>
            </w:r>
            <w:bookmarkEnd w:id="205"/>
            <w:bookmarkEnd w:id="206"/>
            <w:bookmarkEnd w:id="207"/>
            <w:bookmarkEnd w:id="208"/>
            <w:bookmarkEnd w:id="209"/>
            <w:bookmarkEnd w:id="210"/>
          </w:p>
          <w:p w14:paraId="3E114654" w14:textId="77777777" w:rsidR="00AF4F4C" w:rsidRPr="00325D1F" w:rsidRDefault="00AF4F4C" w:rsidP="00E70D11">
            <w:pPr>
              <w:pStyle w:val="NO"/>
            </w:pPr>
          </w:p>
        </w:tc>
        <w:tc>
          <w:tcPr>
            <w:tcW w:w="1449" w:type="pct"/>
            <w:tcBorders>
              <w:top w:val="single" w:sz="4" w:space="0" w:color="auto"/>
              <w:left w:val="single" w:sz="4" w:space="0" w:color="auto"/>
              <w:bottom w:val="single" w:sz="4" w:space="0" w:color="auto"/>
              <w:right w:val="single" w:sz="4" w:space="0" w:color="auto"/>
            </w:tcBorders>
          </w:tcPr>
          <w:p w14:paraId="37C3DF1B" w14:textId="77777777" w:rsidR="00AF4F4C" w:rsidRDefault="00AF4F4C" w:rsidP="00E70D11">
            <w:pPr>
              <w:pStyle w:val="TAL"/>
              <w:rPr>
                <w:rFonts w:eastAsia="SimSun"/>
                <w:b/>
                <w:bCs/>
                <w:i/>
                <w:iCs/>
                <w:lang w:val="en-US" w:eastAsia="zh-CN"/>
              </w:rPr>
            </w:pPr>
            <w:r>
              <w:rPr>
                <w:rFonts w:eastAsia="SimSun" w:hint="eastAsia"/>
                <w:i/>
                <w:lang w:val="en-US" w:eastAsia="zh-CN"/>
              </w:rPr>
              <w:t xml:space="preserve">The </w:t>
            </w:r>
            <w:r>
              <w:rPr>
                <w:i/>
              </w:rPr>
              <w:t>PLMN-</w:t>
            </w:r>
            <w:proofErr w:type="spellStart"/>
            <w:r>
              <w:rPr>
                <w:i/>
              </w:rPr>
              <w:t>IdentityInfoList</w:t>
            </w:r>
            <w:proofErr w:type="spellEnd"/>
            <w:r>
              <w:rPr>
                <w:rFonts w:eastAsia="SimSun" w:hint="eastAsia"/>
                <w:i/>
                <w:lang w:val="en-US" w:eastAsia="zh-CN"/>
              </w:rPr>
              <w:t xml:space="preserve"> shall be changed to </w:t>
            </w:r>
            <w:r>
              <w:rPr>
                <w:rFonts w:eastAsia="SimSun"/>
                <w:i/>
                <w:lang w:val="en-US" w:eastAsia="zh-CN"/>
              </w:rPr>
              <w:t>“</w:t>
            </w:r>
            <w:proofErr w:type="spellStart"/>
            <w:r>
              <w:rPr>
                <w:i/>
                <w:iCs/>
                <w:lang w:eastAsia="en-GB"/>
              </w:rPr>
              <w:t>plmn</w:t>
            </w:r>
            <w:proofErr w:type="spellEnd"/>
            <w:r>
              <w:rPr>
                <w:i/>
                <w:iCs/>
                <w:lang w:eastAsia="en-GB"/>
              </w:rPr>
              <w:t>-</w:t>
            </w:r>
            <w:proofErr w:type="gramStart"/>
            <w:r>
              <w:rPr>
                <w:i/>
                <w:iCs/>
                <w:lang w:eastAsia="en-GB"/>
              </w:rPr>
              <w:t>Identity</w:t>
            </w:r>
            <w:r>
              <w:rPr>
                <w:rFonts w:eastAsia="SimSun" w:hint="eastAsia"/>
                <w:i/>
                <w:iCs/>
                <w:lang w:val="en-US" w:eastAsia="zh-CN"/>
              </w:rPr>
              <w:t>Info</w:t>
            </w:r>
            <w:r>
              <w:rPr>
                <w:i/>
                <w:iCs/>
                <w:lang w:eastAsia="en-GB"/>
              </w:rPr>
              <w:t>List</w:t>
            </w:r>
            <w:r>
              <w:rPr>
                <w:rFonts w:eastAsia="SimSun"/>
                <w:i/>
                <w:iCs/>
                <w:lang w:val="en-US" w:eastAsia="zh-CN"/>
              </w:rPr>
              <w:t>”</w:t>
            </w:r>
            <w:r>
              <w:rPr>
                <w:rFonts w:eastAsia="SimSun" w:hint="eastAsia"/>
                <w:b/>
                <w:bCs/>
                <w:i/>
                <w:iCs/>
                <w:lang w:val="en-US" w:eastAsia="zh-CN"/>
              </w:rPr>
              <w:t xml:space="preserve">  ----</w:t>
            </w:r>
            <w:proofErr w:type="gramEnd"/>
            <w:r>
              <w:rPr>
                <w:rFonts w:eastAsia="SimSun" w:hint="eastAsia"/>
                <w:b/>
                <w:bCs/>
                <w:i/>
                <w:iCs/>
                <w:lang w:val="en-US" w:eastAsia="zh-CN"/>
              </w:rPr>
              <w:t>R15 issue</w:t>
            </w:r>
          </w:p>
          <w:p w14:paraId="7052D96F" w14:textId="77777777" w:rsidR="00AF4F4C" w:rsidRDefault="00AF4F4C" w:rsidP="00E70D11">
            <w:pPr>
              <w:pStyle w:val="TAL"/>
              <w:rPr>
                <w:rFonts w:eastAsia="SimSun"/>
                <w:b/>
                <w:bCs/>
                <w:i/>
                <w:iCs/>
                <w:lang w:val="en-US" w:eastAsia="zh-CN"/>
              </w:rPr>
            </w:pPr>
          </w:p>
          <w:p w14:paraId="356C743B" w14:textId="77777777" w:rsidR="00AF4F4C" w:rsidRDefault="00AF4F4C" w:rsidP="00E70D11">
            <w:pPr>
              <w:spacing w:after="0" w:line="276" w:lineRule="auto"/>
              <w:rPr>
                <w:rFonts w:eastAsia="SimSun"/>
                <w:i/>
                <w:lang w:val="en-US" w:eastAsia="zh-CN"/>
              </w:rPr>
            </w:pPr>
            <w:r>
              <w:rPr>
                <w:i/>
              </w:rPr>
              <w:t>NPN-</w:t>
            </w:r>
            <w:proofErr w:type="spellStart"/>
            <w:r>
              <w:rPr>
                <w:i/>
              </w:rPr>
              <w:t>IdentityInfoList</w:t>
            </w:r>
            <w:proofErr w:type="spellEnd"/>
            <w:r>
              <w:rPr>
                <w:rFonts w:eastAsia="SimSun" w:hint="eastAsia"/>
                <w:i/>
                <w:lang w:val="en-US" w:eastAsia="zh-CN"/>
              </w:rPr>
              <w:t xml:space="preserve"> shall be </w:t>
            </w:r>
            <w:proofErr w:type="spellStart"/>
            <w:r>
              <w:rPr>
                <w:rFonts w:eastAsia="SimSun" w:hint="eastAsia"/>
                <w:i/>
                <w:lang w:val="en-US" w:eastAsia="zh-CN"/>
              </w:rPr>
              <w:t>chaged</w:t>
            </w:r>
            <w:proofErr w:type="spellEnd"/>
            <w:r>
              <w:rPr>
                <w:rFonts w:eastAsia="SimSun" w:hint="eastAsia"/>
                <w:i/>
                <w:lang w:val="en-US" w:eastAsia="zh-CN"/>
              </w:rPr>
              <w:t xml:space="preserve"> to </w:t>
            </w:r>
            <w:r>
              <w:rPr>
                <w:rFonts w:eastAsia="SimSun"/>
                <w:i/>
                <w:lang w:val="en-US" w:eastAsia="zh-CN"/>
              </w:rPr>
              <w:t>“</w:t>
            </w:r>
            <w:proofErr w:type="spellStart"/>
            <w:r>
              <w:rPr>
                <w:i/>
                <w:iCs/>
              </w:rPr>
              <w:t>npn-IdentityInfoList</w:t>
            </w:r>
            <w:proofErr w:type="spellEnd"/>
            <w:r>
              <w:rPr>
                <w:rFonts w:eastAsia="SimSun"/>
                <w:i/>
                <w:lang w:val="en-US" w:eastAsia="zh-CN"/>
              </w:rPr>
              <w:t>”</w:t>
            </w:r>
          </w:p>
          <w:p w14:paraId="1CB3CD7C" w14:textId="77777777" w:rsidR="00AF4F4C" w:rsidRDefault="00AF4F4C" w:rsidP="00E70D11">
            <w:pPr>
              <w:spacing w:after="0" w:line="276" w:lineRule="auto"/>
              <w:rPr>
                <w:rFonts w:eastAsia="SimSun"/>
                <w:i/>
                <w:lang w:val="en-US" w:eastAsia="zh-CN"/>
              </w:rPr>
            </w:pPr>
          </w:p>
          <w:p w14:paraId="38DEBD8D" w14:textId="77777777" w:rsidR="00AF4F4C" w:rsidRDefault="00AF4F4C" w:rsidP="00E70D11">
            <w:pPr>
              <w:spacing w:after="0" w:line="276" w:lineRule="auto"/>
              <w:rPr>
                <w:rFonts w:eastAsia="SimSun"/>
                <w:i/>
                <w:lang w:val="en-US" w:eastAsia="zh-CN"/>
              </w:rPr>
            </w:pPr>
            <w:r>
              <w:rPr>
                <w:rFonts w:eastAsia="SimSun" w:hint="eastAsia"/>
                <w:i/>
                <w:lang w:val="en-US" w:eastAsia="zh-CN"/>
              </w:rPr>
              <w:t>Note: in the remaining part, the same change shall be made</w:t>
            </w:r>
          </w:p>
          <w:p w14:paraId="541AAA34" w14:textId="77777777" w:rsidR="00AF4F4C" w:rsidRDefault="00AF4F4C" w:rsidP="00E70D11">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E0080E2" w14:textId="77777777" w:rsidR="00AF4F4C" w:rsidRDefault="00AF4F4C" w:rsidP="00E70D11">
            <w:pPr>
              <w:spacing w:after="0" w:line="276" w:lineRule="auto"/>
              <w:rPr>
                <w:rFonts w:eastAsia="SimSun"/>
                <w:lang w:eastAsia="zh-CN"/>
              </w:rPr>
            </w:pPr>
            <w:r>
              <w:rPr>
                <w:rFonts w:eastAsia="SimSun" w:hint="eastAsia"/>
                <w:lang w:val="en-US" w:eastAsia="zh-CN"/>
              </w:rPr>
              <w:t>li.wenting@zte.com.cn</w:t>
            </w:r>
          </w:p>
        </w:tc>
      </w:tr>
      <w:tr w:rsidR="00AF4F4C" w14:paraId="4DF5C60F"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5A72F37"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269</w:t>
            </w:r>
          </w:p>
        </w:tc>
        <w:tc>
          <w:tcPr>
            <w:tcW w:w="2139" w:type="pct"/>
            <w:tcBorders>
              <w:top w:val="single" w:sz="4" w:space="0" w:color="auto"/>
              <w:left w:val="single" w:sz="4" w:space="0" w:color="auto"/>
              <w:bottom w:val="single" w:sz="4" w:space="0" w:color="auto"/>
              <w:right w:val="single" w:sz="4" w:space="0" w:color="auto"/>
            </w:tcBorders>
          </w:tcPr>
          <w:p w14:paraId="69CB1BAF" w14:textId="77777777" w:rsidR="00AF4F4C" w:rsidRPr="0044202A" w:rsidRDefault="00AF4F4C" w:rsidP="00E70D11">
            <w:pPr>
              <w:keepNext/>
              <w:keepLines/>
              <w:spacing w:after="0"/>
              <w:rPr>
                <w:rFonts w:ascii="Arial" w:hAnsi="Arial"/>
                <w:b/>
                <w:bCs/>
                <w:i/>
                <w:iCs/>
                <w:sz w:val="18"/>
                <w:lang w:eastAsia="x-none"/>
              </w:rPr>
            </w:pPr>
            <w:proofErr w:type="spellStart"/>
            <w:r w:rsidRPr="0044202A">
              <w:rPr>
                <w:rFonts w:ascii="Arial" w:hAnsi="Arial"/>
                <w:b/>
                <w:bCs/>
                <w:i/>
                <w:iCs/>
                <w:sz w:val="18"/>
                <w:lang w:eastAsia="x-none"/>
              </w:rPr>
              <w:t>npn-IdentityInfoList</w:t>
            </w:r>
            <w:proofErr w:type="spellEnd"/>
          </w:p>
          <w:p w14:paraId="2FF1E616" w14:textId="77777777" w:rsidR="00AF4F4C" w:rsidRPr="00325D1F" w:rsidRDefault="00AF4F4C" w:rsidP="00E70D11">
            <w:pPr>
              <w:pStyle w:val="NO"/>
            </w:pPr>
            <w:r w:rsidRPr="0044202A">
              <w:rPr>
                <w:lang w:eastAsia="ja-JP"/>
              </w:rPr>
              <w:t xml:space="preserve">The </w:t>
            </w:r>
            <w:proofErr w:type="spellStart"/>
            <w:r w:rsidRPr="0044202A">
              <w:rPr>
                <w:i/>
                <w:iCs/>
                <w:lang w:eastAsia="x-none"/>
              </w:rPr>
              <w:t>npn-IdentityInfoList</w:t>
            </w:r>
            <w:proofErr w:type="spellEnd"/>
            <w:r w:rsidRPr="0044202A">
              <w:rPr>
                <w:lang w:eastAsia="ja-JP"/>
              </w:rPr>
              <w:t xml:space="preserve"> is used to configure a set of </w:t>
            </w:r>
            <w:r w:rsidRPr="0044202A">
              <w:rPr>
                <w:i/>
                <w:iCs/>
                <w:lang w:eastAsia="x-none"/>
              </w:rPr>
              <w:t>NPN-</w:t>
            </w:r>
            <w:proofErr w:type="spellStart"/>
            <w:r w:rsidRPr="0044202A">
              <w:rPr>
                <w:i/>
                <w:iCs/>
                <w:lang w:eastAsia="x-none"/>
              </w:rPr>
              <w:t>IdentityInfo</w:t>
            </w:r>
            <w:proofErr w:type="spellEnd"/>
            <w:r w:rsidRPr="0044202A">
              <w:rPr>
                <w:lang w:eastAsia="ja-JP"/>
              </w:rPr>
              <w:t xml:space="preserve"> elements. Each of those elements contains a list of one or more NPN Identities and additional information associated with those NPNs. The total number of PLMNs (identified by a PLMN identity in </w:t>
            </w:r>
            <w:proofErr w:type="spellStart"/>
            <w:r w:rsidRPr="0044202A">
              <w:rPr>
                <w:i/>
                <w:iCs/>
                <w:highlight w:val="yellow"/>
                <w:lang w:eastAsia="ja-JP"/>
              </w:rPr>
              <w:t>plmn</w:t>
            </w:r>
            <w:proofErr w:type="spellEnd"/>
            <w:r w:rsidRPr="0044202A">
              <w:rPr>
                <w:i/>
                <w:iCs/>
                <w:highlight w:val="yellow"/>
                <w:lang w:eastAsia="ja-JP"/>
              </w:rPr>
              <w:t xml:space="preserve"> -</w:t>
            </w:r>
            <w:proofErr w:type="spellStart"/>
            <w:r w:rsidRPr="0044202A">
              <w:rPr>
                <w:i/>
                <w:iCs/>
                <w:highlight w:val="yellow"/>
                <w:lang w:eastAsia="ja-JP"/>
              </w:rPr>
              <w:t>IdentityList</w:t>
            </w:r>
            <w:proofErr w:type="spellEnd"/>
            <w:r w:rsidRPr="0044202A">
              <w:rPr>
                <w:lang w:eastAsia="ja-JP"/>
              </w:rPr>
              <w:t xml:space="preserve">), PNI-NPNs (identified by a PLMN identity and a CAG-ID), and SNPNs (identified by a PLMN identity and a NID) together in the </w:t>
            </w:r>
            <w:r w:rsidRPr="0044202A">
              <w:rPr>
                <w:i/>
                <w:iCs/>
                <w:lang w:eastAsia="ja-JP"/>
              </w:rPr>
              <w:t>PLMN-</w:t>
            </w:r>
            <w:proofErr w:type="spellStart"/>
            <w:r w:rsidRPr="0044202A">
              <w:rPr>
                <w:i/>
                <w:iCs/>
                <w:lang w:eastAsia="ja-JP"/>
              </w:rPr>
              <w:t>IdentityInfoList</w:t>
            </w:r>
            <w:proofErr w:type="spellEnd"/>
            <w:r w:rsidRPr="0044202A">
              <w:rPr>
                <w:lang w:eastAsia="ja-JP"/>
              </w:rPr>
              <w:t xml:space="preserve"> and </w:t>
            </w:r>
            <w:r w:rsidRPr="0044202A">
              <w:rPr>
                <w:i/>
                <w:iCs/>
                <w:lang w:eastAsia="ja-JP"/>
              </w:rPr>
              <w:t>NPN-</w:t>
            </w:r>
            <w:proofErr w:type="spellStart"/>
            <w:r w:rsidRPr="0044202A">
              <w:rPr>
                <w:i/>
                <w:iCs/>
                <w:lang w:eastAsia="ja-JP"/>
              </w:rPr>
              <w:t>IdentityInfoList</w:t>
            </w:r>
            <w:proofErr w:type="spellEnd"/>
            <w:r w:rsidRPr="0044202A">
              <w:rPr>
                <w:lang w:eastAsia="ja-JP"/>
              </w:rPr>
              <w:t xml:space="preserve"> does not exceed 12, except for the NPN-only cells. In case of NPN-only cells the </w:t>
            </w:r>
            <w:r w:rsidRPr="0044202A">
              <w:rPr>
                <w:i/>
                <w:iCs/>
                <w:lang w:eastAsia="x-none"/>
              </w:rPr>
              <w:t>PLMN-</w:t>
            </w:r>
            <w:proofErr w:type="spellStart"/>
            <w:r w:rsidRPr="0044202A">
              <w:rPr>
                <w:i/>
                <w:iCs/>
                <w:lang w:eastAsia="x-none"/>
              </w:rPr>
              <w:t>IdentityList</w:t>
            </w:r>
            <w:proofErr w:type="spellEnd"/>
            <w:r w:rsidRPr="0044202A">
              <w:rPr>
                <w:lang w:eastAsia="ja-JP"/>
              </w:rPr>
              <w:t xml:space="preserve"> contains a single element that does not count to the limit of 12. The NPN index is defined as B+</w:t>
            </w:r>
            <w:r w:rsidRPr="0044202A">
              <w:rPr>
                <w:lang w:eastAsia="x-none"/>
              </w:rPr>
              <w:t>FFS</w:t>
            </w:r>
            <w:r w:rsidRPr="0044202A">
              <w:rPr>
                <w:lang w:eastAsia="ja-JP"/>
              </w:rPr>
              <w:t xml:space="preserve">, where B is the index used for the last PLMN in the </w:t>
            </w:r>
            <w:proofErr w:type="spellStart"/>
            <w:r w:rsidRPr="0044202A">
              <w:rPr>
                <w:i/>
                <w:iCs/>
                <w:lang w:eastAsia="x-none"/>
              </w:rPr>
              <w:t>PLMNIdentittyInfoList</w:t>
            </w:r>
            <w:proofErr w:type="spellEnd"/>
            <w:r w:rsidRPr="0044202A">
              <w:rPr>
                <w:lang w:eastAsia="ja-JP"/>
              </w:rPr>
              <w:t xml:space="preserve">. In NPN-only cells B is </w:t>
            </w:r>
            <w:r w:rsidRPr="0044202A">
              <w:rPr>
                <w:highlight w:val="yellow"/>
                <w:lang w:eastAsia="ja-JP"/>
              </w:rPr>
              <w:t>considered 0</w:t>
            </w:r>
            <w:r w:rsidRPr="0044202A">
              <w:rPr>
                <w:lang w:eastAsia="ja-JP"/>
              </w:rPr>
              <w:t>.</w:t>
            </w:r>
          </w:p>
        </w:tc>
        <w:tc>
          <w:tcPr>
            <w:tcW w:w="1449" w:type="pct"/>
            <w:tcBorders>
              <w:top w:val="single" w:sz="4" w:space="0" w:color="auto"/>
              <w:left w:val="single" w:sz="4" w:space="0" w:color="auto"/>
              <w:bottom w:val="single" w:sz="4" w:space="0" w:color="auto"/>
              <w:right w:val="single" w:sz="4" w:space="0" w:color="auto"/>
            </w:tcBorders>
          </w:tcPr>
          <w:p w14:paraId="6E14A7D7" w14:textId="77777777" w:rsidR="00AF4F4C" w:rsidRDefault="00AF4F4C" w:rsidP="00E70D11">
            <w:pPr>
              <w:pStyle w:val="ListParagraph"/>
              <w:numPr>
                <w:ilvl w:val="0"/>
                <w:numId w:val="44"/>
              </w:numPr>
              <w:spacing w:after="0" w:line="276" w:lineRule="auto"/>
              <w:ind w:firstLineChars="0"/>
              <w:rPr>
                <w:rFonts w:eastAsia="SimSun"/>
                <w:lang w:val="en-US" w:eastAsia="zh-CN"/>
              </w:rPr>
            </w:pPr>
            <w:r>
              <w:rPr>
                <w:rFonts w:eastAsia="SimSun"/>
                <w:lang w:val="en-US" w:eastAsia="zh-CN"/>
              </w:rPr>
              <w:t>Remove extra space</w:t>
            </w:r>
          </w:p>
          <w:p w14:paraId="2977D8BF" w14:textId="77777777" w:rsidR="00AF4F4C" w:rsidRDefault="00AF4F4C" w:rsidP="00E70D11">
            <w:pPr>
              <w:spacing w:after="0" w:line="276" w:lineRule="auto"/>
              <w:rPr>
                <w:rFonts w:eastAsia="Malgun Gothic"/>
                <w:lang w:eastAsia="ko-KR"/>
              </w:rPr>
            </w:pPr>
            <w:r w:rsidRPr="0044202A">
              <w:rPr>
                <w:rFonts w:eastAsia="SimSun"/>
                <w:highlight w:val="yellow"/>
                <w:lang w:val="en-US" w:eastAsia="zh-CN"/>
              </w:rPr>
              <w:t>Considered as 0</w:t>
            </w:r>
            <w:r>
              <w:rPr>
                <w:rFonts w:eastAsia="SimSun"/>
                <w:lang w:val="en-US" w:eastAsia="zh-CN"/>
              </w:rPr>
              <w:t>.</w:t>
            </w:r>
          </w:p>
        </w:tc>
        <w:tc>
          <w:tcPr>
            <w:tcW w:w="939" w:type="pct"/>
            <w:tcBorders>
              <w:top w:val="single" w:sz="4" w:space="0" w:color="auto"/>
              <w:left w:val="single" w:sz="4" w:space="0" w:color="auto"/>
              <w:bottom w:val="single" w:sz="4" w:space="0" w:color="auto"/>
              <w:right w:val="single" w:sz="4" w:space="0" w:color="auto"/>
            </w:tcBorders>
          </w:tcPr>
          <w:p w14:paraId="75C2D1C1"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4DE4D7BD"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8BC0B7B" w14:textId="77777777" w:rsidR="00AF4F4C" w:rsidRDefault="00AF4F4C" w:rsidP="00E70D11">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11116C51" w14:textId="77777777" w:rsidR="00AF4F4C" w:rsidRPr="00BA7588" w:rsidRDefault="00AF4F4C" w:rsidP="00E70D11">
            <w:pPr>
              <w:keepNext/>
              <w:keepLines/>
              <w:spacing w:before="120"/>
              <w:outlineLvl w:val="3"/>
              <w:rPr>
                <w:rFonts w:ascii="Arial" w:hAnsi="Arial"/>
                <w:sz w:val="24"/>
                <w:lang w:eastAsia="ja-JP"/>
              </w:rPr>
            </w:pPr>
            <w:bookmarkStart w:id="211" w:name="_Toc36757035"/>
            <w:bookmarkStart w:id="212" w:name="_Toc36836576"/>
            <w:bookmarkStart w:id="213" w:name="_Toc36843553"/>
            <w:bookmarkStart w:id="214" w:name="_Toc37067842"/>
            <w:r w:rsidRPr="00F9181F">
              <w:rPr>
                <w:rFonts w:ascii="Arial" w:hAnsi="Arial"/>
                <w:sz w:val="24"/>
                <w:lang w:eastAsia="ja-JP"/>
              </w:rPr>
              <w:t>–</w:t>
            </w:r>
            <w:r w:rsidRPr="00F9181F">
              <w:rPr>
                <w:rFonts w:ascii="Arial" w:hAnsi="Arial"/>
                <w:sz w:val="24"/>
                <w:lang w:eastAsia="ja-JP"/>
              </w:rPr>
              <w:tab/>
            </w:r>
            <w:proofErr w:type="spellStart"/>
            <w:r w:rsidRPr="00F9181F">
              <w:rPr>
                <w:rFonts w:ascii="Arial" w:hAnsi="Arial"/>
                <w:i/>
                <w:sz w:val="24"/>
                <w:lang w:eastAsia="ja-JP"/>
              </w:rPr>
              <w:t>UEInformationResponse</w:t>
            </w:r>
            <w:bookmarkEnd w:id="211"/>
            <w:bookmarkEnd w:id="212"/>
            <w:bookmarkEnd w:id="213"/>
            <w:bookmarkEnd w:id="214"/>
            <w:proofErr w:type="spellEnd"/>
          </w:p>
          <w:p w14:paraId="647511DA" w14:textId="77777777" w:rsidR="00AF4F4C" w:rsidRPr="00F537EB" w:rsidRDefault="00AF4F4C" w:rsidP="00E70D11">
            <w:pPr>
              <w:pStyle w:val="PL"/>
            </w:pPr>
            <w:r w:rsidRPr="00F537EB">
              <w:t>ConnEstFailReport-r16 ::=            SEQUENCE {</w:t>
            </w:r>
          </w:p>
          <w:p w14:paraId="7A3ABB66" w14:textId="77777777" w:rsidR="00AF4F4C" w:rsidRPr="00F537EB" w:rsidRDefault="00AF4F4C" w:rsidP="00E70D11">
            <w:pPr>
              <w:pStyle w:val="PL"/>
            </w:pPr>
            <w:r w:rsidRPr="00F537EB">
              <w:t xml:space="preserve">    measResultFailedCell-r16             MeasResultFailedCell-r16,</w:t>
            </w:r>
          </w:p>
          <w:p w14:paraId="3A3424C7" w14:textId="77777777" w:rsidR="00AF4F4C" w:rsidRPr="00F537EB" w:rsidRDefault="00AF4F4C" w:rsidP="00E70D11">
            <w:pPr>
              <w:pStyle w:val="PL"/>
            </w:pPr>
            <w:r w:rsidRPr="00F537EB">
              <w:t xml:space="preserve">    locationInfo-r16                     LocationInfo-r16                    OPTIONAL,</w:t>
            </w:r>
          </w:p>
          <w:p w14:paraId="7D73AF58" w14:textId="77777777" w:rsidR="00AF4F4C" w:rsidRPr="00F537EB" w:rsidRDefault="00AF4F4C" w:rsidP="00E70D11">
            <w:pPr>
              <w:pStyle w:val="PL"/>
            </w:pPr>
            <w:r w:rsidRPr="00F537EB">
              <w:t xml:space="preserve">    measResultNeighCells-r16             SEQUENCE {</w:t>
            </w:r>
          </w:p>
          <w:p w14:paraId="5A1AC6FE" w14:textId="77777777" w:rsidR="00AF4F4C" w:rsidRPr="00F537EB" w:rsidRDefault="00AF4F4C" w:rsidP="00E70D11">
            <w:pPr>
              <w:pStyle w:val="PL"/>
            </w:pPr>
            <w:r w:rsidRPr="00F537EB">
              <w:t xml:space="preserve">        </w:t>
            </w:r>
            <w:r w:rsidRPr="00280D3A">
              <w:rPr>
                <w:highlight w:val="yellow"/>
              </w:rPr>
              <w:t>measResultNeighCellListNR</w:t>
            </w:r>
            <w:r w:rsidRPr="00F537EB">
              <w:t xml:space="preserve">            MeasResultList2NR-r16           OPTIONAL,</w:t>
            </w:r>
          </w:p>
          <w:p w14:paraId="5050DA36" w14:textId="77777777" w:rsidR="00AF4F4C" w:rsidRPr="00F537EB" w:rsidRDefault="00AF4F4C" w:rsidP="00E70D11">
            <w:pPr>
              <w:pStyle w:val="PL"/>
            </w:pPr>
            <w:r w:rsidRPr="00F537EB">
              <w:t xml:space="preserve">        </w:t>
            </w:r>
            <w:r w:rsidRPr="00280D3A">
              <w:rPr>
                <w:highlight w:val="yellow"/>
              </w:rPr>
              <w:t>measResultNeighCellListEUTRA</w:t>
            </w:r>
            <w:r w:rsidRPr="00F537EB">
              <w:t xml:space="preserve">         MeasResultList2EUTRA-r16        OPTIONAL</w:t>
            </w:r>
          </w:p>
          <w:p w14:paraId="48D01E96" w14:textId="77777777" w:rsidR="00AF4F4C" w:rsidRPr="00F537EB" w:rsidRDefault="00AF4F4C" w:rsidP="00E70D11">
            <w:pPr>
              <w:pStyle w:val="PL"/>
            </w:pPr>
            <w:r w:rsidRPr="00F537EB">
              <w:t xml:space="preserve">    },</w:t>
            </w:r>
          </w:p>
          <w:p w14:paraId="73323994" w14:textId="77777777" w:rsidR="00AF4F4C" w:rsidRPr="00F537EB" w:rsidRDefault="00AF4F4C" w:rsidP="00E70D11">
            <w:pPr>
              <w:pStyle w:val="PL"/>
            </w:pPr>
            <w:r w:rsidRPr="00F537EB">
              <w:t xml:space="preserve">    numberOfConnFail-r16                 INTEGER (0..7),</w:t>
            </w:r>
          </w:p>
          <w:p w14:paraId="68D7E1D8" w14:textId="77777777" w:rsidR="00AF4F4C" w:rsidRPr="00F537EB" w:rsidRDefault="00AF4F4C" w:rsidP="00E70D11">
            <w:pPr>
              <w:pStyle w:val="PL"/>
            </w:pPr>
            <w:r w:rsidRPr="00F537EB">
              <w:t xml:space="preserve">    </w:t>
            </w:r>
            <w:r w:rsidRPr="00F537EB">
              <w:rPr>
                <w:rFonts w:eastAsia="DengXian"/>
              </w:rPr>
              <w:t>perRAInfoList-r16                            PerRAInfoList-r16</w:t>
            </w:r>
            <w:r w:rsidRPr="00F537EB">
              <w:t xml:space="preserve">                   OPTIONAL,</w:t>
            </w:r>
            <w:r w:rsidRPr="00B90D33">
              <w:rPr>
                <w:rFonts w:ascii="Times New Roman" w:eastAsiaTheme="minorEastAsia" w:hAnsi="Times New Roman"/>
              </w:rPr>
              <w:t xml:space="preserve"> </w:t>
            </w:r>
          </w:p>
          <w:p w14:paraId="3CFFF7B5" w14:textId="77777777" w:rsidR="00AF4F4C" w:rsidRPr="00F537EB" w:rsidRDefault="00AF4F4C" w:rsidP="00E70D11">
            <w:pPr>
              <w:pStyle w:val="PL"/>
            </w:pPr>
            <w:r w:rsidRPr="00F537EB">
              <w:t xml:space="preserve">    timeSinceFailure-r16                 TimeSinceFailure-r16,</w:t>
            </w:r>
          </w:p>
          <w:p w14:paraId="42CEA53C" w14:textId="77777777" w:rsidR="00AF4F4C" w:rsidRPr="00F537EB" w:rsidRDefault="00AF4F4C" w:rsidP="00E70D11">
            <w:pPr>
              <w:pStyle w:val="PL"/>
            </w:pPr>
            <w:r w:rsidRPr="00F537EB">
              <w:t xml:space="preserve">    ...</w:t>
            </w:r>
          </w:p>
          <w:p w14:paraId="0CA5B768" w14:textId="77777777" w:rsidR="00AF4F4C" w:rsidRDefault="00AF4F4C" w:rsidP="00E70D11">
            <w:pPr>
              <w:pStyle w:val="PL"/>
            </w:pPr>
            <w:r w:rsidRPr="00F537EB">
              <w:t>}</w:t>
            </w:r>
          </w:p>
          <w:p w14:paraId="4C79C4A2" w14:textId="77777777" w:rsidR="00AF4F4C" w:rsidRPr="00ED137C" w:rsidRDefault="00AF4F4C" w:rsidP="00E70D11">
            <w:pPr>
              <w:pStyle w:val="PL"/>
              <w:rPr>
                <w:i/>
                <w:color w:val="FF0000"/>
                <w:u w:val="wave"/>
              </w:rPr>
            </w:pPr>
            <w:r w:rsidRPr="00ED137C">
              <w:rPr>
                <w:i/>
                <w:color w:val="FF0000"/>
                <w:u w:val="wave"/>
              </w:rPr>
              <w:t>Partly omitted</w:t>
            </w:r>
          </w:p>
          <w:p w14:paraId="76794900" w14:textId="77777777" w:rsidR="00AF4F4C" w:rsidRPr="00F537EB" w:rsidRDefault="00AF4F4C" w:rsidP="00E70D11">
            <w:pPr>
              <w:pStyle w:val="PL"/>
            </w:pPr>
            <w:r w:rsidRPr="00F537EB">
              <w:t xml:space="preserve">    eutra-RLF-Report-r16                 SEQUENCE {</w:t>
            </w:r>
          </w:p>
          <w:p w14:paraId="25F27026" w14:textId="77777777" w:rsidR="00AF4F4C" w:rsidRPr="00F537EB" w:rsidRDefault="00AF4F4C" w:rsidP="00E70D11">
            <w:pPr>
              <w:pStyle w:val="PL"/>
            </w:pPr>
            <w:r w:rsidRPr="00F537EB">
              <w:t xml:space="preserve">        </w:t>
            </w:r>
            <w:r w:rsidRPr="00ED137C">
              <w:rPr>
                <w:highlight w:val="yellow"/>
              </w:rPr>
              <w:t>failedPCellId-EUTRA                  CGI-InfoEUTRALogging,</w:t>
            </w:r>
          </w:p>
          <w:p w14:paraId="60C5320D" w14:textId="77777777" w:rsidR="00AF4F4C" w:rsidRPr="00F537EB" w:rsidRDefault="00AF4F4C" w:rsidP="00E70D11">
            <w:pPr>
              <w:pStyle w:val="PL"/>
              <w:rPr>
                <w:rFonts w:eastAsia="Malgun Gothic"/>
              </w:rPr>
            </w:pPr>
            <w:r w:rsidRPr="00F537EB">
              <w:t xml:space="preserve">        measResult-RLF-Report-EUTRA-r16      OCTET</w:t>
            </w:r>
            <w:r w:rsidRPr="00F537EB">
              <w:rPr>
                <w:rFonts w:eastAsia="Malgun Gothic"/>
              </w:rPr>
              <w:t xml:space="preserve"> </w:t>
            </w:r>
            <w:r w:rsidRPr="00F537EB">
              <w:t>STRING</w:t>
            </w:r>
          </w:p>
          <w:p w14:paraId="081E0B2C" w14:textId="77777777" w:rsidR="00AF4F4C" w:rsidRPr="00F537EB" w:rsidRDefault="00AF4F4C" w:rsidP="00E70D11">
            <w:pPr>
              <w:pStyle w:val="PL"/>
            </w:pPr>
            <w:r w:rsidRPr="00F537EB">
              <w:t xml:space="preserve">    }</w:t>
            </w:r>
          </w:p>
          <w:p w14:paraId="039F406C" w14:textId="77777777" w:rsidR="00AF4F4C" w:rsidRPr="00325D1F" w:rsidRDefault="00AF4F4C" w:rsidP="00E70D11">
            <w:pPr>
              <w:pStyle w:val="NO"/>
            </w:pPr>
          </w:p>
        </w:tc>
        <w:tc>
          <w:tcPr>
            <w:tcW w:w="1449" w:type="pct"/>
            <w:tcBorders>
              <w:top w:val="single" w:sz="4" w:space="0" w:color="auto"/>
              <w:left w:val="single" w:sz="4" w:space="0" w:color="auto"/>
              <w:bottom w:val="single" w:sz="4" w:space="0" w:color="auto"/>
              <w:right w:val="single" w:sz="4" w:space="0" w:color="auto"/>
            </w:tcBorders>
          </w:tcPr>
          <w:p w14:paraId="0F7733DF" w14:textId="77777777" w:rsidR="00AF4F4C" w:rsidRDefault="00AF4F4C" w:rsidP="00E70D11">
            <w:pPr>
              <w:spacing w:after="0" w:line="276" w:lineRule="auto"/>
              <w:rPr>
                <w:rFonts w:eastAsia="SimSun"/>
                <w:lang w:val="en-US" w:eastAsia="zh-CN"/>
              </w:rPr>
            </w:pPr>
            <w:r>
              <w:rPr>
                <w:rFonts w:eastAsia="SimSun"/>
                <w:lang w:val="en-US" w:eastAsia="zh-CN"/>
              </w:rPr>
              <w:t>Missing “-r16”</w:t>
            </w:r>
          </w:p>
          <w:p w14:paraId="6B0DB42C" w14:textId="77777777" w:rsidR="00AF4F4C" w:rsidRDefault="00AF4F4C" w:rsidP="00E70D11">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07C5E4BD"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6C211EF4"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F354686"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270</w:t>
            </w:r>
          </w:p>
        </w:tc>
        <w:tc>
          <w:tcPr>
            <w:tcW w:w="2139" w:type="pct"/>
            <w:tcBorders>
              <w:top w:val="single" w:sz="4" w:space="0" w:color="auto"/>
              <w:left w:val="single" w:sz="4" w:space="0" w:color="auto"/>
              <w:bottom w:val="single" w:sz="4" w:space="0" w:color="auto"/>
              <w:right w:val="single" w:sz="4" w:space="0" w:color="auto"/>
            </w:tcBorders>
          </w:tcPr>
          <w:p w14:paraId="19DF6CDB" w14:textId="77777777" w:rsidR="00AF4F4C" w:rsidRPr="00F537EB" w:rsidRDefault="00AF4F4C" w:rsidP="00E70D11">
            <w:pPr>
              <w:pStyle w:val="PL"/>
            </w:pPr>
            <w:r w:rsidRPr="00F537EB">
              <w:t>-- ASN1START</w:t>
            </w:r>
          </w:p>
          <w:p w14:paraId="2B5FCFCC" w14:textId="77777777" w:rsidR="00AF4F4C" w:rsidRPr="00F537EB" w:rsidRDefault="00AF4F4C" w:rsidP="00E70D11">
            <w:pPr>
              <w:pStyle w:val="PL"/>
            </w:pPr>
            <w:r w:rsidRPr="00F537EB">
              <w:t>-- TAG-CGI-INFOEUTRALOGGING-START</w:t>
            </w:r>
          </w:p>
          <w:p w14:paraId="15B38E78" w14:textId="77777777" w:rsidR="00AF4F4C" w:rsidRPr="00F537EB" w:rsidRDefault="00AF4F4C" w:rsidP="00E70D11">
            <w:pPr>
              <w:pStyle w:val="PL"/>
            </w:pPr>
          </w:p>
          <w:p w14:paraId="246D3E67" w14:textId="77777777" w:rsidR="00AF4F4C" w:rsidRPr="00B9436F" w:rsidRDefault="00AF4F4C" w:rsidP="00E70D11">
            <w:pPr>
              <w:pStyle w:val="PL"/>
              <w:rPr>
                <w:highlight w:val="yellow"/>
              </w:rPr>
            </w:pPr>
            <w:r w:rsidRPr="00B9436F">
              <w:rPr>
                <w:highlight w:val="yellow"/>
              </w:rPr>
              <w:t>CGI-InfoEUTRALogging ::=         SEQUENCE {</w:t>
            </w:r>
          </w:p>
          <w:p w14:paraId="0DFFC0B9" w14:textId="77777777" w:rsidR="00AF4F4C" w:rsidRPr="00B9436F" w:rsidRDefault="00AF4F4C" w:rsidP="00E70D11">
            <w:pPr>
              <w:pStyle w:val="PL"/>
              <w:rPr>
                <w:highlight w:val="yellow"/>
              </w:rPr>
            </w:pPr>
            <w:r w:rsidRPr="00B9436F">
              <w:rPr>
                <w:highlight w:val="yellow"/>
              </w:rPr>
              <w:t xml:space="preserve">    plmn-Identity-eutra-5gc          PLMN-Identity                                          OPTIONAL,</w:t>
            </w:r>
          </w:p>
          <w:p w14:paraId="279141BD" w14:textId="77777777" w:rsidR="00AF4F4C" w:rsidRPr="00B9436F" w:rsidRDefault="00AF4F4C" w:rsidP="00E70D11">
            <w:pPr>
              <w:pStyle w:val="PL"/>
              <w:rPr>
                <w:highlight w:val="yellow"/>
              </w:rPr>
            </w:pPr>
            <w:r w:rsidRPr="00B9436F">
              <w:rPr>
                <w:highlight w:val="yellow"/>
              </w:rPr>
              <w:t xml:space="preserve">    trackingAreaCode-eutra-5gc       TrackingAreaCode                                       OPTIONAL,</w:t>
            </w:r>
          </w:p>
          <w:p w14:paraId="0A93C2E9" w14:textId="77777777" w:rsidR="00AF4F4C" w:rsidRPr="00B9436F" w:rsidRDefault="00AF4F4C" w:rsidP="00E70D11">
            <w:pPr>
              <w:pStyle w:val="PL"/>
              <w:rPr>
                <w:highlight w:val="yellow"/>
              </w:rPr>
            </w:pPr>
            <w:r w:rsidRPr="00B9436F">
              <w:rPr>
                <w:highlight w:val="yellow"/>
              </w:rPr>
              <w:t xml:space="preserve">    cellIdentity-eutra-5gc           BIT STRING (SIZE (28))                                 OPTIONAL,</w:t>
            </w:r>
          </w:p>
          <w:p w14:paraId="61A9108D" w14:textId="77777777" w:rsidR="00AF4F4C" w:rsidRPr="00B9436F" w:rsidRDefault="00AF4F4C" w:rsidP="00E70D11">
            <w:pPr>
              <w:pStyle w:val="PL"/>
              <w:rPr>
                <w:highlight w:val="yellow"/>
              </w:rPr>
            </w:pPr>
            <w:r w:rsidRPr="00B9436F">
              <w:rPr>
                <w:highlight w:val="yellow"/>
              </w:rPr>
              <w:t xml:space="preserve">    plmn-Identity-eutra-epc          PLMN-Identity                                          OPTIONAL,</w:t>
            </w:r>
          </w:p>
          <w:p w14:paraId="2DECDBFF" w14:textId="77777777" w:rsidR="00AF4F4C" w:rsidRPr="00B9436F" w:rsidRDefault="00AF4F4C" w:rsidP="00E70D11">
            <w:pPr>
              <w:pStyle w:val="PL"/>
              <w:rPr>
                <w:highlight w:val="yellow"/>
              </w:rPr>
            </w:pPr>
            <w:r w:rsidRPr="00B9436F">
              <w:rPr>
                <w:highlight w:val="yellow"/>
              </w:rPr>
              <w:t xml:space="preserve">    trackingAreaCode-eutra-epc       BIT STRING (SIZE (16))                                 OPTIONAL,</w:t>
            </w:r>
          </w:p>
          <w:p w14:paraId="72C09941" w14:textId="77777777" w:rsidR="00AF4F4C" w:rsidRPr="00B9436F" w:rsidRDefault="00AF4F4C" w:rsidP="00E70D11">
            <w:pPr>
              <w:pStyle w:val="PL"/>
              <w:rPr>
                <w:highlight w:val="yellow"/>
              </w:rPr>
            </w:pPr>
            <w:r w:rsidRPr="00B9436F">
              <w:rPr>
                <w:highlight w:val="yellow"/>
              </w:rPr>
              <w:t xml:space="preserve">    cellIdentity-eutra-epc           BIT STRING (SIZE (28))                                 OPTIONAL</w:t>
            </w:r>
          </w:p>
          <w:p w14:paraId="61C447B9" w14:textId="77777777" w:rsidR="00AF4F4C" w:rsidRPr="00F537EB" w:rsidRDefault="00AF4F4C" w:rsidP="00E70D11">
            <w:pPr>
              <w:pStyle w:val="PL"/>
            </w:pPr>
            <w:r w:rsidRPr="00B9436F">
              <w:rPr>
                <w:highlight w:val="yellow"/>
              </w:rPr>
              <w:t>}</w:t>
            </w:r>
          </w:p>
          <w:p w14:paraId="420080D0" w14:textId="77777777" w:rsidR="00AF4F4C" w:rsidRPr="00F537EB" w:rsidRDefault="00AF4F4C" w:rsidP="00E70D11">
            <w:pPr>
              <w:pStyle w:val="PL"/>
            </w:pPr>
          </w:p>
          <w:p w14:paraId="285A8807" w14:textId="77777777" w:rsidR="00AF4F4C" w:rsidRPr="00F537EB" w:rsidRDefault="00AF4F4C" w:rsidP="00E70D11">
            <w:pPr>
              <w:pStyle w:val="PL"/>
            </w:pPr>
            <w:r w:rsidRPr="00F537EB">
              <w:t>-- TAG-CGI-INFOEUTRALOGGING-STOP</w:t>
            </w:r>
          </w:p>
          <w:p w14:paraId="34212D90" w14:textId="77777777" w:rsidR="00AF4F4C" w:rsidRPr="00F537EB" w:rsidRDefault="00AF4F4C" w:rsidP="00E70D11">
            <w:pPr>
              <w:pStyle w:val="PL"/>
              <w:rPr>
                <w:i/>
                <w:iCs/>
              </w:rPr>
            </w:pPr>
            <w:r w:rsidRPr="00F537EB">
              <w:t>-- ASN1STOP</w:t>
            </w:r>
          </w:p>
          <w:p w14:paraId="77DDCFEA" w14:textId="77777777" w:rsidR="00AF4F4C" w:rsidRPr="00325D1F" w:rsidRDefault="00AF4F4C" w:rsidP="00E70D11">
            <w:pPr>
              <w:pStyle w:val="NO"/>
            </w:pPr>
          </w:p>
        </w:tc>
        <w:tc>
          <w:tcPr>
            <w:tcW w:w="1449" w:type="pct"/>
            <w:tcBorders>
              <w:top w:val="single" w:sz="4" w:space="0" w:color="auto"/>
              <w:left w:val="single" w:sz="4" w:space="0" w:color="auto"/>
              <w:bottom w:val="single" w:sz="4" w:space="0" w:color="auto"/>
              <w:right w:val="single" w:sz="4" w:space="0" w:color="auto"/>
            </w:tcBorders>
          </w:tcPr>
          <w:p w14:paraId="137E45B6" w14:textId="77777777" w:rsidR="00AF4F4C" w:rsidRDefault="00AF4F4C" w:rsidP="00E70D11">
            <w:pPr>
              <w:spacing w:after="0" w:line="276" w:lineRule="auto"/>
              <w:rPr>
                <w:rFonts w:eastAsia="Malgun Gothic"/>
                <w:lang w:eastAsia="ko-KR"/>
              </w:rPr>
            </w:pPr>
            <w:r>
              <w:rPr>
                <w:rFonts w:eastAsia="Malgun Gothic"/>
                <w:lang w:eastAsia="ko-KR"/>
              </w:rPr>
              <w:t>Missing “-r16”</w:t>
            </w:r>
          </w:p>
        </w:tc>
        <w:tc>
          <w:tcPr>
            <w:tcW w:w="939" w:type="pct"/>
            <w:tcBorders>
              <w:top w:val="single" w:sz="4" w:space="0" w:color="auto"/>
              <w:left w:val="single" w:sz="4" w:space="0" w:color="auto"/>
              <w:bottom w:val="single" w:sz="4" w:space="0" w:color="auto"/>
              <w:right w:val="single" w:sz="4" w:space="0" w:color="auto"/>
            </w:tcBorders>
          </w:tcPr>
          <w:p w14:paraId="6E451AC6"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154F6196"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DAD6EC0"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271</w:t>
            </w:r>
          </w:p>
        </w:tc>
        <w:tc>
          <w:tcPr>
            <w:tcW w:w="2139" w:type="pct"/>
            <w:tcBorders>
              <w:top w:val="single" w:sz="4" w:space="0" w:color="auto"/>
              <w:left w:val="single" w:sz="4" w:space="0" w:color="auto"/>
              <w:bottom w:val="single" w:sz="4" w:space="0" w:color="auto"/>
              <w:right w:val="single" w:sz="4" w:space="0" w:color="auto"/>
            </w:tcBorders>
          </w:tcPr>
          <w:p w14:paraId="117E9C30" w14:textId="77777777" w:rsidR="00AF4F4C" w:rsidRPr="00F537EB" w:rsidRDefault="00AF4F4C" w:rsidP="00E70D11">
            <w:pPr>
              <w:pStyle w:val="PL"/>
            </w:pPr>
            <w:r w:rsidRPr="00F537EB">
              <w:t>CGI-Info-Logging-r16 ::=  SEQUENCE {</w:t>
            </w:r>
          </w:p>
          <w:p w14:paraId="413A8826" w14:textId="77777777" w:rsidR="00AF4F4C" w:rsidRPr="00F537EB" w:rsidRDefault="00AF4F4C" w:rsidP="00E70D11">
            <w:pPr>
              <w:pStyle w:val="PL"/>
            </w:pPr>
            <w:r w:rsidRPr="00F537EB">
              <w:t xml:space="preserve">    </w:t>
            </w:r>
            <w:r w:rsidRPr="00A2132D">
              <w:rPr>
                <w:highlight w:val="yellow"/>
              </w:rPr>
              <w:t>plmn-Identity</w:t>
            </w:r>
            <w:r w:rsidRPr="00F537EB">
              <w:t xml:space="preserve">             PLMN-Identity,</w:t>
            </w:r>
          </w:p>
          <w:p w14:paraId="7D85E1CF" w14:textId="77777777" w:rsidR="00AF4F4C" w:rsidRPr="00F537EB" w:rsidRDefault="00AF4F4C" w:rsidP="00E70D11">
            <w:pPr>
              <w:pStyle w:val="PL"/>
            </w:pPr>
            <w:r w:rsidRPr="00F537EB">
              <w:t xml:space="preserve">    </w:t>
            </w:r>
            <w:r w:rsidRPr="00A2132D">
              <w:rPr>
                <w:highlight w:val="yellow"/>
              </w:rPr>
              <w:t>cellIdentity</w:t>
            </w:r>
            <w:r w:rsidRPr="00F537EB">
              <w:t xml:space="preserve">              CellIdentity</w:t>
            </w:r>
          </w:p>
          <w:p w14:paraId="1434B165" w14:textId="77777777" w:rsidR="00AF4F4C" w:rsidRPr="00325D1F" w:rsidRDefault="00AF4F4C" w:rsidP="00E70D11">
            <w:pPr>
              <w:pStyle w:val="NO"/>
            </w:pPr>
            <w:r w:rsidRPr="00F537EB">
              <w:t>}</w:t>
            </w:r>
          </w:p>
        </w:tc>
        <w:tc>
          <w:tcPr>
            <w:tcW w:w="1449" w:type="pct"/>
            <w:tcBorders>
              <w:top w:val="single" w:sz="4" w:space="0" w:color="auto"/>
              <w:left w:val="single" w:sz="4" w:space="0" w:color="auto"/>
              <w:bottom w:val="single" w:sz="4" w:space="0" w:color="auto"/>
              <w:right w:val="single" w:sz="4" w:space="0" w:color="auto"/>
            </w:tcBorders>
          </w:tcPr>
          <w:p w14:paraId="44863872" w14:textId="77777777" w:rsidR="00AF4F4C" w:rsidRDefault="00AF4F4C" w:rsidP="00E70D11">
            <w:pPr>
              <w:spacing w:after="0" w:line="276" w:lineRule="auto"/>
              <w:rPr>
                <w:rFonts w:eastAsia="Malgun Gothic"/>
                <w:lang w:eastAsia="ko-KR"/>
              </w:rPr>
            </w:pPr>
            <w:r>
              <w:rPr>
                <w:rFonts w:eastAsia="Malgun Gothic"/>
                <w:lang w:eastAsia="ko-KR"/>
              </w:rPr>
              <w:t>Missing “-r16”</w:t>
            </w:r>
          </w:p>
        </w:tc>
        <w:tc>
          <w:tcPr>
            <w:tcW w:w="939" w:type="pct"/>
            <w:tcBorders>
              <w:top w:val="single" w:sz="4" w:space="0" w:color="auto"/>
              <w:left w:val="single" w:sz="4" w:space="0" w:color="auto"/>
              <w:bottom w:val="single" w:sz="4" w:space="0" w:color="auto"/>
              <w:right w:val="single" w:sz="4" w:space="0" w:color="auto"/>
            </w:tcBorders>
          </w:tcPr>
          <w:p w14:paraId="6C305590"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23653C98"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15F7D1A"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272</w:t>
            </w:r>
          </w:p>
        </w:tc>
        <w:tc>
          <w:tcPr>
            <w:tcW w:w="2139" w:type="pct"/>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AF4F4C" w:rsidRPr="00F537EB" w14:paraId="6150BB22" w14:textId="77777777" w:rsidTr="00E70D11">
              <w:tc>
                <w:tcPr>
                  <w:tcW w:w="14173" w:type="dxa"/>
                </w:tcPr>
                <w:p w14:paraId="674F1E77" w14:textId="77777777" w:rsidR="00AF4F4C" w:rsidRPr="00F537EB" w:rsidRDefault="00AF4F4C" w:rsidP="00E70D11">
                  <w:pPr>
                    <w:pStyle w:val="TAH"/>
                    <w:rPr>
                      <w:szCs w:val="22"/>
                    </w:rPr>
                  </w:pPr>
                  <w:r w:rsidRPr="00F537EB">
                    <w:rPr>
                      <w:i/>
                      <w:szCs w:val="22"/>
                    </w:rPr>
                    <w:t>NPN-</w:t>
                  </w:r>
                  <w:proofErr w:type="spellStart"/>
                  <w:r w:rsidRPr="00F537EB">
                    <w:rPr>
                      <w:i/>
                      <w:szCs w:val="22"/>
                    </w:rPr>
                    <w:t>IdentityInfoList</w:t>
                  </w:r>
                  <w:proofErr w:type="spellEnd"/>
                  <w:r w:rsidRPr="00F537EB">
                    <w:rPr>
                      <w:i/>
                      <w:szCs w:val="22"/>
                    </w:rPr>
                    <w:t xml:space="preserve"> </w:t>
                  </w:r>
                  <w:r w:rsidRPr="00F537EB">
                    <w:rPr>
                      <w:szCs w:val="22"/>
                    </w:rPr>
                    <w:t>field descriptions</w:t>
                  </w:r>
                </w:p>
              </w:tc>
            </w:tr>
            <w:tr w:rsidR="00AF4F4C" w:rsidRPr="00F537EB" w14:paraId="727B5C07" w14:textId="77777777" w:rsidTr="00E70D11">
              <w:tc>
                <w:tcPr>
                  <w:tcW w:w="14173" w:type="dxa"/>
                </w:tcPr>
                <w:p w14:paraId="7127E383" w14:textId="77777777" w:rsidR="00AF4F4C" w:rsidRPr="00F537EB" w:rsidRDefault="00AF4F4C" w:rsidP="00E70D11">
                  <w:pPr>
                    <w:pStyle w:val="TAL"/>
                    <w:rPr>
                      <w:szCs w:val="22"/>
                    </w:rPr>
                  </w:pPr>
                  <w:r w:rsidRPr="00F537EB">
                    <w:rPr>
                      <w:b/>
                      <w:i/>
                      <w:szCs w:val="22"/>
                    </w:rPr>
                    <w:t>NPN-</w:t>
                  </w:r>
                  <w:proofErr w:type="spellStart"/>
                  <w:r w:rsidRPr="00F537EB">
                    <w:rPr>
                      <w:b/>
                      <w:i/>
                      <w:szCs w:val="22"/>
                    </w:rPr>
                    <w:t>IdentityInfo</w:t>
                  </w:r>
                  <w:proofErr w:type="spellEnd"/>
                </w:p>
                <w:p w14:paraId="22500277" w14:textId="77777777" w:rsidR="00AF4F4C" w:rsidRPr="00F537EB" w:rsidRDefault="00AF4F4C" w:rsidP="00E70D11">
                  <w:pPr>
                    <w:pStyle w:val="TAL"/>
                  </w:pPr>
                  <w:r w:rsidRPr="00F537EB">
                    <w:t>The</w:t>
                  </w:r>
                  <w:r w:rsidRPr="00F537EB">
                    <w:rPr>
                      <w:i/>
                    </w:rPr>
                    <w:t xml:space="preserve"> NPN-</w:t>
                  </w:r>
                  <w:proofErr w:type="spellStart"/>
                  <w:r w:rsidRPr="00F537EB">
                    <w:rPr>
                      <w:i/>
                    </w:rPr>
                    <w:t>IdentityInfo</w:t>
                  </w:r>
                  <w:proofErr w:type="spellEnd"/>
                  <w:r w:rsidRPr="00F537EB">
                    <w:rPr>
                      <w:i/>
                    </w:rPr>
                    <w:t xml:space="preserve"> </w:t>
                  </w:r>
                  <w:r w:rsidRPr="00F537EB">
                    <w:t xml:space="preserve">contains one or more NPN identities and additional information associated with those NPNs. Only the same type of NPNs (either SNPNs or PNI-NPNs) can be listed in </w:t>
                  </w:r>
                  <w:proofErr w:type="gramStart"/>
                  <w:r w:rsidRPr="00F537EB">
                    <w:t>a</w:t>
                  </w:r>
                  <w:proofErr w:type="gramEnd"/>
                  <w:r w:rsidRPr="00F537EB">
                    <w:t xml:space="preserve"> </w:t>
                  </w:r>
                  <w:r w:rsidRPr="00F537EB">
                    <w:rPr>
                      <w:i/>
                    </w:rPr>
                    <w:t>NPN-</w:t>
                  </w:r>
                  <w:proofErr w:type="spellStart"/>
                  <w:r w:rsidRPr="00F537EB">
                    <w:rPr>
                      <w:i/>
                    </w:rPr>
                    <w:t>IdentityInfo</w:t>
                  </w:r>
                  <w:proofErr w:type="spellEnd"/>
                  <w:r w:rsidRPr="00F537EB">
                    <w:t xml:space="preserve"> element.</w:t>
                  </w:r>
                </w:p>
              </w:tc>
            </w:tr>
            <w:tr w:rsidR="00AF4F4C" w:rsidRPr="00F537EB" w14:paraId="30A3D5AC" w14:textId="77777777" w:rsidTr="00E70D11">
              <w:trPr>
                <w:trHeight w:val="355"/>
              </w:trPr>
              <w:tc>
                <w:tcPr>
                  <w:tcW w:w="14173" w:type="dxa"/>
                </w:tcPr>
                <w:p w14:paraId="01867FB8" w14:textId="77777777" w:rsidR="00AF4F4C" w:rsidRPr="00F537EB" w:rsidRDefault="00AF4F4C" w:rsidP="00E70D11">
                  <w:pPr>
                    <w:pStyle w:val="TAL"/>
                    <w:rPr>
                      <w:b/>
                      <w:bCs/>
                      <w:i/>
                      <w:iCs/>
                    </w:rPr>
                  </w:pPr>
                  <w:proofErr w:type="spellStart"/>
                  <w:r w:rsidRPr="00F537EB">
                    <w:rPr>
                      <w:b/>
                      <w:bCs/>
                      <w:i/>
                      <w:iCs/>
                    </w:rPr>
                    <w:t>npn-IdentityList</w:t>
                  </w:r>
                  <w:proofErr w:type="spellEnd"/>
                </w:p>
                <w:p w14:paraId="1FDE5D09" w14:textId="77777777" w:rsidR="00AF4F4C" w:rsidRPr="00F537EB" w:rsidRDefault="00AF4F4C" w:rsidP="00E70D11">
                  <w:pPr>
                    <w:pStyle w:val="TAL"/>
                    <w:rPr>
                      <w:b/>
                      <w:i/>
                      <w:szCs w:val="22"/>
                    </w:rPr>
                  </w:pPr>
                  <w:r w:rsidRPr="00F537EB">
                    <w:t>The</w:t>
                  </w:r>
                  <w:r w:rsidRPr="00F537EB">
                    <w:rPr>
                      <w:i/>
                    </w:rPr>
                    <w:t xml:space="preserve"> </w:t>
                  </w:r>
                  <w:proofErr w:type="spellStart"/>
                  <w:r w:rsidRPr="00F537EB">
                    <w:rPr>
                      <w:i/>
                    </w:rPr>
                    <w:t>npn-IdentityList</w:t>
                  </w:r>
                  <w:proofErr w:type="spellEnd"/>
                  <w:r w:rsidRPr="00F537EB">
                    <w:t xml:space="preserve"> contains one or more NPN Identity elements.</w:t>
                  </w:r>
                </w:p>
              </w:tc>
            </w:tr>
            <w:tr w:rsidR="00AF4F4C" w:rsidRPr="00F537EB" w14:paraId="04B6CE59" w14:textId="77777777" w:rsidTr="00E70D11">
              <w:tc>
                <w:tcPr>
                  <w:tcW w:w="14173" w:type="dxa"/>
                </w:tcPr>
                <w:p w14:paraId="1848FDB1" w14:textId="77777777" w:rsidR="00AF4F4C" w:rsidRPr="00F537EB" w:rsidRDefault="00AF4F4C" w:rsidP="00E70D11">
                  <w:pPr>
                    <w:pStyle w:val="TAL"/>
                    <w:rPr>
                      <w:b/>
                      <w:bCs/>
                      <w:i/>
                      <w:iCs/>
                    </w:rPr>
                  </w:pPr>
                  <w:proofErr w:type="spellStart"/>
                  <w:r w:rsidRPr="00F537EB">
                    <w:rPr>
                      <w:b/>
                      <w:bCs/>
                      <w:i/>
                      <w:iCs/>
                    </w:rPr>
                    <w:t>trackingAreaCode</w:t>
                  </w:r>
                  <w:proofErr w:type="spellEnd"/>
                </w:p>
                <w:p w14:paraId="43393519" w14:textId="77777777" w:rsidR="00AF4F4C" w:rsidRPr="00F537EB" w:rsidRDefault="00AF4F4C" w:rsidP="00E70D11">
                  <w:pPr>
                    <w:pStyle w:val="TAL"/>
                    <w:rPr>
                      <w:b/>
                      <w:i/>
                      <w:szCs w:val="22"/>
                    </w:rPr>
                  </w:pPr>
                  <w:r w:rsidRPr="00F537EB">
                    <w:rPr>
                      <w:szCs w:val="22"/>
                    </w:rPr>
                    <w:t xml:space="preserve">Indicates the Tracking Area Code to which the cell indicated by </w:t>
                  </w:r>
                  <w:proofErr w:type="spellStart"/>
                  <w:r w:rsidRPr="00D74062">
                    <w:rPr>
                      <w:szCs w:val="22"/>
                    </w:rPr>
                    <w:t>cellIdentity</w:t>
                  </w:r>
                  <w:proofErr w:type="spellEnd"/>
                  <w:r w:rsidRPr="00F537EB">
                    <w:rPr>
                      <w:szCs w:val="22"/>
                    </w:rPr>
                    <w:t xml:space="preserve"> field belongs. </w:t>
                  </w:r>
                </w:p>
              </w:tc>
            </w:tr>
            <w:tr w:rsidR="00AF4F4C" w:rsidRPr="00F537EB" w14:paraId="6F18AAE6" w14:textId="77777777" w:rsidTr="00E70D11">
              <w:tc>
                <w:tcPr>
                  <w:tcW w:w="14173" w:type="dxa"/>
                </w:tcPr>
                <w:p w14:paraId="7416E86C" w14:textId="77777777" w:rsidR="00AF4F4C" w:rsidRPr="00F537EB" w:rsidRDefault="00AF4F4C" w:rsidP="00E70D11">
                  <w:pPr>
                    <w:pStyle w:val="TAL"/>
                    <w:rPr>
                      <w:b/>
                      <w:bCs/>
                      <w:i/>
                      <w:iCs/>
                    </w:rPr>
                  </w:pPr>
                  <w:proofErr w:type="spellStart"/>
                  <w:r w:rsidRPr="00F537EB">
                    <w:rPr>
                      <w:b/>
                      <w:bCs/>
                      <w:i/>
                      <w:iCs/>
                    </w:rPr>
                    <w:t>ranac</w:t>
                  </w:r>
                  <w:proofErr w:type="spellEnd"/>
                </w:p>
                <w:p w14:paraId="2DDF6B00" w14:textId="77777777" w:rsidR="00AF4F4C" w:rsidRPr="00F537EB" w:rsidRDefault="00AF4F4C" w:rsidP="00E70D11">
                  <w:pPr>
                    <w:pStyle w:val="TAL"/>
                    <w:rPr>
                      <w:b/>
                      <w:i/>
                      <w:szCs w:val="22"/>
                    </w:rPr>
                  </w:pPr>
                  <w:r w:rsidRPr="00F537EB">
                    <w:rPr>
                      <w:szCs w:val="22"/>
                    </w:rPr>
                    <w:t xml:space="preserve">Indicates the RAN Area Code to which the cell indicated by </w:t>
                  </w:r>
                  <w:proofErr w:type="spellStart"/>
                  <w:r w:rsidRPr="00212C13">
                    <w:rPr>
                      <w:szCs w:val="22"/>
                      <w:highlight w:val="yellow"/>
                    </w:rPr>
                    <w:t>cellIdentity</w:t>
                  </w:r>
                  <w:proofErr w:type="spellEnd"/>
                  <w:r w:rsidRPr="00F537EB">
                    <w:rPr>
                      <w:szCs w:val="22"/>
                    </w:rPr>
                    <w:t xml:space="preserve"> field belongs. </w:t>
                  </w:r>
                </w:p>
              </w:tc>
            </w:tr>
          </w:tbl>
          <w:p w14:paraId="206139D6" w14:textId="77777777" w:rsidR="00AF4F4C" w:rsidRPr="00325D1F" w:rsidRDefault="00AF4F4C" w:rsidP="00E70D11">
            <w:pPr>
              <w:pStyle w:val="NO"/>
            </w:pPr>
          </w:p>
        </w:tc>
        <w:tc>
          <w:tcPr>
            <w:tcW w:w="1449" w:type="pct"/>
            <w:tcBorders>
              <w:top w:val="single" w:sz="4" w:space="0" w:color="auto"/>
              <w:left w:val="single" w:sz="4" w:space="0" w:color="auto"/>
              <w:bottom w:val="single" w:sz="4" w:space="0" w:color="auto"/>
              <w:right w:val="single" w:sz="4" w:space="0" w:color="auto"/>
            </w:tcBorders>
          </w:tcPr>
          <w:p w14:paraId="4CF47905" w14:textId="77777777" w:rsidR="00AF4F4C" w:rsidRDefault="00AF4F4C" w:rsidP="00E70D11">
            <w:pPr>
              <w:spacing w:after="0" w:line="276" w:lineRule="auto"/>
              <w:rPr>
                <w:rFonts w:eastAsia="Malgun Gothic"/>
                <w:lang w:eastAsia="ko-KR"/>
              </w:rPr>
            </w:pPr>
            <w:r>
              <w:rPr>
                <w:rFonts w:eastAsia="Malgun Gothic"/>
                <w:lang w:eastAsia="ko-KR"/>
              </w:rPr>
              <w:t>Missing italics</w:t>
            </w:r>
          </w:p>
        </w:tc>
        <w:tc>
          <w:tcPr>
            <w:tcW w:w="939" w:type="pct"/>
            <w:tcBorders>
              <w:top w:val="single" w:sz="4" w:space="0" w:color="auto"/>
              <w:left w:val="single" w:sz="4" w:space="0" w:color="auto"/>
              <w:bottom w:val="single" w:sz="4" w:space="0" w:color="auto"/>
              <w:right w:val="single" w:sz="4" w:space="0" w:color="auto"/>
            </w:tcBorders>
          </w:tcPr>
          <w:p w14:paraId="59D38A15"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AF4F4C" w14:paraId="5DE0D514" w14:textId="77777777" w:rsidTr="00E70D11">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DD25B72" w14:textId="77777777" w:rsidR="00AF4F4C" w:rsidRDefault="00AF4F4C" w:rsidP="00E70D11">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2139" w:type="pct"/>
            <w:tcBorders>
              <w:top w:val="single" w:sz="4" w:space="0" w:color="auto"/>
              <w:left w:val="single" w:sz="4" w:space="0" w:color="auto"/>
              <w:bottom w:val="single" w:sz="4" w:space="0" w:color="auto"/>
              <w:right w:val="single" w:sz="4" w:space="0" w:color="auto"/>
            </w:tcBorders>
          </w:tcPr>
          <w:p w14:paraId="0A0B2884" w14:textId="77777777" w:rsidR="00AF4F4C" w:rsidRPr="00F537EB" w:rsidRDefault="00AF4F4C" w:rsidP="00E70D11">
            <w:pPr>
              <w:pStyle w:val="TAL"/>
              <w:rPr>
                <w:szCs w:val="22"/>
              </w:rPr>
            </w:pPr>
            <w:r w:rsidRPr="00F537EB">
              <w:rPr>
                <w:b/>
                <w:i/>
                <w:szCs w:val="22"/>
              </w:rPr>
              <w:t>sizeDCI-2-6</w:t>
            </w:r>
          </w:p>
          <w:p w14:paraId="691E0C6B" w14:textId="77777777" w:rsidR="00AF4F4C" w:rsidRPr="00325D1F" w:rsidRDefault="00AF4F4C" w:rsidP="00E70D11">
            <w:pPr>
              <w:pStyle w:val="NO"/>
            </w:pPr>
            <w:r w:rsidRPr="00F537EB">
              <w:rPr>
                <w:szCs w:val="22"/>
              </w:rPr>
              <w:t xml:space="preserve">Size of DCI format 2-6 (see TS 38.213 [13], clause </w:t>
            </w:r>
            <w:r w:rsidRPr="0023506B">
              <w:rPr>
                <w:szCs w:val="22"/>
                <w:highlight w:val="yellow"/>
              </w:rPr>
              <w:t>11.5</w:t>
            </w:r>
            <w:r w:rsidRPr="00F537EB">
              <w:rPr>
                <w:szCs w:val="22"/>
              </w:rPr>
              <w:t>).</w:t>
            </w:r>
          </w:p>
        </w:tc>
        <w:tc>
          <w:tcPr>
            <w:tcW w:w="1449" w:type="pct"/>
            <w:tcBorders>
              <w:top w:val="single" w:sz="4" w:space="0" w:color="auto"/>
              <w:left w:val="single" w:sz="4" w:space="0" w:color="auto"/>
              <w:bottom w:val="single" w:sz="4" w:space="0" w:color="auto"/>
              <w:right w:val="single" w:sz="4" w:space="0" w:color="auto"/>
            </w:tcBorders>
          </w:tcPr>
          <w:p w14:paraId="40CF551D" w14:textId="77777777" w:rsidR="00AF4F4C" w:rsidRDefault="00AF4F4C" w:rsidP="00E70D11">
            <w:pPr>
              <w:spacing w:after="0" w:line="276" w:lineRule="auto"/>
              <w:rPr>
                <w:rFonts w:eastAsia="Malgun Gothic"/>
                <w:lang w:eastAsia="ko-KR"/>
              </w:rPr>
            </w:pPr>
            <w:r>
              <w:rPr>
                <w:rFonts w:eastAsia="Malgun Gothic"/>
                <w:lang w:eastAsia="ko-KR"/>
              </w:rPr>
              <w:t>Should refer to 10.3</w:t>
            </w:r>
          </w:p>
        </w:tc>
        <w:tc>
          <w:tcPr>
            <w:tcW w:w="939" w:type="pct"/>
            <w:tcBorders>
              <w:top w:val="single" w:sz="4" w:space="0" w:color="auto"/>
              <w:left w:val="single" w:sz="4" w:space="0" w:color="auto"/>
              <w:bottom w:val="single" w:sz="4" w:space="0" w:color="auto"/>
              <w:right w:val="single" w:sz="4" w:space="0" w:color="auto"/>
            </w:tcBorders>
          </w:tcPr>
          <w:p w14:paraId="6D01171E" w14:textId="77777777" w:rsidR="00AF4F4C" w:rsidRDefault="00AF4F4C" w:rsidP="00E70D11">
            <w:pPr>
              <w:spacing w:after="0" w:line="276" w:lineRule="auto"/>
              <w:rPr>
                <w:rFonts w:eastAsia="SimSun"/>
                <w:lang w:eastAsia="zh-CN"/>
              </w:rPr>
            </w:pPr>
            <w:r>
              <w:rPr>
                <w:rFonts w:eastAsia="SimSun"/>
                <w:lang w:eastAsia="zh-CN"/>
              </w:rPr>
              <w:t>gao.yuan66@zte.com.cn</w:t>
            </w:r>
          </w:p>
        </w:tc>
      </w:tr>
      <w:tr w:rsidR="00597235" w14:paraId="04FCC25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803A40F" w14:textId="77777777" w:rsidR="00597235" w:rsidRDefault="00597235"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4EB9B4C8" w14:textId="77777777" w:rsidR="00597235" w:rsidRPr="00325D1F" w:rsidRDefault="00597235"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4559349F" w14:textId="77777777" w:rsidR="00597235" w:rsidRDefault="00597235"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0A449B0C" w14:textId="77777777" w:rsidR="00597235" w:rsidRDefault="00597235" w:rsidP="002A348E">
            <w:pPr>
              <w:spacing w:after="0" w:line="276" w:lineRule="auto"/>
              <w:rPr>
                <w:rFonts w:eastAsia="SimSun"/>
                <w:lang w:eastAsia="zh-CN"/>
              </w:rPr>
            </w:pPr>
          </w:p>
        </w:tc>
      </w:tr>
      <w:tr w:rsidR="00597235" w14:paraId="42D66365"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09AA766" w14:textId="77777777" w:rsidR="00597235" w:rsidRDefault="00597235"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3814CBCC" w14:textId="77777777" w:rsidR="00597235" w:rsidRPr="00325D1F" w:rsidRDefault="00597235"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10DB1F7D" w14:textId="77777777" w:rsidR="00597235" w:rsidRDefault="00597235"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4153B1BC" w14:textId="77777777" w:rsidR="00597235" w:rsidRDefault="00597235" w:rsidP="002A348E">
            <w:pPr>
              <w:spacing w:after="0" w:line="276" w:lineRule="auto"/>
              <w:rPr>
                <w:rFonts w:eastAsia="SimSun"/>
                <w:lang w:eastAsia="zh-CN"/>
              </w:rPr>
            </w:pPr>
          </w:p>
        </w:tc>
      </w:tr>
      <w:tr w:rsidR="00F33DAD" w14:paraId="7FC5503B"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3140038" w14:textId="77777777" w:rsidR="00F33DAD" w:rsidRDefault="00F33DAD"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159625F" w14:textId="77777777" w:rsidR="00F33DAD" w:rsidRPr="00325D1F" w:rsidRDefault="00F33DAD"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3D1FC46F" w14:textId="77777777" w:rsidR="00F33DAD" w:rsidRDefault="00F33DAD"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06BF9BB6" w14:textId="77777777" w:rsidR="00F33DAD" w:rsidRDefault="00F33DAD" w:rsidP="002A348E">
            <w:pPr>
              <w:spacing w:after="0" w:line="276" w:lineRule="auto"/>
              <w:rPr>
                <w:rFonts w:eastAsia="SimSun"/>
                <w:lang w:eastAsia="zh-CN"/>
              </w:rPr>
            </w:pPr>
          </w:p>
        </w:tc>
      </w:tr>
      <w:tr w:rsidR="00F651A8" w14:paraId="6EEEB71E"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3824B93"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89A29E8"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7D468B82"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662FF74" w14:textId="77777777" w:rsidR="00F651A8" w:rsidRDefault="00F651A8" w:rsidP="002A348E">
            <w:pPr>
              <w:spacing w:after="0" w:line="276" w:lineRule="auto"/>
              <w:rPr>
                <w:rFonts w:eastAsia="SimSun"/>
                <w:lang w:eastAsia="zh-CN"/>
              </w:rPr>
            </w:pPr>
          </w:p>
        </w:tc>
      </w:tr>
      <w:tr w:rsidR="00F651A8" w14:paraId="7289AA3C"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7F04D8E"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38DC1B53"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6F1117B7"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DC7BC24" w14:textId="77777777" w:rsidR="00F651A8" w:rsidRDefault="00F651A8" w:rsidP="002A348E">
            <w:pPr>
              <w:spacing w:after="0" w:line="276" w:lineRule="auto"/>
              <w:rPr>
                <w:rFonts w:eastAsia="SimSun"/>
                <w:lang w:eastAsia="zh-CN"/>
              </w:rPr>
            </w:pPr>
          </w:p>
        </w:tc>
      </w:tr>
      <w:tr w:rsidR="00F651A8" w14:paraId="316C22DE"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0568B07"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53206408"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1CAA749B"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52480EC9" w14:textId="77777777" w:rsidR="00F651A8" w:rsidRDefault="00F651A8" w:rsidP="002A348E">
            <w:pPr>
              <w:spacing w:after="0" w:line="276" w:lineRule="auto"/>
              <w:rPr>
                <w:rFonts w:eastAsia="SimSun"/>
                <w:lang w:eastAsia="zh-CN"/>
              </w:rPr>
            </w:pPr>
          </w:p>
        </w:tc>
      </w:tr>
      <w:tr w:rsidR="00F651A8" w14:paraId="23667909"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17F0EB2"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3263A4F9"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33BCA3EC"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66E968CD" w14:textId="77777777" w:rsidR="00F651A8" w:rsidRDefault="00F651A8" w:rsidP="002A348E">
            <w:pPr>
              <w:spacing w:after="0" w:line="276" w:lineRule="auto"/>
              <w:rPr>
                <w:rFonts w:eastAsia="SimSun"/>
                <w:lang w:eastAsia="zh-CN"/>
              </w:rPr>
            </w:pPr>
          </w:p>
        </w:tc>
      </w:tr>
      <w:tr w:rsidR="00F651A8" w14:paraId="1ECE402E"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39778C8"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15017942"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7495A254"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2B816A0D" w14:textId="77777777" w:rsidR="00F651A8" w:rsidRDefault="00F651A8" w:rsidP="002A348E">
            <w:pPr>
              <w:spacing w:after="0" w:line="276" w:lineRule="auto"/>
              <w:rPr>
                <w:rFonts w:eastAsia="SimSun"/>
                <w:lang w:eastAsia="zh-CN"/>
              </w:rPr>
            </w:pPr>
          </w:p>
        </w:tc>
      </w:tr>
      <w:tr w:rsidR="00F651A8" w14:paraId="2ED6D5B6"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D3A4249"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0F0D96A8"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17595DFC"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5A7753CD" w14:textId="77777777" w:rsidR="00F651A8" w:rsidRDefault="00F651A8" w:rsidP="002A348E">
            <w:pPr>
              <w:spacing w:after="0" w:line="276" w:lineRule="auto"/>
              <w:rPr>
                <w:rFonts w:eastAsia="SimSun"/>
                <w:lang w:eastAsia="zh-CN"/>
              </w:rPr>
            </w:pPr>
          </w:p>
        </w:tc>
      </w:tr>
      <w:tr w:rsidR="00F651A8" w14:paraId="3678453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173C9E7"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32159808"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01764114"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0AB4B66" w14:textId="77777777" w:rsidR="00F651A8" w:rsidRDefault="00F651A8" w:rsidP="002A348E">
            <w:pPr>
              <w:spacing w:after="0" w:line="276" w:lineRule="auto"/>
              <w:rPr>
                <w:rFonts w:eastAsia="SimSun"/>
                <w:lang w:eastAsia="zh-CN"/>
              </w:rPr>
            </w:pPr>
          </w:p>
        </w:tc>
      </w:tr>
      <w:tr w:rsidR="00F651A8" w14:paraId="3A04AFB6"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B71F415"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DADB646"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3C3683CE"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26B50BA" w14:textId="77777777" w:rsidR="00F651A8" w:rsidRDefault="00F651A8" w:rsidP="002A348E">
            <w:pPr>
              <w:spacing w:after="0" w:line="276" w:lineRule="auto"/>
              <w:rPr>
                <w:rFonts w:eastAsia="SimSun"/>
                <w:lang w:eastAsia="zh-CN"/>
              </w:rPr>
            </w:pPr>
          </w:p>
        </w:tc>
      </w:tr>
      <w:tr w:rsidR="00F651A8" w14:paraId="2E3550CA"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510C22D"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0EF5F86A"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0D47B99A"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3A7FA2D" w14:textId="77777777" w:rsidR="00F651A8" w:rsidRDefault="00F651A8" w:rsidP="002A348E">
            <w:pPr>
              <w:spacing w:after="0" w:line="276" w:lineRule="auto"/>
              <w:rPr>
                <w:rFonts w:eastAsia="SimSun"/>
                <w:lang w:eastAsia="zh-CN"/>
              </w:rPr>
            </w:pPr>
          </w:p>
        </w:tc>
      </w:tr>
      <w:tr w:rsidR="00F651A8" w14:paraId="608C3927"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BFFEA28"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03C6F2A7"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02579649"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52D2909" w14:textId="77777777" w:rsidR="00F651A8" w:rsidRDefault="00F651A8" w:rsidP="002A348E">
            <w:pPr>
              <w:spacing w:after="0" w:line="276" w:lineRule="auto"/>
              <w:rPr>
                <w:rFonts w:eastAsia="SimSun"/>
                <w:lang w:eastAsia="zh-CN"/>
              </w:rPr>
            </w:pPr>
          </w:p>
        </w:tc>
      </w:tr>
      <w:tr w:rsidR="00F651A8" w14:paraId="669ED1FD"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E040A1A"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C0446AF"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7B188D19"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7E9FD14" w14:textId="77777777" w:rsidR="00F651A8" w:rsidRDefault="00F651A8" w:rsidP="002A348E">
            <w:pPr>
              <w:spacing w:after="0" w:line="276" w:lineRule="auto"/>
              <w:rPr>
                <w:rFonts w:eastAsia="SimSun"/>
                <w:lang w:eastAsia="zh-CN"/>
              </w:rPr>
            </w:pPr>
          </w:p>
        </w:tc>
      </w:tr>
      <w:tr w:rsidR="00F651A8" w14:paraId="3BD7DEC1"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16188F52"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473EF0F0"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54AE1136"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4D71F48" w14:textId="77777777" w:rsidR="00F651A8" w:rsidRDefault="00F651A8" w:rsidP="002A348E">
            <w:pPr>
              <w:spacing w:after="0" w:line="276" w:lineRule="auto"/>
              <w:rPr>
                <w:rFonts w:eastAsia="SimSun"/>
                <w:lang w:eastAsia="zh-CN"/>
              </w:rPr>
            </w:pPr>
          </w:p>
        </w:tc>
      </w:tr>
      <w:tr w:rsidR="00F651A8" w14:paraId="10BB14F0"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641535E"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43283628"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78B283DB"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37954E7" w14:textId="77777777" w:rsidR="00F651A8" w:rsidRDefault="00F651A8" w:rsidP="002A348E">
            <w:pPr>
              <w:spacing w:after="0" w:line="276" w:lineRule="auto"/>
              <w:rPr>
                <w:rFonts w:eastAsia="SimSun"/>
                <w:lang w:eastAsia="zh-CN"/>
              </w:rPr>
            </w:pPr>
          </w:p>
        </w:tc>
      </w:tr>
      <w:tr w:rsidR="00F651A8" w14:paraId="52C21831"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49AFB51"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78A85566"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6CE1175F"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24A9851" w14:textId="77777777" w:rsidR="00F651A8" w:rsidRDefault="00F651A8" w:rsidP="002A348E">
            <w:pPr>
              <w:spacing w:after="0" w:line="276" w:lineRule="auto"/>
              <w:rPr>
                <w:rFonts w:eastAsia="SimSun"/>
                <w:lang w:eastAsia="zh-CN"/>
              </w:rPr>
            </w:pPr>
          </w:p>
        </w:tc>
      </w:tr>
      <w:tr w:rsidR="00F651A8" w14:paraId="6CBDDEC6"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5C63726"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03E903C"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5B30290F"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61A4076E" w14:textId="77777777" w:rsidR="00F651A8" w:rsidRDefault="00F651A8" w:rsidP="002A348E">
            <w:pPr>
              <w:spacing w:after="0" w:line="276" w:lineRule="auto"/>
              <w:rPr>
                <w:rFonts w:eastAsia="SimSun"/>
                <w:lang w:eastAsia="zh-CN"/>
              </w:rPr>
            </w:pPr>
          </w:p>
        </w:tc>
      </w:tr>
      <w:tr w:rsidR="00F651A8" w14:paraId="7F8B72BF"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31AA043"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1F82F33F"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7DBA879B"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7F14FB3" w14:textId="77777777" w:rsidR="00F651A8" w:rsidRDefault="00F651A8" w:rsidP="002A348E">
            <w:pPr>
              <w:spacing w:after="0" w:line="276" w:lineRule="auto"/>
              <w:rPr>
                <w:rFonts w:eastAsia="SimSun"/>
                <w:lang w:eastAsia="zh-CN"/>
              </w:rPr>
            </w:pPr>
          </w:p>
        </w:tc>
      </w:tr>
      <w:tr w:rsidR="00F651A8" w14:paraId="58EBCEAC"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145C186"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0C1E0621"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76DDC84C"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55A012C" w14:textId="77777777" w:rsidR="00F651A8" w:rsidRDefault="00F651A8" w:rsidP="002A348E">
            <w:pPr>
              <w:spacing w:after="0" w:line="276" w:lineRule="auto"/>
              <w:rPr>
                <w:rFonts w:eastAsia="SimSun"/>
                <w:lang w:eastAsia="zh-CN"/>
              </w:rPr>
            </w:pPr>
          </w:p>
        </w:tc>
      </w:tr>
      <w:tr w:rsidR="00F651A8" w14:paraId="3EEF6AA5"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12ADC87"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145B2A8C"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087BE7F2"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47DF367" w14:textId="77777777" w:rsidR="00F651A8" w:rsidRDefault="00F651A8" w:rsidP="002A348E">
            <w:pPr>
              <w:spacing w:after="0" w:line="276" w:lineRule="auto"/>
              <w:rPr>
                <w:rFonts w:eastAsia="SimSun"/>
                <w:lang w:eastAsia="zh-CN"/>
              </w:rPr>
            </w:pPr>
          </w:p>
        </w:tc>
      </w:tr>
      <w:tr w:rsidR="00F651A8" w14:paraId="3EB43A86"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8DC3F5E"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477ED96"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67E277AB"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615D5B3" w14:textId="77777777" w:rsidR="00F651A8" w:rsidRDefault="00F651A8" w:rsidP="002A348E">
            <w:pPr>
              <w:spacing w:after="0" w:line="276" w:lineRule="auto"/>
              <w:rPr>
                <w:rFonts w:eastAsia="SimSun"/>
                <w:lang w:eastAsia="zh-CN"/>
              </w:rPr>
            </w:pPr>
          </w:p>
        </w:tc>
      </w:tr>
      <w:tr w:rsidR="00F651A8" w14:paraId="3563DB38"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3D46F24"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07B861E4"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479028F1"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007F797A" w14:textId="77777777" w:rsidR="00F651A8" w:rsidRDefault="00F651A8" w:rsidP="002A348E">
            <w:pPr>
              <w:spacing w:after="0" w:line="276" w:lineRule="auto"/>
              <w:rPr>
                <w:rFonts w:eastAsia="SimSun"/>
                <w:lang w:eastAsia="zh-CN"/>
              </w:rPr>
            </w:pPr>
          </w:p>
        </w:tc>
      </w:tr>
    </w:tbl>
    <w:p w14:paraId="03FA47D4" w14:textId="77777777" w:rsidR="00667CF0" w:rsidRDefault="00667CF0" w:rsidP="00667CF0">
      <w:pPr>
        <w:jc w:val="both"/>
        <w:rPr>
          <w:rFonts w:eastAsia="SimSun"/>
          <w:lang w:eastAsia="zh-CN"/>
        </w:rPr>
      </w:pPr>
    </w:p>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113FC" w14:textId="77777777" w:rsidR="00275320" w:rsidRDefault="00275320">
      <w:r>
        <w:separator/>
      </w:r>
    </w:p>
  </w:endnote>
  <w:endnote w:type="continuationSeparator" w:id="0">
    <w:p w14:paraId="6438C68A" w14:textId="77777777" w:rsidR="00275320" w:rsidRDefault="00275320">
      <w:r>
        <w:continuationSeparator/>
      </w:r>
    </w:p>
  </w:endnote>
  <w:endnote w:type="continuationNotice" w:id="1">
    <w:p w14:paraId="48FA174A" w14:textId="77777777" w:rsidR="00275320" w:rsidRDefault="002753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55D6" w14:textId="77777777" w:rsidR="00AF4F4C" w:rsidRDefault="00AF4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832D33" w:rsidRDefault="00832D3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A311" w14:textId="77777777" w:rsidR="00AF4F4C" w:rsidRDefault="00AF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6D9F2" w14:textId="77777777" w:rsidR="00275320" w:rsidRDefault="00275320">
      <w:r>
        <w:separator/>
      </w:r>
    </w:p>
  </w:footnote>
  <w:footnote w:type="continuationSeparator" w:id="0">
    <w:p w14:paraId="0A50DFB7" w14:textId="77777777" w:rsidR="00275320" w:rsidRDefault="00275320">
      <w:r>
        <w:continuationSeparator/>
      </w:r>
    </w:p>
  </w:footnote>
  <w:footnote w:type="continuationNotice" w:id="1">
    <w:p w14:paraId="1BB4CBDC" w14:textId="77777777" w:rsidR="00275320" w:rsidRDefault="002753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885C9" w14:textId="77777777" w:rsidR="00AF4F4C" w:rsidRDefault="00AF4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C2512DE" w:rsidR="00832D33" w:rsidRDefault="00832D33">
    <w:pPr>
      <w:pStyle w:val="Header"/>
      <w:framePr w:wrap="auto" w:vAnchor="text" w:hAnchor="margin" w:xAlign="center" w:y="1"/>
      <w:widowControl/>
    </w:pPr>
    <w:r>
      <w:fldChar w:fldCharType="begin"/>
    </w:r>
    <w:r>
      <w:instrText xml:space="preserve"> PAGE </w:instrText>
    </w:r>
    <w:r>
      <w:fldChar w:fldCharType="separate"/>
    </w:r>
    <w:r>
      <w:t>59</w:t>
    </w:r>
    <w:r>
      <w:fldChar w:fldCharType="end"/>
    </w:r>
  </w:p>
  <w:p w14:paraId="2FFF0AB5" w14:textId="77777777" w:rsidR="00832D33" w:rsidRDefault="00832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C149" w14:textId="77777777" w:rsidR="00AF4F4C" w:rsidRDefault="00AF4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982FC9"/>
    <w:multiLevelType w:val="hybridMultilevel"/>
    <w:tmpl w:val="37B8D752"/>
    <w:lvl w:ilvl="0" w:tplc="3FF291EA">
      <w:start w:val="1"/>
      <w:numFmt w:val="decimal"/>
      <w:lvlText w:val="%1&gt;"/>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E1246"/>
    <w:multiLevelType w:val="hybridMultilevel"/>
    <w:tmpl w:val="B4803C36"/>
    <w:lvl w:ilvl="0" w:tplc="71D0C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7" w15:restartNumberingAfterBreak="0">
    <w:nsid w:val="79580315"/>
    <w:multiLevelType w:val="hybridMultilevel"/>
    <w:tmpl w:val="071ADBF2"/>
    <w:lvl w:ilvl="0" w:tplc="82AEE3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8"/>
  </w:num>
  <w:num w:numId="4">
    <w:abstractNumId w:val="13"/>
  </w:num>
  <w:num w:numId="5">
    <w:abstractNumId w:val="14"/>
  </w:num>
  <w:num w:numId="6">
    <w:abstractNumId w:val="4"/>
  </w:num>
  <w:num w:numId="7">
    <w:abstractNumId w:val="24"/>
  </w:num>
  <w:num w:numId="8">
    <w:abstractNumId w:val="7"/>
  </w:num>
  <w:num w:numId="9">
    <w:abstractNumId w:val="6"/>
  </w:num>
  <w:num w:numId="10">
    <w:abstractNumId w:val="21"/>
  </w:num>
  <w:num w:numId="11">
    <w:abstractNumId w:val="11"/>
  </w:num>
  <w:num w:numId="12">
    <w:abstractNumId w:val="8"/>
  </w:num>
  <w:num w:numId="13">
    <w:abstractNumId w:val="11"/>
  </w:num>
  <w:num w:numId="14">
    <w:abstractNumId w:val="11"/>
  </w:num>
  <w:num w:numId="15">
    <w:abstractNumId w:val="20"/>
  </w:num>
  <w:num w:numId="16">
    <w:abstractNumId w:val="10"/>
  </w:num>
  <w:num w:numId="17">
    <w:abstractNumId w:val="22"/>
  </w:num>
  <w:num w:numId="18">
    <w:abstractNumId w:val="17"/>
  </w:num>
  <w:num w:numId="19">
    <w:abstractNumId w:val="9"/>
  </w:num>
  <w:num w:numId="20">
    <w:abstractNumId w:val="11"/>
  </w:num>
  <w:num w:numId="21">
    <w:abstractNumId w:val="11"/>
  </w:num>
  <w:num w:numId="22">
    <w:abstractNumId w:val="26"/>
  </w:num>
  <w:num w:numId="23">
    <w:abstractNumId w:val="15"/>
  </w:num>
  <w:num w:numId="24">
    <w:abstractNumId w:val="1"/>
  </w:num>
  <w:num w:numId="25">
    <w:abstractNumId w:val="29"/>
  </w:num>
  <w:num w:numId="26">
    <w:abstractNumId w:val="25"/>
  </w:num>
  <w:num w:numId="27">
    <w:abstractNumId w:val="11"/>
  </w:num>
  <w:num w:numId="28">
    <w:abstractNumId w:val="11"/>
  </w:num>
  <w:num w:numId="29">
    <w:abstractNumId w:val="28"/>
  </w:num>
  <w:num w:numId="30">
    <w:abstractNumId w:val="28"/>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num>
  <w:num w:numId="35">
    <w:abstractNumId w:val="0"/>
  </w:num>
  <w:num w:numId="36">
    <w:abstractNumId w:val="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uan)">
    <w15:presenceInfo w15:providerId="None" w15:userId="ZTE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19011FDC-0588-4BB4-AE33-0BB898F5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0A754D"/>
    <w:rPr>
      <w:color w:val="605E5C"/>
      <w:shd w:val="clear" w:color="auto" w:fill="E1DFDD"/>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DefaultParagraphFont"/>
    <w:locked/>
    <w:rsid w:val="00F33DAD"/>
    <w:rPr>
      <w:rFonts w:ascii="Arial" w:hAnsi="Arial" w:cs="Arial"/>
      <w:lang w:eastAsia="ja-JP"/>
    </w:rPr>
  </w:style>
  <w:style w:type="character" w:customStyle="1" w:styleId="a2">
    <w:name w:val="列出段落 字符"/>
    <w:aliases w:val="列表段落 字符,-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목록단락 字符"/>
    <w:basedOn w:val="DefaultParagraphFont"/>
    <w:link w:val="a3"/>
    <w:uiPriority w:val="34"/>
    <w:locked/>
    <w:rsid w:val="00004C99"/>
    <w:rPr>
      <w:rFonts w:ascii="Gulim" w:eastAsia="Gulim" w:hAnsi="Gulim"/>
    </w:rPr>
  </w:style>
  <w:style w:type="paragraph" w:customStyle="1" w:styleId="a3">
    <w:name w:val="列出段落"/>
    <w:aliases w:val="列表段落,- Bullets,?? ??,?????,????,Lista1,中等深浅网格 1 - 着色 21,列出段落1,목록 단락,リスト段落,¥¡¡¡¡ì¬º¥¹¥È¶ÎÂä,ÁÐ³ö¶ÎÂä,列表段落1,—ño’i—Ž,¥ê¥¹¥È¶ÎÂä,1st level - Bullet List Paragraph,Lettre d'introduction,Paragrafo elenco,Normal bullet 2,Bullet list,목록단락"/>
    <w:basedOn w:val="Normal"/>
    <w:link w:val="a2"/>
    <w:uiPriority w:val="34"/>
    <w:rsid w:val="00004C99"/>
    <w:pPr>
      <w:overflowPunct/>
      <w:autoSpaceDE/>
      <w:autoSpaceDN/>
      <w:adjustRightInd/>
      <w:spacing w:before="100" w:beforeAutospacing="1" w:after="100" w:afterAutospacing="1"/>
      <w:textAlignment w:val="auto"/>
    </w:pPr>
    <w:rPr>
      <w:rFonts w:ascii="Gulim" w:eastAsia="Gulim" w:hAnsi="Gulim"/>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386492805">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4164863">
      <w:bodyDiv w:val="1"/>
      <w:marLeft w:val="0"/>
      <w:marRight w:val="0"/>
      <w:marTop w:val="0"/>
      <w:marBottom w:val="0"/>
      <w:divBdr>
        <w:top w:val="none" w:sz="0" w:space="0" w:color="auto"/>
        <w:left w:val="none" w:sz="0" w:space="0" w:color="auto"/>
        <w:bottom w:val="none" w:sz="0" w:space="0" w:color="auto"/>
        <w:right w:val="none" w:sz="0" w:space="0" w:color="auto"/>
      </w:divBdr>
    </w:div>
    <w:div w:id="752162265">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8482447">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937275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684744045">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02058334">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8823429">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zhenhua.zou@ericsson.com" TargetMode="External"/><Relationship Id="rId26" Type="http://schemas.openxmlformats.org/officeDocument/2006/relationships/hyperlink" Target="mailto:ansab.ali@intel.com" TargetMode="External"/><Relationship Id="rId39" Type="http://schemas.openxmlformats.org/officeDocument/2006/relationships/hyperlink" Target="mailto:ansab.ali@intel.com" TargetMode="External"/><Relationship Id="rId21" Type="http://schemas.openxmlformats.org/officeDocument/2006/relationships/hyperlink" Target="mailto:zhenhua.zou@ericsson.com" TargetMode="External"/><Relationship Id="rId34" Type="http://schemas.openxmlformats.org/officeDocument/2006/relationships/hyperlink" Target="mailto:ansab.ali@intel.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84"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mailto:ansab.ali@intel.com"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mailto:ansab.ali@intel.com" TargetMode="External"/><Relationship Id="rId11" Type="http://schemas.openxmlformats.org/officeDocument/2006/relationships/header" Target="header1.xml"/><Relationship Id="rId24" Type="http://schemas.openxmlformats.org/officeDocument/2006/relationships/hyperlink" Target="mailto:zhenhua.zou@ericsson.com" TargetMode="Externa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ansab.ali@intel.com" TargetMode="External"/><Relationship Id="rId5" Type="http://schemas.openxmlformats.org/officeDocument/2006/relationships/numbering" Target="numbering.xml"/><Relationship Id="rId61" Type="http://schemas.openxmlformats.org/officeDocument/2006/relationships/hyperlink" Target="mailto:ansab.ali@intel.com" TargetMode="External"/><Relationship Id="rId82" Type="http://schemas.openxmlformats.org/officeDocument/2006/relationships/hyperlink" Target="mailto:ansab.ali@intel.com" TargetMode="External"/><Relationship Id="rId19" Type="http://schemas.openxmlformats.org/officeDocument/2006/relationships/hyperlink" Target="mailto:zhenhua.zou@ericss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henhua.zou@ericsson.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webSettings" Target="web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hyperlink" Target="mailto:ansab.ali@intel.com"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zhenhua.zou@ericsson.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endnotes" Target="end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F70CD372-51F9-4622-B72F-1A56DEF6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80</Pages>
  <Words>19440</Words>
  <Characters>110814</Characters>
  <Application>Microsoft Office Word</Application>
  <DocSecurity>0</DocSecurity>
  <Lines>923</Lines>
  <Paragraphs>259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ZTE(CR Editor)</cp:lastModifiedBy>
  <cp:revision>2</cp:revision>
  <cp:lastPrinted>2010-01-07T10:23:00Z</cp:lastPrinted>
  <dcterms:created xsi:type="dcterms:W3CDTF">2020-04-11T11:54:00Z</dcterms:created>
  <dcterms:modified xsi:type="dcterms:W3CDTF">2020-04-11T11:54:00Z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E6D716CA2F46F58179637BF23FA5DFAB91DFB1D7223EF36EBECA27EA078FC720</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2020-04-10 03:46:16Z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