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3E3" w:rsidRPr="003533E3" w:rsidRDefault="00C65CDD" w:rsidP="003533E3">
      <w:pPr>
        <w:tabs>
          <w:tab w:val="right" w:pos="9216"/>
        </w:tabs>
        <w:overflowPunct/>
        <w:snapToGrid w:val="0"/>
        <w:spacing w:after="0"/>
        <w:textAlignment w:val="auto"/>
        <w:rPr>
          <w:rFonts w:eastAsia="宋体"/>
          <w:b/>
          <w:kern w:val="2"/>
          <w:sz w:val="22"/>
          <w:szCs w:val="22"/>
          <w:lang w:val="en-US" w:eastAsia="zh-CN"/>
        </w:rPr>
      </w:pPr>
      <w:r>
        <w:rPr>
          <w:rFonts w:eastAsia="宋体"/>
          <w:b/>
          <w:kern w:val="2"/>
          <w:sz w:val="22"/>
          <w:szCs w:val="22"/>
          <w:lang w:val="en-US"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035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">
            <w10:anchorlock/>
          </v:shape>
        </w:pict>
      </w:r>
      <w:r w:rsidR="003533E3" w:rsidRPr="003533E3">
        <w:rPr>
          <w:rFonts w:eastAsia="宋体"/>
          <w:b/>
          <w:kern w:val="2"/>
          <w:sz w:val="22"/>
          <w:szCs w:val="22"/>
          <w:lang w:val="en-US" w:eastAsia="zh-CN"/>
        </w:rPr>
        <w:t>3GPP TSG RAN WG1 Ad Hoc meeting for Channel Model</w:t>
      </w:r>
      <w:r w:rsidR="003533E3" w:rsidRPr="003533E3">
        <w:rPr>
          <w:rFonts w:eastAsia="宋体"/>
          <w:b/>
          <w:kern w:val="2"/>
          <w:sz w:val="22"/>
          <w:szCs w:val="22"/>
          <w:lang w:val="en-US" w:eastAsia="zh-CN"/>
        </w:rPr>
        <w:tab/>
        <w:t xml:space="preserve">     R1-161677</w:t>
      </w:r>
    </w:p>
    <w:p w:rsidR="003533E3" w:rsidRPr="003533E3" w:rsidRDefault="003533E3" w:rsidP="003533E3">
      <w:pPr>
        <w:tabs>
          <w:tab w:val="right" w:pos="9216"/>
        </w:tabs>
        <w:overflowPunct/>
        <w:snapToGrid w:val="0"/>
        <w:spacing w:after="0"/>
        <w:textAlignment w:val="auto"/>
        <w:rPr>
          <w:rFonts w:eastAsia="宋体"/>
          <w:b/>
          <w:kern w:val="2"/>
          <w:sz w:val="22"/>
          <w:szCs w:val="22"/>
          <w:lang w:val="en-US" w:eastAsia="zh-CN"/>
        </w:rPr>
      </w:pPr>
      <w:r w:rsidRPr="003533E3">
        <w:rPr>
          <w:rFonts w:eastAsia="宋体"/>
          <w:b/>
          <w:kern w:val="2"/>
          <w:sz w:val="22"/>
          <w:szCs w:val="22"/>
          <w:lang w:val="en-US" w:eastAsia="zh-CN"/>
        </w:rPr>
        <w:t>Ljubljana, Slovenia, March 14-16, 2016</w:t>
      </w:r>
    </w:p>
    <w:p w:rsidR="002F0D18" w:rsidRPr="002F0D18" w:rsidRDefault="002F0D18" w:rsidP="002F0D18">
      <w:pPr>
        <w:pBdr>
          <w:top w:val="single" w:sz="4" w:space="1" w:color="auto"/>
        </w:pBdr>
        <w:overflowPunct/>
        <w:snapToGrid w:val="0"/>
        <w:spacing w:after="0"/>
        <w:textAlignment w:val="auto"/>
        <w:rPr>
          <w:rFonts w:eastAsia="宋体"/>
          <w:b/>
          <w:kern w:val="2"/>
          <w:sz w:val="16"/>
          <w:szCs w:val="16"/>
          <w:lang w:val="en-US" w:eastAsia="zh-CN"/>
        </w:rPr>
      </w:pPr>
    </w:p>
    <w:p w:rsidR="002F0D18" w:rsidRPr="002F0D18" w:rsidRDefault="002F0D18" w:rsidP="002F0D18">
      <w:pPr>
        <w:overflowPunct/>
        <w:snapToGrid w:val="0"/>
        <w:spacing w:after="60"/>
        <w:ind w:left="1555" w:hanging="1555"/>
        <w:textAlignment w:val="auto"/>
        <w:rPr>
          <w:rFonts w:eastAsia="宋体"/>
          <w:b/>
          <w:kern w:val="2"/>
          <w:sz w:val="22"/>
          <w:szCs w:val="22"/>
          <w:lang w:val="en-US" w:eastAsia="zh-CN"/>
        </w:rPr>
      </w:pPr>
      <w:r w:rsidRPr="002F0D18">
        <w:rPr>
          <w:rFonts w:eastAsia="宋体"/>
          <w:b/>
          <w:kern w:val="2"/>
          <w:sz w:val="22"/>
          <w:szCs w:val="22"/>
          <w:lang w:val="en-US" w:eastAsia="zh-CN"/>
        </w:rPr>
        <w:t>Agenda Item:</w:t>
      </w:r>
      <w:r w:rsidRPr="002F0D18">
        <w:rPr>
          <w:rFonts w:eastAsia="宋体"/>
          <w:b/>
          <w:kern w:val="2"/>
          <w:sz w:val="22"/>
          <w:szCs w:val="22"/>
          <w:lang w:val="en-US" w:eastAsia="zh-CN"/>
        </w:rPr>
        <w:tab/>
      </w:r>
      <w:r>
        <w:rPr>
          <w:rFonts w:eastAsia="宋体" w:hint="eastAsia"/>
          <w:b/>
          <w:kern w:val="2"/>
          <w:sz w:val="22"/>
          <w:szCs w:val="22"/>
          <w:lang w:val="en-US" w:eastAsia="zh-CN"/>
        </w:rPr>
        <w:t>6</w:t>
      </w:r>
      <w:r>
        <w:rPr>
          <w:rFonts w:eastAsia="宋体"/>
          <w:b/>
          <w:kern w:val="2"/>
          <w:sz w:val="22"/>
          <w:szCs w:val="22"/>
          <w:lang w:val="en-US" w:eastAsia="zh-CN"/>
        </w:rPr>
        <w:t>.</w:t>
      </w:r>
      <w:r>
        <w:rPr>
          <w:rFonts w:eastAsia="宋体" w:hint="eastAsia"/>
          <w:b/>
          <w:kern w:val="2"/>
          <w:sz w:val="22"/>
          <w:szCs w:val="22"/>
          <w:lang w:val="en-US" w:eastAsia="zh-CN"/>
        </w:rPr>
        <w:t>1</w:t>
      </w:r>
    </w:p>
    <w:p w:rsidR="002F0D18" w:rsidRPr="002F0D18" w:rsidRDefault="002F0D18" w:rsidP="002F0D18">
      <w:pPr>
        <w:overflowPunct/>
        <w:snapToGrid w:val="0"/>
        <w:spacing w:after="60"/>
        <w:ind w:left="1555" w:hanging="1555"/>
        <w:textAlignment w:val="auto"/>
        <w:rPr>
          <w:rFonts w:eastAsia="宋体"/>
          <w:b/>
          <w:kern w:val="2"/>
          <w:sz w:val="22"/>
          <w:szCs w:val="22"/>
          <w:lang w:val="en-US" w:eastAsia="zh-CN"/>
        </w:rPr>
      </w:pPr>
      <w:r w:rsidRPr="002F0D18">
        <w:rPr>
          <w:rFonts w:eastAsia="宋体"/>
          <w:b/>
          <w:kern w:val="2"/>
          <w:sz w:val="22"/>
          <w:szCs w:val="22"/>
          <w:lang w:val="en-US" w:eastAsia="zh-CN"/>
        </w:rPr>
        <w:t>Source:</w:t>
      </w:r>
      <w:r w:rsidRPr="002F0D18">
        <w:rPr>
          <w:rFonts w:eastAsia="宋体"/>
          <w:b/>
          <w:kern w:val="2"/>
          <w:sz w:val="22"/>
          <w:szCs w:val="22"/>
          <w:lang w:val="en-US" w:eastAsia="zh-CN"/>
        </w:rPr>
        <w:tab/>
        <w:t>Huawei, HiSilicon, AT&amp;T, CMCC, Ericsson, Intel, KT Corporation, Nokia, NTT DOCOMO, Qualcomm, Samsung</w:t>
      </w:r>
    </w:p>
    <w:p w:rsidR="002F0D18" w:rsidRDefault="002F0D18" w:rsidP="002F0D18">
      <w:pPr>
        <w:overflowPunct/>
        <w:snapToGrid w:val="0"/>
        <w:spacing w:after="60"/>
        <w:ind w:left="1555" w:hanging="1555"/>
        <w:textAlignment w:val="auto"/>
        <w:rPr>
          <w:rFonts w:eastAsia="宋体"/>
          <w:b/>
          <w:kern w:val="2"/>
          <w:sz w:val="22"/>
          <w:szCs w:val="22"/>
          <w:lang w:val="en-US" w:eastAsia="zh-CN"/>
        </w:rPr>
      </w:pPr>
      <w:r w:rsidRPr="002F0D18">
        <w:rPr>
          <w:rFonts w:eastAsia="宋体"/>
          <w:b/>
          <w:kern w:val="2"/>
          <w:sz w:val="22"/>
          <w:szCs w:val="22"/>
          <w:lang w:val="en-US" w:eastAsia="zh-CN"/>
        </w:rPr>
        <w:t>Title:</w:t>
      </w:r>
      <w:r w:rsidRPr="002F0D18">
        <w:rPr>
          <w:rFonts w:eastAsia="宋体"/>
          <w:b/>
          <w:kern w:val="2"/>
          <w:sz w:val="22"/>
          <w:szCs w:val="22"/>
          <w:lang w:val="en-US" w:eastAsia="zh-CN"/>
        </w:rPr>
        <w:tab/>
        <w:t xml:space="preserve">Joint proposal on large-scale parameters for &gt;6 GHz channel model in indoor hotspot </w:t>
      </w:r>
    </w:p>
    <w:p w:rsidR="002F0D18" w:rsidRPr="002F0D18" w:rsidRDefault="002F0D18" w:rsidP="002F0D18">
      <w:pPr>
        <w:overflowPunct/>
        <w:snapToGrid w:val="0"/>
        <w:spacing w:after="60"/>
        <w:ind w:left="1555" w:hanging="1555"/>
        <w:textAlignment w:val="auto"/>
        <w:rPr>
          <w:rFonts w:eastAsia="宋体"/>
          <w:b/>
          <w:kern w:val="2"/>
          <w:sz w:val="22"/>
          <w:szCs w:val="22"/>
          <w:lang w:val="en-US" w:eastAsia="zh-CN"/>
        </w:rPr>
      </w:pPr>
      <w:r w:rsidRPr="002F0D18">
        <w:rPr>
          <w:rFonts w:eastAsia="宋体"/>
          <w:b/>
          <w:kern w:val="2"/>
          <w:sz w:val="22"/>
          <w:szCs w:val="22"/>
          <w:lang w:val="en-US" w:eastAsia="zh-CN"/>
        </w:rPr>
        <w:t>Document for:</w:t>
      </w:r>
      <w:r w:rsidRPr="002F0D18">
        <w:rPr>
          <w:rFonts w:eastAsia="宋体"/>
          <w:b/>
          <w:kern w:val="2"/>
          <w:sz w:val="22"/>
          <w:szCs w:val="22"/>
          <w:lang w:val="en-US" w:eastAsia="zh-CN"/>
        </w:rPr>
        <w:tab/>
        <w:t xml:space="preserve">Discussion and decision </w:t>
      </w:r>
    </w:p>
    <w:p w:rsidR="002F0D18" w:rsidRPr="002F0D18" w:rsidRDefault="002F0D18" w:rsidP="002F0D18">
      <w:pPr>
        <w:pBdr>
          <w:bottom w:val="single" w:sz="4" w:space="1" w:color="auto"/>
        </w:pBdr>
        <w:overflowPunct/>
        <w:snapToGrid w:val="0"/>
        <w:spacing w:after="0"/>
        <w:textAlignment w:val="auto"/>
        <w:rPr>
          <w:rFonts w:eastAsia="宋体"/>
          <w:b/>
          <w:kern w:val="2"/>
          <w:sz w:val="16"/>
          <w:szCs w:val="16"/>
          <w:lang w:val="en-US" w:eastAsia="zh-CN"/>
        </w:rPr>
      </w:pPr>
    </w:p>
    <w:p w:rsidR="003533E3" w:rsidRPr="003533E3" w:rsidRDefault="003533E3" w:rsidP="003533E3">
      <w:pPr>
        <w:pStyle w:val="1"/>
        <w:keepLines w:val="0"/>
        <w:numPr>
          <w:ilvl w:val="0"/>
          <w:numId w:val="0"/>
        </w:numPr>
        <w:pBdr>
          <w:top w:val="none" w:sz="0" w:space="0" w:color="auto"/>
        </w:pBdr>
        <w:overflowPunct/>
        <w:snapToGrid w:val="0"/>
        <w:spacing w:before="120" w:after="120"/>
        <w:ind w:left="432" w:hanging="432"/>
        <w:jc w:val="both"/>
        <w:textAlignment w:val="auto"/>
        <w:rPr>
          <w:rFonts w:ascii="Times New Roman" w:eastAsia="宋体" w:hAnsi="Times New Roman"/>
          <w:b/>
          <w:bCs/>
          <w:sz w:val="28"/>
          <w:szCs w:val="28"/>
          <w:lang w:val="en-US"/>
        </w:rPr>
      </w:pPr>
      <w:r w:rsidRPr="003533E3">
        <w:rPr>
          <w:rFonts w:ascii="Times New Roman" w:eastAsia="宋体" w:hAnsi="Times New Roman"/>
          <w:b/>
          <w:bCs/>
          <w:sz w:val="28"/>
          <w:szCs w:val="28"/>
          <w:lang w:val="en-US"/>
        </w:rPr>
        <w:t>1</w:t>
      </w:r>
      <w:r w:rsidRPr="003533E3">
        <w:rPr>
          <w:rFonts w:ascii="Times New Roman" w:eastAsia="宋体" w:hAnsi="Times New Roman"/>
          <w:b/>
          <w:bCs/>
          <w:sz w:val="28"/>
          <w:szCs w:val="28"/>
          <w:lang w:val="en-US"/>
        </w:rPr>
        <w:tab/>
        <w:t>Introduction</w:t>
      </w:r>
    </w:p>
    <w:p w:rsidR="00CF66C7" w:rsidRPr="005F0929" w:rsidRDefault="00D652B4" w:rsidP="00CF66C7">
      <w:pPr>
        <w:jc w:val="both"/>
        <w:rPr>
          <w:rFonts w:eastAsia="SimSun"/>
          <w:lang w:eastAsia="zh-CN"/>
        </w:rPr>
      </w:pPr>
      <w:r w:rsidRPr="005F0929">
        <w:t>In the RAN</w:t>
      </w:r>
      <w:r w:rsidR="004E0F49" w:rsidRPr="005F0929">
        <w:t>#</w:t>
      </w:r>
      <w:r w:rsidR="00256C86" w:rsidRPr="005F0929">
        <w:t>69</w:t>
      </w:r>
      <w:r w:rsidRPr="005F0929">
        <w:t>,</w:t>
      </w:r>
      <w:r w:rsidR="004E0F49" w:rsidRPr="005F0929">
        <w:t xml:space="preserve"> a </w:t>
      </w:r>
      <w:r w:rsidRPr="005F0929">
        <w:t>SID for above 6</w:t>
      </w:r>
      <w:r w:rsidR="005F0929">
        <w:t xml:space="preserve"> </w:t>
      </w:r>
      <w:r w:rsidRPr="005F0929">
        <w:t>GHz channel modell</w:t>
      </w:r>
      <w:r w:rsidR="00E33BA9" w:rsidRPr="005F0929">
        <w:t xml:space="preserve">ing was approved in [1]. </w:t>
      </w:r>
      <w:r w:rsidR="00CF66C7" w:rsidRPr="005F0929">
        <w:t xml:space="preserve">In the RAN1#84 meeting, it was proposed jointly by 23 companies in </w:t>
      </w:r>
      <w:fldSimple w:instr=" REF _Ref167612875 \r \h  \* MERGEFORMAT ">
        <w:r w:rsidR="00CF66C7" w:rsidRPr="005F0929">
          <w:t>[2]</w:t>
        </w:r>
      </w:fldSimple>
      <w:r w:rsidR="00CF66C7" w:rsidRPr="005F0929">
        <w:t xml:space="preserve"> that three deployment scenarios should be investigated </w:t>
      </w:r>
      <w:r w:rsidR="005F0929">
        <w:t>as</w:t>
      </w:r>
      <w:r w:rsidR="005F0929" w:rsidRPr="005F0929">
        <w:t xml:space="preserve"> </w:t>
      </w:r>
      <w:r w:rsidR="00CF66C7" w:rsidRPr="005F0929">
        <w:t>first priority for the channel model SI</w:t>
      </w:r>
      <w:r w:rsidR="005F0929">
        <w:t>.</w:t>
      </w:r>
      <w:r w:rsidR="005F0929" w:rsidRPr="005F0929">
        <w:t xml:space="preserve"> </w:t>
      </w:r>
      <w:r w:rsidR="005F0929">
        <w:t>The</w:t>
      </w:r>
      <w:r w:rsidR="00CF66C7" w:rsidRPr="005F0929">
        <w:t xml:space="preserve"> indoor </w:t>
      </w:r>
      <w:r w:rsidR="00CF66C7" w:rsidRPr="005F0929">
        <w:rPr>
          <w:rFonts w:eastAsia="SimSun"/>
          <w:lang w:eastAsia="zh-CN"/>
        </w:rPr>
        <w:t>hotspot</w:t>
      </w:r>
      <w:r w:rsidR="00CF66C7" w:rsidRPr="005F0929">
        <w:t xml:space="preserve"> </w:t>
      </w:r>
      <w:r w:rsidR="005F0929">
        <w:t xml:space="preserve">scenario </w:t>
      </w:r>
      <w:r w:rsidR="00CF66C7" w:rsidRPr="005F0929">
        <w:t>is included</w:t>
      </w:r>
      <w:r w:rsidR="005F0929">
        <w:t xml:space="preserve"> in the scenario set</w:t>
      </w:r>
      <w:r w:rsidR="00CF66C7" w:rsidRPr="005F0929">
        <w:t xml:space="preserve">. Since </w:t>
      </w:r>
      <w:r w:rsidR="005F0929">
        <w:t xml:space="preserve">the </w:t>
      </w:r>
      <w:r w:rsidR="00CF66C7" w:rsidRPr="005F0929">
        <w:t xml:space="preserve">indoor scenario was not investigated in </w:t>
      </w:r>
      <w:r w:rsidR="005F0929" w:rsidRPr="005F0929">
        <w:t xml:space="preserve">the </w:t>
      </w:r>
      <w:r w:rsidR="00CF66C7" w:rsidRPr="005F0929">
        <w:t>latest 3GPP channel model</w:t>
      </w:r>
      <w:r w:rsidR="005F0929">
        <w:t>l</w:t>
      </w:r>
      <w:r w:rsidR="00CF66C7" w:rsidRPr="005F0929">
        <w:t xml:space="preserve">ing activities, </w:t>
      </w:r>
      <w:r w:rsidR="005F0929">
        <w:t>many</w:t>
      </w:r>
      <w:r w:rsidR="00CF66C7" w:rsidRPr="005F0929">
        <w:t xml:space="preserve"> of </w:t>
      </w:r>
      <w:r w:rsidR="005F0929">
        <w:t xml:space="preserve">the indoor </w:t>
      </w:r>
      <w:r w:rsidR="00CF66C7" w:rsidRPr="005F0929">
        <w:t xml:space="preserve">channel characteristics </w:t>
      </w:r>
      <w:r w:rsidR="005F0929">
        <w:t xml:space="preserve">have </w:t>
      </w:r>
      <w:r w:rsidR="00CF66C7" w:rsidRPr="005F0929">
        <w:t xml:space="preserve">not </w:t>
      </w:r>
      <w:r w:rsidR="005F0929">
        <w:t>been fully</w:t>
      </w:r>
      <w:r w:rsidR="005F0929" w:rsidRPr="005F0929">
        <w:t xml:space="preserve"> </w:t>
      </w:r>
      <w:r w:rsidR="00CF66C7" w:rsidRPr="005F0929">
        <w:t xml:space="preserve">studied </w:t>
      </w:r>
      <w:r w:rsidR="00D7068A">
        <w:rPr>
          <w:rFonts w:eastAsiaTheme="minorEastAsia" w:hint="eastAsia"/>
          <w:lang w:eastAsia="zh-CN"/>
        </w:rPr>
        <w:t>after</w:t>
      </w:r>
      <w:r w:rsidR="005F0929" w:rsidRPr="005F0929">
        <w:t xml:space="preserve"> </w:t>
      </w:r>
      <w:r w:rsidR="00CF66C7" w:rsidRPr="005F0929">
        <w:t xml:space="preserve">LTE-Advanced channel </w:t>
      </w:r>
      <w:r w:rsidR="00934801" w:rsidRPr="005F0929">
        <w:t>model</w:t>
      </w:r>
      <w:r w:rsidR="00934801">
        <w:rPr>
          <w:rFonts w:eastAsiaTheme="minorEastAsia"/>
          <w:lang w:eastAsia="zh-CN"/>
        </w:rPr>
        <w:t>ling</w:t>
      </w:r>
      <w:r w:rsidR="00CF66C7" w:rsidRPr="005F0929">
        <w:t xml:space="preserve"> </w:t>
      </w:r>
      <w:r w:rsidR="00D7068A">
        <w:rPr>
          <w:rFonts w:eastAsiaTheme="minorEastAsia" w:hint="eastAsia"/>
          <w:lang w:eastAsia="zh-CN"/>
        </w:rPr>
        <w:t>activities</w:t>
      </w:r>
      <w:r w:rsidR="00CF66C7" w:rsidRPr="005F0929">
        <w:t>.</w:t>
      </w:r>
      <w:r w:rsidR="00CF66C7" w:rsidRPr="005F0929">
        <w:rPr>
          <w:rFonts w:eastAsia="SimSun"/>
          <w:lang w:eastAsia="zh-CN"/>
        </w:rPr>
        <w:t xml:space="preserve"> </w:t>
      </w:r>
      <w:r w:rsidR="003A4DA7">
        <w:rPr>
          <w:rFonts w:eastAsiaTheme="minorEastAsia" w:hint="eastAsia"/>
          <w:lang w:eastAsia="zh-CN"/>
        </w:rPr>
        <w:t>Some recent m</w:t>
      </w:r>
      <w:r w:rsidR="003A4DA7">
        <w:rPr>
          <w:rFonts w:eastAsia="SimSun"/>
          <w:lang w:eastAsia="zh-CN"/>
        </w:rPr>
        <w:t xml:space="preserve">easurements for indoor channels </w:t>
      </w:r>
      <w:r w:rsidR="003A4DA7">
        <w:rPr>
          <w:rFonts w:eastAsiaTheme="minorEastAsia" w:hint="eastAsia"/>
          <w:lang w:eastAsia="zh-CN"/>
        </w:rPr>
        <w:t xml:space="preserve">in </w:t>
      </w:r>
      <w:r w:rsidR="003A4DA7">
        <w:rPr>
          <w:rFonts w:eastAsia="SimSun"/>
          <w:lang w:eastAsia="zh-CN"/>
        </w:rPr>
        <w:t>above 6 GHz have been reported in</w:t>
      </w:r>
      <w:r w:rsidR="003A4DA7">
        <w:rPr>
          <w:rFonts w:eastAsiaTheme="minorEastAsia" w:hint="eastAsia"/>
          <w:lang w:eastAsia="zh-CN"/>
        </w:rPr>
        <w:t xml:space="preserve"> </w:t>
      </w:r>
      <w:r w:rsidR="00C65CDD">
        <w:rPr>
          <w:rFonts w:eastAsia="SimSun"/>
          <w:lang w:eastAsia="zh-CN"/>
        </w:rPr>
        <w:fldChar w:fldCharType="begin"/>
      </w:r>
      <w:r w:rsidR="003A4DA7">
        <w:rPr>
          <w:rFonts w:eastAsia="SimSun"/>
          <w:lang w:eastAsia="zh-CN"/>
        </w:rPr>
        <w:instrText xml:space="preserve"> REF _Ref445336231 \r \h </w:instrText>
      </w:r>
      <w:r w:rsidR="00C65CDD">
        <w:rPr>
          <w:rFonts w:eastAsia="SimSun"/>
          <w:lang w:eastAsia="zh-CN"/>
        </w:rPr>
      </w:r>
      <w:r w:rsidR="00C65CDD">
        <w:rPr>
          <w:rFonts w:eastAsia="SimSun"/>
          <w:lang w:eastAsia="zh-CN"/>
        </w:rPr>
        <w:fldChar w:fldCharType="separate"/>
      </w:r>
      <w:r w:rsidR="003A4DA7">
        <w:rPr>
          <w:rFonts w:eastAsia="SimSun"/>
          <w:lang w:eastAsia="zh-CN"/>
        </w:rPr>
        <w:t>[3]</w:t>
      </w:r>
      <w:r w:rsidR="00C65CDD">
        <w:rPr>
          <w:rFonts w:eastAsia="SimSun"/>
          <w:lang w:eastAsia="zh-CN"/>
        </w:rPr>
        <w:fldChar w:fldCharType="end"/>
      </w:r>
      <w:r w:rsidR="002D1CC2">
        <w:rPr>
          <w:rFonts w:eastAsiaTheme="minorEastAsia" w:hint="eastAsia"/>
          <w:lang w:eastAsia="zh-CN"/>
        </w:rPr>
        <w:t xml:space="preserve"> and [4]</w:t>
      </w:r>
      <w:r w:rsidR="003A4DA7">
        <w:rPr>
          <w:rFonts w:eastAsia="SimSun"/>
          <w:lang w:eastAsia="zh-CN"/>
        </w:rPr>
        <w:t>.</w:t>
      </w:r>
      <w:r w:rsidR="003A4DA7">
        <w:rPr>
          <w:rFonts w:eastAsiaTheme="minorEastAsia" w:hint="eastAsia"/>
          <w:lang w:eastAsia="zh-CN"/>
        </w:rPr>
        <w:t xml:space="preserve"> </w:t>
      </w:r>
      <w:r w:rsidR="00786BBA" w:rsidRPr="005F0929">
        <w:rPr>
          <w:rFonts w:eastAsia="SimSun"/>
          <w:lang w:eastAsia="zh-CN"/>
        </w:rPr>
        <w:t>Considering the agreed requirements for 5G channel modelling in [</w:t>
      </w:r>
      <w:r w:rsidR="002D1CC2">
        <w:rPr>
          <w:rFonts w:eastAsiaTheme="minorEastAsia" w:hint="eastAsia"/>
          <w:lang w:eastAsia="zh-CN"/>
        </w:rPr>
        <w:t>5</w:t>
      </w:r>
      <w:r w:rsidR="00786BBA" w:rsidRPr="005F0929">
        <w:rPr>
          <w:rFonts w:eastAsia="SimSun"/>
          <w:lang w:eastAsia="zh-CN"/>
        </w:rPr>
        <w:t>], i</w:t>
      </w:r>
      <w:r w:rsidR="00CF66C7" w:rsidRPr="005F0929">
        <w:rPr>
          <w:rFonts w:eastAsia="SimSun"/>
          <w:lang w:eastAsia="zh-CN"/>
        </w:rPr>
        <w:t xml:space="preserve">t is necessary to </w:t>
      </w:r>
      <w:r w:rsidR="00786BBA" w:rsidRPr="005F0929">
        <w:rPr>
          <w:rFonts w:eastAsia="SimSun"/>
          <w:lang w:eastAsia="zh-CN"/>
        </w:rPr>
        <w:t xml:space="preserve">further </w:t>
      </w:r>
      <w:r w:rsidR="00CF66C7" w:rsidRPr="005F0929">
        <w:rPr>
          <w:rFonts w:eastAsia="SimSun"/>
          <w:lang w:eastAsia="zh-CN"/>
        </w:rPr>
        <w:t xml:space="preserve">investigate the channel characteristics </w:t>
      </w:r>
      <w:r w:rsidR="00786BBA" w:rsidRPr="005F0929">
        <w:rPr>
          <w:rFonts w:eastAsia="SimSun"/>
          <w:lang w:eastAsia="zh-CN"/>
        </w:rPr>
        <w:t>of indoor hotspot.</w:t>
      </w:r>
    </w:p>
    <w:p w:rsidR="006A2337" w:rsidRPr="005F0929" w:rsidRDefault="001518AE" w:rsidP="00786BBA">
      <w:pPr>
        <w:jc w:val="both"/>
      </w:pPr>
      <w:r w:rsidRPr="005F0929">
        <w:t xml:space="preserve">In this contribution, </w:t>
      </w:r>
      <w:r w:rsidR="00CF66C7" w:rsidRPr="005F0929">
        <w:rPr>
          <w:rFonts w:eastAsia="SimSun"/>
          <w:lang w:eastAsia="zh-CN"/>
        </w:rPr>
        <w:t>the</w:t>
      </w:r>
      <w:r w:rsidRPr="005F0929">
        <w:t xml:space="preserve"> large-scale </w:t>
      </w:r>
      <w:r w:rsidR="00CF66C7" w:rsidRPr="005F0929">
        <w:rPr>
          <w:rFonts w:eastAsia="SimSun"/>
          <w:lang w:eastAsia="zh-CN"/>
        </w:rPr>
        <w:t xml:space="preserve">channel characteristics </w:t>
      </w:r>
      <w:r w:rsidR="005F0929">
        <w:rPr>
          <w:rFonts w:eastAsia="SimSun"/>
          <w:lang w:eastAsia="zh-CN"/>
        </w:rPr>
        <w:t>are outlined</w:t>
      </w:r>
      <w:r w:rsidR="00CF66C7" w:rsidRPr="005F0929">
        <w:rPr>
          <w:rFonts w:eastAsia="SimSun"/>
          <w:lang w:eastAsia="zh-CN"/>
        </w:rPr>
        <w:t xml:space="preserve"> for frequency range up to 100</w:t>
      </w:r>
      <w:r w:rsidR="005F0929">
        <w:rPr>
          <w:rFonts w:eastAsia="SimSun"/>
          <w:lang w:eastAsia="zh-CN"/>
        </w:rPr>
        <w:t xml:space="preserve"> </w:t>
      </w:r>
      <w:r w:rsidR="00CF66C7" w:rsidRPr="005F0929">
        <w:rPr>
          <w:rFonts w:eastAsia="SimSun"/>
          <w:lang w:eastAsia="zh-CN"/>
        </w:rPr>
        <w:t>GH</w:t>
      </w:r>
      <w:r w:rsidR="005F0929">
        <w:rPr>
          <w:rFonts w:eastAsia="SimSun"/>
          <w:lang w:eastAsia="zh-CN"/>
        </w:rPr>
        <w:t>z</w:t>
      </w:r>
      <w:r w:rsidR="005F0929">
        <w:t>.</w:t>
      </w:r>
      <w:r w:rsidRPr="005F0929">
        <w:t xml:space="preserve"> </w:t>
      </w:r>
      <w:r w:rsidR="005F0929">
        <w:t xml:space="preserve">These </w:t>
      </w:r>
      <w:r w:rsidR="0084417F">
        <w:t>characteristics</w:t>
      </w:r>
      <w:r w:rsidR="005F0929">
        <w:t xml:space="preserve"> include</w:t>
      </w:r>
      <w:r w:rsidR="005F0929" w:rsidRPr="005F0929">
        <w:t xml:space="preserve"> </w:t>
      </w:r>
      <w:r w:rsidRPr="005F0929">
        <w:t xml:space="preserve">delay spread, azimuth angle spread, </w:t>
      </w:r>
      <w:r w:rsidR="0084417F">
        <w:t xml:space="preserve">and </w:t>
      </w:r>
      <w:r w:rsidRPr="005F0929">
        <w:t>elevation angle spread</w:t>
      </w:r>
      <w:r w:rsidR="009636E2" w:rsidRPr="005F0929">
        <w:t xml:space="preserve"> </w:t>
      </w:r>
      <w:r w:rsidRPr="005F0929">
        <w:t>for extension of up to 100 GHz frequency.</w:t>
      </w:r>
      <w:r w:rsidR="001809D5" w:rsidRPr="005F0929">
        <w:t xml:space="preserve"> </w:t>
      </w:r>
      <w:r w:rsidR="00CF66C7" w:rsidRPr="005F0929">
        <w:rPr>
          <w:rFonts w:eastAsia="SimSun"/>
          <w:lang w:eastAsia="zh-CN"/>
        </w:rPr>
        <w:t>T</w:t>
      </w:r>
      <w:r w:rsidR="006A2337" w:rsidRPr="005F0929">
        <w:t xml:space="preserve">he frequency-dependent </w:t>
      </w:r>
      <w:r w:rsidR="005F0929" w:rsidRPr="005F0929">
        <w:t>behaviour</w:t>
      </w:r>
      <w:r w:rsidR="006A2337" w:rsidRPr="005F0929">
        <w:t xml:space="preserve"> of the LSPs in the channel model</w:t>
      </w:r>
      <w:r w:rsidR="00CF66C7" w:rsidRPr="005F0929">
        <w:rPr>
          <w:rFonts w:eastAsia="SimSun"/>
          <w:lang w:eastAsia="zh-CN"/>
        </w:rPr>
        <w:t xml:space="preserve"> has also been investigated</w:t>
      </w:r>
      <w:r w:rsidR="006A2337" w:rsidRPr="005F0929">
        <w:t>.</w:t>
      </w:r>
      <w:r w:rsidR="006A2337" w:rsidRPr="005F0929">
        <w:rPr>
          <w:lang w:eastAsia="ko-KR"/>
        </w:rPr>
        <w:t xml:space="preserve"> </w:t>
      </w:r>
    </w:p>
    <w:p w:rsidR="003533E3" w:rsidRPr="003533E3" w:rsidRDefault="003533E3" w:rsidP="003533E3">
      <w:pPr>
        <w:pStyle w:val="1"/>
        <w:keepLines w:val="0"/>
        <w:numPr>
          <w:ilvl w:val="0"/>
          <w:numId w:val="0"/>
        </w:numPr>
        <w:pBdr>
          <w:top w:val="none" w:sz="0" w:space="0" w:color="auto"/>
        </w:pBdr>
        <w:overflowPunct/>
        <w:snapToGrid w:val="0"/>
        <w:spacing w:before="120" w:after="120"/>
        <w:ind w:left="432" w:hanging="432"/>
        <w:jc w:val="both"/>
        <w:textAlignment w:val="auto"/>
        <w:rPr>
          <w:rFonts w:ascii="Times New Roman" w:eastAsia="宋体" w:hAnsi="Times New Roman"/>
          <w:b/>
          <w:bCs/>
          <w:sz w:val="28"/>
          <w:szCs w:val="28"/>
          <w:lang w:val="en-US"/>
        </w:rPr>
      </w:pPr>
      <w:r w:rsidRPr="003533E3">
        <w:rPr>
          <w:rFonts w:ascii="Times New Roman" w:eastAsia="宋体" w:hAnsi="Times New Roman"/>
          <w:b/>
          <w:bCs/>
          <w:sz w:val="28"/>
          <w:szCs w:val="28"/>
          <w:lang w:val="en-US"/>
        </w:rPr>
        <w:t>2</w:t>
      </w:r>
      <w:r w:rsidRPr="003533E3">
        <w:rPr>
          <w:rFonts w:ascii="Times New Roman" w:eastAsia="宋体" w:hAnsi="Times New Roman"/>
          <w:b/>
          <w:bCs/>
          <w:sz w:val="28"/>
          <w:szCs w:val="28"/>
          <w:lang w:val="en-US"/>
        </w:rPr>
        <w:tab/>
        <w:t>Indoor hotspot large scale channel characteristics study</w:t>
      </w:r>
    </w:p>
    <w:p w:rsidR="00FA408C" w:rsidRPr="005F0929" w:rsidRDefault="00FA408C" w:rsidP="00786BBA">
      <w:pPr>
        <w:jc w:val="both"/>
      </w:pPr>
      <w:r w:rsidRPr="005F0929">
        <w:t xml:space="preserve">For </w:t>
      </w:r>
      <w:proofErr w:type="spellStart"/>
      <w:proofErr w:type="gramStart"/>
      <w:r w:rsidRPr="005F0929">
        <w:t>InH</w:t>
      </w:r>
      <w:proofErr w:type="spellEnd"/>
      <w:proofErr w:type="gramEnd"/>
      <w:r w:rsidRPr="005F0929">
        <w:t xml:space="preserve"> scenarios, </w:t>
      </w:r>
      <w:r w:rsidR="0084417F">
        <w:t>some</w:t>
      </w:r>
      <w:r w:rsidR="0084417F" w:rsidRPr="005F0929">
        <w:t xml:space="preserve"> </w:t>
      </w:r>
      <w:r w:rsidRPr="005F0929">
        <w:t>investigation of fast fading modelling has been conducted based on both measuremen</w:t>
      </w:r>
      <w:r w:rsidR="0084417F">
        <w:t>ts</w:t>
      </w:r>
      <w:r w:rsidRPr="005F0929">
        <w:t xml:space="preserve"> and ray-tracing. Both indoor office and shopping mall environments have been investigated at frequencies including 2.9</w:t>
      </w:r>
      <w:r w:rsidR="005F0929">
        <w:t xml:space="preserve"> </w:t>
      </w:r>
      <w:r w:rsidRPr="005F0929">
        <w:t>GHz, 3.5</w:t>
      </w:r>
      <w:r w:rsidR="005F0929">
        <w:t xml:space="preserve"> </w:t>
      </w:r>
      <w:r w:rsidRPr="005F0929">
        <w:t>GHz, 6</w:t>
      </w:r>
      <w:r w:rsidR="005F0929">
        <w:t xml:space="preserve"> </w:t>
      </w:r>
      <w:r w:rsidRPr="005F0929">
        <w:t>GHz, 14</w:t>
      </w:r>
      <w:r w:rsidR="005F0929">
        <w:t xml:space="preserve"> </w:t>
      </w:r>
      <w:r w:rsidRPr="005F0929">
        <w:t>GHz, 15</w:t>
      </w:r>
      <w:r w:rsidR="005F0929">
        <w:t xml:space="preserve"> </w:t>
      </w:r>
      <w:r w:rsidRPr="005F0929">
        <w:t>GHz, 20 GHz, 28 GHz, 29</w:t>
      </w:r>
      <w:r w:rsidR="005F0929">
        <w:t xml:space="preserve"> </w:t>
      </w:r>
      <w:r w:rsidRPr="005F0929">
        <w:t>GHz, 60</w:t>
      </w:r>
      <w:r w:rsidR="005F0929">
        <w:t xml:space="preserve"> </w:t>
      </w:r>
      <w:r w:rsidRPr="005F0929">
        <w:t xml:space="preserve">GHz, and 73 GHz. Some preliminary </w:t>
      </w:r>
      <w:r w:rsidR="00CF66C7" w:rsidRPr="005F0929">
        <w:t>analysis on large-scale channel characteristics has</w:t>
      </w:r>
      <w:r w:rsidRPr="005F0929">
        <w:t xml:space="preserve"> been summarized </w:t>
      </w:r>
      <w:r w:rsidR="005F0929">
        <w:t>in</w:t>
      </w:r>
      <w:r w:rsidR="005F0929" w:rsidRPr="005F0929">
        <w:t xml:space="preserve"> </w:t>
      </w:r>
      <w:fldSimple w:instr=" REF _Ref435453544 \h  \* MERGEFORMAT ">
        <w:r w:rsidR="00BF73B5" w:rsidRPr="001F1C35">
          <w:t xml:space="preserve">Table </w:t>
        </w:r>
        <w:r w:rsidR="00BF73B5">
          <w:rPr>
            <w:noProof/>
          </w:rPr>
          <w:t>3</w:t>
        </w:r>
      </w:fldSimple>
      <w:r w:rsidRPr="005F0929">
        <w:t xml:space="preserve"> to </w:t>
      </w:r>
      <w:fldSimple w:instr=" REF _Ref444897406 \h  \* MERGEFORMAT ">
        <w:r w:rsidR="00BF73B5" w:rsidRPr="001F1C35">
          <w:t xml:space="preserve">Table </w:t>
        </w:r>
        <w:r w:rsidR="00BF73B5">
          <w:rPr>
            <w:noProof/>
          </w:rPr>
          <w:t>7</w:t>
        </w:r>
      </w:fldSimple>
      <w:r w:rsidR="00786BBA" w:rsidRPr="005F0929">
        <w:rPr>
          <w:rFonts w:eastAsia="SimSun"/>
          <w:lang w:eastAsia="zh-CN"/>
        </w:rPr>
        <w:t xml:space="preserve"> in </w:t>
      </w:r>
      <w:r w:rsidR="005F0929">
        <w:rPr>
          <w:rFonts w:eastAsia="SimSun"/>
          <w:lang w:eastAsia="zh-CN"/>
        </w:rPr>
        <w:t>appendix A</w:t>
      </w:r>
      <w:r w:rsidRPr="005F0929">
        <w:t xml:space="preserve">. Although it is still too early to apply these results to the full frequency range up to 100 GHz, these preliminary investigations have provided insight into the </w:t>
      </w:r>
      <w:r w:rsidR="005F0929">
        <w:t>channel characteristics</w:t>
      </w:r>
      <w:r w:rsidR="005F0929" w:rsidRPr="005F0929">
        <w:t xml:space="preserve"> </w:t>
      </w:r>
      <w:r w:rsidRPr="005F0929">
        <w:t>across the extended frequency range.</w:t>
      </w:r>
    </w:p>
    <w:p w:rsidR="00FA408C" w:rsidRPr="005F0929" w:rsidRDefault="00FA408C" w:rsidP="00786BBA">
      <w:pPr>
        <w:jc w:val="both"/>
      </w:pPr>
      <w:r w:rsidRPr="005F0929">
        <w:t xml:space="preserve">The preliminary analysis results shown in </w:t>
      </w:r>
      <w:fldSimple w:instr=" REF _Ref445180275 \h  \* MERGEFORMAT ">
        <w:r w:rsidR="00786BBA" w:rsidRPr="005F0929">
          <w:t xml:space="preserve">Table </w:t>
        </w:r>
        <w:r w:rsidR="00786BBA" w:rsidRPr="005F0929">
          <w:rPr>
            <w:noProof/>
          </w:rPr>
          <w:t>1</w:t>
        </w:r>
      </w:fldSimple>
      <w:r w:rsidRPr="005F0929">
        <w:t xml:space="preserve"> and </w:t>
      </w:r>
      <w:fldSimple w:instr=" REF _Ref445180277 \h  \* MERGEFORMAT ">
        <w:r w:rsidR="00786BBA" w:rsidRPr="005F0929">
          <w:t xml:space="preserve">Table </w:t>
        </w:r>
        <w:r w:rsidR="00786BBA" w:rsidRPr="005F0929">
          <w:rPr>
            <w:noProof/>
          </w:rPr>
          <w:t>2</w:t>
        </w:r>
      </w:fldSimple>
      <w:r w:rsidRPr="005F0929">
        <w:t xml:space="preserve">, illustrate the frequency dependency of large-scale channel characteristics across the measured frequency range. </w:t>
      </w:r>
      <w:r w:rsidR="00F24144">
        <w:t xml:space="preserve">For some LSPs, frequency dependency can be observed, but for some other LSPs, </w:t>
      </w:r>
      <w:r w:rsidR="005F0929">
        <w:t xml:space="preserve">no strong </w:t>
      </w:r>
      <w:r w:rsidRPr="005F0929">
        <w:t xml:space="preserve">frequency dependency </w:t>
      </w:r>
      <w:r w:rsidR="005F0929">
        <w:t xml:space="preserve">is </w:t>
      </w:r>
      <w:r w:rsidRPr="005F0929">
        <w:t xml:space="preserve">observed. Since for some cases, the number of data samples for frequencies available for analysis is limited, it is not </w:t>
      </w:r>
      <w:r w:rsidR="005F0929" w:rsidRPr="005F0929">
        <w:t xml:space="preserve">yet </w:t>
      </w:r>
      <w:r w:rsidRPr="005F0929">
        <w:t>easy to come to</w:t>
      </w:r>
      <w:r w:rsidR="005F0929">
        <w:t xml:space="preserve"> a</w:t>
      </w:r>
      <w:r w:rsidRPr="005F0929">
        <w:t xml:space="preserve"> conclusion. The observations indicate that, for some of the LSP, frequency dependency </w:t>
      </w:r>
      <w:r w:rsidR="00056486" w:rsidRPr="005F0929">
        <w:rPr>
          <w:rFonts w:eastAsia="SimSun"/>
          <w:lang w:eastAsia="zh-CN"/>
        </w:rPr>
        <w:t xml:space="preserve">should be </w:t>
      </w:r>
      <w:r w:rsidR="005F0929">
        <w:rPr>
          <w:rFonts w:eastAsia="SimSun"/>
          <w:lang w:eastAsia="zh-CN"/>
        </w:rPr>
        <w:t xml:space="preserve">further </w:t>
      </w:r>
      <w:r w:rsidR="00056486" w:rsidRPr="005F0929">
        <w:rPr>
          <w:rFonts w:eastAsia="SimSun"/>
          <w:lang w:eastAsia="zh-CN"/>
        </w:rPr>
        <w:t>studied</w:t>
      </w:r>
      <w:r w:rsidRPr="005F0929">
        <w:t xml:space="preserve"> for channel modelling for the frequency range up to 100 GHz.</w:t>
      </w:r>
    </w:p>
    <w:p w:rsidR="00FA408C" w:rsidRPr="007C6C65" w:rsidRDefault="003533E3" w:rsidP="007A25CA">
      <w:pPr>
        <w:pStyle w:val="af7"/>
        <w:spacing w:beforeLines="50"/>
        <w:ind w:left="425"/>
        <w:rPr>
          <w:rFonts w:ascii="Times New Roman" w:hAnsi="Times New Roman"/>
        </w:rPr>
      </w:pPr>
      <w:bookmarkStart w:id="0" w:name="_Ref445180275"/>
      <w:proofErr w:type="gramStart"/>
      <w:r w:rsidRPr="003533E3">
        <w:rPr>
          <w:rFonts w:ascii="Times New Roman" w:hAnsi="Times New Roman"/>
        </w:rPr>
        <w:t xml:space="preserve">Table </w:t>
      </w:r>
      <w:r w:rsidR="00C65CDD" w:rsidRPr="003533E3">
        <w:rPr>
          <w:rFonts w:ascii="Times New Roman" w:hAnsi="Times New Roman"/>
        </w:rPr>
        <w:fldChar w:fldCharType="begin"/>
      </w:r>
      <w:r w:rsidRPr="003533E3">
        <w:rPr>
          <w:rFonts w:ascii="Times New Roman" w:hAnsi="Times New Roman"/>
        </w:rPr>
        <w:instrText xml:space="preserve"> SEQ Table \* ARABIC </w:instrText>
      </w:r>
      <w:r w:rsidR="00C65CDD" w:rsidRPr="003533E3">
        <w:rPr>
          <w:rFonts w:ascii="Times New Roman" w:hAnsi="Times New Roman"/>
        </w:rPr>
        <w:fldChar w:fldCharType="separate"/>
      </w:r>
      <w:r w:rsidRPr="003533E3">
        <w:rPr>
          <w:rFonts w:ascii="Times New Roman" w:hAnsi="Times New Roman"/>
        </w:rPr>
        <w:t>1</w:t>
      </w:r>
      <w:r w:rsidR="00C65CDD" w:rsidRPr="003533E3">
        <w:rPr>
          <w:rFonts w:ascii="Times New Roman" w:hAnsi="Times New Roman"/>
        </w:rPr>
        <w:fldChar w:fldCharType="end"/>
      </w:r>
      <w:bookmarkEnd w:id="0"/>
      <w:r w:rsidRPr="003533E3">
        <w:rPr>
          <w:rFonts w:ascii="Times New Roman" w:hAnsi="Times New Roman"/>
        </w:rPr>
        <w:t>.</w:t>
      </w:r>
      <w:proofErr w:type="gramEnd"/>
      <w:r w:rsidRPr="003533E3">
        <w:rPr>
          <w:rFonts w:ascii="Times New Roman" w:hAnsi="Times New Roman"/>
        </w:rPr>
        <w:t xml:space="preserve"> Analysis on frequency dependency on LSP for indoor office</w:t>
      </w:r>
    </w:p>
    <w:tbl>
      <w:tblPr>
        <w:tblW w:w="0" w:type="auto"/>
        <w:jc w:val="center"/>
        <w:tblInd w:w="-7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2"/>
        <w:gridCol w:w="1248"/>
        <w:gridCol w:w="2164"/>
        <w:gridCol w:w="666"/>
        <w:gridCol w:w="893"/>
        <w:gridCol w:w="2264"/>
        <w:gridCol w:w="666"/>
        <w:gridCol w:w="893"/>
      </w:tblGrid>
      <w:tr w:rsidR="007F6550" w:rsidRPr="00FA408C" w:rsidTr="00A52E4A">
        <w:trPr>
          <w:jc w:val="center"/>
        </w:trPr>
        <w:tc>
          <w:tcPr>
            <w:tcW w:w="1770" w:type="dxa"/>
            <w:gridSpan w:val="2"/>
            <w:vMerge w:val="restart"/>
            <w:vAlign w:val="center"/>
          </w:tcPr>
          <w:p w:rsidR="007F6550" w:rsidRPr="00FA408C" w:rsidRDefault="007F6550" w:rsidP="00A52E4A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b/>
                <w:lang w:eastAsia="zh-CN"/>
              </w:rPr>
            </w:pPr>
            <w:r w:rsidRPr="00FA408C">
              <w:rPr>
                <w:rFonts w:eastAsia="宋体"/>
                <w:b/>
                <w:lang w:eastAsia="zh-CN"/>
              </w:rPr>
              <w:t>Model</w:t>
            </w:r>
          </w:p>
        </w:tc>
        <w:tc>
          <w:tcPr>
            <w:tcW w:w="3723" w:type="dxa"/>
            <w:gridSpan w:val="3"/>
          </w:tcPr>
          <w:p w:rsidR="007F6550" w:rsidRPr="00FA408C" w:rsidRDefault="007F6550" w:rsidP="00A52E4A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b/>
                <w:lang w:eastAsia="zh-CN"/>
              </w:rPr>
            </w:pPr>
            <w:r w:rsidRPr="00FA408C">
              <w:rPr>
                <w:rFonts w:eastAsia="宋体"/>
                <w:b/>
                <w:lang w:eastAsia="zh-CN"/>
              </w:rPr>
              <w:t>LOS</w:t>
            </w:r>
          </w:p>
        </w:tc>
        <w:tc>
          <w:tcPr>
            <w:tcW w:w="3823" w:type="dxa"/>
            <w:gridSpan w:val="3"/>
          </w:tcPr>
          <w:p w:rsidR="007F6550" w:rsidRPr="00FA408C" w:rsidRDefault="007F6550" w:rsidP="00A52E4A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b/>
                <w:lang w:eastAsia="zh-CN"/>
              </w:rPr>
            </w:pPr>
            <w:r w:rsidRPr="00FA408C">
              <w:rPr>
                <w:rFonts w:eastAsia="宋体"/>
                <w:b/>
                <w:lang w:eastAsia="zh-CN"/>
              </w:rPr>
              <w:t>NLOS</w:t>
            </w:r>
          </w:p>
        </w:tc>
      </w:tr>
      <w:tr w:rsidR="007F6550" w:rsidRPr="00FA408C" w:rsidTr="00A52E4A">
        <w:trPr>
          <w:jc w:val="center"/>
        </w:trPr>
        <w:tc>
          <w:tcPr>
            <w:tcW w:w="1770" w:type="dxa"/>
            <w:gridSpan w:val="2"/>
            <w:vMerge/>
          </w:tcPr>
          <w:p w:rsidR="007F6550" w:rsidRPr="00FA408C" w:rsidRDefault="007F6550" w:rsidP="00A52E4A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eastAsia="zh-CN"/>
              </w:rPr>
            </w:pPr>
          </w:p>
        </w:tc>
        <w:tc>
          <w:tcPr>
            <w:tcW w:w="2164" w:type="dxa"/>
          </w:tcPr>
          <w:p w:rsidR="007F6550" w:rsidRPr="00FA408C" w:rsidRDefault="007F6550" w:rsidP="00A52E4A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eastAsia="zh-CN"/>
              </w:rPr>
            </w:pPr>
            <w:r w:rsidRPr="00FA408C">
              <w:rPr>
                <w:rFonts w:eastAsia="宋体"/>
                <w:b/>
                <w:bCs/>
                <w:lang w:eastAsia="zh-CN"/>
              </w:rPr>
              <w:t>fitting</w:t>
            </w:r>
          </w:p>
        </w:tc>
        <w:tc>
          <w:tcPr>
            <w:tcW w:w="666" w:type="dxa"/>
          </w:tcPr>
          <w:p w:rsidR="007F6550" w:rsidRPr="00FA408C" w:rsidRDefault="007F6550" w:rsidP="00A52E4A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b/>
                <w:bCs/>
                <w:lang w:eastAsia="zh-CN"/>
              </w:rPr>
            </w:pPr>
            <w:r w:rsidRPr="00FA408C">
              <w:rPr>
                <w:rFonts w:eastAsia="宋体"/>
                <w:b/>
                <w:bCs/>
                <w:lang w:eastAsia="zh-CN"/>
              </w:rPr>
              <w:t>Avg.</w:t>
            </w:r>
          </w:p>
        </w:tc>
        <w:tc>
          <w:tcPr>
            <w:tcW w:w="893" w:type="dxa"/>
          </w:tcPr>
          <w:p w:rsidR="007F6550" w:rsidRPr="00FA408C" w:rsidRDefault="007F6550" w:rsidP="00A52E4A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b/>
                <w:bCs/>
                <w:lang w:eastAsia="zh-CN"/>
              </w:rPr>
            </w:pPr>
            <w:r w:rsidRPr="00FA408C">
              <w:rPr>
                <w:rFonts w:eastAsia="宋体"/>
                <w:b/>
                <w:bCs/>
                <w:lang w:eastAsia="zh-CN"/>
              </w:rPr>
              <w:t>IMT-A</w:t>
            </w:r>
            <w:r w:rsidRPr="00FA408C">
              <w:rPr>
                <w:rFonts w:eastAsia="宋体"/>
                <w:b/>
                <w:bCs/>
                <w:vertAlign w:val="superscript"/>
                <w:lang w:eastAsia="zh-CN"/>
              </w:rPr>
              <w:t>1</w:t>
            </w:r>
          </w:p>
        </w:tc>
        <w:tc>
          <w:tcPr>
            <w:tcW w:w="2264" w:type="dxa"/>
          </w:tcPr>
          <w:p w:rsidR="007F6550" w:rsidRPr="00FA408C" w:rsidRDefault="007F6550" w:rsidP="00A52E4A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b/>
                <w:bCs/>
                <w:lang w:eastAsia="zh-CN"/>
              </w:rPr>
            </w:pPr>
            <w:r w:rsidRPr="00FA408C">
              <w:rPr>
                <w:rFonts w:eastAsia="宋体"/>
                <w:b/>
                <w:bCs/>
                <w:lang w:eastAsia="zh-CN"/>
              </w:rPr>
              <w:t>fitting</w:t>
            </w:r>
          </w:p>
        </w:tc>
        <w:tc>
          <w:tcPr>
            <w:tcW w:w="666" w:type="dxa"/>
          </w:tcPr>
          <w:p w:rsidR="007F6550" w:rsidRPr="00FA408C" w:rsidRDefault="007F6550" w:rsidP="00A52E4A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b/>
                <w:bCs/>
                <w:lang w:eastAsia="zh-CN"/>
              </w:rPr>
            </w:pPr>
            <w:r w:rsidRPr="00FA408C">
              <w:rPr>
                <w:rFonts w:eastAsia="宋体"/>
                <w:b/>
                <w:bCs/>
                <w:lang w:eastAsia="zh-CN"/>
              </w:rPr>
              <w:t>Avg.</w:t>
            </w:r>
          </w:p>
        </w:tc>
        <w:tc>
          <w:tcPr>
            <w:tcW w:w="893" w:type="dxa"/>
          </w:tcPr>
          <w:p w:rsidR="007F6550" w:rsidRPr="00FA408C" w:rsidRDefault="007F6550" w:rsidP="00A52E4A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b/>
                <w:bCs/>
                <w:lang w:eastAsia="zh-CN"/>
              </w:rPr>
            </w:pPr>
            <w:r w:rsidRPr="00FA408C">
              <w:rPr>
                <w:rFonts w:eastAsia="宋体"/>
                <w:b/>
                <w:bCs/>
                <w:lang w:eastAsia="zh-CN"/>
              </w:rPr>
              <w:t>IMT-A</w:t>
            </w:r>
            <w:r w:rsidRPr="00FA408C">
              <w:rPr>
                <w:rFonts w:eastAsia="宋体"/>
                <w:b/>
                <w:bCs/>
                <w:vertAlign w:val="superscript"/>
                <w:lang w:eastAsia="zh-CN"/>
              </w:rPr>
              <w:t>1</w:t>
            </w:r>
          </w:p>
        </w:tc>
      </w:tr>
      <w:tr w:rsidR="007F6550" w:rsidRPr="00FA408C" w:rsidTr="00A52E4A">
        <w:trPr>
          <w:jc w:val="center"/>
        </w:trPr>
        <w:tc>
          <w:tcPr>
            <w:tcW w:w="522" w:type="dxa"/>
            <w:vMerge w:val="restart"/>
            <w:tcMar>
              <w:left w:w="0" w:type="dxa"/>
              <w:right w:w="0" w:type="dxa"/>
            </w:tcMar>
          </w:tcPr>
          <w:p w:rsidR="007F6550" w:rsidRPr="00FA408C" w:rsidRDefault="007F6550" w:rsidP="00A52E4A">
            <w:pPr>
              <w:widowControl w:val="0"/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宋体"/>
                <w:lang w:eastAsia="zh-CN"/>
              </w:rPr>
            </w:pPr>
            <w:r w:rsidRPr="00FA408C">
              <w:rPr>
                <w:rFonts w:eastAsia="宋体"/>
                <w:lang w:eastAsia="zh-CN"/>
              </w:rPr>
              <w:t>DS</w:t>
            </w:r>
          </w:p>
        </w:tc>
        <w:tc>
          <w:tcPr>
            <w:tcW w:w="1248" w:type="dxa"/>
            <w:tcMar>
              <w:left w:w="0" w:type="dxa"/>
              <w:right w:w="0" w:type="dxa"/>
            </w:tcMar>
          </w:tcPr>
          <w:p w:rsidR="007F6550" w:rsidRPr="00FA408C" w:rsidRDefault="007F6550" w:rsidP="00A52E4A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eastAsia="zh-CN"/>
              </w:rPr>
            </w:pPr>
            <w:r w:rsidRPr="00FA408C">
              <w:rPr>
                <w:rFonts w:eastAsia="宋体"/>
                <w:lang w:eastAsia="zh-CN"/>
              </w:rPr>
              <w:t>Median [ns]</w:t>
            </w:r>
          </w:p>
        </w:tc>
        <w:tc>
          <w:tcPr>
            <w:tcW w:w="2164" w:type="dxa"/>
            <w:vAlign w:val="center"/>
          </w:tcPr>
          <w:p w:rsidR="007F6550" w:rsidRPr="00FA408C" w:rsidRDefault="007F6550" w:rsidP="00A52E4A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eastAsia="zh-CN"/>
              </w:rPr>
            </w:pPr>
            <w:r w:rsidRPr="00FA408C">
              <w:rPr>
                <w:rFonts w:eastAsia="宋体"/>
                <w:lang w:eastAsia="zh-CN"/>
              </w:rPr>
              <w:t>-0.77*log10(1+f)+30.61</w:t>
            </w:r>
          </w:p>
        </w:tc>
        <w:tc>
          <w:tcPr>
            <w:tcW w:w="666" w:type="dxa"/>
            <w:vAlign w:val="center"/>
          </w:tcPr>
          <w:p w:rsidR="007F6550" w:rsidRPr="00FA408C" w:rsidRDefault="007F6550" w:rsidP="00A52E4A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eastAsia="zh-CN"/>
              </w:rPr>
            </w:pPr>
            <w:r w:rsidRPr="00FA408C">
              <w:rPr>
                <w:rFonts w:eastAsia="宋体"/>
                <w:bCs/>
                <w:color w:val="000000"/>
                <w:lang w:eastAsia="zh-CN"/>
              </w:rPr>
              <w:t xml:space="preserve">28.22 </w:t>
            </w:r>
          </w:p>
        </w:tc>
        <w:tc>
          <w:tcPr>
            <w:tcW w:w="893" w:type="dxa"/>
            <w:vAlign w:val="center"/>
          </w:tcPr>
          <w:p w:rsidR="007F6550" w:rsidRPr="00FA408C" w:rsidRDefault="007F6550" w:rsidP="00A52E4A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eastAsia="zh-CN"/>
              </w:rPr>
            </w:pPr>
            <w:r w:rsidRPr="00FA408C">
              <w:rPr>
                <w:rFonts w:eastAsia="宋体"/>
                <w:lang w:eastAsia="zh-CN"/>
              </w:rPr>
              <w:t>N/A</w:t>
            </w:r>
          </w:p>
        </w:tc>
        <w:tc>
          <w:tcPr>
            <w:tcW w:w="2264" w:type="dxa"/>
            <w:vAlign w:val="center"/>
          </w:tcPr>
          <w:p w:rsidR="007F6550" w:rsidRPr="00FA408C" w:rsidRDefault="007F6550" w:rsidP="00A52E4A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eastAsia="zh-CN"/>
              </w:rPr>
            </w:pPr>
            <w:r w:rsidRPr="00FA408C">
              <w:rPr>
                <w:rFonts w:eastAsia="宋体"/>
                <w:lang w:eastAsia="zh-CN"/>
              </w:rPr>
              <w:t>-11.64*log10(1+f)+54.53</w:t>
            </w:r>
          </w:p>
        </w:tc>
        <w:tc>
          <w:tcPr>
            <w:tcW w:w="666" w:type="dxa"/>
            <w:vAlign w:val="center"/>
          </w:tcPr>
          <w:p w:rsidR="007F6550" w:rsidRPr="00FA408C" w:rsidRDefault="007F6550" w:rsidP="00A52E4A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eastAsia="zh-CN"/>
              </w:rPr>
            </w:pPr>
            <w:r w:rsidRPr="00FA408C">
              <w:rPr>
                <w:rFonts w:eastAsia="宋体"/>
                <w:bCs/>
                <w:color w:val="000000"/>
                <w:lang w:eastAsia="zh-CN"/>
              </w:rPr>
              <w:t>38.9</w:t>
            </w:r>
            <w:r w:rsidRPr="00FA408C">
              <w:rPr>
                <w:rFonts w:eastAsia="宋体" w:hint="eastAsia"/>
                <w:bCs/>
                <w:color w:val="000000"/>
                <w:lang w:eastAsia="zh-CN"/>
              </w:rPr>
              <w:t>4</w:t>
            </w:r>
          </w:p>
        </w:tc>
        <w:tc>
          <w:tcPr>
            <w:tcW w:w="893" w:type="dxa"/>
            <w:vAlign w:val="center"/>
          </w:tcPr>
          <w:p w:rsidR="007F6550" w:rsidRPr="00FA408C" w:rsidRDefault="007F6550" w:rsidP="00A52E4A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eastAsia="zh-CN"/>
              </w:rPr>
            </w:pPr>
            <w:r w:rsidRPr="00FA408C">
              <w:rPr>
                <w:rFonts w:eastAsia="宋体"/>
                <w:lang w:eastAsia="zh-CN"/>
              </w:rPr>
              <w:t>N/A</w:t>
            </w:r>
          </w:p>
        </w:tc>
      </w:tr>
      <w:tr w:rsidR="007F6550" w:rsidRPr="00FA408C" w:rsidTr="00A52E4A">
        <w:trPr>
          <w:jc w:val="center"/>
        </w:trPr>
        <w:tc>
          <w:tcPr>
            <w:tcW w:w="522" w:type="dxa"/>
            <w:vMerge/>
            <w:tcMar>
              <w:left w:w="0" w:type="dxa"/>
              <w:right w:w="0" w:type="dxa"/>
            </w:tcMar>
          </w:tcPr>
          <w:p w:rsidR="007F6550" w:rsidRPr="00FA408C" w:rsidRDefault="007F6550" w:rsidP="00A52E4A">
            <w:pPr>
              <w:widowControl w:val="0"/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宋体"/>
                <w:lang w:eastAsia="zh-CN"/>
              </w:rPr>
            </w:pPr>
          </w:p>
        </w:tc>
        <w:tc>
          <w:tcPr>
            <w:tcW w:w="1248" w:type="dxa"/>
            <w:tcMar>
              <w:left w:w="0" w:type="dxa"/>
              <w:right w:w="0" w:type="dxa"/>
            </w:tcMar>
          </w:tcPr>
          <w:p w:rsidR="007F6550" w:rsidRPr="00FA408C" w:rsidRDefault="007F6550" w:rsidP="00A52E4A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eastAsia="zh-CN"/>
              </w:rPr>
            </w:pPr>
            <w:proofErr w:type="spellStart"/>
            <w:r w:rsidRPr="00FA408C">
              <w:rPr>
                <w:rFonts w:eastAsia="宋体"/>
                <w:lang w:eastAsia="zh-CN"/>
              </w:rPr>
              <w:t>μ</w:t>
            </w:r>
            <w:r w:rsidRPr="00FA408C">
              <w:rPr>
                <w:rFonts w:eastAsia="宋体"/>
                <w:vertAlign w:val="subscript"/>
                <w:lang w:eastAsia="zh-CN"/>
              </w:rPr>
              <w:t>DS</w:t>
            </w:r>
            <w:proofErr w:type="spellEnd"/>
          </w:p>
        </w:tc>
        <w:tc>
          <w:tcPr>
            <w:tcW w:w="2164" w:type="dxa"/>
            <w:vAlign w:val="center"/>
          </w:tcPr>
          <w:p w:rsidR="007F6550" w:rsidRPr="00FA408C" w:rsidRDefault="007F6550" w:rsidP="00A52E4A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eastAsia="zh-CN"/>
              </w:rPr>
            </w:pPr>
            <w:r w:rsidRPr="00FA408C">
              <w:rPr>
                <w:rFonts w:eastAsia="宋体"/>
                <w:lang w:eastAsia="zh-CN"/>
              </w:rPr>
              <w:t>-0.28*log10(1+f)-7.31</w:t>
            </w:r>
          </w:p>
        </w:tc>
        <w:tc>
          <w:tcPr>
            <w:tcW w:w="666" w:type="dxa"/>
            <w:vAlign w:val="center"/>
          </w:tcPr>
          <w:p w:rsidR="007F6550" w:rsidRPr="00FA408C" w:rsidRDefault="007F6550" w:rsidP="00A52E4A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eastAsia="zh-CN"/>
              </w:rPr>
            </w:pPr>
            <w:r w:rsidRPr="00FA408C">
              <w:rPr>
                <w:rFonts w:eastAsia="宋体"/>
                <w:color w:val="000000"/>
                <w:lang w:eastAsia="zh-CN"/>
              </w:rPr>
              <w:t xml:space="preserve">-7.71 </w:t>
            </w:r>
          </w:p>
        </w:tc>
        <w:tc>
          <w:tcPr>
            <w:tcW w:w="893" w:type="dxa"/>
            <w:vAlign w:val="center"/>
          </w:tcPr>
          <w:p w:rsidR="007F6550" w:rsidRPr="00FA408C" w:rsidRDefault="007F6550" w:rsidP="00A52E4A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eastAsia="zh-CN"/>
              </w:rPr>
            </w:pPr>
            <w:r w:rsidRPr="00FA408C">
              <w:rPr>
                <w:rFonts w:eastAsia="宋体"/>
                <w:lang w:eastAsia="zh-CN"/>
              </w:rPr>
              <w:t>-7.70</w:t>
            </w:r>
          </w:p>
        </w:tc>
        <w:tc>
          <w:tcPr>
            <w:tcW w:w="2264" w:type="dxa"/>
            <w:vAlign w:val="center"/>
          </w:tcPr>
          <w:p w:rsidR="007F6550" w:rsidRPr="00FA408C" w:rsidRDefault="007F6550" w:rsidP="00A52E4A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eastAsia="zh-CN"/>
              </w:rPr>
            </w:pPr>
            <w:r w:rsidRPr="00FA408C">
              <w:rPr>
                <w:rFonts w:eastAsia="宋体"/>
                <w:lang w:eastAsia="zh-CN"/>
              </w:rPr>
              <w:t>-0.35*log10(1+f)-7.06</w:t>
            </w:r>
          </w:p>
        </w:tc>
        <w:tc>
          <w:tcPr>
            <w:tcW w:w="666" w:type="dxa"/>
            <w:vAlign w:val="center"/>
          </w:tcPr>
          <w:p w:rsidR="007F6550" w:rsidRPr="00FA408C" w:rsidRDefault="007F6550" w:rsidP="00A52E4A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val="fr-FR" w:eastAsia="zh-CN"/>
              </w:rPr>
            </w:pPr>
            <w:r w:rsidRPr="00FA408C">
              <w:rPr>
                <w:rFonts w:eastAsia="宋体"/>
                <w:color w:val="000000"/>
                <w:lang w:eastAsia="zh-CN"/>
              </w:rPr>
              <w:t>-7.55</w:t>
            </w:r>
          </w:p>
        </w:tc>
        <w:tc>
          <w:tcPr>
            <w:tcW w:w="893" w:type="dxa"/>
            <w:vAlign w:val="center"/>
          </w:tcPr>
          <w:p w:rsidR="007F6550" w:rsidRPr="00FA408C" w:rsidRDefault="007F6550" w:rsidP="00A52E4A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eastAsia="zh-CN"/>
              </w:rPr>
            </w:pPr>
            <w:r w:rsidRPr="00FA408C">
              <w:rPr>
                <w:rFonts w:eastAsia="宋体"/>
                <w:lang w:val="fr-FR" w:eastAsia="zh-CN"/>
              </w:rPr>
              <w:t>–7.41</w:t>
            </w:r>
          </w:p>
        </w:tc>
      </w:tr>
      <w:tr w:rsidR="007F6550" w:rsidRPr="00FA408C" w:rsidTr="00A52E4A">
        <w:trPr>
          <w:jc w:val="center"/>
        </w:trPr>
        <w:tc>
          <w:tcPr>
            <w:tcW w:w="522" w:type="dxa"/>
            <w:vMerge/>
            <w:tcMar>
              <w:left w:w="0" w:type="dxa"/>
              <w:right w:w="0" w:type="dxa"/>
            </w:tcMar>
          </w:tcPr>
          <w:p w:rsidR="007F6550" w:rsidRPr="00FA408C" w:rsidRDefault="007F6550" w:rsidP="00A52E4A">
            <w:pPr>
              <w:widowControl w:val="0"/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宋体"/>
                <w:lang w:eastAsia="zh-CN"/>
              </w:rPr>
            </w:pPr>
          </w:p>
        </w:tc>
        <w:tc>
          <w:tcPr>
            <w:tcW w:w="1248" w:type="dxa"/>
            <w:tcMar>
              <w:left w:w="0" w:type="dxa"/>
              <w:right w:w="0" w:type="dxa"/>
            </w:tcMar>
          </w:tcPr>
          <w:p w:rsidR="007F6550" w:rsidRPr="00FA408C" w:rsidRDefault="007F6550" w:rsidP="00A52E4A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eastAsia="zh-CN"/>
              </w:rPr>
            </w:pPr>
            <w:proofErr w:type="spellStart"/>
            <w:r w:rsidRPr="00FA408C">
              <w:rPr>
                <w:rFonts w:eastAsia="宋体"/>
                <w:lang w:eastAsia="zh-CN"/>
              </w:rPr>
              <w:t>σ</w:t>
            </w:r>
            <w:r w:rsidRPr="00FA408C">
              <w:rPr>
                <w:rFonts w:eastAsia="宋体"/>
                <w:vertAlign w:val="subscript"/>
                <w:lang w:eastAsia="zh-CN"/>
              </w:rPr>
              <w:t>DS</w:t>
            </w:r>
            <w:proofErr w:type="spellEnd"/>
          </w:p>
        </w:tc>
        <w:tc>
          <w:tcPr>
            <w:tcW w:w="2164" w:type="dxa"/>
            <w:vAlign w:val="center"/>
          </w:tcPr>
          <w:p w:rsidR="007F6550" w:rsidRPr="00FA408C" w:rsidRDefault="007F6550" w:rsidP="00A52E4A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eastAsia="zh-CN"/>
              </w:rPr>
            </w:pPr>
            <w:r w:rsidRPr="00FA408C">
              <w:rPr>
                <w:rFonts w:eastAsia="宋体"/>
                <w:lang w:eastAsia="zh-CN"/>
              </w:rPr>
              <w:t>0.04*log10(1+f)+0.18</w:t>
            </w:r>
          </w:p>
        </w:tc>
        <w:tc>
          <w:tcPr>
            <w:tcW w:w="666" w:type="dxa"/>
            <w:vAlign w:val="center"/>
          </w:tcPr>
          <w:p w:rsidR="007F6550" w:rsidRPr="00FA408C" w:rsidRDefault="007F6550" w:rsidP="00A52E4A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eastAsia="zh-CN"/>
              </w:rPr>
            </w:pPr>
            <w:r w:rsidRPr="00FA408C">
              <w:rPr>
                <w:rFonts w:eastAsia="宋体"/>
                <w:color w:val="000000"/>
                <w:lang w:eastAsia="zh-CN"/>
              </w:rPr>
              <w:t xml:space="preserve">0.24 </w:t>
            </w:r>
          </w:p>
        </w:tc>
        <w:tc>
          <w:tcPr>
            <w:tcW w:w="893" w:type="dxa"/>
            <w:vAlign w:val="center"/>
          </w:tcPr>
          <w:p w:rsidR="007F6550" w:rsidRPr="00FA408C" w:rsidRDefault="007F6550" w:rsidP="00A52E4A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eastAsia="zh-CN"/>
              </w:rPr>
            </w:pPr>
            <w:r w:rsidRPr="00FA408C">
              <w:rPr>
                <w:rFonts w:eastAsia="宋体"/>
                <w:lang w:eastAsia="zh-CN"/>
              </w:rPr>
              <w:t>0.18</w:t>
            </w:r>
          </w:p>
        </w:tc>
        <w:tc>
          <w:tcPr>
            <w:tcW w:w="2264" w:type="dxa"/>
            <w:vAlign w:val="center"/>
          </w:tcPr>
          <w:p w:rsidR="007F6550" w:rsidRPr="00FA408C" w:rsidRDefault="007F6550" w:rsidP="00A52E4A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eastAsia="zh-CN"/>
              </w:rPr>
            </w:pPr>
            <w:r w:rsidRPr="00FA408C">
              <w:rPr>
                <w:rFonts w:eastAsia="宋体"/>
                <w:lang w:eastAsia="zh-CN"/>
              </w:rPr>
              <w:t>0.10*log10(1+f)+0.04</w:t>
            </w:r>
          </w:p>
        </w:tc>
        <w:tc>
          <w:tcPr>
            <w:tcW w:w="666" w:type="dxa"/>
            <w:vAlign w:val="center"/>
          </w:tcPr>
          <w:p w:rsidR="007F6550" w:rsidRPr="00FA408C" w:rsidRDefault="007F6550" w:rsidP="00A52E4A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val="fr-FR" w:eastAsia="zh-CN"/>
              </w:rPr>
            </w:pPr>
            <w:r w:rsidRPr="00FA408C">
              <w:rPr>
                <w:rFonts w:eastAsia="宋体"/>
                <w:color w:val="000000"/>
                <w:lang w:eastAsia="zh-CN"/>
              </w:rPr>
              <w:t>0.19</w:t>
            </w:r>
          </w:p>
        </w:tc>
        <w:tc>
          <w:tcPr>
            <w:tcW w:w="893" w:type="dxa"/>
            <w:vAlign w:val="center"/>
          </w:tcPr>
          <w:p w:rsidR="007F6550" w:rsidRPr="00FA408C" w:rsidRDefault="007F6550" w:rsidP="00A52E4A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eastAsia="zh-CN"/>
              </w:rPr>
            </w:pPr>
            <w:r w:rsidRPr="00FA408C">
              <w:rPr>
                <w:rFonts w:eastAsia="宋体"/>
                <w:lang w:val="fr-FR" w:eastAsia="zh-CN"/>
              </w:rPr>
              <w:t>0.14</w:t>
            </w:r>
          </w:p>
        </w:tc>
      </w:tr>
      <w:tr w:rsidR="007F6550" w:rsidRPr="00FA408C" w:rsidTr="00A52E4A">
        <w:trPr>
          <w:jc w:val="center"/>
        </w:trPr>
        <w:tc>
          <w:tcPr>
            <w:tcW w:w="522" w:type="dxa"/>
            <w:vMerge w:val="restart"/>
            <w:tcMar>
              <w:left w:w="0" w:type="dxa"/>
              <w:right w:w="0" w:type="dxa"/>
            </w:tcMar>
          </w:tcPr>
          <w:p w:rsidR="007F6550" w:rsidRPr="00FA408C" w:rsidRDefault="007F6550" w:rsidP="00A52E4A">
            <w:pPr>
              <w:widowControl w:val="0"/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宋体"/>
                <w:lang w:eastAsia="zh-CN"/>
              </w:rPr>
            </w:pPr>
            <w:r w:rsidRPr="00FA408C">
              <w:rPr>
                <w:rFonts w:eastAsia="宋体"/>
                <w:lang w:eastAsia="zh-CN"/>
              </w:rPr>
              <w:t>ASA</w:t>
            </w:r>
          </w:p>
        </w:tc>
        <w:tc>
          <w:tcPr>
            <w:tcW w:w="1248" w:type="dxa"/>
            <w:tcMar>
              <w:left w:w="0" w:type="dxa"/>
              <w:right w:w="0" w:type="dxa"/>
            </w:tcMar>
          </w:tcPr>
          <w:p w:rsidR="007F6550" w:rsidRPr="00FA408C" w:rsidRDefault="007F6550" w:rsidP="00A52E4A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eastAsia="zh-CN"/>
              </w:rPr>
            </w:pPr>
            <w:r w:rsidRPr="00FA408C">
              <w:rPr>
                <w:rFonts w:eastAsia="宋体"/>
                <w:lang w:eastAsia="zh-CN"/>
              </w:rPr>
              <w:t>Median [°]</w:t>
            </w:r>
          </w:p>
        </w:tc>
        <w:tc>
          <w:tcPr>
            <w:tcW w:w="2164" w:type="dxa"/>
            <w:vAlign w:val="center"/>
          </w:tcPr>
          <w:p w:rsidR="007F6550" w:rsidRPr="00FA408C" w:rsidRDefault="007F6550" w:rsidP="00A52E4A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eastAsia="zh-CN"/>
              </w:rPr>
            </w:pPr>
            <w:r w:rsidRPr="00FA408C">
              <w:rPr>
                <w:rFonts w:eastAsia="宋体"/>
                <w:lang w:eastAsia="zh-CN"/>
              </w:rPr>
              <w:t>11.47*log10(1+f)+9.23</w:t>
            </w:r>
          </w:p>
        </w:tc>
        <w:tc>
          <w:tcPr>
            <w:tcW w:w="666" w:type="dxa"/>
            <w:vAlign w:val="center"/>
          </w:tcPr>
          <w:p w:rsidR="007F6550" w:rsidRPr="00FA408C" w:rsidRDefault="007F6550" w:rsidP="00A52E4A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eastAsia="zh-CN"/>
              </w:rPr>
            </w:pPr>
            <w:r w:rsidRPr="00FA408C">
              <w:rPr>
                <w:rFonts w:eastAsia="宋体"/>
                <w:color w:val="000000"/>
                <w:lang w:eastAsia="zh-CN"/>
              </w:rPr>
              <w:t xml:space="preserve">26.77 </w:t>
            </w:r>
          </w:p>
        </w:tc>
        <w:tc>
          <w:tcPr>
            <w:tcW w:w="893" w:type="dxa"/>
            <w:vAlign w:val="center"/>
          </w:tcPr>
          <w:p w:rsidR="007F6550" w:rsidRPr="00FA408C" w:rsidRDefault="007F6550" w:rsidP="00A52E4A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eastAsia="zh-CN"/>
              </w:rPr>
            </w:pPr>
            <w:r w:rsidRPr="00FA408C">
              <w:rPr>
                <w:rFonts w:eastAsia="宋体"/>
                <w:lang w:eastAsia="zh-CN"/>
              </w:rPr>
              <w:t>N/A</w:t>
            </w:r>
          </w:p>
        </w:tc>
        <w:tc>
          <w:tcPr>
            <w:tcW w:w="2264" w:type="dxa"/>
            <w:vAlign w:val="center"/>
          </w:tcPr>
          <w:p w:rsidR="007F6550" w:rsidRPr="00FA408C" w:rsidRDefault="007F6550" w:rsidP="00A52E4A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eastAsia="zh-CN"/>
              </w:rPr>
            </w:pPr>
            <w:r w:rsidRPr="00FA408C">
              <w:rPr>
                <w:rFonts w:eastAsia="宋体"/>
                <w:lang w:eastAsia="zh-CN"/>
              </w:rPr>
              <w:t>-17.89*log10(1+f)+71.83</w:t>
            </w:r>
          </w:p>
        </w:tc>
        <w:tc>
          <w:tcPr>
            <w:tcW w:w="666" w:type="dxa"/>
            <w:vAlign w:val="center"/>
          </w:tcPr>
          <w:p w:rsidR="007F6550" w:rsidRPr="00FA408C" w:rsidRDefault="007F6550" w:rsidP="00A52E4A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eastAsia="zh-CN"/>
              </w:rPr>
            </w:pPr>
            <w:r w:rsidRPr="00FA408C">
              <w:rPr>
                <w:rFonts w:eastAsia="宋体"/>
                <w:color w:val="000000"/>
                <w:lang w:eastAsia="zh-CN"/>
              </w:rPr>
              <w:t>44.48</w:t>
            </w:r>
          </w:p>
        </w:tc>
        <w:tc>
          <w:tcPr>
            <w:tcW w:w="893" w:type="dxa"/>
            <w:vAlign w:val="center"/>
          </w:tcPr>
          <w:p w:rsidR="007F6550" w:rsidRPr="00FA408C" w:rsidRDefault="007F6550" w:rsidP="00A52E4A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eastAsia="zh-CN"/>
              </w:rPr>
            </w:pPr>
            <w:r w:rsidRPr="00FA408C">
              <w:rPr>
                <w:rFonts w:eastAsia="宋体"/>
                <w:lang w:eastAsia="zh-CN"/>
              </w:rPr>
              <w:t>N/A</w:t>
            </w:r>
          </w:p>
        </w:tc>
      </w:tr>
      <w:tr w:rsidR="007F6550" w:rsidRPr="00FA408C" w:rsidTr="00A52E4A">
        <w:trPr>
          <w:jc w:val="center"/>
        </w:trPr>
        <w:tc>
          <w:tcPr>
            <w:tcW w:w="522" w:type="dxa"/>
            <w:vMerge/>
            <w:tcMar>
              <w:left w:w="0" w:type="dxa"/>
              <w:right w:w="0" w:type="dxa"/>
            </w:tcMar>
          </w:tcPr>
          <w:p w:rsidR="007F6550" w:rsidRPr="00FA408C" w:rsidRDefault="007F6550" w:rsidP="00A52E4A">
            <w:pPr>
              <w:widowControl w:val="0"/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宋体"/>
                <w:lang w:eastAsia="zh-CN"/>
              </w:rPr>
            </w:pPr>
          </w:p>
        </w:tc>
        <w:tc>
          <w:tcPr>
            <w:tcW w:w="1248" w:type="dxa"/>
            <w:tcMar>
              <w:left w:w="0" w:type="dxa"/>
              <w:right w:w="0" w:type="dxa"/>
            </w:tcMar>
          </w:tcPr>
          <w:p w:rsidR="007F6550" w:rsidRPr="00FA408C" w:rsidRDefault="007F6550" w:rsidP="00A52E4A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eastAsia="zh-CN"/>
              </w:rPr>
            </w:pPr>
            <w:proofErr w:type="spellStart"/>
            <w:r w:rsidRPr="00FA408C">
              <w:rPr>
                <w:rFonts w:eastAsia="宋体"/>
                <w:lang w:eastAsia="zh-CN"/>
              </w:rPr>
              <w:t>μ</w:t>
            </w:r>
            <w:r w:rsidRPr="00FA408C">
              <w:rPr>
                <w:rFonts w:eastAsia="宋体"/>
                <w:vertAlign w:val="subscript"/>
                <w:lang w:eastAsia="zh-CN"/>
              </w:rPr>
              <w:t>ASA</w:t>
            </w:r>
            <w:proofErr w:type="spellEnd"/>
          </w:p>
        </w:tc>
        <w:tc>
          <w:tcPr>
            <w:tcW w:w="2164" w:type="dxa"/>
            <w:vAlign w:val="center"/>
          </w:tcPr>
          <w:p w:rsidR="007F6550" w:rsidRPr="00FA408C" w:rsidRDefault="007F6550" w:rsidP="00A52E4A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eastAsia="zh-CN"/>
              </w:rPr>
            </w:pPr>
            <w:r w:rsidRPr="00FA408C">
              <w:rPr>
                <w:rFonts w:eastAsia="宋体"/>
                <w:lang w:eastAsia="zh-CN"/>
              </w:rPr>
              <w:t>0.07*log10(1+f)+1.39</w:t>
            </w:r>
          </w:p>
        </w:tc>
        <w:tc>
          <w:tcPr>
            <w:tcW w:w="666" w:type="dxa"/>
            <w:vAlign w:val="center"/>
          </w:tcPr>
          <w:p w:rsidR="007F6550" w:rsidRPr="00FA408C" w:rsidRDefault="007F6550" w:rsidP="00A52E4A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val="fr-FR" w:eastAsia="zh-CN"/>
              </w:rPr>
            </w:pPr>
            <w:r w:rsidRPr="00FA408C">
              <w:rPr>
                <w:rFonts w:eastAsia="宋体"/>
                <w:color w:val="000000"/>
                <w:lang w:eastAsia="zh-CN"/>
              </w:rPr>
              <w:t xml:space="preserve">1.51 </w:t>
            </w:r>
          </w:p>
        </w:tc>
        <w:tc>
          <w:tcPr>
            <w:tcW w:w="893" w:type="dxa"/>
            <w:vAlign w:val="center"/>
          </w:tcPr>
          <w:p w:rsidR="007F6550" w:rsidRPr="00FA408C" w:rsidRDefault="007F6550" w:rsidP="00A52E4A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eastAsia="zh-CN"/>
              </w:rPr>
            </w:pPr>
            <w:r w:rsidRPr="00FA408C">
              <w:rPr>
                <w:rFonts w:eastAsia="宋体"/>
                <w:lang w:val="fr-FR" w:eastAsia="zh-CN"/>
              </w:rPr>
              <w:t>1.62</w:t>
            </w:r>
          </w:p>
        </w:tc>
        <w:tc>
          <w:tcPr>
            <w:tcW w:w="2264" w:type="dxa"/>
            <w:vAlign w:val="center"/>
          </w:tcPr>
          <w:p w:rsidR="007F6550" w:rsidRPr="00FA408C" w:rsidRDefault="007F6550" w:rsidP="00A52E4A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eastAsia="zh-CN"/>
              </w:rPr>
            </w:pPr>
            <w:r w:rsidRPr="00FA408C">
              <w:rPr>
                <w:rFonts w:eastAsia="宋体"/>
                <w:lang w:eastAsia="zh-CN"/>
              </w:rPr>
              <w:t>-0.22*log10(1+f)+1.98</w:t>
            </w:r>
          </w:p>
        </w:tc>
        <w:tc>
          <w:tcPr>
            <w:tcW w:w="666" w:type="dxa"/>
            <w:vAlign w:val="center"/>
          </w:tcPr>
          <w:p w:rsidR="007F6550" w:rsidRPr="00FA408C" w:rsidRDefault="007F6550" w:rsidP="00A52E4A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val="fr-FR" w:eastAsia="zh-CN"/>
              </w:rPr>
            </w:pPr>
            <w:r w:rsidRPr="00FA408C">
              <w:rPr>
                <w:rFonts w:eastAsia="宋体"/>
                <w:color w:val="000000"/>
                <w:lang w:eastAsia="zh-CN"/>
              </w:rPr>
              <w:t>1.6</w:t>
            </w:r>
          </w:p>
        </w:tc>
        <w:tc>
          <w:tcPr>
            <w:tcW w:w="893" w:type="dxa"/>
            <w:vAlign w:val="center"/>
          </w:tcPr>
          <w:p w:rsidR="007F6550" w:rsidRPr="00FA408C" w:rsidRDefault="007F6550" w:rsidP="00A52E4A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eastAsia="zh-CN"/>
              </w:rPr>
            </w:pPr>
            <w:r w:rsidRPr="00FA408C">
              <w:rPr>
                <w:rFonts w:eastAsia="宋体"/>
                <w:lang w:val="fr-FR" w:eastAsia="zh-CN"/>
              </w:rPr>
              <w:t>1.77</w:t>
            </w:r>
          </w:p>
        </w:tc>
      </w:tr>
      <w:tr w:rsidR="007F6550" w:rsidRPr="00FA408C" w:rsidTr="00A52E4A">
        <w:trPr>
          <w:jc w:val="center"/>
        </w:trPr>
        <w:tc>
          <w:tcPr>
            <w:tcW w:w="522" w:type="dxa"/>
            <w:vMerge/>
            <w:tcMar>
              <w:left w:w="0" w:type="dxa"/>
              <w:right w:w="0" w:type="dxa"/>
            </w:tcMar>
          </w:tcPr>
          <w:p w:rsidR="007F6550" w:rsidRPr="00FA408C" w:rsidRDefault="007F6550" w:rsidP="00A52E4A">
            <w:pPr>
              <w:widowControl w:val="0"/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宋体"/>
                <w:lang w:eastAsia="zh-CN"/>
              </w:rPr>
            </w:pPr>
          </w:p>
        </w:tc>
        <w:tc>
          <w:tcPr>
            <w:tcW w:w="1248" w:type="dxa"/>
            <w:tcMar>
              <w:left w:w="0" w:type="dxa"/>
              <w:right w:w="0" w:type="dxa"/>
            </w:tcMar>
          </w:tcPr>
          <w:p w:rsidR="007F6550" w:rsidRPr="00FA408C" w:rsidRDefault="007F6550" w:rsidP="00A52E4A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eastAsia="zh-CN"/>
              </w:rPr>
            </w:pPr>
            <w:proofErr w:type="spellStart"/>
            <w:r w:rsidRPr="00FA408C">
              <w:rPr>
                <w:rFonts w:eastAsia="宋体"/>
                <w:lang w:eastAsia="zh-CN"/>
              </w:rPr>
              <w:t>σ</w:t>
            </w:r>
            <w:r w:rsidRPr="00FA408C">
              <w:rPr>
                <w:rFonts w:eastAsia="宋体"/>
                <w:vertAlign w:val="subscript"/>
                <w:lang w:eastAsia="zh-CN"/>
              </w:rPr>
              <w:t>ASA</w:t>
            </w:r>
            <w:proofErr w:type="spellEnd"/>
          </w:p>
        </w:tc>
        <w:tc>
          <w:tcPr>
            <w:tcW w:w="2164" w:type="dxa"/>
            <w:vAlign w:val="center"/>
          </w:tcPr>
          <w:p w:rsidR="007F6550" w:rsidRPr="00FA408C" w:rsidRDefault="007F6550" w:rsidP="00A52E4A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eastAsia="zh-CN"/>
              </w:rPr>
            </w:pPr>
            <w:r w:rsidRPr="00FA408C">
              <w:rPr>
                <w:rFonts w:eastAsia="宋体"/>
                <w:lang w:eastAsia="zh-CN"/>
              </w:rPr>
              <w:t>1.78*log10(1+f)-2.46</w:t>
            </w:r>
          </w:p>
        </w:tc>
        <w:tc>
          <w:tcPr>
            <w:tcW w:w="666" w:type="dxa"/>
            <w:vAlign w:val="center"/>
          </w:tcPr>
          <w:p w:rsidR="007F6550" w:rsidRPr="00FA408C" w:rsidRDefault="007F6550" w:rsidP="00A52E4A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val="fr-FR" w:eastAsia="zh-CN"/>
              </w:rPr>
            </w:pPr>
            <w:r w:rsidRPr="00FA408C">
              <w:rPr>
                <w:rFonts w:eastAsia="宋体"/>
                <w:color w:val="000000"/>
                <w:lang w:eastAsia="zh-CN"/>
              </w:rPr>
              <w:t xml:space="preserve">0.60 </w:t>
            </w:r>
          </w:p>
        </w:tc>
        <w:tc>
          <w:tcPr>
            <w:tcW w:w="893" w:type="dxa"/>
            <w:vAlign w:val="center"/>
          </w:tcPr>
          <w:p w:rsidR="007F6550" w:rsidRPr="00FA408C" w:rsidRDefault="007F6550" w:rsidP="00A52E4A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eastAsia="zh-CN"/>
              </w:rPr>
            </w:pPr>
            <w:r w:rsidRPr="00FA408C">
              <w:rPr>
                <w:rFonts w:eastAsia="宋体"/>
                <w:lang w:val="fr-FR" w:eastAsia="zh-CN"/>
              </w:rPr>
              <w:t>0.22</w:t>
            </w:r>
          </w:p>
        </w:tc>
        <w:tc>
          <w:tcPr>
            <w:tcW w:w="2264" w:type="dxa"/>
            <w:vAlign w:val="center"/>
          </w:tcPr>
          <w:p w:rsidR="007F6550" w:rsidRPr="00FA408C" w:rsidRDefault="007F6550" w:rsidP="00A52E4A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eastAsia="zh-CN"/>
              </w:rPr>
            </w:pPr>
            <w:r w:rsidRPr="00FA408C">
              <w:rPr>
                <w:rFonts w:eastAsia="宋体"/>
                <w:lang w:eastAsia="zh-CN"/>
              </w:rPr>
              <w:t>1.90*log10(1+f)</w:t>
            </w:r>
            <w:r w:rsidRPr="00FA408C" w:rsidDel="001C347B">
              <w:rPr>
                <w:rFonts w:eastAsia="宋体"/>
                <w:lang w:eastAsia="zh-CN"/>
              </w:rPr>
              <w:t xml:space="preserve"> </w:t>
            </w:r>
            <w:r w:rsidRPr="00FA408C">
              <w:rPr>
                <w:rFonts w:eastAsia="宋体"/>
                <w:lang w:eastAsia="zh-CN"/>
              </w:rPr>
              <w:t>-2.66</w:t>
            </w:r>
          </w:p>
        </w:tc>
        <w:tc>
          <w:tcPr>
            <w:tcW w:w="666" w:type="dxa"/>
            <w:vAlign w:val="center"/>
          </w:tcPr>
          <w:p w:rsidR="007F6550" w:rsidRPr="00FA408C" w:rsidRDefault="007F6550" w:rsidP="00A52E4A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val="fr-FR" w:eastAsia="zh-CN"/>
              </w:rPr>
            </w:pPr>
            <w:r w:rsidRPr="00FA408C">
              <w:rPr>
                <w:rFonts w:eastAsia="宋体"/>
                <w:color w:val="000000"/>
                <w:lang w:eastAsia="zh-CN"/>
              </w:rPr>
              <w:t>0.6</w:t>
            </w:r>
          </w:p>
        </w:tc>
        <w:tc>
          <w:tcPr>
            <w:tcW w:w="893" w:type="dxa"/>
            <w:vAlign w:val="center"/>
          </w:tcPr>
          <w:p w:rsidR="007F6550" w:rsidRPr="00FA408C" w:rsidRDefault="007F6550" w:rsidP="00A52E4A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eastAsia="zh-CN"/>
              </w:rPr>
            </w:pPr>
            <w:r w:rsidRPr="00FA408C">
              <w:rPr>
                <w:rFonts w:eastAsia="宋体"/>
                <w:lang w:val="fr-FR" w:eastAsia="zh-CN"/>
              </w:rPr>
              <w:t>0.16</w:t>
            </w:r>
          </w:p>
        </w:tc>
      </w:tr>
      <w:tr w:rsidR="007F6550" w:rsidRPr="00FA408C" w:rsidTr="00A52E4A">
        <w:trPr>
          <w:jc w:val="center"/>
        </w:trPr>
        <w:tc>
          <w:tcPr>
            <w:tcW w:w="522" w:type="dxa"/>
            <w:vMerge w:val="restart"/>
            <w:tcMar>
              <w:left w:w="0" w:type="dxa"/>
              <w:right w:w="0" w:type="dxa"/>
            </w:tcMar>
          </w:tcPr>
          <w:p w:rsidR="007F6550" w:rsidRPr="00FA408C" w:rsidRDefault="007F6550" w:rsidP="00A52E4A">
            <w:pPr>
              <w:widowControl w:val="0"/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宋体"/>
                <w:lang w:eastAsia="zh-CN"/>
              </w:rPr>
            </w:pPr>
            <w:r w:rsidRPr="00FA408C">
              <w:rPr>
                <w:rFonts w:eastAsia="宋体"/>
                <w:lang w:eastAsia="zh-CN"/>
              </w:rPr>
              <w:t>ZSA</w:t>
            </w:r>
          </w:p>
        </w:tc>
        <w:tc>
          <w:tcPr>
            <w:tcW w:w="1248" w:type="dxa"/>
            <w:tcMar>
              <w:left w:w="0" w:type="dxa"/>
              <w:right w:w="0" w:type="dxa"/>
            </w:tcMar>
          </w:tcPr>
          <w:p w:rsidR="007F6550" w:rsidRPr="00FA408C" w:rsidRDefault="007F6550" w:rsidP="00A52E4A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eastAsia="zh-CN"/>
              </w:rPr>
            </w:pPr>
            <w:r w:rsidRPr="00FA408C">
              <w:rPr>
                <w:rFonts w:eastAsia="宋体"/>
                <w:lang w:eastAsia="zh-CN"/>
              </w:rPr>
              <w:t>Median [°]</w:t>
            </w:r>
          </w:p>
        </w:tc>
        <w:tc>
          <w:tcPr>
            <w:tcW w:w="2164" w:type="dxa"/>
            <w:vAlign w:val="center"/>
          </w:tcPr>
          <w:p w:rsidR="007F6550" w:rsidRPr="00FA408C" w:rsidRDefault="007F6550" w:rsidP="00A52E4A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eastAsia="zh-CN"/>
              </w:rPr>
            </w:pPr>
            <w:r w:rsidRPr="00FA408C">
              <w:rPr>
                <w:rFonts w:eastAsia="宋体"/>
                <w:lang w:eastAsia="zh-CN"/>
              </w:rPr>
              <w:t>-5.90*log10(1+f)+29.77</w:t>
            </w:r>
          </w:p>
        </w:tc>
        <w:tc>
          <w:tcPr>
            <w:tcW w:w="666" w:type="dxa"/>
            <w:vAlign w:val="center"/>
          </w:tcPr>
          <w:p w:rsidR="007F6550" w:rsidRPr="00FA408C" w:rsidRDefault="007F6550" w:rsidP="00A52E4A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eastAsia="zh-CN"/>
              </w:rPr>
            </w:pPr>
            <w:r w:rsidRPr="00FA408C">
              <w:rPr>
                <w:rFonts w:eastAsia="宋体"/>
                <w:color w:val="000000"/>
                <w:lang w:eastAsia="zh-CN"/>
              </w:rPr>
              <w:t xml:space="preserve">7.13 </w:t>
            </w:r>
          </w:p>
        </w:tc>
        <w:tc>
          <w:tcPr>
            <w:tcW w:w="893" w:type="dxa"/>
            <w:vAlign w:val="center"/>
          </w:tcPr>
          <w:p w:rsidR="007F6550" w:rsidRPr="00FA408C" w:rsidRDefault="007F6550" w:rsidP="00A52E4A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eastAsia="zh-CN"/>
              </w:rPr>
            </w:pPr>
            <w:r w:rsidRPr="00FA408C">
              <w:rPr>
                <w:rFonts w:eastAsia="宋体"/>
                <w:lang w:eastAsia="zh-CN"/>
              </w:rPr>
              <w:t>N/A</w:t>
            </w:r>
          </w:p>
        </w:tc>
        <w:tc>
          <w:tcPr>
            <w:tcW w:w="2264" w:type="dxa"/>
            <w:vAlign w:val="center"/>
          </w:tcPr>
          <w:p w:rsidR="007F6550" w:rsidRPr="00FA408C" w:rsidRDefault="007F6550" w:rsidP="00A52E4A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eastAsia="zh-CN"/>
              </w:rPr>
            </w:pPr>
            <w:r w:rsidRPr="00FA408C">
              <w:rPr>
                <w:rFonts w:eastAsia="宋体"/>
                <w:lang w:eastAsia="zh-CN"/>
              </w:rPr>
              <w:t>-0.56*log10(1+f)+8.14</w:t>
            </w:r>
          </w:p>
        </w:tc>
        <w:tc>
          <w:tcPr>
            <w:tcW w:w="666" w:type="dxa"/>
            <w:vAlign w:val="center"/>
          </w:tcPr>
          <w:p w:rsidR="007F6550" w:rsidRPr="00FA408C" w:rsidRDefault="007F6550" w:rsidP="00A52E4A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eastAsia="zh-CN"/>
              </w:rPr>
            </w:pPr>
            <w:r w:rsidRPr="00FA408C">
              <w:rPr>
                <w:rFonts w:eastAsia="宋体"/>
                <w:color w:val="000000"/>
                <w:lang w:eastAsia="zh-CN"/>
              </w:rPr>
              <w:t>5.97</w:t>
            </w:r>
          </w:p>
        </w:tc>
        <w:tc>
          <w:tcPr>
            <w:tcW w:w="893" w:type="dxa"/>
            <w:vAlign w:val="center"/>
          </w:tcPr>
          <w:p w:rsidR="007F6550" w:rsidRPr="00FA408C" w:rsidRDefault="007F6550" w:rsidP="00A52E4A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eastAsia="zh-CN"/>
              </w:rPr>
            </w:pPr>
            <w:r w:rsidRPr="00FA408C">
              <w:rPr>
                <w:rFonts w:eastAsia="宋体"/>
                <w:lang w:eastAsia="zh-CN"/>
              </w:rPr>
              <w:t>N/A</w:t>
            </w:r>
          </w:p>
        </w:tc>
      </w:tr>
      <w:tr w:rsidR="007F6550" w:rsidRPr="00FA408C" w:rsidTr="00A52E4A">
        <w:trPr>
          <w:jc w:val="center"/>
        </w:trPr>
        <w:tc>
          <w:tcPr>
            <w:tcW w:w="522" w:type="dxa"/>
            <w:vMerge/>
            <w:tcMar>
              <w:left w:w="0" w:type="dxa"/>
              <w:right w:w="0" w:type="dxa"/>
            </w:tcMar>
          </w:tcPr>
          <w:p w:rsidR="007F6550" w:rsidRPr="00FA408C" w:rsidRDefault="007F6550" w:rsidP="00A52E4A">
            <w:pPr>
              <w:widowControl w:val="0"/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宋体"/>
                <w:lang w:eastAsia="zh-CN"/>
              </w:rPr>
            </w:pPr>
          </w:p>
        </w:tc>
        <w:tc>
          <w:tcPr>
            <w:tcW w:w="1248" w:type="dxa"/>
            <w:tcMar>
              <w:left w:w="0" w:type="dxa"/>
              <w:right w:w="0" w:type="dxa"/>
            </w:tcMar>
          </w:tcPr>
          <w:p w:rsidR="007F6550" w:rsidRPr="00FA408C" w:rsidRDefault="007F6550" w:rsidP="00A52E4A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eastAsia="zh-CN"/>
              </w:rPr>
            </w:pPr>
            <w:proofErr w:type="spellStart"/>
            <w:r w:rsidRPr="00FA408C">
              <w:rPr>
                <w:rFonts w:eastAsia="宋体"/>
                <w:lang w:eastAsia="zh-CN"/>
              </w:rPr>
              <w:t>μ</w:t>
            </w:r>
            <w:r w:rsidRPr="00FA408C">
              <w:rPr>
                <w:rFonts w:eastAsia="宋体"/>
                <w:vertAlign w:val="subscript"/>
                <w:lang w:eastAsia="zh-CN"/>
              </w:rPr>
              <w:t>ZSA</w:t>
            </w:r>
            <w:proofErr w:type="spellEnd"/>
          </w:p>
        </w:tc>
        <w:tc>
          <w:tcPr>
            <w:tcW w:w="2164" w:type="dxa"/>
            <w:vAlign w:val="center"/>
          </w:tcPr>
          <w:p w:rsidR="007F6550" w:rsidRPr="00FA408C" w:rsidRDefault="007F6550" w:rsidP="00A52E4A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eastAsia="zh-CN"/>
              </w:rPr>
            </w:pPr>
            <w:r w:rsidRPr="00FA408C">
              <w:rPr>
                <w:rFonts w:eastAsia="宋体"/>
                <w:lang w:eastAsia="zh-CN"/>
              </w:rPr>
              <w:t>-0.52*log10(1+f)+1.60</w:t>
            </w:r>
          </w:p>
        </w:tc>
        <w:tc>
          <w:tcPr>
            <w:tcW w:w="666" w:type="dxa"/>
            <w:vAlign w:val="center"/>
          </w:tcPr>
          <w:p w:rsidR="007F6550" w:rsidRPr="00FA408C" w:rsidRDefault="007F6550" w:rsidP="00A52E4A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eastAsia="zh-CN"/>
              </w:rPr>
            </w:pPr>
            <w:r w:rsidRPr="00FA408C">
              <w:rPr>
                <w:rFonts w:eastAsia="宋体"/>
                <w:color w:val="000000"/>
                <w:lang w:eastAsia="zh-CN"/>
              </w:rPr>
              <w:t xml:space="preserve">0.76 </w:t>
            </w:r>
          </w:p>
        </w:tc>
        <w:tc>
          <w:tcPr>
            <w:tcW w:w="893" w:type="dxa"/>
            <w:vAlign w:val="center"/>
          </w:tcPr>
          <w:p w:rsidR="007F6550" w:rsidRPr="00FA408C" w:rsidRDefault="007F6550" w:rsidP="00A52E4A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eastAsia="zh-CN"/>
              </w:rPr>
            </w:pPr>
            <w:r w:rsidRPr="00FA408C">
              <w:rPr>
                <w:rFonts w:eastAsia="宋体"/>
                <w:lang w:eastAsia="zh-CN"/>
              </w:rPr>
              <w:t>N/A</w:t>
            </w:r>
          </w:p>
        </w:tc>
        <w:tc>
          <w:tcPr>
            <w:tcW w:w="2264" w:type="dxa"/>
            <w:vAlign w:val="center"/>
          </w:tcPr>
          <w:p w:rsidR="007F6550" w:rsidRPr="00FA408C" w:rsidRDefault="007F6550" w:rsidP="00A52E4A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eastAsia="zh-CN"/>
              </w:rPr>
            </w:pPr>
            <w:r w:rsidRPr="00FA408C">
              <w:rPr>
                <w:rFonts w:eastAsia="宋体"/>
                <w:lang w:eastAsia="zh-CN"/>
              </w:rPr>
              <w:t>-0.03*log10(1+f)+0.89</w:t>
            </w:r>
          </w:p>
        </w:tc>
        <w:tc>
          <w:tcPr>
            <w:tcW w:w="666" w:type="dxa"/>
            <w:vAlign w:val="center"/>
          </w:tcPr>
          <w:p w:rsidR="007F6550" w:rsidRPr="00FA408C" w:rsidRDefault="007F6550" w:rsidP="00A52E4A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eastAsia="zh-CN"/>
              </w:rPr>
            </w:pPr>
            <w:r w:rsidRPr="00FA408C">
              <w:rPr>
                <w:rFonts w:eastAsia="宋体"/>
                <w:color w:val="000000"/>
                <w:lang w:eastAsia="zh-CN"/>
              </w:rPr>
              <w:t>0.77</w:t>
            </w:r>
          </w:p>
        </w:tc>
        <w:tc>
          <w:tcPr>
            <w:tcW w:w="893" w:type="dxa"/>
            <w:vAlign w:val="center"/>
          </w:tcPr>
          <w:p w:rsidR="007F6550" w:rsidRPr="00FA408C" w:rsidRDefault="007F6550" w:rsidP="00A52E4A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eastAsia="zh-CN"/>
              </w:rPr>
            </w:pPr>
            <w:r w:rsidRPr="00FA408C">
              <w:rPr>
                <w:rFonts w:eastAsia="宋体"/>
                <w:lang w:eastAsia="zh-CN"/>
              </w:rPr>
              <w:t>N/A</w:t>
            </w:r>
          </w:p>
        </w:tc>
      </w:tr>
      <w:tr w:rsidR="007F6550" w:rsidRPr="00FA408C" w:rsidTr="00A52E4A">
        <w:trPr>
          <w:jc w:val="center"/>
        </w:trPr>
        <w:tc>
          <w:tcPr>
            <w:tcW w:w="522" w:type="dxa"/>
            <w:vMerge/>
            <w:tcMar>
              <w:left w:w="0" w:type="dxa"/>
              <w:right w:w="0" w:type="dxa"/>
            </w:tcMar>
          </w:tcPr>
          <w:p w:rsidR="007F6550" w:rsidRPr="00FA408C" w:rsidRDefault="007F6550" w:rsidP="00A52E4A">
            <w:pPr>
              <w:widowControl w:val="0"/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宋体"/>
                <w:lang w:eastAsia="zh-CN"/>
              </w:rPr>
            </w:pPr>
          </w:p>
        </w:tc>
        <w:tc>
          <w:tcPr>
            <w:tcW w:w="1248" w:type="dxa"/>
            <w:tcMar>
              <w:left w:w="0" w:type="dxa"/>
              <w:right w:w="0" w:type="dxa"/>
            </w:tcMar>
          </w:tcPr>
          <w:p w:rsidR="007F6550" w:rsidRPr="00FA408C" w:rsidRDefault="007F6550" w:rsidP="00A52E4A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eastAsia="zh-CN"/>
              </w:rPr>
            </w:pPr>
            <w:proofErr w:type="spellStart"/>
            <w:r w:rsidRPr="00FA408C">
              <w:rPr>
                <w:rFonts w:eastAsia="宋体"/>
                <w:lang w:eastAsia="zh-CN"/>
              </w:rPr>
              <w:t>σ</w:t>
            </w:r>
            <w:r w:rsidRPr="00FA408C">
              <w:rPr>
                <w:rFonts w:eastAsia="宋体"/>
                <w:vertAlign w:val="subscript"/>
                <w:lang w:eastAsia="zh-CN"/>
              </w:rPr>
              <w:t>ZSA</w:t>
            </w:r>
            <w:proofErr w:type="spellEnd"/>
          </w:p>
        </w:tc>
        <w:tc>
          <w:tcPr>
            <w:tcW w:w="2164" w:type="dxa"/>
            <w:vAlign w:val="center"/>
          </w:tcPr>
          <w:p w:rsidR="007F6550" w:rsidRPr="00FA408C" w:rsidRDefault="007F6550" w:rsidP="00A52E4A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eastAsia="zh-CN"/>
              </w:rPr>
            </w:pPr>
            <w:r w:rsidRPr="00FA408C">
              <w:rPr>
                <w:rFonts w:eastAsia="宋体"/>
                <w:lang w:eastAsia="zh-CN"/>
              </w:rPr>
              <w:t>0.07*log10(1+f)+0.005</w:t>
            </w:r>
          </w:p>
        </w:tc>
        <w:tc>
          <w:tcPr>
            <w:tcW w:w="666" w:type="dxa"/>
            <w:vAlign w:val="center"/>
          </w:tcPr>
          <w:p w:rsidR="007F6550" w:rsidRPr="00FA408C" w:rsidRDefault="007F6550" w:rsidP="00A52E4A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eastAsia="zh-CN"/>
              </w:rPr>
            </w:pPr>
            <w:r w:rsidRPr="00FA408C">
              <w:rPr>
                <w:rFonts w:eastAsia="宋体"/>
                <w:color w:val="000000"/>
                <w:lang w:eastAsia="zh-CN"/>
              </w:rPr>
              <w:t xml:space="preserve">0.12 </w:t>
            </w:r>
          </w:p>
        </w:tc>
        <w:tc>
          <w:tcPr>
            <w:tcW w:w="893" w:type="dxa"/>
            <w:vAlign w:val="center"/>
          </w:tcPr>
          <w:p w:rsidR="007F6550" w:rsidRPr="00FA408C" w:rsidRDefault="007F6550" w:rsidP="00A52E4A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eastAsia="zh-CN"/>
              </w:rPr>
            </w:pPr>
            <w:r w:rsidRPr="00FA408C">
              <w:rPr>
                <w:rFonts w:eastAsia="宋体"/>
                <w:lang w:eastAsia="zh-CN"/>
              </w:rPr>
              <w:t>N/A</w:t>
            </w:r>
          </w:p>
        </w:tc>
        <w:tc>
          <w:tcPr>
            <w:tcW w:w="2264" w:type="dxa"/>
            <w:vAlign w:val="center"/>
          </w:tcPr>
          <w:p w:rsidR="007F6550" w:rsidRPr="00FA408C" w:rsidRDefault="007F6550" w:rsidP="00A52E4A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eastAsia="zh-CN"/>
              </w:rPr>
            </w:pPr>
            <w:r w:rsidRPr="00FA408C">
              <w:rPr>
                <w:rFonts w:eastAsia="宋体"/>
                <w:lang w:eastAsia="zh-CN"/>
              </w:rPr>
              <w:t>0.08</w:t>
            </w:r>
          </w:p>
        </w:tc>
        <w:tc>
          <w:tcPr>
            <w:tcW w:w="666" w:type="dxa"/>
            <w:vAlign w:val="center"/>
          </w:tcPr>
          <w:p w:rsidR="007F6550" w:rsidRPr="00FA408C" w:rsidRDefault="007F6550" w:rsidP="00A52E4A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eastAsia="zh-CN"/>
              </w:rPr>
            </w:pPr>
            <w:r w:rsidRPr="00FA408C">
              <w:rPr>
                <w:rFonts w:eastAsia="宋体"/>
                <w:color w:val="000000"/>
                <w:lang w:eastAsia="zh-CN"/>
              </w:rPr>
              <w:t>0.08</w:t>
            </w:r>
          </w:p>
        </w:tc>
        <w:tc>
          <w:tcPr>
            <w:tcW w:w="893" w:type="dxa"/>
            <w:vAlign w:val="center"/>
          </w:tcPr>
          <w:p w:rsidR="007F6550" w:rsidRPr="00FA408C" w:rsidRDefault="007F6550" w:rsidP="00A52E4A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eastAsia="zh-CN"/>
              </w:rPr>
            </w:pPr>
            <w:r w:rsidRPr="00FA408C">
              <w:rPr>
                <w:rFonts w:eastAsia="宋体"/>
                <w:lang w:eastAsia="zh-CN"/>
              </w:rPr>
              <w:t>N/A</w:t>
            </w:r>
          </w:p>
        </w:tc>
      </w:tr>
      <w:tr w:rsidR="007F6550" w:rsidRPr="00FA408C" w:rsidTr="00A52E4A">
        <w:trPr>
          <w:jc w:val="center"/>
        </w:trPr>
        <w:tc>
          <w:tcPr>
            <w:tcW w:w="522" w:type="dxa"/>
            <w:vMerge w:val="restart"/>
            <w:tcMar>
              <w:left w:w="0" w:type="dxa"/>
              <w:right w:w="0" w:type="dxa"/>
            </w:tcMar>
          </w:tcPr>
          <w:p w:rsidR="007F6550" w:rsidRPr="00FA408C" w:rsidRDefault="007F6550" w:rsidP="00A52E4A">
            <w:pPr>
              <w:widowControl w:val="0"/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宋体"/>
                <w:lang w:eastAsia="zh-CN"/>
              </w:rPr>
            </w:pPr>
            <w:r w:rsidRPr="00FA408C">
              <w:rPr>
                <w:rFonts w:eastAsia="宋体"/>
                <w:lang w:eastAsia="zh-CN"/>
              </w:rPr>
              <w:t>K</w:t>
            </w:r>
          </w:p>
        </w:tc>
        <w:tc>
          <w:tcPr>
            <w:tcW w:w="1248" w:type="dxa"/>
            <w:tcMar>
              <w:left w:w="0" w:type="dxa"/>
              <w:right w:w="0" w:type="dxa"/>
            </w:tcMar>
          </w:tcPr>
          <w:p w:rsidR="007F6550" w:rsidRPr="00FA408C" w:rsidRDefault="007F6550" w:rsidP="00A52E4A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eastAsia="zh-CN"/>
              </w:rPr>
            </w:pPr>
            <w:proofErr w:type="spellStart"/>
            <w:r w:rsidRPr="00FA408C">
              <w:rPr>
                <w:rFonts w:eastAsia="宋体"/>
                <w:lang w:eastAsia="zh-CN"/>
              </w:rPr>
              <w:t>μ</w:t>
            </w:r>
            <w:r w:rsidRPr="00FA408C">
              <w:rPr>
                <w:rFonts w:eastAsia="宋体"/>
                <w:vertAlign w:val="subscript"/>
                <w:lang w:eastAsia="zh-CN"/>
              </w:rPr>
              <w:t>K</w:t>
            </w:r>
            <w:proofErr w:type="spellEnd"/>
          </w:p>
        </w:tc>
        <w:tc>
          <w:tcPr>
            <w:tcW w:w="2164" w:type="dxa"/>
            <w:vAlign w:val="center"/>
          </w:tcPr>
          <w:p w:rsidR="007F6550" w:rsidRPr="00FA408C" w:rsidRDefault="007F6550" w:rsidP="00A52E4A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eastAsia="zh-CN"/>
              </w:rPr>
            </w:pPr>
            <w:r w:rsidRPr="00FA408C">
              <w:rPr>
                <w:rFonts w:eastAsia="宋体"/>
                <w:lang w:eastAsia="zh-CN"/>
              </w:rPr>
              <w:t>0.84*log10(1+f)+2.12</w:t>
            </w:r>
          </w:p>
        </w:tc>
        <w:tc>
          <w:tcPr>
            <w:tcW w:w="666" w:type="dxa"/>
            <w:vAlign w:val="center"/>
          </w:tcPr>
          <w:p w:rsidR="007F6550" w:rsidRPr="00FA408C" w:rsidRDefault="007F6550" w:rsidP="00A52E4A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val="fr-FR" w:eastAsia="zh-CN"/>
              </w:rPr>
            </w:pPr>
            <w:r w:rsidRPr="00FA408C">
              <w:rPr>
                <w:rFonts w:eastAsia="宋体"/>
                <w:color w:val="000000"/>
                <w:lang w:eastAsia="zh-CN"/>
              </w:rPr>
              <w:t xml:space="preserve">3.38 </w:t>
            </w:r>
          </w:p>
        </w:tc>
        <w:tc>
          <w:tcPr>
            <w:tcW w:w="893" w:type="dxa"/>
            <w:vAlign w:val="center"/>
          </w:tcPr>
          <w:p w:rsidR="007F6550" w:rsidRPr="00FA408C" w:rsidRDefault="007F6550" w:rsidP="00A52E4A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eastAsia="zh-CN"/>
              </w:rPr>
            </w:pPr>
            <w:r w:rsidRPr="00FA408C">
              <w:rPr>
                <w:rFonts w:eastAsia="宋体"/>
                <w:lang w:val="fr-FR" w:eastAsia="zh-CN"/>
              </w:rPr>
              <w:t>7</w:t>
            </w:r>
          </w:p>
        </w:tc>
        <w:tc>
          <w:tcPr>
            <w:tcW w:w="2264" w:type="dxa"/>
          </w:tcPr>
          <w:p w:rsidR="007F6550" w:rsidRPr="00FA408C" w:rsidRDefault="007F6550" w:rsidP="00A52E4A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eastAsia="zh-CN"/>
              </w:rPr>
            </w:pPr>
            <w:r w:rsidRPr="00FA408C">
              <w:rPr>
                <w:rFonts w:eastAsia="宋体"/>
                <w:lang w:eastAsia="zh-CN"/>
              </w:rPr>
              <w:t>N/A</w:t>
            </w:r>
          </w:p>
        </w:tc>
        <w:tc>
          <w:tcPr>
            <w:tcW w:w="666" w:type="dxa"/>
          </w:tcPr>
          <w:p w:rsidR="007F6550" w:rsidRPr="00FA408C" w:rsidRDefault="007F6550" w:rsidP="00A52E4A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eastAsia="zh-CN"/>
              </w:rPr>
            </w:pPr>
            <w:r w:rsidRPr="00FA408C">
              <w:rPr>
                <w:rFonts w:eastAsia="宋体"/>
                <w:color w:val="000000"/>
                <w:lang w:eastAsia="zh-CN"/>
              </w:rPr>
              <w:t xml:space="preserve">N/A </w:t>
            </w:r>
          </w:p>
        </w:tc>
        <w:tc>
          <w:tcPr>
            <w:tcW w:w="893" w:type="dxa"/>
          </w:tcPr>
          <w:p w:rsidR="007F6550" w:rsidRPr="00FA408C" w:rsidRDefault="007F6550" w:rsidP="00A52E4A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eastAsia="zh-CN"/>
              </w:rPr>
            </w:pPr>
            <w:r w:rsidRPr="00FA408C">
              <w:rPr>
                <w:rFonts w:eastAsia="宋体"/>
                <w:lang w:eastAsia="zh-CN"/>
              </w:rPr>
              <w:t>N/A</w:t>
            </w:r>
          </w:p>
        </w:tc>
      </w:tr>
      <w:tr w:rsidR="007F6550" w:rsidRPr="00FA408C" w:rsidTr="00A52E4A">
        <w:trPr>
          <w:jc w:val="center"/>
        </w:trPr>
        <w:tc>
          <w:tcPr>
            <w:tcW w:w="522" w:type="dxa"/>
            <w:vMerge/>
            <w:tcMar>
              <w:left w:w="0" w:type="dxa"/>
              <w:right w:w="0" w:type="dxa"/>
            </w:tcMar>
          </w:tcPr>
          <w:p w:rsidR="007F6550" w:rsidRPr="00FA408C" w:rsidRDefault="007F6550" w:rsidP="00A52E4A">
            <w:pPr>
              <w:widowControl w:val="0"/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宋体"/>
                <w:lang w:eastAsia="zh-CN"/>
              </w:rPr>
            </w:pPr>
          </w:p>
        </w:tc>
        <w:tc>
          <w:tcPr>
            <w:tcW w:w="1248" w:type="dxa"/>
            <w:tcMar>
              <w:left w:w="0" w:type="dxa"/>
              <w:right w:w="0" w:type="dxa"/>
            </w:tcMar>
          </w:tcPr>
          <w:p w:rsidR="007F6550" w:rsidRPr="00FA408C" w:rsidRDefault="007F6550" w:rsidP="00A52E4A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eastAsia="zh-CN"/>
              </w:rPr>
            </w:pPr>
            <w:proofErr w:type="spellStart"/>
            <w:r w:rsidRPr="00FA408C">
              <w:rPr>
                <w:rFonts w:eastAsia="宋体"/>
                <w:lang w:eastAsia="zh-CN"/>
              </w:rPr>
              <w:t>σ</w:t>
            </w:r>
            <w:r w:rsidRPr="00FA408C">
              <w:rPr>
                <w:rFonts w:eastAsia="宋体"/>
                <w:vertAlign w:val="subscript"/>
                <w:lang w:eastAsia="zh-CN"/>
              </w:rPr>
              <w:t>K</w:t>
            </w:r>
            <w:proofErr w:type="spellEnd"/>
          </w:p>
        </w:tc>
        <w:tc>
          <w:tcPr>
            <w:tcW w:w="2164" w:type="dxa"/>
            <w:vAlign w:val="center"/>
          </w:tcPr>
          <w:p w:rsidR="007F6550" w:rsidRPr="00FA408C" w:rsidRDefault="007F6550" w:rsidP="00A52E4A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eastAsia="zh-CN"/>
              </w:rPr>
            </w:pPr>
            <w:r w:rsidRPr="00FA408C">
              <w:rPr>
                <w:rFonts w:eastAsia="宋体"/>
                <w:lang w:eastAsia="zh-CN"/>
              </w:rPr>
              <w:t>-0.58*log10(1+f)+6.19</w:t>
            </w:r>
          </w:p>
        </w:tc>
        <w:tc>
          <w:tcPr>
            <w:tcW w:w="666" w:type="dxa"/>
            <w:vAlign w:val="center"/>
          </w:tcPr>
          <w:p w:rsidR="007F6550" w:rsidRPr="00FA408C" w:rsidRDefault="007F6550" w:rsidP="00A52E4A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val="fr-FR" w:eastAsia="zh-CN"/>
              </w:rPr>
            </w:pPr>
            <w:r w:rsidRPr="00FA408C">
              <w:rPr>
                <w:rFonts w:eastAsia="宋体"/>
                <w:color w:val="000000"/>
                <w:lang w:eastAsia="zh-CN"/>
              </w:rPr>
              <w:t xml:space="preserve">4.16 </w:t>
            </w:r>
          </w:p>
        </w:tc>
        <w:tc>
          <w:tcPr>
            <w:tcW w:w="893" w:type="dxa"/>
            <w:vAlign w:val="center"/>
          </w:tcPr>
          <w:p w:rsidR="007F6550" w:rsidRPr="00FA408C" w:rsidRDefault="007F6550" w:rsidP="00A52E4A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eastAsia="zh-CN"/>
              </w:rPr>
            </w:pPr>
            <w:r w:rsidRPr="00FA408C">
              <w:rPr>
                <w:rFonts w:eastAsia="宋体"/>
                <w:lang w:val="fr-FR" w:eastAsia="zh-CN"/>
              </w:rPr>
              <w:t>4</w:t>
            </w:r>
          </w:p>
        </w:tc>
        <w:tc>
          <w:tcPr>
            <w:tcW w:w="2264" w:type="dxa"/>
          </w:tcPr>
          <w:p w:rsidR="007F6550" w:rsidRPr="00FA408C" w:rsidRDefault="007F6550" w:rsidP="00A52E4A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eastAsia="zh-CN"/>
              </w:rPr>
            </w:pPr>
            <w:r w:rsidRPr="00FA408C">
              <w:rPr>
                <w:rFonts w:eastAsia="宋体"/>
                <w:lang w:eastAsia="zh-CN"/>
              </w:rPr>
              <w:t>N/A</w:t>
            </w:r>
          </w:p>
        </w:tc>
        <w:tc>
          <w:tcPr>
            <w:tcW w:w="666" w:type="dxa"/>
          </w:tcPr>
          <w:p w:rsidR="007F6550" w:rsidRPr="00FA408C" w:rsidRDefault="007F6550" w:rsidP="00A52E4A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eastAsia="zh-CN"/>
              </w:rPr>
            </w:pPr>
            <w:r w:rsidRPr="00FA408C">
              <w:rPr>
                <w:rFonts w:eastAsia="宋体"/>
                <w:color w:val="000000"/>
                <w:lang w:eastAsia="zh-CN"/>
              </w:rPr>
              <w:t xml:space="preserve">N/A </w:t>
            </w:r>
          </w:p>
        </w:tc>
        <w:tc>
          <w:tcPr>
            <w:tcW w:w="893" w:type="dxa"/>
          </w:tcPr>
          <w:p w:rsidR="007F6550" w:rsidRPr="00FA408C" w:rsidRDefault="007F6550" w:rsidP="00A52E4A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eastAsia="zh-CN"/>
              </w:rPr>
            </w:pPr>
            <w:r w:rsidRPr="00FA408C">
              <w:rPr>
                <w:rFonts w:eastAsia="宋体"/>
                <w:lang w:eastAsia="zh-CN"/>
              </w:rPr>
              <w:t>N/A</w:t>
            </w:r>
          </w:p>
        </w:tc>
      </w:tr>
      <w:tr w:rsidR="007F6550" w:rsidRPr="00FA408C" w:rsidTr="00A52E4A">
        <w:trPr>
          <w:jc w:val="center"/>
        </w:trPr>
        <w:tc>
          <w:tcPr>
            <w:tcW w:w="522" w:type="dxa"/>
            <w:vMerge w:val="restart"/>
            <w:tcMar>
              <w:left w:w="0" w:type="dxa"/>
              <w:right w:w="0" w:type="dxa"/>
            </w:tcMar>
          </w:tcPr>
          <w:p w:rsidR="007F6550" w:rsidRPr="00FA408C" w:rsidRDefault="007F6550" w:rsidP="00A52E4A">
            <w:pPr>
              <w:widowControl w:val="0"/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宋体"/>
                <w:lang w:eastAsia="zh-CN"/>
              </w:rPr>
            </w:pPr>
            <w:r w:rsidRPr="00FA408C">
              <w:rPr>
                <w:rFonts w:eastAsia="宋体"/>
                <w:lang w:eastAsia="zh-CN"/>
              </w:rPr>
              <w:t>ASD</w:t>
            </w:r>
          </w:p>
        </w:tc>
        <w:tc>
          <w:tcPr>
            <w:tcW w:w="1248" w:type="dxa"/>
            <w:tcMar>
              <w:left w:w="0" w:type="dxa"/>
              <w:right w:w="0" w:type="dxa"/>
            </w:tcMar>
          </w:tcPr>
          <w:p w:rsidR="007F6550" w:rsidRPr="00FA408C" w:rsidRDefault="007F6550" w:rsidP="00A52E4A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eastAsia="zh-CN"/>
              </w:rPr>
            </w:pPr>
            <w:proofErr w:type="spellStart"/>
            <w:r w:rsidRPr="00FA408C">
              <w:rPr>
                <w:rFonts w:eastAsia="宋体"/>
                <w:lang w:eastAsia="zh-CN"/>
              </w:rPr>
              <w:t>μ</w:t>
            </w:r>
            <w:r w:rsidRPr="00FA408C">
              <w:rPr>
                <w:rFonts w:eastAsia="宋体"/>
                <w:vertAlign w:val="subscript"/>
                <w:lang w:eastAsia="zh-CN"/>
              </w:rPr>
              <w:t>ZSD</w:t>
            </w:r>
            <w:proofErr w:type="spellEnd"/>
          </w:p>
        </w:tc>
        <w:tc>
          <w:tcPr>
            <w:tcW w:w="2164" w:type="dxa"/>
          </w:tcPr>
          <w:p w:rsidR="007F6550" w:rsidRPr="00FA408C" w:rsidRDefault="007F6550" w:rsidP="00A52E4A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eastAsia="zh-CN"/>
              </w:rPr>
            </w:pPr>
            <w:r w:rsidRPr="00FA408C">
              <w:rPr>
                <w:rFonts w:eastAsia="宋体"/>
                <w:lang w:eastAsia="zh-CN"/>
              </w:rPr>
              <w:t>N/A</w:t>
            </w:r>
          </w:p>
        </w:tc>
        <w:tc>
          <w:tcPr>
            <w:tcW w:w="666" w:type="dxa"/>
          </w:tcPr>
          <w:p w:rsidR="007F6550" w:rsidRPr="00FA408C" w:rsidRDefault="007F6550" w:rsidP="00A52E4A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eastAsia="zh-CN"/>
              </w:rPr>
            </w:pPr>
            <w:r w:rsidRPr="00FA408C">
              <w:rPr>
                <w:rFonts w:eastAsia="宋体"/>
                <w:color w:val="000000"/>
                <w:lang w:eastAsia="zh-CN"/>
              </w:rPr>
              <w:t xml:space="preserve">1.08 </w:t>
            </w:r>
          </w:p>
        </w:tc>
        <w:tc>
          <w:tcPr>
            <w:tcW w:w="893" w:type="dxa"/>
            <w:vAlign w:val="center"/>
          </w:tcPr>
          <w:p w:rsidR="007F6550" w:rsidRPr="00FA408C" w:rsidRDefault="007F6550" w:rsidP="00A52E4A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eastAsia="zh-CN"/>
              </w:rPr>
            </w:pPr>
            <w:r w:rsidRPr="00FA408C">
              <w:rPr>
                <w:rFonts w:eastAsia="宋体"/>
                <w:lang w:eastAsia="zh-CN"/>
              </w:rPr>
              <w:t>1.60</w:t>
            </w:r>
          </w:p>
        </w:tc>
        <w:tc>
          <w:tcPr>
            <w:tcW w:w="2264" w:type="dxa"/>
          </w:tcPr>
          <w:p w:rsidR="007F6550" w:rsidRPr="00FA408C" w:rsidRDefault="007F6550" w:rsidP="00A52E4A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eastAsia="zh-CN"/>
              </w:rPr>
            </w:pPr>
            <w:r w:rsidRPr="00FA408C">
              <w:rPr>
                <w:rFonts w:eastAsia="宋体"/>
                <w:lang w:eastAsia="zh-CN"/>
              </w:rPr>
              <w:t>N/A</w:t>
            </w:r>
          </w:p>
        </w:tc>
        <w:tc>
          <w:tcPr>
            <w:tcW w:w="666" w:type="dxa"/>
          </w:tcPr>
          <w:p w:rsidR="007F6550" w:rsidRPr="00FA408C" w:rsidRDefault="007F6550" w:rsidP="00A52E4A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eastAsia="zh-CN"/>
              </w:rPr>
            </w:pPr>
            <w:r w:rsidRPr="00FA408C">
              <w:rPr>
                <w:rFonts w:eastAsia="宋体"/>
                <w:color w:val="000000"/>
                <w:lang w:eastAsia="zh-CN"/>
              </w:rPr>
              <w:t xml:space="preserve">N/A </w:t>
            </w:r>
          </w:p>
        </w:tc>
        <w:tc>
          <w:tcPr>
            <w:tcW w:w="893" w:type="dxa"/>
            <w:vAlign w:val="center"/>
          </w:tcPr>
          <w:p w:rsidR="007F6550" w:rsidRPr="00FA408C" w:rsidRDefault="007F6550" w:rsidP="00A52E4A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val="fr-FR" w:eastAsia="zh-CN"/>
              </w:rPr>
            </w:pPr>
            <w:r w:rsidRPr="00FA408C">
              <w:rPr>
                <w:rFonts w:eastAsia="宋体"/>
                <w:lang w:val="fr-FR" w:eastAsia="zh-CN"/>
              </w:rPr>
              <w:t>1.62</w:t>
            </w:r>
          </w:p>
        </w:tc>
      </w:tr>
      <w:tr w:rsidR="007F6550" w:rsidRPr="00FA408C" w:rsidTr="00A52E4A">
        <w:trPr>
          <w:jc w:val="center"/>
        </w:trPr>
        <w:tc>
          <w:tcPr>
            <w:tcW w:w="522" w:type="dxa"/>
            <w:vMerge/>
            <w:tcMar>
              <w:left w:w="0" w:type="dxa"/>
              <w:right w:w="0" w:type="dxa"/>
            </w:tcMar>
          </w:tcPr>
          <w:p w:rsidR="007F6550" w:rsidRPr="00FA408C" w:rsidRDefault="007F6550" w:rsidP="00A52E4A">
            <w:pPr>
              <w:widowControl w:val="0"/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宋体"/>
                <w:lang w:eastAsia="zh-CN"/>
              </w:rPr>
            </w:pPr>
          </w:p>
        </w:tc>
        <w:tc>
          <w:tcPr>
            <w:tcW w:w="1248" w:type="dxa"/>
            <w:tcMar>
              <w:left w:w="0" w:type="dxa"/>
              <w:right w:w="0" w:type="dxa"/>
            </w:tcMar>
          </w:tcPr>
          <w:p w:rsidR="007F6550" w:rsidRPr="00FA408C" w:rsidRDefault="007F6550" w:rsidP="00A52E4A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eastAsia="zh-CN"/>
              </w:rPr>
            </w:pPr>
            <w:proofErr w:type="spellStart"/>
            <w:r w:rsidRPr="00FA408C">
              <w:rPr>
                <w:rFonts w:eastAsia="宋体"/>
                <w:lang w:eastAsia="zh-CN"/>
              </w:rPr>
              <w:t>σ</w:t>
            </w:r>
            <w:r w:rsidRPr="00FA408C">
              <w:rPr>
                <w:rFonts w:eastAsia="宋体"/>
                <w:vertAlign w:val="subscript"/>
                <w:lang w:eastAsia="zh-CN"/>
              </w:rPr>
              <w:t>ZSD</w:t>
            </w:r>
            <w:proofErr w:type="spellEnd"/>
          </w:p>
        </w:tc>
        <w:tc>
          <w:tcPr>
            <w:tcW w:w="2164" w:type="dxa"/>
          </w:tcPr>
          <w:p w:rsidR="007F6550" w:rsidRPr="00FA408C" w:rsidRDefault="007F6550" w:rsidP="00A52E4A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eastAsia="zh-CN"/>
              </w:rPr>
            </w:pPr>
            <w:r w:rsidRPr="00FA408C">
              <w:rPr>
                <w:rFonts w:eastAsia="宋体"/>
                <w:lang w:eastAsia="zh-CN"/>
              </w:rPr>
              <w:t>N/A</w:t>
            </w:r>
          </w:p>
        </w:tc>
        <w:tc>
          <w:tcPr>
            <w:tcW w:w="666" w:type="dxa"/>
          </w:tcPr>
          <w:p w:rsidR="007F6550" w:rsidRPr="00FA408C" w:rsidRDefault="007F6550" w:rsidP="00A52E4A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eastAsia="zh-CN"/>
              </w:rPr>
            </w:pPr>
            <w:r w:rsidRPr="00FA408C">
              <w:rPr>
                <w:rFonts w:eastAsia="宋体"/>
                <w:color w:val="000000"/>
                <w:lang w:eastAsia="zh-CN"/>
              </w:rPr>
              <w:t xml:space="preserve">0.23 </w:t>
            </w:r>
          </w:p>
        </w:tc>
        <w:tc>
          <w:tcPr>
            <w:tcW w:w="893" w:type="dxa"/>
            <w:vAlign w:val="center"/>
          </w:tcPr>
          <w:p w:rsidR="007F6550" w:rsidRPr="00FA408C" w:rsidRDefault="007F6550" w:rsidP="00A52E4A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eastAsia="zh-CN"/>
              </w:rPr>
            </w:pPr>
            <w:r w:rsidRPr="00FA408C">
              <w:rPr>
                <w:rFonts w:eastAsia="宋体"/>
                <w:lang w:eastAsia="zh-CN"/>
              </w:rPr>
              <w:t>0.18</w:t>
            </w:r>
          </w:p>
        </w:tc>
        <w:tc>
          <w:tcPr>
            <w:tcW w:w="2264" w:type="dxa"/>
          </w:tcPr>
          <w:p w:rsidR="007F6550" w:rsidRPr="00FA408C" w:rsidRDefault="007F6550" w:rsidP="00A52E4A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eastAsia="zh-CN"/>
              </w:rPr>
            </w:pPr>
            <w:r w:rsidRPr="00FA408C">
              <w:rPr>
                <w:rFonts w:eastAsia="宋体"/>
                <w:lang w:eastAsia="zh-CN"/>
              </w:rPr>
              <w:t>N/A</w:t>
            </w:r>
          </w:p>
        </w:tc>
        <w:tc>
          <w:tcPr>
            <w:tcW w:w="666" w:type="dxa"/>
          </w:tcPr>
          <w:p w:rsidR="007F6550" w:rsidRPr="00FA408C" w:rsidRDefault="007F6550" w:rsidP="00A52E4A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eastAsia="zh-CN"/>
              </w:rPr>
            </w:pPr>
            <w:r w:rsidRPr="00FA408C">
              <w:rPr>
                <w:rFonts w:eastAsia="宋体"/>
                <w:color w:val="000000"/>
                <w:lang w:eastAsia="zh-CN"/>
              </w:rPr>
              <w:t xml:space="preserve">N/A </w:t>
            </w:r>
          </w:p>
        </w:tc>
        <w:tc>
          <w:tcPr>
            <w:tcW w:w="893" w:type="dxa"/>
            <w:vAlign w:val="center"/>
          </w:tcPr>
          <w:p w:rsidR="007F6550" w:rsidRPr="00FA408C" w:rsidRDefault="007F6550" w:rsidP="00A52E4A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val="fr-FR" w:eastAsia="zh-CN"/>
              </w:rPr>
            </w:pPr>
            <w:r w:rsidRPr="00FA408C">
              <w:rPr>
                <w:rFonts w:eastAsia="宋体"/>
                <w:lang w:val="fr-FR" w:eastAsia="zh-CN"/>
              </w:rPr>
              <w:t>0.25</w:t>
            </w:r>
          </w:p>
        </w:tc>
      </w:tr>
      <w:tr w:rsidR="007F6550" w:rsidRPr="00FA408C" w:rsidTr="00A52E4A">
        <w:trPr>
          <w:jc w:val="center"/>
        </w:trPr>
        <w:tc>
          <w:tcPr>
            <w:tcW w:w="522" w:type="dxa"/>
            <w:vMerge w:val="restart"/>
            <w:tcMar>
              <w:left w:w="0" w:type="dxa"/>
              <w:right w:w="0" w:type="dxa"/>
            </w:tcMar>
          </w:tcPr>
          <w:p w:rsidR="007F6550" w:rsidRPr="00FA408C" w:rsidRDefault="007F6550" w:rsidP="00A52E4A">
            <w:pPr>
              <w:widowControl w:val="0"/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宋体"/>
                <w:lang w:eastAsia="zh-CN"/>
              </w:rPr>
            </w:pPr>
            <w:r w:rsidRPr="00FA408C">
              <w:rPr>
                <w:rFonts w:eastAsia="宋体"/>
                <w:lang w:eastAsia="zh-CN"/>
              </w:rPr>
              <w:t>ZSD</w:t>
            </w:r>
          </w:p>
        </w:tc>
        <w:tc>
          <w:tcPr>
            <w:tcW w:w="1248" w:type="dxa"/>
            <w:tcMar>
              <w:left w:w="0" w:type="dxa"/>
              <w:right w:w="0" w:type="dxa"/>
            </w:tcMar>
          </w:tcPr>
          <w:p w:rsidR="007F6550" w:rsidRPr="00FA408C" w:rsidRDefault="007F6550" w:rsidP="00A52E4A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eastAsia="zh-CN"/>
              </w:rPr>
            </w:pPr>
            <w:proofErr w:type="spellStart"/>
            <w:r w:rsidRPr="00FA408C">
              <w:rPr>
                <w:rFonts w:eastAsia="宋体"/>
                <w:lang w:eastAsia="zh-CN"/>
              </w:rPr>
              <w:t>μ</w:t>
            </w:r>
            <w:r w:rsidRPr="00FA408C">
              <w:rPr>
                <w:rFonts w:eastAsia="宋体"/>
                <w:vertAlign w:val="subscript"/>
                <w:lang w:eastAsia="zh-CN"/>
              </w:rPr>
              <w:t>ZSD</w:t>
            </w:r>
            <w:proofErr w:type="spellEnd"/>
          </w:p>
        </w:tc>
        <w:tc>
          <w:tcPr>
            <w:tcW w:w="2164" w:type="dxa"/>
          </w:tcPr>
          <w:p w:rsidR="007F6550" w:rsidRPr="00FA408C" w:rsidRDefault="007F6550" w:rsidP="00A52E4A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eastAsia="zh-CN"/>
              </w:rPr>
            </w:pPr>
            <w:r w:rsidRPr="00FA408C">
              <w:rPr>
                <w:rFonts w:eastAsia="宋体"/>
                <w:lang w:eastAsia="zh-CN"/>
              </w:rPr>
              <w:t>N/A</w:t>
            </w:r>
          </w:p>
        </w:tc>
        <w:tc>
          <w:tcPr>
            <w:tcW w:w="666" w:type="dxa"/>
          </w:tcPr>
          <w:p w:rsidR="007F6550" w:rsidRPr="00FA408C" w:rsidRDefault="007F6550" w:rsidP="00A52E4A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eastAsia="zh-CN"/>
              </w:rPr>
            </w:pPr>
            <w:r w:rsidRPr="00FA408C">
              <w:rPr>
                <w:rFonts w:eastAsia="宋体"/>
                <w:color w:val="000000"/>
                <w:lang w:eastAsia="zh-CN"/>
              </w:rPr>
              <w:t xml:space="preserve">0.40 </w:t>
            </w:r>
          </w:p>
        </w:tc>
        <w:tc>
          <w:tcPr>
            <w:tcW w:w="893" w:type="dxa"/>
          </w:tcPr>
          <w:p w:rsidR="007F6550" w:rsidRPr="00FA408C" w:rsidRDefault="007F6550" w:rsidP="00A52E4A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eastAsia="zh-CN"/>
              </w:rPr>
            </w:pPr>
            <w:r w:rsidRPr="00FA408C">
              <w:rPr>
                <w:rFonts w:eastAsia="宋体"/>
                <w:lang w:eastAsia="zh-CN"/>
              </w:rPr>
              <w:t>N/A</w:t>
            </w:r>
          </w:p>
        </w:tc>
        <w:tc>
          <w:tcPr>
            <w:tcW w:w="2264" w:type="dxa"/>
          </w:tcPr>
          <w:p w:rsidR="007F6550" w:rsidRPr="00FA408C" w:rsidRDefault="007F6550" w:rsidP="00A52E4A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eastAsia="zh-CN"/>
              </w:rPr>
            </w:pPr>
            <w:r w:rsidRPr="00FA408C">
              <w:rPr>
                <w:rFonts w:eastAsia="宋体"/>
                <w:lang w:eastAsia="zh-CN"/>
              </w:rPr>
              <w:t>N/A</w:t>
            </w:r>
          </w:p>
        </w:tc>
        <w:tc>
          <w:tcPr>
            <w:tcW w:w="666" w:type="dxa"/>
          </w:tcPr>
          <w:p w:rsidR="007F6550" w:rsidRPr="00FA408C" w:rsidRDefault="007F6550" w:rsidP="00A52E4A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eastAsia="zh-CN"/>
              </w:rPr>
            </w:pPr>
            <w:r w:rsidRPr="00FA408C">
              <w:rPr>
                <w:rFonts w:eastAsia="宋体"/>
                <w:color w:val="000000"/>
                <w:lang w:eastAsia="zh-CN"/>
              </w:rPr>
              <w:t xml:space="preserve">N/A </w:t>
            </w:r>
          </w:p>
        </w:tc>
        <w:tc>
          <w:tcPr>
            <w:tcW w:w="893" w:type="dxa"/>
          </w:tcPr>
          <w:p w:rsidR="007F6550" w:rsidRPr="00FA408C" w:rsidRDefault="007F6550" w:rsidP="00A52E4A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eastAsia="zh-CN"/>
              </w:rPr>
            </w:pPr>
            <w:r w:rsidRPr="00FA408C">
              <w:rPr>
                <w:rFonts w:eastAsia="宋体"/>
                <w:lang w:eastAsia="zh-CN"/>
              </w:rPr>
              <w:t>N/A</w:t>
            </w:r>
          </w:p>
        </w:tc>
      </w:tr>
      <w:tr w:rsidR="007F6550" w:rsidRPr="00FA408C" w:rsidTr="00A52E4A">
        <w:trPr>
          <w:jc w:val="center"/>
        </w:trPr>
        <w:tc>
          <w:tcPr>
            <w:tcW w:w="522" w:type="dxa"/>
            <w:vMerge/>
          </w:tcPr>
          <w:p w:rsidR="007F6550" w:rsidRPr="00FA408C" w:rsidRDefault="007F6550" w:rsidP="00A52E4A">
            <w:pPr>
              <w:widowControl w:val="0"/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宋体"/>
                <w:lang w:eastAsia="zh-CN"/>
              </w:rPr>
            </w:pPr>
          </w:p>
        </w:tc>
        <w:tc>
          <w:tcPr>
            <w:tcW w:w="1248" w:type="dxa"/>
            <w:tcMar>
              <w:left w:w="0" w:type="dxa"/>
              <w:right w:w="0" w:type="dxa"/>
            </w:tcMar>
          </w:tcPr>
          <w:p w:rsidR="007F6550" w:rsidRPr="00FA408C" w:rsidRDefault="007F6550" w:rsidP="00A52E4A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eastAsia="zh-CN"/>
              </w:rPr>
            </w:pPr>
            <w:proofErr w:type="spellStart"/>
            <w:r w:rsidRPr="00FA408C">
              <w:rPr>
                <w:rFonts w:eastAsia="宋体"/>
                <w:lang w:eastAsia="zh-CN"/>
              </w:rPr>
              <w:t>σ</w:t>
            </w:r>
            <w:r w:rsidRPr="00FA408C">
              <w:rPr>
                <w:rFonts w:eastAsia="宋体"/>
                <w:vertAlign w:val="subscript"/>
                <w:lang w:eastAsia="zh-CN"/>
              </w:rPr>
              <w:t>ZSD</w:t>
            </w:r>
            <w:proofErr w:type="spellEnd"/>
          </w:p>
        </w:tc>
        <w:tc>
          <w:tcPr>
            <w:tcW w:w="2164" w:type="dxa"/>
          </w:tcPr>
          <w:p w:rsidR="007F6550" w:rsidRPr="00FA408C" w:rsidRDefault="007F6550" w:rsidP="00A52E4A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eastAsia="zh-CN"/>
              </w:rPr>
            </w:pPr>
            <w:r w:rsidRPr="00FA408C">
              <w:rPr>
                <w:rFonts w:eastAsia="宋体"/>
                <w:lang w:eastAsia="zh-CN"/>
              </w:rPr>
              <w:t>N/A</w:t>
            </w:r>
          </w:p>
        </w:tc>
        <w:tc>
          <w:tcPr>
            <w:tcW w:w="666" w:type="dxa"/>
          </w:tcPr>
          <w:p w:rsidR="007F6550" w:rsidRPr="00FA408C" w:rsidRDefault="007F6550" w:rsidP="00A52E4A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eastAsia="zh-CN"/>
              </w:rPr>
            </w:pPr>
            <w:r w:rsidRPr="00FA408C">
              <w:rPr>
                <w:rFonts w:eastAsia="宋体"/>
                <w:color w:val="000000"/>
                <w:lang w:eastAsia="zh-CN"/>
              </w:rPr>
              <w:t xml:space="preserve">0.23 </w:t>
            </w:r>
          </w:p>
        </w:tc>
        <w:tc>
          <w:tcPr>
            <w:tcW w:w="893" w:type="dxa"/>
          </w:tcPr>
          <w:p w:rsidR="007F6550" w:rsidRPr="00FA408C" w:rsidRDefault="007F6550" w:rsidP="00A52E4A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eastAsia="zh-CN"/>
              </w:rPr>
            </w:pPr>
            <w:r w:rsidRPr="00FA408C">
              <w:rPr>
                <w:rFonts w:eastAsia="宋体"/>
                <w:lang w:eastAsia="zh-CN"/>
              </w:rPr>
              <w:t>N/A</w:t>
            </w:r>
          </w:p>
        </w:tc>
        <w:tc>
          <w:tcPr>
            <w:tcW w:w="2264" w:type="dxa"/>
          </w:tcPr>
          <w:p w:rsidR="007F6550" w:rsidRPr="00FA408C" w:rsidRDefault="007F6550" w:rsidP="00A52E4A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eastAsia="zh-CN"/>
              </w:rPr>
            </w:pPr>
            <w:r w:rsidRPr="00FA408C">
              <w:rPr>
                <w:rFonts w:eastAsia="宋体"/>
                <w:lang w:eastAsia="zh-CN"/>
              </w:rPr>
              <w:t>N/A</w:t>
            </w:r>
          </w:p>
        </w:tc>
        <w:tc>
          <w:tcPr>
            <w:tcW w:w="666" w:type="dxa"/>
          </w:tcPr>
          <w:p w:rsidR="007F6550" w:rsidRPr="00FA408C" w:rsidRDefault="007F6550" w:rsidP="00A52E4A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eastAsia="zh-CN"/>
              </w:rPr>
            </w:pPr>
            <w:r w:rsidRPr="00FA408C">
              <w:rPr>
                <w:rFonts w:eastAsia="宋体"/>
                <w:color w:val="000000"/>
                <w:lang w:eastAsia="zh-CN"/>
              </w:rPr>
              <w:t xml:space="preserve">N/A </w:t>
            </w:r>
          </w:p>
        </w:tc>
        <w:tc>
          <w:tcPr>
            <w:tcW w:w="893" w:type="dxa"/>
          </w:tcPr>
          <w:p w:rsidR="007F6550" w:rsidRPr="00FA408C" w:rsidRDefault="007F6550" w:rsidP="00A52E4A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lang w:eastAsia="zh-CN"/>
              </w:rPr>
            </w:pPr>
            <w:r w:rsidRPr="00FA408C">
              <w:rPr>
                <w:rFonts w:eastAsia="宋体"/>
                <w:lang w:eastAsia="zh-CN"/>
              </w:rPr>
              <w:t>N/A</w:t>
            </w:r>
          </w:p>
        </w:tc>
      </w:tr>
    </w:tbl>
    <w:p w:rsidR="00FA408C" w:rsidRPr="005F0929" w:rsidRDefault="00F24144" w:rsidP="00FA408C">
      <w:pPr>
        <w:rPr>
          <w:b/>
        </w:rPr>
      </w:pPr>
      <w:proofErr w:type="gramStart"/>
      <w:r>
        <w:t>1.The</w:t>
      </w:r>
      <w:proofErr w:type="gramEnd"/>
      <w:r>
        <w:t xml:space="preserve"> IMT-A results for </w:t>
      </w:r>
      <w:proofErr w:type="spellStart"/>
      <w:r>
        <w:t>InH</w:t>
      </w:r>
      <w:proofErr w:type="spellEnd"/>
      <w:r>
        <w:t xml:space="preserve"> are based on 2D channel model</w:t>
      </w:r>
    </w:p>
    <w:p w:rsidR="00396DA0" w:rsidRDefault="003533E3" w:rsidP="007A25CA">
      <w:pPr>
        <w:pStyle w:val="af7"/>
        <w:spacing w:beforeLines="50"/>
        <w:ind w:left="425"/>
        <w:rPr>
          <w:rFonts w:ascii="Times New Roman" w:hAnsi="Times New Roman"/>
        </w:rPr>
      </w:pPr>
      <w:bookmarkStart w:id="1" w:name="_Ref445180277"/>
      <w:proofErr w:type="gramStart"/>
      <w:r w:rsidRPr="003533E3">
        <w:rPr>
          <w:rFonts w:ascii="Times New Roman" w:hAnsi="Times New Roman"/>
        </w:rPr>
        <w:lastRenderedPageBreak/>
        <w:t xml:space="preserve">Table </w:t>
      </w:r>
      <w:r w:rsidR="00C65CDD" w:rsidRPr="003533E3">
        <w:rPr>
          <w:rFonts w:ascii="Times New Roman" w:hAnsi="Times New Roman"/>
        </w:rPr>
        <w:fldChar w:fldCharType="begin"/>
      </w:r>
      <w:r w:rsidRPr="003533E3">
        <w:rPr>
          <w:rFonts w:ascii="Times New Roman" w:hAnsi="Times New Roman"/>
        </w:rPr>
        <w:instrText xml:space="preserve"> SEQ Table \* ARABIC </w:instrText>
      </w:r>
      <w:r w:rsidR="00C65CDD" w:rsidRPr="003533E3">
        <w:rPr>
          <w:rFonts w:ascii="Times New Roman" w:hAnsi="Times New Roman"/>
        </w:rPr>
        <w:fldChar w:fldCharType="separate"/>
      </w:r>
      <w:r w:rsidRPr="003533E3">
        <w:rPr>
          <w:rFonts w:ascii="Times New Roman" w:hAnsi="Times New Roman"/>
        </w:rPr>
        <w:t>2</w:t>
      </w:r>
      <w:r w:rsidR="00C65CDD" w:rsidRPr="003533E3">
        <w:rPr>
          <w:rFonts w:ascii="Times New Roman" w:hAnsi="Times New Roman"/>
        </w:rPr>
        <w:fldChar w:fldCharType="end"/>
      </w:r>
      <w:bookmarkEnd w:id="1"/>
      <w:r w:rsidRPr="003533E3">
        <w:rPr>
          <w:rFonts w:ascii="Times New Roman" w:hAnsi="Times New Roman"/>
        </w:rPr>
        <w:t>.</w:t>
      </w:r>
      <w:proofErr w:type="gramEnd"/>
      <w:r w:rsidRPr="003533E3">
        <w:rPr>
          <w:rFonts w:ascii="Times New Roman" w:hAnsi="Times New Roman"/>
        </w:rPr>
        <w:t xml:space="preserve"> Analysis on frequency dependency on LSP for shopping mall</w:t>
      </w:r>
    </w:p>
    <w:tbl>
      <w:tblPr>
        <w:tblW w:w="0" w:type="auto"/>
        <w:jc w:val="center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8"/>
        <w:gridCol w:w="1127"/>
        <w:gridCol w:w="2264"/>
        <w:gridCol w:w="666"/>
        <w:gridCol w:w="893"/>
        <w:gridCol w:w="2264"/>
        <w:gridCol w:w="666"/>
        <w:gridCol w:w="893"/>
      </w:tblGrid>
      <w:tr w:rsidR="00995DBE" w:rsidRPr="005F0929" w:rsidTr="00995DBE">
        <w:trPr>
          <w:jc w:val="center"/>
        </w:trPr>
        <w:tc>
          <w:tcPr>
            <w:tcW w:w="1595" w:type="dxa"/>
            <w:gridSpan w:val="2"/>
            <w:vMerge w:val="restart"/>
            <w:vAlign w:val="center"/>
          </w:tcPr>
          <w:p w:rsidR="002100E6" w:rsidRDefault="00995DBE" w:rsidP="002100E6">
            <w:pPr>
              <w:keepNext/>
              <w:keepLines/>
              <w:autoSpaceDE/>
              <w:autoSpaceDN/>
              <w:adjustRightInd/>
              <w:spacing w:after="0"/>
              <w:jc w:val="center"/>
              <w:rPr>
                <w:rFonts w:ascii="Arial" w:eastAsia="SimSun" w:hAnsi="Arial"/>
                <w:b/>
                <w:sz w:val="36"/>
              </w:rPr>
            </w:pPr>
            <w:r w:rsidRPr="005F0929">
              <w:rPr>
                <w:rFonts w:eastAsia="SimSun"/>
                <w:b/>
              </w:rPr>
              <w:t>Model</w:t>
            </w:r>
          </w:p>
        </w:tc>
        <w:tc>
          <w:tcPr>
            <w:tcW w:w="3823" w:type="dxa"/>
            <w:gridSpan w:val="3"/>
          </w:tcPr>
          <w:p w:rsidR="002100E6" w:rsidRDefault="00995DBE" w:rsidP="002100E6">
            <w:pPr>
              <w:keepNext/>
              <w:keepLines/>
              <w:autoSpaceDE/>
              <w:autoSpaceDN/>
              <w:adjustRightInd/>
              <w:spacing w:after="0"/>
              <w:jc w:val="center"/>
              <w:rPr>
                <w:rFonts w:ascii="Arial" w:eastAsia="SimSun" w:hAnsi="Arial"/>
                <w:b/>
                <w:sz w:val="36"/>
              </w:rPr>
            </w:pPr>
            <w:r w:rsidRPr="005F0929">
              <w:rPr>
                <w:rFonts w:eastAsia="SimSun"/>
                <w:b/>
              </w:rPr>
              <w:t>LOS</w:t>
            </w:r>
          </w:p>
        </w:tc>
        <w:tc>
          <w:tcPr>
            <w:tcW w:w="3823" w:type="dxa"/>
            <w:gridSpan w:val="3"/>
          </w:tcPr>
          <w:p w:rsidR="002100E6" w:rsidRPr="002100E6" w:rsidRDefault="00F24144" w:rsidP="002100E6">
            <w:pPr>
              <w:keepNext/>
              <w:keepLines/>
              <w:autoSpaceDE/>
              <w:autoSpaceDN/>
              <w:adjustRightInd/>
              <w:spacing w:after="0"/>
              <w:jc w:val="center"/>
              <w:rPr>
                <w:rFonts w:eastAsia="SimSun"/>
                <w:b/>
              </w:rPr>
            </w:pPr>
            <w:r>
              <w:rPr>
                <w:rFonts w:eastAsia="SimSun"/>
                <w:b/>
              </w:rPr>
              <w:t>NLOS</w:t>
            </w:r>
          </w:p>
        </w:tc>
      </w:tr>
      <w:tr w:rsidR="00995DBE" w:rsidRPr="005F0929" w:rsidTr="00995DBE">
        <w:trPr>
          <w:jc w:val="center"/>
        </w:trPr>
        <w:tc>
          <w:tcPr>
            <w:tcW w:w="1595" w:type="dxa"/>
            <w:gridSpan w:val="2"/>
            <w:vMerge/>
          </w:tcPr>
          <w:p w:rsidR="002100E6" w:rsidRDefault="002100E6" w:rsidP="002100E6">
            <w:pPr>
              <w:keepNext/>
              <w:keepLines/>
              <w:autoSpaceDE/>
              <w:autoSpaceDN/>
              <w:adjustRightInd/>
              <w:spacing w:after="0"/>
              <w:jc w:val="center"/>
              <w:rPr>
                <w:rFonts w:eastAsia="SimSun"/>
              </w:rPr>
            </w:pPr>
          </w:p>
        </w:tc>
        <w:tc>
          <w:tcPr>
            <w:tcW w:w="2264" w:type="dxa"/>
          </w:tcPr>
          <w:p w:rsidR="002100E6" w:rsidRDefault="00F24144" w:rsidP="002100E6">
            <w:pPr>
              <w:keepNext/>
              <w:keepLines/>
              <w:autoSpaceDE/>
              <w:autoSpaceDN/>
              <w:adjustRightInd/>
              <w:spacing w:after="0"/>
              <w:jc w:val="center"/>
              <w:rPr>
                <w:rFonts w:eastAsia="SimSun"/>
              </w:rPr>
            </w:pPr>
            <w:r>
              <w:rPr>
                <w:rFonts w:eastAsia="SimSun"/>
                <w:b/>
                <w:bCs/>
              </w:rPr>
              <w:t>fitting</w:t>
            </w:r>
          </w:p>
        </w:tc>
        <w:tc>
          <w:tcPr>
            <w:tcW w:w="666" w:type="dxa"/>
          </w:tcPr>
          <w:p w:rsidR="002100E6" w:rsidRDefault="00F24144" w:rsidP="002100E6">
            <w:pPr>
              <w:keepNext/>
              <w:keepLines/>
              <w:autoSpaceDE/>
              <w:autoSpaceDN/>
              <w:adjustRightInd/>
              <w:spacing w:after="0"/>
              <w:jc w:val="center"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Avg.</w:t>
            </w:r>
          </w:p>
        </w:tc>
        <w:tc>
          <w:tcPr>
            <w:tcW w:w="893" w:type="dxa"/>
          </w:tcPr>
          <w:p w:rsidR="002100E6" w:rsidRDefault="00F24144" w:rsidP="002100E6">
            <w:pPr>
              <w:keepNext/>
              <w:keepLines/>
              <w:autoSpaceDE/>
              <w:autoSpaceDN/>
              <w:adjustRightInd/>
              <w:spacing w:after="0"/>
              <w:jc w:val="center"/>
              <w:rPr>
                <w:rFonts w:eastAsia="SimSun"/>
              </w:rPr>
            </w:pPr>
            <w:r>
              <w:rPr>
                <w:rFonts w:eastAsia="SimSun"/>
                <w:b/>
                <w:bCs/>
              </w:rPr>
              <w:t>IMT-A</w:t>
            </w:r>
            <w:r>
              <w:rPr>
                <w:rFonts w:eastAsia="SimSun"/>
                <w:b/>
                <w:bCs/>
                <w:vertAlign w:val="superscript"/>
              </w:rPr>
              <w:t>1</w:t>
            </w:r>
          </w:p>
        </w:tc>
        <w:tc>
          <w:tcPr>
            <w:tcW w:w="2264" w:type="dxa"/>
          </w:tcPr>
          <w:p w:rsidR="002100E6" w:rsidRDefault="00F24144" w:rsidP="002100E6">
            <w:pPr>
              <w:keepNext/>
              <w:keepLines/>
              <w:autoSpaceDE/>
              <w:autoSpaceDN/>
              <w:adjustRightInd/>
              <w:spacing w:after="0"/>
              <w:jc w:val="center"/>
              <w:rPr>
                <w:rFonts w:eastAsia="SimSun"/>
              </w:rPr>
            </w:pPr>
            <w:r>
              <w:rPr>
                <w:rFonts w:eastAsia="SimSun"/>
                <w:b/>
                <w:bCs/>
              </w:rPr>
              <w:t>fitting</w:t>
            </w:r>
          </w:p>
        </w:tc>
        <w:tc>
          <w:tcPr>
            <w:tcW w:w="666" w:type="dxa"/>
          </w:tcPr>
          <w:p w:rsidR="002100E6" w:rsidRDefault="00F24144" w:rsidP="002100E6">
            <w:pPr>
              <w:keepNext/>
              <w:keepLines/>
              <w:autoSpaceDE/>
              <w:autoSpaceDN/>
              <w:adjustRightInd/>
              <w:spacing w:after="0"/>
              <w:jc w:val="center"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Avg.</w:t>
            </w:r>
          </w:p>
        </w:tc>
        <w:tc>
          <w:tcPr>
            <w:tcW w:w="893" w:type="dxa"/>
          </w:tcPr>
          <w:p w:rsidR="002100E6" w:rsidRDefault="00F24144" w:rsidP="002100E6">
            <w:pPr>
              <w:keepNext/>
              <w:keepLines/>
              <w:autoSpaceDE/>
              <w:autoSpaceDN/>
              <w:adjustRightInd/>
              <w:spacing w:after="0"/>
              <w:jc w:val="center"/>
              <w:rPr>
                <w:rFonts w:ascii="Arial" w:eastAsia="SimSun" w:hAnsi="Arial"/>
              </w:rPr>
            </w:pPr>
            <w:r>
              <w:rPr>
                <w:rFonts w:eastAsia="SimSun"/>
                <w:b/>
                <w:bCs/>
              </w:rPr>
              <w:t>IMT-A</w:t>
            </w:r>
            <w:r>
              <w:rPr>
                <w:rFonts w:eastAsia="SimSun"/>
                <w:b/>
                <w:bCs/>
                <w:vertAlign w:val="superscript"/>
              </w:rPr>
              <w:t>1</w:t>
            </w:r>
          </w:p>
        </w:tc>
      </w:tr>
      <w:tr w:rsidR="00995DBE" w:rsidRPr="005F0929" w:rsidTr="00995DBE">
        <w:trPr>
          <w:jc w:val="center"/>
        </w:trPr>
        <w:tc>
          <w:tcPr>
            <w:tcW w:w="468" w:type="dxa"/>
            <w:vMerge w:val="restart"/>
            <w:tcMar>
              <w:left w:w="0" w:type="dxa"/>
              <w:right w:w="0" w:type="dxa"/>
            </w:tcMar>
          </w:tcPr>
          <w:p w:rsidR="002100E6" w:rsidRDefault="00F24144" w:rsidP="002100E6">
            <w:pPr>
              <w:keepNext/>
              <w:keepLines/>
              <w:autoSpaceDE/>
              <w:autoSpaceDN/>
              <w:adjustRightInd/>
              <w:spacing w:after="0"/>
              <w:rPr>
                <w:rFonts w:ascii="Arial" w:eastAsia="SimSun" w:hAnsi="Arial"/>
              </w:rPr>
            </w:pPr>
            <w:r>
              <w:rPr>
                <w:rFonts w:eastAsia="SimSun"/>
              </w:rPr>
              <w:t>DS</w:t>
            </w:r>
          </w:p>
        </w:tc>
        <w:tc>
          <w:tcPr>
            <w:tcW w:w="1127" w:type="dxa"/>
            <w:tcMar>
              <w:left w:w="0" w:type="dxa"/>
              <w:right w:w="0" w:type="dxa"/>
            </w:tcMar>
          </w:tcPr>
          <w:p w:rsidR="002100E6" w:rsidRDefault="00F24144" w:rsidP="002100E6">
            <w:pPr>
              <w:keepNext/>
              <w:keepLines/>
              <w:autoSpaceDE/>
              <w:autoSpaceDN/>
              <w:adjustRightInd/>
              <w:spacing w:after="0"/>
              <w:jc w:val="center"/>
              <w:rPr>
                <w:rFonts w:ascii="Arial" w:eastAsia="SimSun" w:hAnsi="Arial"/>
              </w:rPr>
            </w:pPr>
            <w:r>
              <w:rPr>
                <w:rFonts w:eastAsia="SimSun"/>
              </w:rPr>
              <w:t>Median [ns]</w:t>
            </w:r>
          </w:p>
        </w:tc>
        <w:tc>
          <w:tcPr>
            <w:tcW w:w="2264" w:type="dxa"/>
            <w:vAlign w:val="center"/>
          </w:tcPr>
          <w:p w:rsidR="002100E6" w:rsidRDefault="00F24144" w:rsidP="002100E6">
            <w:pPr>
              <w:keepNext/>
              <w:keepLines/>
              <w:autoSpaceDE/>
              <w:autoSpaceDN/>
              <w:adjustRightInd/>
              <w:spacing w:after="0"/>
              <w:jc w:val="center"/>
              <w:rPr>
                <w:rFonts w:ascii="Arial" w:eastAsia="SimSun" w:hAnsi="Arial"/>
              </w:rPr>
            </w:pPr>
            <w:r>
              <w:rPr>
                <w:rFonts w:eastAsia="SimSun"/>
              </w:rPr>
              <w:t>-13.31*log10(1+f)+60.24</w:t>
            </w:r>
          </w:p>
        </w:tc>
        <w:tc>
          <w:tcPr>
            <w:tcW w:w="666" w:type="dxa"/>
            <w:vAlign w:val="center"/>
          </w:tcPr>
          <w:p w:rsidR="002100E6" w:rsidRDefault="00F24144" w:rsidP="002100E6">
            <w:pPr>
              <w:keepNext/>
              <w:keepLines/>
              <w:autoSpaceDE/>
              <w:autoSpaceDN/>
              <w:adjustRightInd/>
              <w:spacing w:after="0"/>
              <w:jc w:val="center"/>
              <w:rPr>
                <w:rFonts w:ascii="Arial" w:eastAsia="SimSun" w:hAnsi="Arial"/>
              </w:rPr>
            </w:pPr>
            <w:r>
              <w:rPr>
                <w:rFonts w:eastAsia="SimSun"/>
              </w:rPr>
              <w:t>41.75</w:t>
            </w:r>
          </w:p>
        </w:tc>
        <w:tc>
          <w:tcPr>
            <w:tcW w:w="893" w:type="dxa"/>
            <w:vAlign w:val="center"/>
          </w:tcPr>
          <w:p w:rsidR="002100E6" w:rsidRDefault="00F24144" w:rsidP="002100E6">
            <w:pPr>
              <w:keepNext/>
              <w:keepLines/>
              <w:autoSpaceDE/>
              <w:autoSpaceDN/>
              <w:adjustRightInd/>
              <w:spacing w:after="0"/>
              <w:jc w:val="center"/>
              <w:rPr>
                <w:rFonts w:ascii="Arial" w:eastAsia="SimSun" w:hAnsi="Arial"/>
              </w:rPr>
            </w:pPr>
            <w:r>
              <w:rPr>
                <w:rFonts w:eastAsia="SimSun"/>
              </w:rPr>
              <w:t>N/A</w:t>
            </w:r>
          </w:p>
        </w:tc>
        <w:tc>
          <w:tcPr>
            <w:tcW w:w="2264" w:type="dxa"/>
            <w:vAlign w:val="center"/>
          </w:tcPr>
          <w:p w:rsidR="002100E6" w:rsidRDefault="00F24144" w:rsidP="002100E6">
            <w:pPr>
              <w:keepNext/>
              <w:keepLines/>
              <w:autoSpaceDE/>
              <w:autoSpaceDN/>
              <w:adjustRightInd/>
              <w:spacing w:after="0"/>
              <w:jc w:val="center"/>
              <w:rPr>
                <w:rFonts w:ascii="Arial" w:eastAsia="SimSun" w:hAnsi="Arial"/>
              </w:rPr>
            </w:pPr>
            <w:r>
              <w:rPr>
                <w:rFonts w:eastAsia="SimSun"/>
              </w:rPr>
              <w:t>-23.90*log10(1+f)+89.31</w:t>
            </w:r>
          </w:p>
        </w:tc>
        <w:tc>
          <w:tcPr>
            <w:tcW w:w="666" w:type="dxa"/>
            <w:vAlign w:val="center"/>
          </w:tcPr>
          <w:p w:rsidR="002100E6" w:rsidRDefault="00F24144" w:rsidP="002100E6">
            <w:pPr>
              <w:keepNext/>
              <w:keepLines/>
              <w:autoSpaceDE/>
              <w:autoSpaceDN/>
              <w:adjustRightInd/>
              <w:spacing w:after="0"/>
              <w:jc w:val="center"/>
              <w:rPr>
                <w:rFonts w:ascii="Arial" w:eastAsia="SimSun" w:hAnsi="Arial"/>
              </w:rPr>
            </w:pPr>
            <w:r>
              <w:rPr>
                <w:rFonts w:eastAsia="SimSun"/>
              </w:rPr>
              <w:t>56.12</w:t>
            </w:r>
          </w:p>
        </w:tc>
        <w:tc>
          <w:tcPr>
            <w:tcW w:w="893" w:type="dxa"/>
            <w:vAlign w:val="center"/>
          </w:tcPr>
          <w:p w:rsidR="002100E6" w:rsidRDefault="00F24144" w:rsidP="002100E6">
            <w:pPr>
              <w:keepNext/>
              <w:keepLines/>
              <w:autoSpaceDE/>
              <w:autoSpaceDN/>
              <w:adjustRightInd/>
              <w:spacing w:after="0"/>
              <w:jc w:val="center"/>
              <w:rPr>
                <w:rFonts w:ascii="Arial" w:eastAsia="SimSun" w:hAnsi="Arial"/>
              </w:rPr>
            </w:pPr>
            <w:r>
              <w:rPr>
                <w:rFonts w:eastAsia="SimSun"/>
              </w:rPr>
              <w:t>N/A</w:t>
            </w:r>
          </w:p>
        </w:tc>
      </w:tr>
      <w:tr w:rsidR="00995DBE" w:rsidRPr="005F0929" w:rsidTr="00995DBE">
        <w:trPr>
          <w:jc w:val="center"/>
        </w:trPr>
        <w:tc>
          <w:tcPr>
            <w:tcW w:w="468" w:type="dxa"/>
            <w:vMerge/>
            <w:tcMar>
              <w:left w:w="0" w:type="dxa"/>
              <w:right w:w="0" w:type="dxa"/>
            </w:tcMar>
          </w:tcPr>
          <w:p w:rsidR="00995DBE" w:rsidRPr="005F0929" w:rsidRDefault="00995DBE" w:rsidP="00995DBE">
            <w:pPr>
              <w:widowControl w:val="0"/>
              <w:autoSpaceDE/>
              <w:autoSpaceDN/>
              <w:adjustRightInd/>
              <w:spacing w:after="0"/>
              <w:rPr>
                <w:rFonts w:eastAsia="SimSun"/>
              </w:rPr>
            </w:pPr>
          </w:p>
        </w:tc>
        <w:tc>
          <w:tcPr>
            <w:tcW w:w="1127" w:type="dxa"/>
            <w:tcMar>
              <w:left w:w="0" w:type="dxa"/>
              <w:right w:w="0" w:type="dxa"/>
            </w:tcMar>
          </w:tcPr>
          <w:p w:rsidR="00995DBE" w:rsidRPr="005F0929" w:rsidRDefault="00F24144" w:rsidP="00995DBE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μ</w:t>
            </w:r>
            <w:r>
              <w:rPr>
                <w:rFonts w:eastAsia="SimSun"/>
                <w:vertAlign w:val="subscript"/>
              </w:rPr>
              <w:t>DS</w:t>
            </w:r>
            <w:proofErr w:type="spellEnd"/>
          </w:p>
        </w:tc>
        <w:tc>
          <w:tcPr>
            <w:tcW w:w="2264" w:type="dxa"/>
            <w:vAlign w:val="center"/>
          </w:tcPr>
          <w:p w:rsidR="00995DBE" w:rsidRPr="005F0929" w:rsidRDefault="00F24144" w:rsidP="00995DBE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 xml:space="preserve"> -0.13*log10(1+f)-7.27</w:t>
            </w:r>
          </w:p>
        </w:tc>
        <w:tc>
          <w:tcPr>
            <w:tcW w:w="666" w:type="dxa"/>
            <w:vAlign w:val="center"/>
          </w:tcPr>
          <w:p w:rsidR="00995DBE" w:rsidRPr="005F0929" w:rsidRDefault="00F24144" w:rsidP="00995DBE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-7.47</w:t>
            </w:r>
          </w:p>
        </w:tc>
        <w:tc>
          <w:tcPr>
            <w:tcW w:w="893" w:type="dxa"/>
            <w:vAlign w:val="center"/>
          </w:tcPr>
          <w:p w:rsidR="00995DBE" w:rsidRPr="005F0929" w:rsidRDefault="00F24144" w:rsidP="00995DBE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-7.70</w:t>
            </w:r>
          </w:p>
        </w:tc>
        <w:tc>
          <w:tcPr>
            <w:tcW w:w="2264" w:type="dxa"/>
            <w:vAlign w:val="center"/>
          </w:tcPr>
          <w:p w:rsidR="00995DBE" w:rsidRPr="005F0929" w:rsidRDefault="00F24144" w:rsidP="00995DBE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-0.13*log10(1+f)-7.01</w:t>
            </w:r>
          </w:p>
        </w:tc>
        <w:tc>
          <w:tcPr>
            <w:tcW w:w="666" w:type="dxa"/>
            <w:vAlign w:val="center"/>
          </w:tcPr>
          <w:p w:rsidR="00995DBE" w:rsidRPr="005F0929" w:rsidRDefault="00F24144" w:rsidP="00995DBE">
            <w:pPr>
              <w:keepNext/>
              <w:widowControl w:val="0"/>
              <w:autoSpaceDE/>
              <w:autoSpaceDN/>
              <w:adjustRightInd/>
              <w:spacing w:after="0"/>
              <w:jc w:val="center"/>
              <w:outlineLvl w:val="0"/>
              <w:rPr>
                <w:rFonts w:eastAsia="SimSun"/>
              </w:rPr>
            </w:pPr>
            <w:r>
              <w:rPr>
                <w:rFonts w:eastAsia="SimSun"/>
              </w:rPr>
              <w:t>-7.21</w:t>
            </w:r>
          </w:p>
        </w:tc>
        <w:tc>
          <w:tcPr>
            <w:tcW w:w="893" w:type="dxa"/>
            <w:vAlign w:val="center"/>
          </w:tcPr>
          <w:p w:rsidR="00995DBE" w:rsidRPr="005F0929" w:rsidRDefault="00995DBE" w:rsidP="00995DBE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eastAsia="SimSun"/>
              </w:rPr>
            </w:pPr>
            <w:r w:rsidRPr="005F0929">
              <w:rPr>
                <w:rFonts w:eastAsia="SimSun"/>
              </w:rPr>
              <w:t>–7.41</w:t>
            </w:r>
          </w:p>
        </w:tc>
      </w:tr>
      <w:tr w:rsidR="00995DBE" w:rsidRPr="005F0929" w:rsidTr="00995DBE">
        <w:trPr>
          <w:jc w:val="center"/>
        </w:trPr>
        <w:tc>
          <w:tcPr>
            <w:tcW w:w="468" w:type="dxa"/>
            <w:vMerge/>
            <w:tcMar>
              <w:left w:w="0" w:type="dxa"/>
              <w:right w:w="0" w:type="dxa"/>
            </w:tcMar>
          </w:tcPr>
          <w:p w:rsidR="00995DBE" w:rsidRPr="005F0929" w:rsidRDefault="00995DBE" w:rsidP="00995DBE">
            <w:pPr>
              <w:widowControl w:val="0"/>
              <w:autoSpaceDE/>
              <w:autoSpaceDN/>
              <w:adjustRightInd/>
              <w:spacing w:after="0"/>
              <w:rPr>
                <w:rFonts w:eastAsia="SimSun"/>
              </w:rPr>
            </w:pPr>
          </w:p>
        </w:tc>
        <w:tc>
          <w:tcPr>
            <w:tcW w:w="1127" w:type="dxa"/>
            <w:tcMar>
              <w:left w:w="0" w:type="dxa"/>
              <w:right w:w="0" w:type="dxa"/>
            </w:tcMar>
          </w:tcPr>
          <w:p w:rsidR="00995DBE" w:rsidRPr="005F0929" w:rsidRDefault="00F24144" w:rsidP="00995DBE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σ</w:t>
            </w:r>
            <w:r>
              <w:rPr>
                <w:rFonts w:eastAsia="SimSun"/>
                <w:vertAlign w:val="subscript"/>
              </w:rPr>
              <w:t>DS</w:t>
            </w:r>
            <w:proofErr w:type="spellEnd"/>
          </w:p>
        </w:tc>
        <w:tc>
          <w:tcPr>
            <w:tcW w:w="2264" w:type="dxa"/>
            <w:vAlign w:val="center"/>
          </w:tcPr>
          <w:p w:rsidR="00995DBE" w:rsidRPr="005F0929" w:rsidRDefault="00F24144" w:rsidP="00995DBE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0.007*log10(1+f)+0.30</w:t>
            </w:r>
          </w:p>
        </w:tc>
        <w:tc>
          <w:tcPr>
            <w:tcW w:w="666" w:type="dxa"/>
            <w:vAlign w:val="center"/>
          </w:tcPr>
          <w:p w:rsidR="00995DBE" w:rsidRPr="005F0929" w:rsidRDefault="00F24144" w:rsidP="00995DBE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0.31</w:t>
            </w:r>
          </w:p>
        </w:tc>
        <w:tc>
          <w:tcPr>
            <w:tcW w:w="893" w:type="dxa"/>
            <w:vAlign w:val="center"/>
          </w:tcPr>
          <w:p w:rsidR="00995DBE" w:rsidRPr="005F0929" w:rsidRDefault="00F24144" w:rsidP="00995DBE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0.18</w:t>
            </w:r>
          </w:p>
        </w:tc>
        <w:tc>
          <w:tcPr>
            <w:tcW w:w="2264" w:type="dxa"/>
            <w:vAlign w:val="center"/>
          </w:tcPr>
          <w:p w:rsidR="00995DBE" w:rsidRPr="005F0929" w:rsidRDefault="00F24144" w:rsidP="00995DBE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0.007*log10(1+f)+0.19</w:t>
            </w:r>
          </w:p>
        </w:tc>
        <w:tc>
          <w:tcPr>
            <w:tcW w:w="666" w:type="dxa"/>
            <w:vAlign w:val="center"/>
          </w:tcPr>
          <w:p w:rsidR="00995DBE" w:rsidRPr="005F0929" w:rsidRDefault="00F24144" w:rsidP="00995DBE">
            <w:pPr>
              <w:keepNext/>
              <w:widowControl w:val="0"/>
              <w:autoSpaceDE/>
              <w:autoSpaceDN/>
              <w:adjustRightInd/>
              <w:spacing w:after="0"/>
              <w:jc w:val="center"/>
              <w:outlineLvl w:val="0"/>
              <w:rPr>
                <w:rFonts w:eastAsia="SimSun"/>
              </w:rPr>
            </w:pPr>
            <w:r>
              <w:rPr>
                <w:rFonts w:eastAsia="SimSun"/>
              </w:rPr>
              <w:t>0.21</w:t>
            </w:r>
          </w:p>
        </w:tc>
        <w:tc>
          <w:tcPr>
            <w:tcW w:w="893" w:type="dxa"/>
            <w:vAlign w:val="center"/>
          </w:tcPr>
          <w:p w:rsidR="00995DBE" w:rsidRPr="005F0929" w:rsidRDefault="00995DBE" w:rsidP="00995DBE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eastAsia="SimSun"/>
              </w:rPr>
            </w:pPr>
            <w:r w:rsidRPr="005F0929">
              <w:rPr>
                <w:rFonts w:eastAsia="SimSun"/>
              </w:rPr>
              <w:t>0.14</w:t>
            </w:r>
          </w:p>
        </w:tc>
      </w:tr>
      <w:tr w:rsidR="00995DBE" w:rsidRPr="005F0929" w:rsidTr="00995DBE">
        <w:trPr>
          <w:jc w:val="center"/>
        </w:trPr>
        <w:tc>
          <w:tcPr>
            <w:tcW w:w="468" w:type="dxa"/>
            <w:vMerge w:val="restart"/>
            <w:tcMar>
              <w:left w:w="0" w:type="dxa"/>
              <w:right w:w="0" w:type="dxa"/>
            </w:tcMar>
          </w:tcPr>
          <w:p w:rsidR="00995DBE" w:rsidRPr="005F0929" w:rsidRDefault="00F24144" w:rsidP="00995DBE">
            <w:pPr>
              <w:widowControl w:val="0"/>
              <w:autoSpaceDE/>
              <w:autoSpaceDN/>
              <w:adjustRightInd/>
              <w:spacing w:after="0"/>
              <w:rPr>
                <w:rFonts w:eastAsia="SimSun"/>
              </w:rPr>
            </w:pPr>
            <w:r>
              <w:rPr>
                <w:rFonts w:eastAsia="SimSun"/>
              </w:rPr>
              <w:t>ASA</w:t>
            </w:r>
          </w:p>
        </w:tc>
        <w:tc>
          <w:tcPr>
            <w:tcW w:w="1127" w:type="dxa"/>
            <w:tcMar>
              <w:left w:w="0" w:type="dxa"/>
              <w:right w:w="0" w:type="dxa"/>
            </w:tcMar>
          </w:tcPr>
          <w:p w:rsidR="00995DBE" w:rsidRPr="005F0929" w:rsidRDefault="00F24144" w:rsidP="00995DBE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Median [°]</w:t>
            </w:r>
          </w:p>
        </w:tc>
        <w:tc>
          <w:tcPr>
            <w:tcW w:w="2264" w:type="dxa"/>
            <w:vAlign w:val="center"/>
          </w:tcPr>
          <w:p w:rsidR="00995DBE" w:rsidRPr="005F0929" w:rsidRDefault="00F24144" w:rsidP="00995DBE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-19.01*log10(1+f)+67.41</w:t>
            </w:r>
          </w:p>
        </w:tc>
        <w:tc>
          <w:tcPr>
            <w:tcW w:w="666" w:type="dxa"/>
            <w:vAlign w:val="center"/>
          </w:tcPr>
          <w:p w:rsidR="00995DBE" w:rsidRPr="005F0929" w:rsidRDefault="00F24144" w:rsidP="00995DBE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39.06</w:t>
            </w:r>
          </w:p>
        </w:tc>
        <w:tc>
          <w:tcPr>
            <w:tcW w:w="893" w:type="dxa"/>
            <w:vAlign w:val="center"/>
          </w:tcPr>
          <w:p w:rsidR="00995DBE" w:rsidRPr="005F0929" w:rsidRDefault="00F24144" w:rsidP="00995DBE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  <w:tc>
          <w:tcPr>
            <w:tcW w:w="2264" w:type="dxa"/>
            <w:vAlign w:val="center"/>
          </w:tcPr>
          <w:p w:rsidR="00995DBE" w:rsidRPr="005F0929" w:rsidRDefault="00F24144" w:rsidP="00995DBE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5.43*log10(1+f)+29.02</w:t>
            </w:r>
          </w:p>
        </w:tc>
        <w:tc>
          <w:tcPr>
            <w:tcW w:w="666" w:type="dxa"/>
            <w:vAlign w:val="center"/>
          </w:tcPr>
          <w:p w:rsidR="00995DBE" w:rsidRPr="005F0929" w:rsidRDefault="00F24144" w:rsidP="00995DBE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37.13</w:t>
            </w:r>
          </w:p>
        </w:tc>
        <w:tc>
          <w:tcPr>
            <w:tcW w:w="893" w:type="dxa"/>
            <w:vAlign w:val="center"/>
          </w:tcPr>
          <w:p w:rsidR="00995DBE" w:rsidRPr="005F0929" w:rsidRDefault="00F24144" w:rsidP="00995DBE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995DBE" w:rsidRPr="005F0929" w:rsidTr="00995DBE">
        <w:trPr>
          <w:jc w:val="center"/>
        </w:trPr>
        <w:tc>
          <w:tcPr>
            <w:tcW w:w="468" w:type="dxa"/>
            <w:vMerge/>
            <w:tcMar>
              <w:left w:w="0" w:type="dxa"/>
              <w:right w:w="0" w:type="dxa"/>
            </w:tcMar>
          </w:tcPr>
          <w:p w:rsidR="00995DBE" w:rsidRPr="005F0929" w:rsidRDefault="00995DBE" w:rsidP="00995DBE">
            <w:pPr>
              <w:widowControl w:val="0"/>
              <w:autoSpaceDE/>
              <w:autoSpaceDN/>
              <w:adjustRightInd/>
              <w:spacing w:after="0"/>
              <w:rPr>
                <w:rFonts w:eastAsia="SimSun"/>
              </w:rPr>
            </w:pPr>
          </w:p>
        </w:tc>
        <w:tc>
          <w:tcPr>
            <w:tcW w:w="1127" w:type="dxa"/>
            <w:tcMar>
              <w:left w:w="0" w:type="dxa"/>
              <w:right w:w="0" w:type="dxa"/>
            </w:tcMar>
          </w:tcPr>
          <w:p w:rsidR="00995DBE" w:rsidRPr="005F0929" w:rsidRDefault="00F24144" w:rsidP="00995DBE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μ</w:t>
            </w:r>
            <w:r>
              <w:rPr>
                <w:rFonts w:eastAsia="SimSun"/>
                <w:vertAlign w:val="subscript"/>
              </w:rPr>
              <w:t>ASA</w:t>
            </w:r>
            <w:proofErr w:type="spellEnd"/>
          </w:p>
        </w:tc>
        <w:tc>
          <w:tcPr>
            <w:tcW w:w="2264" w:type="dxa"/>
            <w:vAlign w:val="center"/>
          </w:tcPr>
          <w:p w:rsidR="00995DBE" w:rsidRPr="005F0929" w:rsidRDefault="00F24144" w:rsidP="00995DBE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-0.21*log10(1+f)+1.83</w:t>
            </w:r>
          </w:p>
        </w:tc>
        <w:tc>
          <w:tcPr>
            <w:tcW w:w="666" w:type="dxa"/>
            <w:vAlign w:val="center"/>
          </w:tcPr>
          <w:p w:rsidR="00995DBE" w:rsidRPr="005F0929" w:rsidRDefault="00F24144" w:rsidP="00995DBE">
            <w:pPr>
              <w:keepNext/>
              <w:widowControl w:val="0"/>
              <w:autoSpaceDE/>
              <w:autoSpaceDN/>
              <w:adjustRightInd/>
              <w:spacing w:after="0"/>
              <w:jc w:val="center"/>
              <w:outlineLvl w:val="0"/>
              <w:rPr>
                <w:rFonts w:eastAsia="SimSun"/>
              </w:rPr>
            </w:pPr>
            <w:r>
              <w:rPr>
                <w:rFonts w:eastAsia="SimSun"/>
              </w:rPr>
              <w:t>1.51</w:t>
            </w:r>
          </w:p>
        </w:tc>
        <w:tc>
          <w:tcPr>
            <w:tcW w:w="893" w:type="dxa"/>
            <w:vAlign w:val="center"/>
          </w:tcPr>
          <w:p w:rsidR="00995DBE" w:rsidRPr="005F0929" w:rsidRDefault="00995DBE" w:rsidP="00995DBE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eastAsia="SimSun"/>
              </w:rPr>
            </w:pPr>
            <w:r w:rsidRPr="005F0929">
              <w:rPr>
                <w:rFonts w:eastAsia="SimSun"/>
              </w:rPr>
              <w:t>1.62</w:t>
            </w:r>
          </w:p>
        </w:tc>
        <w:tc>
          <w:tcPr>
            <w:tcW w:w="2264" w:type="dxa"/>
            <w:vAlign w:val="center"/>
          </w:tcPr>
          <w:p w:rsidR="00995DBE" w:rsidRPr="005F0929" w:rsidRDefault="00995DBE" w:rsidP="00995DBE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eastAsia="SimSun"/>
              </w:rPr>
            </w:pPr>
            <w:r w:rsidRPr="005F0929">
              <w:rPr>
                <w:rFonts w:eastAsia="SimSun"/>
              </w:rPr>
              <w:t xml:space="preserve"> 0.10*log10(1+f)+1.54</w:t>
            </w:r>
          </w:p>
        </w:tc>
        <w:tc>
          <w:tcPr>
            <w:tcW w:w="666" w:type="dxa"/>
            <w:vAlign w:val="center"/>
          </w:tcPr>
          <w:p w:rsidR="00995DBE" w:rsidRPr="005F0929" w:rsidRDefault="00F24144" w:rsidP="00995DBE">
            <w:pPr>
              <w:keepNext/>
              <w:widowControl w:val="0"/>
              <w:autoSpaceDE/>
              <w:autoSpaceDN/>
              <w:adjustRightInd/>
              <w:spacing w:after="0"/>
              <w:jc w:val="center"/>
              <w:outlineLvl w:val="0"/>
              <w:rPr>
                <w:rFonts w:eastAsia="SimSun"/>
              </w:rPr>
            </w:pPr>
            <w:r>
              <w:rPr>
                <w:rFonts w:eastAsia="SimSun"/>
              </w:rPr>
              <w:t>1.7</w:t>
            </w:r>
          </w:p>
        </w:tc>
        <w:tc>
          <w:tcPr>
            <w:tcW w:w="893" w:type="dxa"/>
            <w:vAlign w:val="center"/>
          </w:tcPr>
          <w:p w:rsidR="00995DBE" w:rsidRPr="005F0929" w:rsidRDefault="00995DBE" w:rsidP="00995DBE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eastAsia="SimSun"/>
              </w:rPr>
            </w:pPr>
            <w:r w:rsidRPr="005F0929">
              <w:rPr>
                <w:rFonts w:eastAsia="SimSun"/>
              </w:rPr>
              <w:t>1.77</w:t>
            </w:r>
          </w:p>
        </w:tc>
      </w:tr>
      <w:tr w:rsidR="00995DBE" w:rsidRPr="005F0929" w:rsidTr="00995DBE">
        <w:trPr>
          <w:jc w:val="center"/>
        </w:trPr>
        <w:tc>
          <w:tcPr>
            <w:tcW w:w="468" w:type="dxa"/>
            <w:vMerge/>
            <w:tcMar>
              <w:left w:w="0" w:type="dxa"/>
              <w:right w:w="0" w:type="dxa"/>
            </w:tcMar>
          </w:tcPr>
          <w:p w:rsidR="00995DBE" w:rsidRPr="005F0929" w:rsidRDefault="00995DBE" w:rsidP="00995DBE">
            <w:pPr>
              <w:widowControl w:val="0"/>
              <w:autoSpaceDE/>
              <w:autoSpaceDN/>
              <w:adjustRightInd/>
              <w:spacing w:after="0"/>
              <w:rPr>
                <w:rFonts w:eastAsia="SimSun"/>
              </w:rPr>
            </w:pPr>
          </w:p>
        </w:tc>
        <w:tc>
          <w:tcPr>
            <w:tcW w:w="1127" w:type="dxa"/>
            <w:tcMar>
              <w:left w:w="0" w:type="dxa"/>
              <w:right w:w="0" w:type="dxa"/>
            </w:tcMar>
          </w:tcPr>
          <w:p w:rsidR="00995DBE" w:rsidRPr="005F0929" w:rsidRDefault="00F24144" w:rsidP="00995DBE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σ</w:t>
            </w:r>
            <w:r>
              <w:rPr>
                <w:rFonts w:eastAsia="SimSun"/>
                <w:vertAlign w:val="subscript"/>
              </w:rPr>
              <w:t>ASA</w:t>
            </w:r>
            <w:proofErr w:type="spellEnd"/>
          </w:p>
        </w:tc>
        <w:tc>
          <w:tcPr>
            <w:tcW w:w="2264" w:type="dxa"/>
            <w:vAlign w:val="center"/>
          </w:tcPr>
          <w:p w:rsidR="00995DBE" w:rsidRPr="005F0929" w:rsidRDefault="00F24144" w:rsidP="00995DBE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-0.08*log10(1+f)+0.38</w:t>
            </w:r>
          </w:p>
        </w:tc>
        <w:tc>
          <w:tcPr>
            <w:tcW w:w="666" w:type="dxa"/>
            <w:vAlign w:val="center"/>
          </w:tcPr>
          <w:p w:rsidR="00995DBE" w:rsidRPr="005F0929" w:rsidRDefault="00F24144" w:rsidP="00995DBE">
            <w:pPr>
              <w:keepNext/>
              <w:widowControl w:val="0"/>
              <w:autoSpaceDE/>
              <w:autoSpaceDN/>
              <w:adjustRightInd/>
              <w:spacing w:after="0"/>
              <w:jc w:val="center"/>
              <w:outlineLvl w:val="0"/>
              <w:rPr>
                <w:rFonts w:eastAsia="SimSun"/>
              </w:rPr>
            </w:pPr>
            <w:r>
              <w:rPr>
                <w:rFonts w:eastAsia="SimSun"/>
              </w:rPr>
              <w:t>0.25</w:t>
            </w:r>
          </w:p>
        </w:tc>
        <w:tc>
          <w:tcPr>
            <w:tcW w:w="893" w:type="dxa"/>
            <w:vAlign w:val="center"/>
          </w:tcPr>
          <w:p w:rsidR="00995DBE" w:rsidRPr="005F0929" w:rsidRDefault="00995DBE" w:rsidP="00995DBE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eastAsia="SimSun"/>
              </w:rPr>
            </w:pPr>
            <w:r w:rsidRPr="005F0929">
              <w:rPr>
                <w:rFonts w:eastAsia="SimSun"/>
              </w:rPr>
              <w:t>0.22</w:t>
            </w:r>
          </w:p>
        </w:tc>
        <w:tc>
          <w:tcPr>
            <w:tcW w:w="2264" w:type="dxa"/>
            <w:vAlign w:val="center"/>
          </w:tcPr>
          <w:p w:rsidR="00995DBE" w:rsidRPr="005F0929" w:rsidRDefault="00995DBE" w:rsidP="00995DBE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eastAsia="SimSun"/>
              </w:rPr>
            </w:pPr>
            <w:r w:rsidRPr="005F0929">
              <w:rPr>
                <w:rFonts w:eastAsia="SimSun"/>
              </w:rPr>
              <w:t xml:space="preserve"> -0.13*log10(1+f)+0.35</w:t>
            </w:r>
          </w:p>
        </w:tc>
        <w:tc>
          <w:tcPr>
            <w:tcW w:w="666" w:type="dxa"/>
            <w:vAlign w:val="center"/>
          </w:tcPr>
          <w:p w:rsidR="00995DBE" w:rsidRPr="005F0929" w:rsidRDefault="00F24144" w:rsidP="00995DBE">
            <w:pPr>
              <w:keepNext/>
              <w:widowControl w:val="0"/>
              <w:autoSpaceDE/>
              <w:autoSpaceDN/>
              <w:adjustRightInd/>
              <w:spacing w:after="0"/>
              <w:jc w:val="center"/>
              <w:outlineLvl w:val="0"/>
              <w:rPr>
                <w:rFonts w:eastAsia="SimSun"/>
              </w:rPr>
            </w:pPr>
            <w:r>
              <w:rPr>
                <w:rFonts w:eastAsia="SimSun"/>
              </w:rPr>
              <w:t>0.15</w:t>
            </w:r>
          </w:p>
        </w:tc>
        <w:tc>
          <w:tcPr>
            <w:tcW w:w="893" w:type="dxa"/>
            <w:vAlign w:val="center"/>
          </w:tcPr>
          <w:p w:rsidR="00995DBE" w:rsidRPr="005F0929" w:rsidRDefault="00995DBE" w:rsidP="00995DBE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eastAsia="SimSun"/>
              </w:rPr>
            </w:pPr>
            <w:r w:rsidRPr="005F0929">
              <w:rPr>
                <w:rFonts w:eastAsia="SimSun"/>
              </w:rPr>
              <w:t>0.16</w:t>
            </w:r>
          </w:p>
        </w:tc>
      </w:tr>
      <w:tr w:rsidR="00995DBE" w:rsidRPr="005F0929" w:rsidTr="00995DBE">
        <w:trPr>
          <w:jc w:val="center"/>
        </w:trPr>
        <w:tc>
          <w:tcPr>
            <w:tcW w:w="468" w:type="dxa"/>
            <w:vMerge w:val="restart"/>
            <w:tcMar>
              <w:left w:w="0" w:type="dxa"/>
              <w:right w:w="0" w:type="dxa"/>
            </w:tcMar>
          </w:tcPr>
          <w:p w:rsidR="00995DBE" w:rsidRPr="005F0929" w:rsidRDefault="00F24144" w:rsidP="00995DBE">
            <w:pPr>
              <w:widowControl w:val="0"/>
              <w:autoSpaceDE/>
              <w:autoSpaceDN/>
              <w:adjustRightInd/>
              <w:spacing w:after="0"/>
              <w:rPr>
                <w:rFonts w:eastAsia="SimSun"/>
              </w:rPr>
            </w:pPr>
            <w:r>
              <w:rPr>
                <w:rFonts w:eastAsia="SimSun"/>
              </w:rPr>
              <w:t>ZSA</w:t>
            </w:r>
          </w:p>
        </w:tc>
        <w:tc>
          <w:tcPr>
            <w:tcW w:w="1127" w:type="dxa"/>
            <w:tcMar>
              <w:left w:w="0" w:type="dxa"/>
              <w:right w:w="0" w:type="dxa"/>
            </w:tcMar>
          </w:tcPr>
          <w:p w:rsidR="00995DBE" w:rsidRPr="005F0929" w:rsidRDefault="00F24144" w:rsidP="00995DBE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Median [°]</w:t>
            </w:r>
          </w:p>
        </w:tc>
        <w:tc>
          <w:tcPr>
            <w:tcW w:w="2264" w:type="dxa"/>
            <w:vAlign w:val="center"/>
          </w:tcPr>
          <w:p w:rsidR="00995DBE" w:rsidRPr="005F0929" w:rsidRDefault="00F24144" w:rsidP="00995DBE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9.64*log10(1+f)-8.56</w:t>
            </w:r>
          </w:p>
        </w:tc>
        <w:tc>
          <w:tcPr>
            <w:tcW w:w="666" w:type="dxa"/>
            <w:vAlign w:val="center"/>
          </w:tcPr>
          <w:p w:rsidR="00995DBE" w:rsidRPr="005F0929" w:rsidRDefault="00F24144" w:rsidP="00995DBE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5.82</w:t>
            </w:r>
          </w:p>
        </w:tc>
        <w:tc>
          <w:tcPr>
            <w:tcW w:w="893" w:type="dxa"/>
            <w:vAlign w:val="center"/>
          </w:tcPr>
          <w:p w:rsidR="00995DBE" w:rsidRPr="005F0929" w:rsidRDefault="00F24144" w:rsidP="00995DBE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  <w:tc>
          <w:tcPr>
            <w:tcW w:w="2264" w:type="dxa"/>
            <w:vAlign w:val="center"/>
          </w:tcPr>
          <w:p w:rsidR="00995DBE" w:rsidRPr="005F0929" w:rsidRDefault="00F24144" w:rsidP="00995DBE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0.46*log10(1+f)+3.35</w:t>
            </w:r>
          </w:p>
        </w:tc>
        <w:tc>
          <w:tcPr>
            <w:tcW w:w="666" w:type="dxa"/>
            <w:vAlign w:val="center"/>
          </w:tcPr>
          <w:p w:rsidR="00995DBE" w:rsidRPr="005F0929" w:rsidRDefault="00F24144" w:rsidP="00995DBE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4.05</w:t>
            </w:r>
          </w:p>
        </w:tc>
        <w:tc>
          <w:tcPr>
            <w:tcW w:w="893" w:type="dxa"/>
            <w:vAlign w:val="center"/>
          </w:tcPr>
          <w:p w:rsidR="00995DBE" w:rsidRPr="005F0929" w:rsidRDefault="00F24144" w:rsidP="00995DBE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995DBE" w:rsidRPr="005F0929" w:rsidTr="00995DBE">
        <w:trPr>
          <w:jc w:val="center"/>
        </w:trPr>
        <w:tc>
          <w:tcPr>
            <w:tcW w:w="468" w:type="dxa"/>
            <w:vMerge/>
            <w:tcMar>
              <w:left w:w="0" w:type="dxa"/>
              <w:right w:w="0" w:type="dxa"/>
            </w:tcMar>
          </w:tcPr>
          <w:p w:rsidR="00995DBE" w:rsidRPr="005F0929" w:rsidRDefault="00995DBE" w:rsidP="00995DBE">
            <w:pPr>
              <w:widowControl w:val="0"/>
              <w:autoSpaceDE/>
              <w:autoSpaceDN/>
              <w:adjustRightInd/>
              <w:spacing w:after="0"/>
              <w:rPr>
                <w:rFonts w:eastAsia="SimSun"/>
              </w:rPr>
            </w:pPr>
          </w:p>
        </w:tc>
        <w:tc>
          <w:tcPr>
            <w:tcW w:w="1127" w:type="dxa"/>
            <w:tcMar>
              <w:left w:w="0" w:type="dxa"/>
              <w:right w:w="0" w:type="dxa"/>
            </w:tcMar>
          </w:tcPr>
          <w:p w:rsidR="00995DBE" w:rsidRPr="005F0929" w:rsidRDefault="00F24144" w:rsidP="00995DBE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μ</w:t>
            </w:r>
            <w:r>
              <w:rPr>
                <w:rFonts w:eastAsia="SimSun"/>
                <w:vertAlign w:val="subscript"/>
              </w:rPr>
              <w:t>ZSA</w:t>
            </w:r>
            <w:proofErr w:type="spellEnd"/>
          </w:p>
        </w:tc>
        <w:tc>
          <w:tcPr>
            <w:tcW w:w="2264" w:type="dxa"/>
            <w:vAlign w:val="center"/>
          </w:tcPr>
          <w:p w:rsidR="00995DBE" w:rsidRPr="005F0929" w:rsidRDefault="00F24144" w:rsidP="00995DBE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0.38*log10(1+f)+0.16</w:t>
            </w:r>
          </w:p>
        </w:tc>
        <w:tc>
          <w:tcPr>
            <w:tcW w:w="666" w:type="dxa"/>
            <w:vAlign w:val="center"/>
          </w:tcPr>
          <w:p w:rsidR="00995DBE" w:rsidRPr="005F0929" w:rsidRDefault="00F24144" w:rsidP="00995DBE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0.75</w:t>
            </w:r>
          </w:p>
        </w:tc>
        <w:tc>
          <w:tcPr>
            <w:tcW w:w="893" w:type="dxa"/>
            <w:vAlign w:val="center"/>
          </w:tcPr>
          <w:p w:rsidR="00995DBE" w:rsidRPr="005F0929" w:rsidRDefault="00F24144" w:rsidP="00995DBE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  <w:tc>
          <w:tcPr>
            <w:tcW w:w="2264" w:type="dxa"/>
            <w:vAlign w:val="center"/>
          </w:tcPr>
          <w:p w:rsidR="00995DBE" w:rsidRPr="005F0929" w:rsidRDefault="00F24144" w:rsidP="00995DBE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0.15*log10(1+f)+0.54</w:t>
            </w:r>
          </w:p>
        </w:tc>
        <w:tc>
          <w:tcPr>
            <w:tcW w:w="666" w:type="dxa"/>
            <w:vAlign w:val="center"/>
          </w:tcPr>
          <w:p w:rsidR="00995DBE" w:rsidRPr="005F0929" w:rsidRDefault="00F24144" w:rsidP="00995DBE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0.77</w:t>
            </w:r>
          </w:p>
        </w:tc>
        <w:tc>
          <w:tcPr>
            <w:tcW w:w="893" w:type="dxa"/>
            <w:vAlign w:val="center"/>
          </w:tcPr>
          <w:p w:rsidR="00995DBE" w:rsidRPr="005F0929" w:rsidRDefault="00F24144" w:rsidP="00995DBE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995DBE" w:rsidRPr="005F0929" w:rsidTr="00995DBE">
        <w:trPr>
          <w:jc w:val="center"/>
        </w:trPr>
        <w:tc>
          <w:tcPr>
            <w:tcW w:w="468" w:type="dxa"/>
            <w:vMerge/>
            <w:tcMar>
              <w:left w:w="0" w:type="dxa"/>
              <w:right w:w="0" w:type="dxa"/>
            </w:tcMar>
          </w:tcPr>
          <w:p w:rsidR="00995DBE" w:rsidRPr="005F0929" w:rsidRDefault="00995DBE" w:rsidP="00995DBE">
            <w:pPr>
              <w:widowControl w:val="0"/>
              <w:autoSpaceDE/>
              <w:autoSpaceDN/>
              <w:adjustRightInd/>
              <w:spacing w:after="0"/>
              <w:rPr>
                <w:rFonts w:eastAsia="SimSun"/>
              </w:rPr>
            </w:pPr>
          </w:p>
        </w:tc>
        <w:tc>
          <w:tcPr>
            <w:tcW w:w="1127" w:type="dxa"/>
            <w:tcMar>
              <w:left w:w="0" w:type="dxa"/>
              <w:right w:w="0" w:type="dxa"/>
            </w:tcMar>
          </w:tcPr>
          <w:p w:rsidR="00995DBE" w:rsidRPr="005F0929" w:rsidRDefault="00F24144" w:rsidP="00995DBE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σ</w:t>
            </w:r>
            <w:r>
              <w:rPr>
                <w:rFonts w:eastAsia="SimSun"/>
                <w:vertAlign w:val="subscript"/>
              </w:rPr>
              <w:t>ZSA</w:t>
            </w:r>
            <w:proofErr w:type="spellEnd"/>
          </w:p>
        </w:tc>
        <w:tc>
          <w:tcPr>
            <w:tcW w:w="2264" w:type="dxa"/>
            <w:vAlign w:val="center"/>
          </w:tcPr>
          <w:p w:rsidR="00995DBE" w:rsidRPr="005F0929" w:rsidRDefault="00F24144" w:rsidP="00995DBE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-0.33*log10(1+f)+0.73</w:t>
            </w:r>
          </w:p>
        </w:tc>
        <w:tc>
          <w:tcPr>
            <w:tcW w:w="666" w:type="dxa"/>
            <w:vAlign w:val="center"/>
          </w:tcPr>
          <w:p w:rsidR="00995DBE" w:rsidRPr="005F0929" w:rsidRDefault="00F24144" w:rsidP="00995DBE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0.23</w:t>
            </w:r>
          </w:p>
        </w:tc>
        <w:tc>
          <w:tcPr>
            <w:tcW w:w="893" w:type="dxa"/>
            <w:vAlign w:val="center"/>
          </w:tcPr>
          <w:p w:rsidR="00995DBE" w:rsidRPr="005F0929" w:rsidRDefault="00F24144" w:rsidP="00995DBE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  <w:tc>
          <w:tcPr>
            <w:tcW w:w="2264" w:type="dxa"/>
            <w:vAlign w:val="center"/>
          </w:tcPr>
          <w:p w:rsidR="00995DBE" w:rsidRPr="005F0929" w:rsidRDefault="00F24144" w:rsidP="00995DBE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-0.08*log10(1+f)+0.26</w:t>
            </w:r>
          </w:p>
        </w:tc>
        <w:tc>
          <w:tcPr>
            <w:tcW w:w="666" w:type="dxa"/>
            <w:vAlign w:val="center"/>
          </w:tcPr>
          <w:p w:rsidR="00995DBE" w:rsidRPr="005F0929" w:rsidRDefault="00F24144" w:rsidP="00995DBE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0.13</w:t>
            </w:r>
          </w:p>
        </w:tc>
        <w:tc>
          <w:tcPr>
            <w:tcW w:w="893" w:type="dxa"/>
            <w:vAlign w:val="center"/>
          </w:tcPr>
          <w:p w:rsidR="00995DBE" w:rsidRPr="005F0929" w:rsidRDefault="00F24144" w:rsidP="00995DBE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995DBE" w:rsidRPr="005F0929" w:rsidTr="00995DBE">
        <w:trPr>
          <w:jc w:val="center"/>
        </w:trPr>
        <w:tc>
          <w:tcPr>
            <w:tcW w:w="468" w:type="dxa"/>
            <w:vMerge w:val="restart"/>
            <w:tcMar>
              <w:left w:w="0" w:type="dxa"/>
              <w:right w:w="0" w:type="dxa"/>
            </w:tcMar>
          </w:tcPr>
          <w:p w:rsidR="00995DBE" w:rsidRPr="005F0929" w:rsidRDefault="00F24144" w:rsidP="00995DBE">
            <w:pPr>
              <w:widowControl w:val="0"/>
              <w:autoSpaceDE/>
              <w:autoSpaceDN/>
              <w:adjustRightInd/>
              <w:spacing w:after="0"/>
              <w:rPr>
                <w:rFonts w:eastAsia="SimSun"/>
              </w:rPr>
            </w:pPr>
            <w:r>
              <w:rPr>
                <w:rFonts w:eastAsia="SimSun"/>
              </w:rPr>
              <w:t>K</w:t>
            </w:r>
          </w:p>
        </w:tc>
        <w:tc>
          <w:tcPr>
            <w:tcW w:w="1127" w:type="dxa"/>
            <w:tcMar>
              <w:left w:w="0" w:type="dxa"/>
              <w:right w:w="0" w:type="dxa"/>
            </w:tcMar>
            <w:vAlign w:val="center"/>
          </w:tcPr>
          <w:p w:rsidR="00995DBE" w:rsidRPr="005F0929" w:rsidRDefault="00F24144" w:rsidP="00995DBE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μ</w:t>
            </w:r>
            <w:r>
              <w:rPr>
                <w:rFonts w:eastAsia="SimSun"/>
                <w:vertAlign w:val="subscript"/>
              </w:rPr>
              <w:t>K</w:t>
            </w:r>
            <w:proofErr w:type="spellEnd"/>
          </w:p>
        </w:tc>
        <w:tc>
          <w:tcPr>
            <w:tcW w:w="2264" w:type="dxa"/>
            <w:vAlign w:val="center"/>
          </w:tcPr>
          <w:p w:rsidR="00995DBE" w:rsidRPr="005F0929" w:rsidRDefault="00F24144" w:rsidP="00995DBE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-2.53*log10(1+f)+4.34</w:t>
            </w:r>
          </w:p>
        </w:tc>
        <w:tc>
          <w:tcPr>
            <w:tcW w:w="666" w:type="dxa"/>
            <w:vAlign w:val="center"/>
          </w:tcPr>
          <w:p w:rsidR="00995DBE" w:rsidRPr="005F0929" w:rsidRDefault="00F24144" w:rsidP="00995DBE">
            <w:pPr>
              <w:keepNext/>
              <w:widowControl w:val="0"/>
              <w:autoSpaceDE/>
              <w:autoSpaceDN/>
              <w:adjustRightInd/>
              <w:spacing w:after="0"/>
              <w:jc w:val="center"/>
              <w:outlineLvl w:val="0"/>
              <w:rPr>
                <w:rFonts w:eastAsia="SimSun"/>
              </w:rPr>
            </w:pPr>
            <w:r>
              <w:rPr>
                <w:rFonts w:eastAsia="SimSun"/>
              </w:rPr>
              <w:t>0.57</w:t>
            </w:r>
          </w:p>
        </w:tc>
        <w:tc>
          <w:tcPr>
            <w:tcW w:w="893" w:type="dxa"/>
            <w:vAlign w:val="center"/>
          </w:tcPr>
          <w:p w:rsidR="00995DBE" w:rsidRPr="005F0929" w:rsidRDefault="00F24144" w:rsidP="00995DBE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7</w:t>
            </w:r>
          </w:p>
        </w:tc>
        <w:tc>
          <w:tcPr>
            <w:tcW w:w="2264" w:type="dxa"/>
            <w:vAlign w:val="center"/>
          </w:tcPr>
          <w:p w:rsidR="00995DBE" w:rsidRPr="005F0929" w:rsidRDefault="00F24144" w:rsidP="00995DBE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  <w:tc>
          <w:tcPr>
            <w:tcW w:w="666" w:type="dxa"/>
            <w:vAlign w:val="center"/>
          </w:tcPr>
          <w:p w:rsidR="00995DBE" w:rsidRPr="005F0929" w:rsidRDefault="00F24144" w:rsidP="00995DBE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  <w:tc>
          <w:tcPr>
            <w:tcW w:w="893" w:type="dxa"/>
            <w:vAlign w:val="center"/>
          </w:tcPr>
          <w:p w:rsidR="00995DBE" w:rsidRPr="005F0929" w:rsidRDefault="00F24144" w:rsidP="00995DBE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995DBE" w:rsidRPr="005F0929" w:rsidTr="00995DBE">
        <w:trPr>
          <w:jc w:val="center"/>
        </w:trPr>
        <w:tc>
          <w:tcPr>
            <w:tcW w:w="468" w:type="dxa"/>
            <w:vMerge/>
            <w:tcMar>
              <w:left w:w="0" w:type="dxa"/>
              <w:right w:w="0" w:type="dxa"/>
            </w:tcMar>
          </w:tcPr>
          <w:p w:rsidR="00995DBE" w:rsidRPr="005F0929" w:rsidRDefault="00995DBE" w:rsidP="00995DBE">
            <w:pPr>
              <w:widowControl w:val="0"/>
              <w:autoSpaceDE/>
              <w:autoSpaceDN/>
              <w:adjustRightInd/>
              <w:spacing w:after="0"/>
              <w:rPr>
                <w:rFonts w:eastAsia="SimSun"/>
              </w:rPr>
            </w:pPr>
          </w:p>
        </w:tc>
        <w:tc>
          <w:tcPr>
            <w:tcW w:w="1127" w:type="dxa"/>
            <w:tcMar>
              <w:left w:w="0" w:type="dxa"/>
              <w:right w:w="0" w:type="dxa"/>
            </w:tcMar>
          </w:tcPr>
          <w:p w:rsidR="00995DBE" w:rsidRPr="005F0929" w:rsidRDefault="00F24144" w:rsidP="00995DBE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σ</w:t>
            </w:r>
            <w:r>
              <w:rPr>
                <w:rFonts w:eastAsia="SimSun"/>
                <w:vertAlign w:val="subscript"/>
              </w:rPr>
              <w:t>K</w:t>
            </w:r>
            <w:proofErr w:type="spellEnd"/>
          </w:p>
        </w:tc>
        <w:tc>
          <w:tcPr>
            <w:tcW w:w="2264" w:type="dxa"/>
            <w:vAlign w:val="center"/>
          </w:tcPr>
          <w:p w:rsidR="00995DBE" w:rsidRPr="005F0929" w:rsidRDefault="00F24144" w:rsidP="00995DBE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-0.44*log10(1+f)+3.85</w:t>
            </w:r>
          </w:p>
        </w:tc>
        <w:tc>
          <w:tcPr>
            <w:tcW w:w="666" w:type="dxa"/>
            <w:vAlign w:val="center"/>
          </w:tcPr>
          <w:p w:rsidR="00995DBE" w:rsidRPr="005F0929" w:rsidRDefault="00F24144" w:rsidP="00995DBE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3.19</w:t>
            </w:r>
          </w:p>
        </w:tc>
        <w:tc>
          <w:tcPr>
            <w:tcW w:w="893" w:type="dxa"/>
            <w:vAlign w:val="center"/>
          </w:tcPr>
          <w:p w:rsidR="00995DBE" w:rsidRPr="005F0929" w:rsidRDefault="00995DBE" w:rsidP="00995DBE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eastAsia="SimSun"/>
              </w:rPr>
            </w:pPr>
            <w:r w:rsidRPr="005F0929">
              <w:rPr>
                <w:rFonts w:eastAsia="SimSun"/>
              </w:rPr>
              <w:t>4</w:t>
            </w:r>
          </w:p>
        </w:tc>
        <w:tc>
          <w:tcPr>
            <w:tcW w:w="2264" w:type="dxa"/>
          </w:tcPr>
          <w:p w:rsidR="00995DBE" w:rsidRPr="005F0929" w:rsidRDefault="00995DBE" w:rsidP="00995DBE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eastAsia="SimSun"/>
              </w:rPr>
            </w:pPr>
            <w:r w:rsidRPr="005F0929">
              <w:rPr>
                <w:rFonts w:eastAsia="SimSun"/>
              </w:rPr>
              <w:t>N/A</w:t>
            </w:r>
          </w:p>
        </w:tc>
        <w:tc>
          <w:tcPr>
            <w:tcW w:w="666" w:type="dxa"/>
          </w:tcPr>
          <w:p w:rsidR="00995DBE" w:rsidRPr="005F0929" w:rsidRDefault="00F24144" w:rsidP="00995DBE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 xml:space="preserve">N/A </w:t>
            </w:r>
          </w:p>
        </w:tc>
        <w:tc>
          <w:tcPr>
            <w:tcW w:w="893" w:type="dxa"/>
          </w:tcPr>
          <w:p w:rsidR="00995DBE" w:rsidRPr="005F0929" w:rsidRDefault="00F24144" w:rsidP="00995DBE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995DBE" w:rsidRPr="005F0929" w:rsidTr="00995DBE">
        <w:trPr>
          <w:jc w:val="center"/>
        </w:trPr>
        <w:tc>
          <w:tcPr>
            <w:tcW w:w="468" w:type="dxa"/>
            <w:vMerge w:val="restart"/>
            <w:tcMar>
              <w:left w:w="0" w:type="dxa"/>
              <w:right w:w="0" w:type="dxa"/>
            </w:tcMar>
          </w:tcPr>
          <w:p w:rsidR="00995DBE" w:rsidRPr="005F0929" w:rsidRDefault="00F24144" w:rsidP="00995DBE">
            <w:pPr>
              <w:widowControl w:val="0"/>
              <w:autoSpaceDE/>
              <w:autoSpaceDN/>
              <w:adjustRightInd/>
              <w:spacing w:after="0"/>
              <w:rPr>
                <w:rFonts w:eastAsia="SimSun"/>
              </w:rPr>
            </w:pPr>
            <w:r>
              <w:rPr>
                <w:rFonts w:eastAsia="SimSun"/>
              </w:rPr>
              <w:t>ASD</w:t>
            </w:r>
          </w:p>
        </w:tc>
        <w:tc>
          <w:tcPr>
            <w:tcW w:w="1127" w:type="dxa"/>
            <w:tcMar>
              <w:left w:w="0" w:type="dxa"/>
              <w:right w:w="0" w:type="dxa"/>
            </w:tcMar>
          </w:tcPr>
          <w:p w:rsidR="00995DBE" w:rsidRPr="005F0929" w:rsidRDefault="00F24144" w:rsidP="00995DBE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Median [°]</w:t>
            </w:r>
          </w:p>
        </w:tc>
        <w:tc>
          <w:tcPr>
            <w:tcW w:w="2264" w:type="dxa"/>
            <w:vAlign w:val="center"/>
          </w:tcPr>
          <w:p w:rsidR="00995DBE" w:rsidRPr="005F0929" w:rsidRDefault="00F24144" w:rsidP="00995DBE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1.03*log10(1+f)+19.96</w:t>
            </w:r>
          </w:p>
        </w:tc>
        <w:tc>
          <w:tcPr>
            <w:tcW w:w="666" w:type="dxa"/>
            <w:vAlign w:val="center"/>
          </w:tcPr>
          <w:p w:rsidR="00995DBE" w:rsidRPr="005F0929" w:rsidRDefault="00F24144" w:rsidP="00995DBE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23.5</w:t>
            </w:r>
          </w:p>
        </w:tc>
        <w:tc>
          <w:tcPr>
            <w:tcW w:w="893" w:type="dxa"/>
          </w:tcPr>
          <w:p w:rsidR="00995DBE" w:rsidRPr="005F0929" w:rsidRDefault="00F24144" w:rsidP="00995DBE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  <w:tc>
          <w:tcPr>
            <w:tcW w:w="2264" w:type="dxa"/>
            <w:vAlign w:val="center"/>
          </w:tcPr>
          <w:p w:rsidR="00995DBE" w:rsidRPr="005F0929" w:rsidRDefault="00F24144" w:rsidP="00995DBE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-19.33*log10(1+f)+86.74</w:t>
            </w:r>
          </w:p>
        </w:tc>
        <w:tc>
          <w:tcPr>
            <w:tcW w:w="666" w:type="dxa"/>
            <w:vAlign w:val="center"/>
          </w:tcPr>
          <w:p w:rsidR="00995DBE" w:rsidRPr="005F0929" w:rsidRDefault="00F24144" w:rsidP="00995DBE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57.91</w:t>
            </w:r>
          </w:p>
        </w:tc>
        <w:tc>
          <w:tcPr>
            <w:tcW w:w="893" w:type="dxa"/>
          </w:tcPr>
          <w:p w:rsidR="00995DBE" w:rsidRPr="005F0929" w:rsidRDefault="00F24144" w:rsidP="00995DBE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995DBE" w:rsidRPr="005F0929" w:rsidTr="00995DBE">
        <w:trPr>
          <w:jc w:val="center"/>
        </w:trPr>
        <w:tc>
          <w:tcPr>
            <w:tcW w:w="468" w:type="dxa"/>
            <w:vMerge/>
            <w:tcMar>
              <w:left w:w="0" w:type="dxa"/>
              <w:right w:w="0" w:type="dxa"/>
            </w:tcMar>
          </w:tcPr>
          <w:p w:rsidR="00995DBE" w:rsidRPr="005F0929" w:rsidRDefault="00995DBE" w:rsidP="00995DBE">
            <w:pPr>
              <w:widowControl w:val="0"/>
              <w:autoSpaceDE/>
              <w:autoSpaceDN/>
              <w:adjustRightInd/>
              <w:spacing w:after="0"/>
              <w:rPr>
                <w:rFonts w:eastAsia="SimSun"/>
              </w:rPr>
            </w:pPr>
          </w:p>
        </w:tc>
        <w:tc>
          <w:tcPr>
            <w:tcW w:w="1127" w:type="dxa"/>
            <w:tcMar>
              <w:left w:w="0" w:type="dxa"/>
              <w:right w:w="0" w:type="dxa"/>
            </w:tcMar>
          </w:tcPr>
          <w:p w:rsidR="00995DBE" w:rsidRPr="005F0929" w:rsidRDefault="00F24144" w:rsidP="00995DBE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μ</w:t>
            </w:r>
            <w:r>
              <w:rPr>
                <w:rFonts w:eastAsia="SimSun"/>
                <w:vertAlign w:val="subscript"/>
              </w:rPr>
              <w:t>ZSD</w:t>
            </w:r>
            <w:proofErr w:type="spellEnd"/>
          </w:p>
        </w:tc>
        <w:tc>
          <w:tcPr>
            <w:tcW w:w="2264" w:type="dxa"/>
            <w:vAlign w:val="center"/>
          </w:tcPr>
          <w:p w:rsidR="00995DBE" w:rsidRPr="005F0929" w:rsidRDefault="00F24144" w:rsidP="00995DBE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 xml:space="preserve"> 0.18*log10(1+f)+1.09</w:t>
            </w:r>
          </w:p>
        </w:tc>
        <w:tc>
          <w:tcPr>
            <w:tcW w:w="666" w:type="dxa"/>
            <w:vAlign w:val="center"/>
          </w:tcPr>
          <w:p w:rsidR="00995DBE" w:rsidRPr="005F0929" w:rsidRDefault="00F24144" w:rsidP="00995DBE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1.36</w:t>
            </w:r>
          </w:p>
        </w:tc>
        <w:tc>
          <w:tcPr>
            <w:tcW w:w="893" w:type="dxa"/>
            <w:vAlign w:val="center"/>
          </w:tcPr>
          <w:p w:rsidR="00995DBE" w:rsidRPr="005F0929" w:rsidRDefault="00F24144" w:rsidP="00995DBE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1.60</w:t>
            </w:r>
          </w:p>
        </w:tc>
        <w:tc>
          <w:tcPr>
            <w:tcW w:w="2264" w:type="dxa"/>
            <w:vAlign w:val="center"/>
          </w:tcPr>
          <w:p w:rsidR="00995DBE" w:rsidRPr="005F0929" w:rsidRDefault="00F24144" w:rsidP="00995DBE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-0.14*log10(1+f)+1.93</w:t>
            </w:r>
          </w:p>
        </w:tc>
        <w:tc>
          <w:tcPr>
            <w:tcW w:w="666" w:type="dxa"/>
            <w:vAlign w:val="center"/>
          </w:tcPr>
          <w:p w:rsidR="00995DBE" w:rsidRPr="005F0929" w:rsidRDefault="00F24144" w:rsidP="00995DBE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1.72</w:t>
            </w:r>
          </w:p>
        </w:tc>
        <w:tc>
          <w:tcPr>
            <w:tcW w:w="893" w:type="dxa"/>
          </w:tcPr>
          <w:p w:rsidR="00995DBE" w:rsidRPr="005F0929" w:rsidRDefault="00F24144" w:rsidP="00995DBE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1.62</w:t>
            </w:r>
          </w:p>
        </w:tc>
      </w:tr>
      <w:tr w:rsidR="00995DBE" w:rsidRPr="005F0929" w:rsidTr="00995DBE">
        <w:trPr>
          <w:jc w:val="center"/>
        </w:trPr>
        <w:tc>
          <w:tcPr>
            <w:tcW w:w="468" w:type="dxa"/>
            <w:vMerge/>
            <w:tcMar>
              <w:left w:w="0" w:type="dxa"/>
              <w:right w:w="0" w:type="dxa"/>
            </w:tcMar>
          </w:tcPr>
          <w:p w:rsidR="00995DBE" w:rsidRPr="005F0929" w:rsidRDefault="00995DBE" w:rsidP="00995DBE">
            <w:pPr>
              <w:widowControl w:val="0"/>
              <w:autoSpaceDE/>
              <w:autoSpaceDN/>
              <w:adjustRightInd/>
              <w:spacing w:after="0"/>
              <w:rPr>
                <w:rFonts w:eastAsia="SimSun"/>
              </w:rPr>
            </w:pPr>
          </w:p>
        </w:tc>
        <w:tc>
          <w:tcPr>
            <w:tcW w:w="1127" w:type="dxa"/>
            <w:tcMar>
              <w:left w:w="0" w:type="dxa"/>
              <w:right w:w="0" w:type="dxa"/>
            </w:tcMar>
          </w:tcPr>
          <w:p w:rsidR="00995DBE" w:rsidRPr="005F0929" w:rsidRDefault="00F24144" w:rsidP="00995DBE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σ</w:t>
            </w:r>
            <w:r>
              <w:rPr>
                <w:rFonts w:eastAsia="SimSun"/>
                <w:vertAlign w:val="subscript"/>
              </w:rPr>
              <w:t>ZSD</w:t>
            </w:r>
            <w:proofErr w:type="spellEnd"/>
          </w:p>
        </w:tc>
        <w:tc>
          <w:tcPr>
            <w:tcW w:w="2264" w:type="dxa"/>
            <w:vAlign w:val="center"/>
          </w:tcPr>
          <w:p w:rsidR="00995DBE" w:rsidRPr="005F0929" w:rsidRDefault="00F24144" w:rsidP="00995DBE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-0.11*log10(1+f)+0.55</w:t>
            </w:r>
          </w:p>
        </w:tc>
        <w:tc>
          <w:tcPr>
            <w:tcW w:w="666" w:type="dxa"/>
            <w:vAlign w:val="center"/>
          </w:tcPr>
          <w:p w:rsidR="00995DBE" w:rsidRPr="005F0929" w:rsidRDefault="00F24144" w:rsidP="00995DBE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0.17</w:t>
            </w:r>
          </w:p>
        </w:tc>
        <w:tc>
          <w:tcPr>
            <w:tcW w:w="893" w:type="dxa"/>
            <w:vAlign w:val="center"/>
          </w:tcPr>
          <w:p w:rsidR="00995DBE" w:rsidRPr="005F0929" w:rsidRDefault="00F24144" w:rsidP="00995DBE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0.18</w:t>
            </w:r>
          </w:p>
        </w:tc>
        <w:tc>
          <w:tcPr>
            <w:tcW w:w="2264" w:type="dxa"/>
            <w:vAlign w:val="center"/>
          </w:tcPr>
          <w:p w:rsidR="00995DBE" w:rsidRPr="005F0929" w:rsidRDefault="00F24144" w:rsidP="00995DBE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0.04*log10(1+f)+0.06</w:t>
            </w:r>
          </w:p>
        </w:tc>
        <w:tc>
          <w:tcPr>
            <w:tcW w:w="666" w:type="dxa"/>
            <w:vAlign w:val="center"/>
          </w:tcPr>
          <w:p w:rsidR="00995DBE" w:rsidRPr="005F0929" w:rsidRDefault="00F24144" w:rsidP="00995DBE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0.14</w:t>
            </w:r>
          </w:p>
        </w:tc>
        <w:tc>
          <w:tcPr>
            <w:tcW w:w="893" w:type="dxa"/>
          </w:tcPr>
          <w:p w:rsidR="00995DBE" w:rsidRPr="005F0929" w:rsidRDefault="00F24144" w:rsidP="00995DBE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0.25</w:t>
            </w:r>
          </w:p>
        </w:tc>
      </w:tr>
      <w:tr w:rsidR="00995DBE" w:rsidRPr="005F0929" w:rsidTr="00995DBE">
        <w:trPr>
          <w:jc w:val="center"/>
        </w:trPr>
        <w:tc>
          <w:tcPr>
            <w:tcW w:w="468" w:type="dxa"/>
            <w:vMerge w:val="restart"/>
            <w:tcMar>
              <w:left w:w="0" w:type="dxa"/>
              <w:right w:w="0" w:type="dxa"/>
            </w:tcMar>
          </w:tcPr>
          <w:p w:rsidR="00995DBE" w:rsidRPr="005F0929" w:rsidRDefault="00F24144" w:rsidP="00995DBE">
            <w:pPr>
              <w:widowControl w:val="0"/>
              <w:autoSpaceDE/>
              <w:autoSpaceDN/>
              <w:adjustRightInd/>
              <w:spacing w:after="0"/>
              <w:rPr>
                <w:rFonts w:eastAsia="SimSun"/>
              </w:rPr>
            </w:pPr>
            <w:r>
              <w:rPr>
                <w:rFonts w:eastAsia="SimSun"/>
              </w:rPr>
              <w:t>ZSD</w:t>
            </w:r>
          </w:p>
        </w:tc>
        <w:tc>
          <w:tcPr>
            <w:tcW w:w="1127" w:type="dxa"/>
            <w:tcMar>
              <w:left w:w="0" w:type="dxa"/>
              <w:right w:w="0" w:type="dxa"/>
            </w:tcMar>
          </w:tcPr>
          <w:p w:rsidR="00995DBE" w:rsidRPr="005F0929" w:rsidRDefault="00F24144" w:rsidP="00995DBE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Median [°]</w:t>
            </w:r>
          </w:p>
        </w:tc>
        <w:tc>
          <w:tcPr>
            <w:tcW w:w="2264" w:type="dxa"/>
            <w:vAlign w:val="center"/>
          </w:tcPr>
          <w:p w:rsidR="00995DBE" w:rsidRPr="005F0929" w:rsidRDefault="00F24144" w:rsidP="00995DBE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1.97*log10(1+f)+1.04</w:t>
            </w:r>
          </w:p>
        </w:tc>
        <w:tc>
          <w:tcPr>
            <w:tcW w:w="666" w:type="dxa"/>
            <w:vAlign w:val="center"/>
          </w:tcPr>
          <w:p w:rsidR="00995DBE" w:rsidRPr="005F0929" w:rsidRDefault="00F24144" w:rsidP="00995DBE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3.98</w:t>
            </w:r>
          </w:p>
        </w:tc>
        <w:tc>
          <w:tcPr>
            <w:tcW w:w="893" w:type="dxa"/>
          </w:tcPr>
          <w:p w:rsidR="00995DBE" w:rsidRPr="005F0929" w:rsidRDefault="00F24144" w:rsidP="00995DBE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  <w:tc>
          <w:tcPr>
            <w:tcW w:w="2264" w:type="dxa"/>
            <w:vAlign w:val="center"/>
          </w:tcPr>
          <w:p w:rsidR="00995DBE" w:rsidRPr="005F0929" w:rsidRDefault="00F24144" w:rsidP="00995DBE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-5.95*log10(1+f)+16.96</w:t>
            </w:r>
          </w:p>
        </w:tc>
        <w:tc>
          <w:tcPr>
            <w:tcW w:w="666" w:type="dxa"/>
            <w:vAlign w:val="center"/>
          </w:tcPr>
          <w:p w:rsidR="00995DBE" w:rsidRPr="005F0929" w:rsidRDefault="00F24144" w:rsidP="00995DBE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8.09</w:t>
            </w:r>
          </w:p>
        </w:tc>
        <w:tc>
          <w:tcPr>
            <w:tcW w:w="893" w:type="dxa"/>
          </w:tcPr>
          <w:p w:rsidR="00995DBE" w:rsidRPr="005F0929" w:rsidRDefault="00F24144" w:rsidP="00995DBE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995DBE" w:rsidRPr="005F0929" w:rsidTr="00995DBE">
        <w:trPr>
          <w:jc w:val="center"/>
        </w:trPr>
        <w:tc>
          <w:tcPr>
            <w:tcW w:w="468" w:type="dxa"/>
            <w:vMerge/>
            <w:tcMar>
              <w:left w:w="0" w:type="dxa"/>
              <w:right w:w="0" w:type="dxa"/>
            </w:tcMar>
          </w:tcPr>
          <w:p w:rsidR="00995DBE" w:rsidRPr="005F0929" w:rsidRDefault="00995DBE" w:rsidP="00995DBE">
            <w:pPr>
              <w:widowControl w:val="0"/>
              <w:autoSpaceDE/>
              <w:autoSpaceDN/>
              <w:adjustRightInd/>
              <w:spacing w:after="0"/>
              <w:rPr>
                <w:rFonts w:eastAsia="SimSun"/>
              </w:rPr>
            </w:pPr>
          </w:p>
        </w:tc>
        <w:tc>
          <w:tcPr>
            <w:tcW w:w="1127" w:type="dxa"/>
            <w:tcMar>
              <w:left w:w="0" w:type="dxa"/>
              <w:right w:w="0" w:type="dxa"/>
            </w:tcMar>
          </w:tcPr>
          <w:p w:rsidR="00995DBE" w:rsidRPr="005F0929" w:rsidRDefault="00F24144" w:rsidP="00995DBE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μ</w:t>
            </w:r>
            <w:r>
              <w:rPr>
                <w:rFonts w:eastAsia="SimSun"/>
                <w:vertAlign w:val="subscript"/>
              </w:rPr>
              <w:t>ZSD</w:t>
            </w:r>
            <w:proofErr w:type="spellEnd"/>
          </w:p>
        </w:tc>
        <w:tc>
          <w:tcPr>
            <w:tcW w:w="2264" w:type="dxa"/>
            <w:vAlign w:val="center"/>
          </w:tcPr>
          <w:p w:rsidR="00995DBE" w:rsidRPr="005F0929" w:rsidRDefault="00F24144" w:rsidP="00995DBE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0.18*log10(1+f)+0.38</w:t>
            </w:r>
          </w:p>
        </w:tc>
        <w:tc>
          <w:tcPr>
            <w:tcW w:w="666" w:type="dxa"/>
            <w:vAlign w:val="center"/>
          </w:tcPr>
          <w:p w:rsidR="00995DBE" w:rsidRPr="005F0929" w:rsidRDefault="00F24144" w:rsidP="00995DBE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0.67</w:t>
            </w:r>
          </w:p>
        </w:tc>
        <w:tc>
          <w:tcPr>
            <w:tcW w:w="893" w:type="dxa"/>
          </w:tcPr>
          <w:p w:rsidR="00995DBE" w:rsidRPr="005F0929" w:rsidRDefault="00F24144" w:rsidP="00995DBE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  <w:tc>
          <w:tcPr>
            <w:tcW w:w="2264" w:type="dxa"/>
            <w:vAlign w:val="center"/>
          </w:tcPr>
          <w:p w:rsidR="00995DBE" w:rsidRPr="005F0929" w:rsidRDefault="00F24144" w:rsidP="00995DBE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-0.25*log10(1+f)+1.27</w:t>
            </w:r>
          </w:p>
        </w:tc>
        <w:tc>
          <w:tcPr>
            <w:tcW w:w="666" w:type="dxa"/>
            <w:vAlign w:val="center"/>
          </w:tcPr>
          <w:p w:rsidR="00995DBE" w:rsidRPr="005F0929" w:rsidRDefault="00F24144" w:rsidP="00995DBE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0.89</w:t>
            </w:r>
          </w:p>
        </w:tc>
        <w:tc>
          <w:tcPr>
            <w:tcW w:w="893" w:type="dxa"/>
          </w:tcPr>
          <w:p w:rsidR="00995DBE" w:rsidRPr="005F0929" w:rsidRDefault="00F24144" w:rsidP="00995DBE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995DBE" w:rsidRPr="005F0929" w:rsidTr="00995DBE">
        <w:trPr>
          <w:jc w:val="center"/>
        </w:trPr>
        <w:tc>
          <w:tcPr>
            <w:tcW w:w="468" w:type="dxa"/>
            <w:vMerge/>
          </w:tcPr>
          <w:p w:rsidR="00995DBE" w:rsidRPr="005F0929" w:rsidRDefault="00995DBE" w:rsidP="00995DBE">
            <w:pPr>
              <w:widowControl w:val="0"/>
              <w:autoSpaceDE/>
              <w:autoSpaceDN/>
              <w:adjustRightInd/>
              <w:spacing w:after="0"/>
              <w:rPr>
                <w:rFonts w:eastAsia="SimSun"/>
              </w:rPr>
            </w:pPr>
          </w:p>
        </w:tc>
        <w:tc>
          <w:tcPr>
            <w:tcW w:w="1127" w:type="dxa"/>
            <w:tcMar>
              <w:left w:w="0" w:type="dxa"/>
              <w:right w:w="0" w:type="dxa"/>
            </w:tcMar>
          </w:tcPr>
          <w:p w:rsidR="00995DBE" w:rsidRPr="005F0929" w:rsidRDefault="00F24144" w:rsidP="00995DBE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σ</w:t>
            </w:r>
            <w:r>
              <w:rPr>
                <w:rFonts w:eastAsia="SimSun"/>
                <w:vertAlign w:val="subscript"/>
              </w:rPr>
              <w:t>ZSD</w:t>
            </w:r>
            <w:proofErr w:type="spellEnd"/>
          </w:p>
        </w:tc>
        <w:tc>
          <w:tcPr>
            <w:tcW w:w="2264" w:type="dxa"/>
            <w:vAlign w:val="center"/>
          </w:tcPr>
          <w:p w:rsidR="00995DBE" w:rsidRPr="005F0929" w:rsidRDefault="00F24144" w:rsidP="00995DBE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 xml:space="preserve"> -0.25*log10(1+f)+0.75 </w:t>
            </w:r>
          </w:p>
        </w:tc>
        <w:tc>
          <w:tcPr>
            <w:tcW w:w="666" w:type="dxa"/>
            <w:vAlign w:val="center"/>
          </w:tcPr>
          <w:p w:rsidR="00995DBE" w:rsidRPr="005F0929" w:rsidRDefault="00F24144" w:rsidP="00995DBE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0.37</w:t>
            </w:r>
          </w:p>
        </w:tc>
        <w:tc>
          <w:tcPr>
            <w:tcW w:w="893" w:type="dxa"/>
          </w:tcPr>
          <w:p w:rsidR="00995DBE" w:rsidRPr="005F0929" w:rsidRDefault="00F24144" w:rsidP="00995DBE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  <w:tc>
          <w:tcPr>
            <w:tcW w:w="2264" w:type="dxa"/>
            <w:vAlign w:val="center"/>
          </w:tcPr>
          <w:p w:rsidR="00995DBE" w:rsidRPr="005F0929" w:rsidRDefault="00F24144" w:rsidP="00995DBE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0.01*log10(1+f)+0.17</w:t>
            </w:r>
          </w:p>
        </w:tc>
        <w:tc>
          <w:tcPr>
            <w:tcW w:w="666" w:type="dxa"/>
            <w:vAlign w:val="center"/>
          </w:tcPr>
          <w:p w:rsidR="00995DBE" w:rsidRPr="005F0929" w:rsidRDefault="00F24144" w:rsidP="00995DBE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0.19</w:t>
            </w:r>
          </w:p>
        </w:tc>
        <w:tc>
          <w:tcPr>
            <w:tcW w:w="893" w:type="dxa"/>
          </w:tcPr>
          <w:p w:rsidR="00995DBE" w:rsidRPr="005F0929" w:rsidRDefault="00F24144" w:rsidP="00995DBE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</w:tbl>
    <w:p w:rsidR="00995DBE" w:rsidRPr="005F0929" w:rsidRDefault="00F24144" w:rsidP="00995DBE">
      <w:pPr>
        <w:rPr>
          <w:b/>
        </w:rPr>
      </w:pPr>
      <w:proofErr w:type="gramStart"/>
      <w:r>
        <w:t>1.The</w:t>
      </w:r>
      <w:proofErr w:type="gramEnd"/>
      <w:r>
        <w:t xml:space="preserve"> IMT-A results for </w:t>
      </w:r>
      <w:proofErr w:type="spellStart"/>
      <w:r>
        <w:t>InH</w:t>
      </w:r>
      <w:proofErr w:type="spellEnd"/>
      <w:r>
        <w:t xml:space="preserve"> are based on 2D channel model</w:t>
      </w:r>
    </w:p>
    <w:p w:rsidR="003533E3" w:rsidRPr="003533E3" w:rsidRDefault="003533E3" w:rsidP="003533E3">
      <w:pPr>
        <w:pStyle w:val="1"/>
        <w:keepLines w:val="0"/>
        <w:numPr>
          <w:ilvl w:val="0"/>
          <w:numId w:val="0"/>
        </w:numPr>
        <w:pBdr>
          <w:top w:val="none" w:sz="0" w:space="0" w:color="auto"/>
        </w:pBdr>
        <w:overflowPunct/>
        <w:snapToGrid w:val="0"/>
        <w:spacing w:before="120" w:after="120"/>
        <w:ind w:left="432" w:hanging="432"/>
        <w:jc w:val="both"/>
        <w:textAlignment w:val="auto"/>
        <w:rPr>
          <w:rFonts w:ascii="Times New Roman" w:eastAsia="宋体" w:hAnsi="Times New Roman"/>
          <w:b/>
          <w:bCs/>
          <w:sz w:val="28"/>
          <w:szCs w:val="28"/>
          <w:lang w:val="en-US"/>
        </w:rPr>
      </w:pPr>
      <w:r w:rsidRPr="003533E3">
        <w:rPr>
          <w:rFonts w:ascii="Times New Roman" w:eastAsia="宋体" w:hAnsi="Times New Roman"/>
          <w:b/>
          <w:bCs/>
          <w:sz w:val="28"/>
          <w:szCs w:val="28"/>
          <w:lang w:val="en-US"/>
        </w:rPr>
        <w:t>3</w:t>
      </w:r>
      <w:r w:rsidRPr="003533E3">
        <w:rPr>
          <w:rFonts w:ascii="Times New Roman" w:eastAsia="宋体" w:hAnsi="Times New Roman"/>
          <w:b/>
          <w:bCs/>
          <w:sz w:val="28"/>
          <w:szCs w:val="28"/>
          <w:lang w:val="en-US"/>
        </w:rPr>
        <w:tab/>
        <w:t>Conclusion</w:t>
      </w:r>
    </w:p>
    <w:p w:rsidR="00995DBE" w:rsidRPr="005F0929" w:rsidRDefault="00786BBA" w:rsidP="00D71637">
      <w:pPr>
        <w:rPr>
          <w:rFonts w:eastAsia="SimSun"/>
          <w:lang w:eastAsia="zh-CN"/>
        </w:rPr>
      </w:pPr>
      <w:r w:rsidRPr="005F0929">
        <w:rPr>
          <w:rFonts w:eastAsia="SimSun"/>
          <w:lang w:eastAsia="zh-CN"/>
        </w:rPr>
        <w:t xml:space="preserve">In this contribution, the large-scale channel characteristics </w:t>
      </w:r>
      <w:r w:rsidR="0084417F">
        <w:rPr>
          <w:rFonts w:eastAsia="SimSun"/>
          <w:lang w:eastAsia="zh-CN"/>
        </w:rPr>
        <w:t>have been</w:t>
      </w:r>
      <w:r w:rsidR="0084417F" w:rsidRPr="005F0929">
        <w:rPr>
          <w:rFonts w:eastAsia="SimSun"/>
          <w:lang w:eastAsia="zh-CN"/>
        </w:rPr>
        <w:t xml:space="preserve"> </w:t>
      </w:r>
      <w:r w:rsidRPr="005F0929">
        <w:rPr>
          <w:rFonts w:eastAsia="SimSun"/>
          <w:lang w:eastAsia="zh-CN"/>
        </w:rPr>
        <w:t xml:space="preserve">investigated for indoor hotspot scenarios, including indoor office and shopping mall. </w:t>
      </w:r>
      <w:r w:rsidR="005F0929">
        <w:rPr>
          <w:rFonts w:eastAsia="SimSun"/>
          <w:lang w:eastAsia="zh-CN"/>
        </w:rPr>
        <w:t>In light of</w:t>
      </w:r>
      <w:r w:rsidR="005F0929" w:rsidRPr="005F0929">
        <w:rPr>
          <w:rFonts w:eastAsia="SimSun"/>
          <w:lang w:eastAsia="zh-CN"/>
        </w:rPr>
        <w:t xml:space="preserve"> </w:t>
      </w:r>
      <w:r w:rsidRPr="005F0929">
        <w:rPr>
          <w:rFonts w:eastAsia="SimSun"/>
          <w:lang w:eastAsia="zh-CN"/>
        </w:rPr>
        <w:t>the</w:t>
      </w:r>
      <w:r w:rsidR="005F0929">
        <w:rPr>
          <w:rFonts w:eastAsia="SimSun"/>
          <w:lang w:eastAsia="zh-CN"/>
        </w:rPr>
        <w:t>se</w:t>
      </w:r>
      <w:r w:rsidRPr="005F0929">
        <w:rPr>
          <w:rFonts w:eastAsia="SimSun"/>
          <w:lang w:eastAsia="zh-CN"/>
        </w:rPr>
        <w:t xml:space="preserve"> observations, the following </w:t>
      </w:r>
      <w:r w:rsidR="005F0929">
        <w:rPr>
          <w:rFonts w:eastAsia="SimSun"/>
          <w:lang w:eastAsia="zh-CN"/>
        </w:rPr>
        <w:t>is</w:t>
      </w:r>
      <w:r w:rsidRPr="005F0929">
        <w:rPr>
          <w:rFonts w:eastAsia="SimSun"/>
          <w:lang w:eastAsia="zh-CN"/>
        </w:rPr>
        <w:t xml:space="preserve"> proposed:</w:t>
      </w:r>
    </w:p>
    <w:p w:rsidR="00454B05" w:rsidRPr="005F0929" w:rsidRDefault="001D2E91" w:rsidP="00D71637">
      <w:pPr>
        <w:rPr>
          <w:rFonts w:eastAsia="SimSun"/>
          <w:i/>
          <w:lang w:eastAsia="zh-CN"/>
        </w:rPr>
      </w:pPr>
      <w:r w:rsidRPr="005F0929">
        <w:rPr>
          <w:rFonts w:eastAsia="SimSun"/>
          <w:b/>
          <w:i/>
          <w:lang w:eastAsia="zh-CN"/>
        </w:rPr>
        <w:t>Proposal 1:</w:t>
      </w:r>
      <w:r w:rsidRPr="005F0929">
        <w:rPr>
          <w:rFonts w:eastAsia="SimSun"/>
          <w:i/>
          <w:lang w:eastAsia="zh-CN"/>
        </w:rPr>
        <w:t xml:space="preserve"> </w:t>
      </w:r>
      <w:r w:rsidR="00F24144">
        <w:rPr>
          <w:i/>
        </w:rPr>
        <w:t xml:space="preserve">The observations indicate that, for some of the LSP, frequency dependency </w:t>
      </w:r>
      <w:r w:rsidR="00F24144">
        <w:rPr>
          <w:rFonts w:eastAsia="SimSun"/>
          <w:i/>
          <w:lang w:eastAsia="zh-CN"/>
        </w:rPr>
        <w:t>should be studied</w:t>
      </w:r>
      <w:r w:rsidR="00F24144">
        <w:rPr>
          <w:i/>
        </w:rPr>
        <w:t xml:space="preserve"> for channel modelling for the frequency range up to 100 GHz.</w:t>
      </w:r>
    </w:p>
    <w:p w:rsidR="001D2E91" w:rsidRPr="005F0929" w:rsidRDefault="001D2E91" w:rsidP="00D71637">
      <w:pPr>
        <w:rPr>
          <w:rFonts w:eastAsia="SimSun"/>
          <w:i/>
          <w:lang w:eastAsia="zh-CN"/>
        </w:rPr>
      </w:pPr>
    </w:p>
    <w:p w:rsidR="003533E3" w:rsidRPr="003533E3" w:rsidRDefault="003533E3" w:rsidP="003533E3">
      <w:pPr>
        <w:pStyle w:val="1"/>
        <w:keepLines w:val="0"/>
        <w:numPr>
          <w:ilvl w:val="0"/>
          <w:numId w:val="0"/>
        </w:numPr>
        <w:pBdr>
          <w:top w:val="none" w:sz="0" w:space="0" w:color="auto"/>
        </w:pBdr>
        <w:overflowPunct/>
        <w:snapToGrid w:val="0"/>
        <w:spacing w:before="120" w:after="120"/>
        <w:ind w:left="432" w:hanging="432"/>
        <w:jc w:val="both"/>
        <w:textAlignment w:val="auto"/>
        <w:rPr>
          <w:rFonts w:eastAsia="宋体"/>
          <w:b/>
          <w:bCs/>
          <w:sz w:val="28"/>
          <w:szCs w:val="28"/>
          <w:lang w:val="en-US"/>
        </w:rPr>
      </w:pPr>
      <w:r w:rsidRPr="003533E3">
        <w:rPr>
          <w:rFonts w:ascii="Times New Roman" w:eastAsia="宋体" w:hAnsi="Times New Roman"/>
          <w:b/>
          <w:bCs/>
          <w:sz w:val="28"/>
          <w:szCs w:val="28"/>
          <w:lang w:val="en-US"/>
        </w:rPr>
        <w:t>References</w:t>
      </w:r>
    </w:p>
    <w:p w:rsidR="00E33BA9" w:rsidRPr="005F0929" w:rsidRDefault="00E33BA9" w:rsidP="00B5698F">
      <w:pPr>
        <w:pStyle w:val="References"/>
        <w:numPr>
          <w:ilvl w:val="0"/>
          <w:numId w:val="7"/>
        </w:numPr>
        <w:jc w:val="both"/>
        <w:rPr>
          <w:lang w:val="en-GB"/>
        </w:rPr>
      </w:pPr>
      <w:r w:rsidRPr="005F0929">
        <w:rPr>
          <w:lang w:val="en-GB"/>
        </w:rPr>
        <w:t>RP-151606</w:t>
      </w:r>
      <w:r w:rsidR="004E0F49" w:rsidRPr="005F0929">
        <w:rPr>
          <w:lang w:val="en-GB"/>
        </w:rPr>
        <w:t>, New SID Proposal: Study on channel model for frequency spectrum above 6 GHz, Samsung, Nokia Networks</w:t>
      </w:r>
    </w:p>
    <w:p w:rsidR="00CF66C7" w:rsidRPr="005F0929" w:rsidRDefault="00CF66C7" w:rsidP="00B5698F">
      <w:pPr>
        <w:pStyle w:val="References"/>
        <w:numPr>
          <w:ilvl w:val="0"/>
          <w:numId w:val="7"/>
        </w:numPr>
        <w:jc w:val="both"/>
        <w:rPr>
          <w:lang w:val="en-GB"/>
        </w:rPr>
      </w:pPr>
      <w:bookmarkStart w:id="2" w:name="_Ref167612875"/>
      <w:r w:rsidRPr="005F0929">
        <w:rPr>
          <w:lang w:val="en-GB"/>
        </w:rPr>
        <w:t xml:space="preserve">R1-161145, “WF on &gt;6GHz Channel </w:t>
      </w:r>
      <w:proofErr w:type="spellStart"/>
      <w:r w:rsidRPr="005F0929">
        <w:rPr>
          <w:lang w:val="en-GB"/>
        </w:rPr>
        <w:t>Modeling</w:t>
      </w:r>
      <w:proofErr w:type="spellEnd"/>
      <w:r w:rsidRPr="005F0929">
        <w:rPr>
          <w:lang w:val="en-GB"/>
        </w:rPr>
        <w:t xml:space="preserve"> Scenarios”, </w:t>
      </w:r>
      <w:r w:rsidRPr="005F0929">
        <w:rPr>
          <w:rFonts w:eastAsia="MS Mincho"/>
          <w:lang w:val="en-GB" w:eastAsia="ja-JP"/>
        </w:rPr>
        <w:t xml:space="preserve">NTT DOCOMO, AT&amp;T, ALU, ASB, CATT, Deutsche Telekom, Ericsson, ETRI, </w:t>
      </w:r>
      <w:proofErr w:type="spellStart"/>
      <w:r w:rsidRPr="005F0929">
        <w:rPr>
          <w:rFonts w:eastAsia="MS Mincho"/>
          <w:lang w:val="en-GB" w:eastAsia="ja-JP"/>
        </w:rPr>
        <w:t>Fraunhofer</w:t>
      </w:r>
      <w:proofErr w:type="spellEnd"/>
      <w:r w:rsidRPr="005F0929">
        <w:rPr>
          <w:rFonts w:eastAsia="MS Mincho"/>
          <w:lang w:val="en-GB" w:eastAsia="ja-JP"/>
        </w:rPr>
        <w:t xml:space="preserve">, Huawei, </w:t>
      </w:r>
      <w:proofErr w:type="spellStart"/>
      <w:r w:rsidRPr="005F0929">
        <w:rPr>
          <w:rFonts w:eastAsia="MS Mincho"/>
          <w:lang w:val="en-GB" w:eastAsia="ja-JP"/>
        </w:rPr>
        <w:t>HiSilicon</w:t>
      </w:r>
      <w:proofErr w:type="spellEnd"/>
      <w:r w:rsidRPr="005F0929">
        <w:rPr>
          <w:rFonts w:eastAsia="MS Mincho"/>
          <w:lang w:val="en-GB" w:eastAsia="ja-JP"/>
        </w:rPr>
        <w:t xml:space="preserve">, Intel, </w:t>
      </w:r>
      <w:proofErr w:type="spellStart"/>
      <w:r w:rsidRPr="005F0929">
        <w:rPr>
          <w:rFonts w:eastAsia="MS Mincho"/>
          <w:lang w:val="en-GB" w:eastAsia="ja-JP"/>
        </w:rPr>
        <w:t>InterDigital</w:t>
      </w:r>
      <w:proofErr w:type="spellEnd"/>
      <w:r w:rsidRPr="005F0929">
        <w:rPr>
          <w:rFonts w:eastAsia="MS Mincho"/>
          <w:lang w:val="en-GB" w:eastAsia="ja-JP"/>
        </w:rPr>
        <w:t xml:space="preserve">, KT, LGE, NEC, Mitsubishi, Nokia, NTT, Qualcomm, Samsung, Sharp, Sony, Vodafone, </w:t>
      </w:r>
      <w:r w:rsidRPr="005F0929">
        <w:rPr>
          <w:lang w:val="en-GB"/>
        </w:rPr>
        <w:t>Malta, Feb. 1</w:t>
      </w:r>
      <w:r w:rsidR="007122F1">
        <w:rPr>
          <w:rFonts w:eastAsiaTheme="minorEastAsia" w:hint="eastAsia"/>
          <w:lang w:val="en-GB" w:eastAsia="zh-CN"/>
        </w:rPr>
        <w:t>5</w:t>
      </w:r>
      <w:r w:rsidRPr="005F0929">
        <w:rPr>
          <w:lang w:val="en-GB"/>
        </w:rPr>
        <w:t>-1</w:t>
      </w:r>
      <w:r w:rsidR="007122F1">
        <w:rPr>
          <w:rFonts w:eastAsiaTheme="minorEastAsia" w:hint="eastAsia"/>
          <w:lang w:val="en-GB" w:eastAsia="zh-CN"/>
        </w:rPr>
        <w:t>9</w:t>
      </w:r>
      <w:r w:rsidRPr="005F0929">
        <w:rPr>
          <w:lang w:val="en-GB"/>
        </w:rPr>
        <w:t>, 2016.</w:t>
      </w:r>
      <w:bookmarkEnd w:id="2"/>
    </w:p>
    <w:p w:rsidR="003A4DA7" w:rsidRDefault="003A4DA7" w:rsidP="003A4DA7">
      <w:pPr>
        <w:pStyle w:val="References"/>
        <w:numPr>
          <w:ilvl w:val="0"/>
          <w:numId w:val="7"/>
        </w:numPr>
        <w:jc w:val="both"/>
        <w:rPr>
          <w:rFonts w:eastAsiaTheme="minorEastAsia"/>
          <w:lang w:val="en-GB" w:eastAsia="zh-CN"/>
        </w:rPr>
      </w:pPr>
      <w:bookmarkStart w:id="3" w:name="_Ref445336231"/>
      <w:bookmarkStart w:id="4" w:name="_Ref167612885"/>
      <w:bookmarkStart w:id="5" w:name="_Ref444518381"/>
      <w:r w:rsidRPr="00B92B64">
        <w:rPr>
          <w:lang w:val="en-GB"/>
        </w:rPr>
        <w:t xml:space="preserve">K. Haneda, </w:t>
      </w:r>
      <w:proofErr w:type="gramStart"/>
      <w:r w:rsidRPr="00B92B64">
        <w:rPr>
          <w:lang w:val="en-GB"/>
        </w:rPr>
        <w:t>et</w:t>
      </w:r>
      <w:proofErr w:type="gramEnd"/>
      <w:r w:rsidRPr="00B92B64">
        <w:rPr>
          <w:lang w:val="en-GB"/>
        </w:rPr>
        <w:t>. al., "Indoor 5G 3GPP-like Channel Models for Office and Shopping Mall Environments," in 2016 IEEE International Conference on Communications Workshops (ICCW), May 2016.</w:t>
      </w:r>
      <w:bookmarkEnd w:id="3"/>
    </w:p>
    <w:p w:rsidR="002D1CC2" w:rsidRPr="002D1CC2" w:rsidRDefault="002D1CC2" w:rsidP="002D1CC2">
      <w:pPr>
        <w:pStyle w:val="References"/>
        <w:numPr>
          <w:ilvl w:val="0"/>
          <w:numId w:val="7"/>
        </w:numPr>
        <w:jc w:val="both"/>
        <w:rPr>
          <w:lang w:val="en-GB"/>
        </w:rPr>
      </w:pPr>
      <w:r>
        <w:t xml:space="preserve">G. </w:t>
      </w:r>
      <w:proofErr w:type="spellStart"/>
      <w:r>
        <w:t>MacCartney</w:t>
      </w:r>
      <w:proofErr w:type="spellEnd"/>
      <w:r>
        <w:t xml:space="preserve">, </w:t>
      </w:r>
      <w:proofErr w:type="gramStart"/>
      <w:r>
        <w:t>et</w:t>
      </w:r>
      <w:proofErr w:type="gramEnd"/>
      <w:r>
        <w:t>. al., “</w:t>
      </w:r>
      <w:r w:rsidRPr="0089618B">
        <w:t>Indoor Office Wideband Millimeter-Wave Propagation Measurements and Channel Models at 28 and 73 GHz for Ultra-Dense 5G Wireless Networks</w:t>
      </w:r>
      <w:r>
        <w:t>,” IEEE ACCESS, Vol. 3, Oct. 2015, pp. 2388-2424</w:t>
      </w:r>
      <w:r>
        <w:rPr>
          <w:rFonts w:eastAsiaTheme="minorEastAsia" w:hint="eastAsia"/>
          <w:lang w:eastAsia="zh-CN"/>
        </w:rPr>
        <w:t>.</w:t>
      </w:r>
    </w:p>
    <w:p w:rsidR="00786BBA" w:rsidRPr="005F0929" w:rsidRDefault="00786BBA" w:rsidP="00B5698F">
      <w:pPr>
        <w:pStyle w:val="References"/>
        <w:numPr>
          <w:ilvl w:val="0"/>
          <w:numId w:val="7"/>
        </w:numPr>
        <w:jc w:val="both"/>
        <w:rPr>
          <w:lang w:val="en-GB"/>
        </w:rPr>
      </w:pPr>
      <w:r w:rsidRPr="005F0929">
        <w:rPr>
          <w:lang w:val="en-GB"/>
        </w:rPr>
        <w:t xml:space="preserve">R1-161142, “WF on channel </w:t>
      </w:r>
      <w:proofErr w:type="spellStart"/>
      <w:r w:rsidRPr="005F0929">
        <w:rPr>
          <w:lang w:val="en-GB"/>
        </w:rPr>
        <w:t>modeling</w:t>
      </w:r>
      <w:proofErr w:type="spellEnd"/>
      <w:r w:rsidRPr="005F0929">
        <w:rPr>
          <w:lang w:val="en-GB"/>
        </w:rPr>
        <w:t xml:space="preserve"> requirements”, Huawei, </w:t>
      </w:r>
      <w:proofErr w:type="spellStart"/>
      <w:r w:rsidRPr="005F0929">
        <w:rPr>
          <w:lang w:val="en-GB"/>
        </w:rPr>
        <w:t>HiSilicon</w:t>
      </w:r>
      <w:proofErr w:type="spellEnd"/>
      <w:r w:rsidRPr="005F0929">
        <w:rPr>
          <w:lang w:val="en-GB"/>
        </w:rPr>
        <w:t xml:space="preserve">, Ericsson, </w:t>
      </w:r>
      <w:proofErr w:type="spellStart"/>
      <w:r w:rsidRPr="005F0929">
        <w:rPr>
          <w:lang w:val="en-GB"/>
        </w:rPr>
        <w:t>Keysight</w:t>
      </w:r>
      <w:proofErr w:type="spellEnd"/>
      <w:r w:rsidRPr="005F0929">
        <w:rPr>
          <w:lang w:val="en-GB"/>
        </w:rPr>
        <w:t xml:space="preserve">, CMCC, AT&amp;T, Nokia, NTT DOCOMO, Samsung, CATR, </w:t>
      </w:r>
      <w:proofErr w:type="spellStart"/>
      <w:r w:rsidRPr="005F0929">
        <w:rPr>
          <w:lang w:val="en-GB"/>
        </w:rPr>
        <w:t>Interdigital</w:t>
      </w:r>
      <w:proofErr w:type="spellEnd"/>
      <w:r w:rsidRPr="005F0929">
        <w:rPr>
          <w:lang w:val="en-GB"/>
        </w:rPr>
        <w:t>, Intel, ALU, China Unicom, ZTE</w:t>
      </w:r>
      <w:r w:rsidRPr="005F0929">
        <w:rPr>
          <w:rFonts w:eastAsia="MS Mincho"/>
          <w:lang w:val="en-GB" w:eastAsia="ja-JP"/>
        </w:rPr>
        <w:t>,</w:t>
      </w:r>
      <w:r w:rsidRPr="005F0929">
        <w:rPr>
          <w:lang w:val="en-GB"/>
        </w:rPr>
        <w:t xml:space="preserve"> </w:t>
      </w:r>
      <w:bookmarkEnd w:id="4"/>
      <w:r w:rsidRPr="005F0929">
        <w:rPr>
          <w:lang w:val="en-GB"/>
        </w:rPr>
        <w:t>Malta, Feb. 1</w:t>
      </w:r>
      <w:r w:rsidR="007122F1">
        <w:rPr>
          <w:rFonts w:eastAsiaTheme="minorEastAsia" w:hint="eastAsia"/>
          <w:lang w:val="en-GB" w:eastAsia="zh-CN"/>
        </w:rPr>
        <w:t>5</w:t>
      </w:r>
      <w:r w:rsidRPr="005F0929">
        <w:rPr>
          <w:lang w:val="en-GB"/>
        </w:rPr>
        <w:t>-1</w:t>
      </w:r>
      <w:r w:rsidR="007122F1">
        <w:rPr>
          <w:rFonts w:eastAsiaTheme="minorEastAsia" w:hint="eastAsia"/>
          <w:lang w:val="en-GB" w:eastAsia="zh-CN"/>
        </w:rPr>
        <w:t>9</w:t>
      </w:r>
      <w:r w:rsidRPr="005F0929">
        <w:rPr>
          <w:lang w:val="en-GB"/>
        </w:rPr>
        <w:t>, 2016.</w:t>
      </w:r>
      <w:bookmarkEnd w:id="5"/>
    </w:p>
    <w:p w:rsidR="004E0F49" w:rsidRPr="005F0929" w:rsidRDefault="004E0F49" w:rsidP="00D71637">
      <w:pPr>
        <w:rPr>
          <w:rFonts w:ascii="Arial" w:hAnsi="Arial" w:cs="Arial"/>
          <w:sz w:val="22"/>
          <w:szCs w:val="22"/>
          <w:lang w:eastAsia="ja-JP"/>
        </w:rPr>
      </w:pPr>
    </w:p>
    <w:p w:rsidR="00233F6B" w:rsidRPr="005F0929" w:rsidRDefault="00233F6B" w:rsidP="001C4279">
      <w:pPr>
        <w:pStyle w:val="2"/>
        <w:sectPr w:rsidR="00233F6B" w:rsidRPr="005F0929" w:rsidSect="00F41A27">
          <w:footerReference w:type="default" r:id="rId8"/>
          <w:pgSz w:w="11906" w:h="16838"/>
          <w:pgMar w:top="1134" w:right="1134" w:bottom="1134" w:left="1134" w:header="720" w:footer="720" w:gutter="0"/>
          <w:cols w:space="720"/>
        </w:sectPr>
      </w:pPr>
    </w:p>
    <w:p w:rsidR="00396DA0" w:rsidRDefault="003533E3">
      <w:pPr>
        <w:pStyle w:val="1"/>
        <w:keepLines w:val="0"/>
        <w:numPr>
          <w:ilvl w:val="0"/>
          <w:numId w:val="0"/>
        </w:numPr>
        <w:pBdr>
          <w:top w:val="none" w:sz="0" w:space="0" w:color="auto"/>
        </w:pBdr>
        <w:overflowPunct/>
        <w:snapToGrid w:val="0"/>
        <w:spacing w:before="120" w:after="120"/>
        <w:ind w:left="432" w:hanging="432"/>
        <w:jc w:val="both"/>
        <w:textAlignment w:val="auto"/>
        <w:rPr>
          <w:rFonts w:ascii="Times New Roman" w:eastAsia="宋体" w:hAnsi="Times New Roman"/>
          <w:b/>
          <w:bCs/>
          <w:sz w:val="28"/>
          <w:szCs w:val="28"/>
          <w:lang w:val="en-US"/>
        </w:rPr>
      </w:pPr>
      <w:r w:rsidRPr="003533E3">
        <w:rPr>
          <w:rFonts w:ascii="Times New Roman" w:eastAsia="宋体" w:hAnsi="Times New Roman"/>
          <w:b/>
          <w:bCs/>
          <w:sz w:val="28"/>
          <w:szCs w:val="28"/>
          <w:lang w:val="en-US"/>
        </w:rPr>
        <w:lastRenderedPageBreak/>
        <w:t>Appendix A:</w:t>
      </w:r>
      <w:r w:rsidRPr="003533E3">
        <w:rPr>
          <w:rFonts w:ascii="Times New Roman" w:eastAsia="宋体" w:hAnsi="Times New Roman"/>
          <w:b/>
          <w:bCs/>
          <w:sz w:val="28"/>
          <w:szCs w:val="28"/>
          <w:lang w:val="en-US"/>
        </w:rPr>
        <w:tab/>
      </w:r>
      <w:proofErr w:type="spellStart"/>
      <w:proofErr w:type="gramStart"/>
      <w:r w:rsidRPr="003533E3">
        <w:rPr>
          <w:rFonts w:ascii="Times New Roman" w:eastAsia="宋体" w:hAnsi="Times New Roman"/>
          <w:b/>
          <w:bCs/>
          <w:sz w:val="28"/>
          <w:szCs w:val="28"/>
          <w:lang w:val="en-US"/>
        </w:rPr>
        <w:t>InH</w:t>
      </w:r>
      <w:proofErr w:type="spellEnd"/>
      <w:proofErr w:type="gramEnd"/>
      <w:r w:rsidRPr="003533E3">
        <w:rPr>
          <w:rFonts w:ascii="Times New Roman" w:eastAsia="宋体" w:hAnsi="Times New Roman"/>
          <w:b/>
          <w:bCs/>
          <w:sz w:val="28"/>
          <w:szCs w:val="28"/>
          <w:lang w:val="en-US"/>
        </w:rPr>
        <w:t xml:space="preserve"> Large-scale channel characteristics</w:t>
      </w:r>
    </w:p>
    <w:p w:rsidR="00396DA0" w:rsidRDefault="003533E3" w:rsidP="007A25CA">
      <w:pPr>
        <w:pStyle w:val="af7"/>
        <w:spacing w:beforeLines="50"/>
        <w:ind w:left="425"/>
        <w:rPr>
          <w:rFonts w:ascii="Times New Roman" w:hAnsi="Times New Roman"/>
        </w:rPr>
      </w:pPr>
      <w:bookmarkStart w:id="6" w:name="_Ref435453544"/>
      <w:proofErr w:type="gramStart"/>
      <w:r w:rsidRPr="003533E3">
        <w:rPr>
          <w:rFonts w:ascii="Times New Roman" w:hAnsi="Times New Roman"/>
        </w:rPr>
        <w:t xml:space="preserve">Table </w:t>
      </w:r>
      <w:r w:rsidR="00C65CDD" w:rsidRPr="003533E3">
        <w:rPr>
          <w:rFonts w:ascii="Times New Roman" w:hAnsi="Times New Roman"/>
        </w:rPr>
        <w:fldChar w:fldCharType="begin"/>
      </w:r>
      <w:r w:rsidRPr="003533E3">
        <w:rPr>
          <w:rFonts w:ascii="Times New Roman" w:hAnsi="Times New Roman"/>
        </w:rPr>
        <w:instrText xml:space="preserve"> SEQ Table \* ARABIC </w:instrText>
      </w:r>
      <w:r w:rsidR="00C65CDD" w:rsidRPr="003533E3">
        <w:rPr>
          <w:rFonts w:ascii="Times New Roman" w:hAnsi="Times New Roman"/>
        </w:rPr>
        <w:fldChar w:fldCharType="separate"/>
      </w:r>
      <w:r w:rsidRPr="003533E3">
        <w:rPr>
          <w:rFonts w:ascii="Times New Roman" w:hAnsi="Times New Roman"/>
        </w:rPr>
        <w:t>3</w:t>
      </w:r>
      <w:r w:rsidR="00C65CDD" w:rsidRPr="003533E3">
        <w:rPr>
          <w:rFonts w:ascii="Times New Roman" w:hAnsi="Times New Roman"/>
        </w:rPr>
        <w:fldChar w:fldCharType="end"/>
      </w:r>
      <w:bookmarkEnd w:id="6"/>
      <w:r w:rsidRPr="003533E3">
        <w:rPr>
          <w:rFonts w:ascii="Times New Roman" w:hAnsi="Times New Roman"/>
        </w:rPr>
        <w:t>.</w:t>
      </w:r>
      <w:proofErr w:type="gramEnd"/>
      <w:r w:rsidRPr="003533E3">
        <w:rPr>
          <w:rFonts w:ascii="Times New Roman" w:hAnsi="Times New Roman"/>
        </w:rPr>
        <w:t xml:space="preserve"> Preliminary Indoor office large-scale channel characteristics (part 1)</w:t>
      </w:r>
    </w:p>
    <w:tbl>
      <w:tblPr>
        <w:tblW w:w="10682" w:type="dxa"/>
        <w:jc w:val="center"/>
        <w:tblInd w:w="383" w:type="dxa"/>
        <w:tblLayout w:type="fixed"/>
        <w:tblCellMar>
          <w:left w:w="0" w:type="dxa"/>
          <w:right w:w="0" w:type="dxa"/>
        </w:tblCellMar>
        <w:tblLook w:val="04A0"/>
      </w:tblPr>
      <w:tblGrid>
        <w:gridCol w:w="1739"/>
        <w:gridCol w:w="1134"/>
        <w:gridCol w:w="519"/>
        <w:gridCol w:w="708"/>
        <w:gridCol w:w="709"/>
        <w:gridCol w:w="633"/>
        <w:gridCol w:w="892"/>
        <w:gridCol w:w="996"/>
        <w:gridCol w:w="988"/>
        <w:gridCol w:w="663"/>
        <w:gridCol w:w="567"/>
        <w:gridCol w:w="567"/>
        <w:gridCol w:w="567"/>
      </w:tblGrid>
      <w:tr w:rsidR="00BF73B5" w:rsidRPr="001F1C35" w:rsidTr="00A52E4A">
        <w:trPr>
          <w:trHeight w:val="196"/>
          <w:jc w:val="center"/>
        </w:trPr>
        <w:tc>
          <w:tcPr>
            <w:tcW w:w="28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3B5" w:rsidRPr="001F1C35" w:rsidRDefault="00BF73B5" w:rsidP="00A52E4A">
            <w:pPr>
              <w:keepNext/>
              <w:autoSpaceDE/>
              <w:autoSpaceDN/>
              <w:adjustRightInd/>
              <w:spacing w:before="120" w:after="0" w:line="280" w:lineRule="atLeast"/>
              <w:outlineLvl w:val="0"/>
              <w:rPr>
                <w:color w:val="000000"/>
                <w:kern w:val="24"/>
                <w:sz w:val="16"/>
                <w:szCs w:val="16"/>
              </w:rPr>
            </w:pPr>
          </w:p>
        </w:tc>
        <w:tc>
          <w:tcPr>
            <w:tcW w:w="12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3.5GHz</w:t>
            </w:r>
            <w:r w:rsidRPr="001F1C35">
              <w:rPr>
                <w:color w:val="000000"/>
                <w:kern w:val="24"/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13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6GHz</w:t>
            </w:r>
            <w:r w:rsidRPr="001F1C35">
              <w:rPr>
                <w:color w:val="000000"/>
                <w:kern w:val="24"/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20 GHz</w:t>
            </w:r>
            <w:r w:rsidRPr="001F1C35">
              <w:rPr>
                <w:color w:val="000000"/>
                <w:kern w:val="24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28GHz</w:t>
            </w:r>
            <w:r w:rsidRPr="001F1C35">
              <w:rPr>
                <w:color w:val="000000"/>
                <w:kern w:val="24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Del="007621A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73GHz</w:t>
            </w:r>
            <w:r w:rsidRPr="001F1C35">
              <w:rPr>
                <w:color w:val="000000"/>
                <w:kern w:val="24"/>
                <w:sz w:val="16"/>
                <w:szCs w:val="16"/>
                <w:vertAlign w:val="superscript"/>
              </w:rPr>
              <w:t>4</w:t>
            </w:r>
            <w:r w:rsidRPr="001F1C35">
              <w:rPr>
                <w:color w:val="000000"/>
                <w:kern w:val="24"/>
                <w:sz w:val="16"/>
                <w:szCs w:val="16"/>
              </w:rPr>
              <w:t xml:space="preserve"> </w:t>
            </w:r>
          </w:p>
        </w:tc>
        <w:tc>
          <w:tcPr>
            <w:tcW w:w="12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73GHz</w:t>
            </w:r>
            <w:r w:rsidRPr="001F1C35">
              <w:rPr>
                <w:color w:val="000000"/>
                <w:kern w:val="24"/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28GHz</w:t>
            </w:r>
            <w:r w:rsidRPr="001F1C35">
              <w:rPr>
                <w:color w:val="000000"/>
                <w:kern w:val="24"/>
                <w:sz w:val="16"/>
                <w:szCs w:val="16"/>
                <w:vertAlign w:val="superscript"/>
              </w:rPr>
              <w:t>5</w:t>
            </w:r>
          </w:p>
        </w:tc>
      </w:tr>
      <w:tr w:rsidR="00BF73B5" w:rsidRPr="001F1C35" w:rsidTr="00A52E4A">
        <w:trPr>
          <w:trHeight w:val="280"/>
          <w:jc w:val="center"/>
        </w:trPr>
        <w:tc>
          <w:tcPr>
            <w:tcW w:w="2873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Scenarios</w:t>
            </w:r>
          </w:p>
        </w:tc>
        <w:tc>
          <w:tcPr>
            <w:tcW w:w="51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LOS</w:t>
            </w:r>
          </w:p>
        </w:tc>
        <w:tc>
          <w:tcPr>
            <w:tcW w:w="70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NLOS</w:t>
            </w:r>
          </w:p>
        </w:tc>
        <w:tc>
          <w:tcPr>
            <w:tcW w:w="70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LOS</w:t>
            </w:r>
          </w:p>
        </w:tc>
        <w:tc>
          <w:tcPr>
            <w:tcW w:w="63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NLOS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3B5" w:rsidRPr="001F1C35" w:rsidDel="007621A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LOS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LOS</w:t>
            </w:r>
          </w:p>
        </w:tc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Hybrid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LOS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NLOS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LOS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NLOS</w:t>
            </w:r>
          </w:p>
        </w:tc>
      </w:tr>
      <w:tr w:rsidR="00BF73B5" w:rsidRPr="001F1C35" w:rsidTr="00A52E4A">
        <w:trPr>
          <w:trHeight w:val="280"/>
          <w:jc w:val="center"/>
        </w:trPr>
        <w:tc>
          <w:tcPr>
            <w:tcW w:w="173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Delay spread (</w:t>
            </w:r>
            <w:r w:rsidRPr="001F1C35">
              <w:rPr>
                <w:rFonts w:ascii="Symbol" w:hAnsi="Symbol"/>
                <w:i/>
                <w:iCs/>
                <w:color w:val="000000"/>
                <w:kern w:val="24"/>
                <w:sz w:val="16"/>
                <w:szCs w:val="16"/>
              </w:rPr>
              <w:t></w:t>
            </w:r>
            <w:r w:rsidRPr="001F1C35">
              <w:rPr>
                <w:rFonts w:ascii="Symbol" w:hAnsi="Symbol"/>
                <w:i/>
                <w:iCs/>
                <w:color w:val="000000"/>
                <w:kern w:val="24"/>
                <w:position w:val="-4"/>
                <w:sz w:val="16"/>
                <w:szCs w:val="16"/>
                <w:vertAlign w:val="subscript"/>
              </w:rPr>
              <w:t></w:t>
            </w:r>
            <w:r w:rsidRPr="001F1C35">
              <w:rPr>
                <w:color w:val="000000"/>
                <w:kern w:val="24"/>
                <w:sz w:val="16"/>
                <w:szCs w:val="16"/>
              </w:rPr>
              <w:t>)</w:t>
            </w:r>
          </w:p>
          <w:p w:rsidR="00BF73B5" w:rsidRPr="001F1C35" w:rsidRDefault="00BF73B5" w:rsidP="00A52E4A">
            <w:pPr>
              <w:spacing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log</w:t>
            </w:r>
            <w:r w:rsidRPr="001F1C35">
              <w:rPr>
                <w:color w:val="000000"/>
                <w:kern w:val="24"/>
                <w:position w:val="-4"/>
                <w:sz w:val="16"/>
                <w:szCs w:val="16"/>
                <w:vertAlign w:val="subscript"/>
              </w:rPr>
              <w:t>10</w:t>
            </w:r>
            <w:r w:rsidRPr="001F1C35">
              <w:rPr>
                <w:color w:val="000000"/>
                <w:kern w:val="24"/>
                <w:sz w:val="16"/>
                <w:szCs w:val="16"/>
              </w:rPr>
              <w:t>(seconds)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Median(ns)</w:t>
            </w:r>
          </w:p>
        </w:tc>
        <w:tc>
          <w:tcPr>
            <w:tcW w:w="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pStyle w:val="af6"/>
              <w:spacing w:before="0" w:beforeAutospacing="0" w:after="0" w:afterAutospacing="0"/>
              <w:jc w:val="center"/>
              <w:textAlignment w:val="center"/>
              <w:rPr>
                <w:color w:val="000000"/>
                <w:kern w:val="24"/>
                <w:sz w:val="16"/>
                <w:szCs w:val="16"/>
                <w:lang w:eastAsia="en-US"/>
              </w:rPr>
            </w:pPr>
            <w:r w:rsidRPr="001F1C35">
              <w:rPr>
                <w:color w:val="000000"/>
                <w:kern w:val="24"/>
                <w:sz w:val="16"/>
                <w:szCs w:val="16"/>
                <w:lang w:eastAsia="en-US"/>
              </w:rPr>
              <w:t xml:space="preserve">14.53 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pStyle w:val="af6"/>
              <w:spacing w:before="0" w:beforeAutospacing="0" w:after="0" w:afterAutospacing="0"/>
              <w:jc w:val="center"/>
              <w:textAlignment w:val="center"/>
              <w:rPr>
                <w:color w:val="000000"/>
                <w:kern w:val="24"/>
                <w:sz w:val="16"/>
                <w:szCs w:val="16"/>
                <w:lang w:eastAsia="en-US"/>
              </w:rPr>
            </w:pPr>
            <w:r w:rsidRPr="001F1C35">
              <w:rPr>
                <w:color w:val="000000"/>
                <w:kern w:val="24"/>
                <w:sz w:val="16"/>
                <w:szCs w:val="16"/>
                <w:lang w:eastAsia="en-US"/>
              </w:rPr>
              <w:t xml:space="preserve">23.06 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pStyle w:val="af6"/>
              <w:spacing w:before="0" w:beforeAutospacing="0" w:after="0" w:afterAutospacing="0"/>
              <w:jc w:val="center"/>
              <w:textAlignment w:val="center"/>
              <w:rPr>
                <w:color w:val="000000"/>
                <w:kern w:val="24"/>
                <w:sz w:val="16"/>
                <w:szCs w:val="16"/>
                <w:lang w:eastAsia="en-US"/>
              </w:rPr>
            </w:pPr>
            <w:r w:rsidRPr="001F1C35">
              <w:rPr>
                <w:color w:val="000000"/>
                <w:kern w:val="24"/>
                <w:sz w:val="16"/>
                <w:szCs w:val="16"/>
                <w:lang w:eastAsia="en-US"/>
              </w:rPr>
              <w:t xml:space="preserve">10.58 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pStyle w:val="af6"/>
              <w:spacing w:before="0" w:beforeAutospacing="0" w:after="0" w:afterAutospacing="0"/>
              <w:jc w:val="center"/>
              <w:textAlignment w:val="center"/>
              <w:rPr>
                <w:color w:val="000000"/>
                <w:kern w:val="24"/>
                <w:sz w:val="16"/>
                <w:szCs w:val="16"/>
                <w:lang w:eastAsia="en-US"/>
              </w:rPr>
            </w:pPr>
            <w:r w:rsidRPr="001F1C35">
              <w:rPr>
                <w:color w:val="000000"/>
                <w:kern w:val="24"/>
                <w:sz w:val="16"/>
                <w:szCs w:val="16"/>
                <w:lang w:eastAsia="en-US"/>
              </w:rPr>
              <w:t xml:space="preserve">23.28 </w:t>
            </w:r>
          </w:p>
        </w:tc>
      </w:tr>
      <w:tr w:rsidR="00BF73B5" w:rsidRPr="001F1C35" w:rsidTr="00A52E4A">
        <w:trPr>
          <w:trHeight w:val="280"/>
          <w:jc w:val="center"/>
        </w:trPr>
        <w:tc>
          <w:tcPr>
            <w:tcW w:w="173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663C86">
              <w:rPr>
                <w:rFonts w:ascii="Symbol" w:hAnsi="Symbol"/>
                <w:color w:val="000000"/>
                <w:kern w:val="24"/>
                <w:sz w:val="16"/>
                <w:szCs w:val="16"/>
              </w:rPr>
              <w:t></w:t>
            </w:r>
            <w:r w:rsidRPr="00663C86">
              <w:rPr>
                <w:color w:val="000000"/>
                <w:kern w:val="24"/>
                <w:position w:val="-4"/>
                <w:sz w:val="16"/>
                <w:szCs w:val="16"/>
                <w:vertAlign w:val="subscript"/>
              </w:rPr>
              <w:t>DS</w:t>
            </w:r>
            <w:r w:rsidRPr="00663C86">
              <w:rPr>
                <w:color w:val="000000"/>
                <w:kern w:val="24"/>
                <w:sz w:val="16"/>
                <w:szCs w:val="16"/>
              </w:rPr>
              <w:t xml:space="preserve"> </w:t>
            </w:r>
          </w:p>
        </w:tc>
        <w:tc>
          <w:tcPr>
            <w:tcW w:w="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>-7.33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pStyle w:val="af6"/>
              <w:spacing w:before="0" w:beforeAutospacing="0" w:after="0" w:afterAutospacing="0"/>
              <w:jc w:val="center"/>
              <w:textAlignment w:val="center"/>
              <w:rPr>
                <w:color w:val="000000"/>
                <w:kern w:val="24"/>
                <w:sz w:val="16"/>
                <w:szCs w:val="16"/>
                <w:lang w:eastAsia="en-US"/>
              </w:rPr>
            </w:pPr>
            <w:r w:rsidRPr="001F1C35">
              <w:rPr>
                <w:color w:val="000000"/>
                <w:kern w:val="24"/>
                <w:sz w:val="16"/>
                <w:szCs w:val="16"/>
                <w:lang w:eastAsia="en-US"/>
              </w:rPr>
              <w:t>-7.75</w:t>
            </w:r>
          </w:p>
        </w:tc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-8.1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pStyle w:val="af6"/>
              <w:spacing w:before="0" w:beforeAutospacing="0" w:after="0" w:afterAutospacing="0"/>
              <w:jc w:val="center"/>
              <w:textAlignment w:val="center"/>
              <w:rPr>
                <w:color w:val="000000"/>
                <w:kern w:val="24"/>
                <w:sz w:val="16"/>
                <w:szCs w:val="16"/>
                <w:lang w:eastAsia="en-US"/>
              </w:rPr>
            </w:pPr>
            <w:r w:rsidRPr="001F1C35">
              <w:rPr>
                <w:color w:val="000000"/>
                <w:kern w:val="24"/>
                <w:sz w:val="16"/>
                <w:szCs w:val="16"/>
                <w:lang w:eastAsia="en-US"/>
              </w:rPr>
              <w:t xml:space="preserve">-7.85 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pStyle w:val="af6"/>
              <w:spacing w:before="0" w:beforeAutospacing="0" w:after="0" w:afterAutospacing="0"/>
              <w:jc w:val="center"/>
              <w:textAlignment w:val="center"/>
              <w:rPr>
                <w:color w:val="000000"/>
                <w:kern w:val="24"/>
                <w:sz w:val="16"/>
                <w:szCs w:val="16"/>
                <w:lang w:eastAsia="en-US"/>
              </w:rPr>
            </w:pPr>
            <w:r w:rsidRPr="001F1C35">
              <w:rPr>
                <w:color w:val="000000"/>
                <w:kern w:val="24"/>
                <w:sz w:val="16"/>
                <w:szCs w:val="16"/>
                <w:lang w:eastAsia="en-US"/>
              </w:rPr>
              <w:t xml:space="preserve">-7.67 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pStyle w:val="af6"/>
              <w:spacing w:before="0" w:beforeAutospacing="0" w:after="0" w:afterAutospacing="0"/>
              <w:jc w:val="center"/>
              <w:textAlignment w:val="center"/>
              <w:rPr>
                <w:color w:val="000000"/>
                <w:kern w:val="24"/>
                <w:sz w:val="16"/>
                <w:szCs w:val="16"/>
                <w:lang w:eastAsia="en-US"/>
              </w:rPr>
            </w:pPr>
            <w:r w:rsidRPr="001F1C35">
              <w:rPr>
                <w:color w:val="000000"/>
                <w:kern w:val="24"/>
                <w:sz w:val="16"/>
                <w:szCs w:val="16"/>
                <w:lang w:eastAsia="en-US"/>
              </w:rPr>
              <w:t>-7.97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pStyle w:val="af6"/>
              <w:spacing w:before="0" w:beforeAutospacing="0" w:after="0" w:afterAutospacing="0"/>
              <w:jc w:val="center"/>
              <w:textAlignment w:val="center"/>
              <w:rPr>
                <w:color w:val="000000"/>
                <w:kern w:val="24"/>
                <w:sz w:val="16"/>
                <w:szCs w:val="16"/>
                <w:lang w:eastAsia="en-US"/>
              </w:rPr>
            </w:pPr>
            <w:r w:rsidRPr="001F1C35">
              <w:rPr>
                <w:color w:val="000000"/>
                <w:kern w:val="24"/>
                <w:sz w:val="16"/>
                <w:szCs w:val="16"/>
                <w:lang w:eastAsia="en-US"/>
              </w:rPr>
              <w:t>-7.7</w:t>
            </w:r>
          </w:p>
        </w:tc>
      </w:tr>
      <w:tr w:rsidR="00BF73B5" w:rsidRPr="001F1C35" w:rsidTr="00A52E4A">
        <w:trPr>
          <w:trHeight w:val="280"/>
          <w:jc w:val="center"/>
        </w:trPr>
        <w:tc>
          <w:tcPr>
            <w:tcW w:w="173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663C86">
              <w:rPr>
                <w:rFonts w:ascii="Symbol" w:hAnsi="Symbol"/>
                <w:color w:val="000000"/>
                <w:kern w:val="24"/>
                <w:sz w:val="16"/>
                <w:szCs w:val="16"/>
              </w:rPr>
              <w:t></w:t>
            </w:r>
            <w:r w:rsidRPr="00663C86">
              <w:rPr>
                <w:color w:val="000000"/>
                <w:kern w:val="24"/>
                <w:position w:val="-4"/>
                <w:sz w:val="16"/>
                <w:szCs w:val="16"/>
                <w:vertAlign w:val="subscript"/>
              </w:rPr>
              <w:t>DS</w:t>
            </w:r>
            <w:r w:rsidRPr="00663C86">
              <w:rPr>
                <w:color w:val="000000"/>
                <w:kern w:val="24"/>
                <w:sz w:val="16"/>
                <w:szCs w:val="16"/>
              </w:rPr>
              <w:t xml:space="preserve"> </w:t>
            </w:r>
          </w:p>
        </w:tc>
        <w:tc>
          <w:tcPr>
            <w:tcW w:w="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>0.1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pStyle w:val="af6"/>
              <w:spacing w:before="0" w:beforeAutospacing="0" w:after="0" w:afterAutospacing="0"/>
              <w:jc w:val="center"/>
              <w:textAlignment w:val="center"/>
              <w:rPr>
                <w:color w:val="000000"/>
                <w:kern w:val="24"/>
                <w:sz w:val="16"/>
                <w:szCs w:val="16"/>
                <w:lang w:eastAsia="en-US"/>
              </w:rPr>
            </w:pPr>
            <w:r w:rsidRPr="001F1C35">
              <w:rPr>
                <w:color w:val="000000"/>
                <w:kern w:val="24"/>
                <w:sz w:val="16"/>
                <w:szCs w:val="16"/>
                <w:lang w:eastAsia="en-US"/>
              </w:rPr>
              <w:t>0.13</w:t>
            </w:r>
          </w:p>
        </w:tc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0.4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pStyle w:val="af6"/>
              <w:spacing w:before="0" w:beforeAutospacing="0" w:after="0" w:afterAutospacing="0" w:line="296" w:lineRule="atLeast"/>
              <w:jc w:val="center"/>
              <w:textAlignment w:val="center"/>
              <w:rPr>
                <w:color w:val="000000"/>
                <w:kern w:val="24"/>
                <w:sz w:val="16"/>
                <w:szCs w:val="16"/>
                <w:lang w:eastAsia="en-US"/>
              </w:rPr>
            </w:pPr>
            <w:r w:rsidRPr="001F1C35">
              <w:rPr>
                <w:color w:val="000000"/>
                <w:kern w:val="24"/>
                <w:sz w:val="16"/>
                <w:szCs w:val="16"/>
                <w:lang w:eastAsia="en-US"/>
              </w:rPr>
              <w:t xml:space="preserve">0.18 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pStyle w:val="af6"/>
              <w:spacing w:before="0" w:beforeAutospacing="0" w:after="0" w:afterAutospacing="0" w:line="296" w:lineRule="atLeast"/>
              <w:jc w:val="center"/>
              <w:textAlignment w:val="center"/>
              <w:rPr>
                <w:color w:val="000000"/>
                <w:kern w:val="24"/>
                <w:sz w:val="16"/>
                <w:szCs w:val="16"/>
                <w:lang w:eastAsia="en-US"/>
              </w:rPr>
            </w:pPr>
            <w:r w:rsidRPr="001F1C35">
              <w:rPr>
                <w:color w:val="000000"/>
                <w:kern w:val="24"/>
                <w:sz w:val="16"/>
                <w:szCs w:val="16"/>
                <w:lang w:eastAsia="en-US"/>
              </w:rPr>
              <w:t xml:space="preserve">0.2 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pStyle w:val="af6"/>
              <w:spacing w:before="0" w:beforeAutospacing="0" w:after="0" w:afterAutospacing="0" w:line="295" w:lineRule="atLeast"/>
              <w:jc w:val="center"/>
              <w:textAlignment w:val="center"/>
              <w:rPr>
                <w:color w:val="000000"/>
                <w:kern w:val="24"/>
                <w:sz w:val="16"/>
                <w:szCs w:val="16"/>
                <w:lang w:eastAsia="en-US"/>
              </w:rPr>
            </w:pPr>
            <w:r w:rsidRPr="001F1C35">
              <w:rPr>
                <w:color w:val="000000"/>
                <w:kern w:val="24"/>
                <w:sz w:val="16"/>
                <w:szCs w:val="16"/>
                <w:lang w:eastAsia="en-US"/>
              </w:rPr>
              <w:t>0.25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pStyle w:val="af6"/>
              <w:spacing w:before="0" w:beforeAutospacing="0" w:after="0" w:afterAutospacing="0" w:line="295" w:lineRule="atLeast"/>
              <w:jc w:val="center"/>
              <w:textAlignment w:val="center"/>
              <w:rPr>
                <w:color w:val="000000"/>
                <w:kern w:val="24"/>
                <w:sz w:val="16"/>
                <w:szCs w:val="16"/>
                <w:lang w:eastAsia="en-US"/>
              </w:rPr>
            </w:pPr>
            <w:r w:rsidRPr="001F1C35">
              <w:rPr>
                <w:color w:val="000000"/>
                <w:kern w:val="24"/>
                <w:sz w:val="16"/>
                <w:szCs w:val="16"/>
                <w:lang w:eastAsia="en-US"/>
              </w:rPr>
              <w:t>0.2</w:t>
            </w:r>
          </w:p>
        </w:tc>
      </w:tr>
      <w:tr w:rsidR="00BF73B5" w:rsidRPr="001F1C35" w:rsidTr="00A52E4A">
        <w:trPr>
          <w:trHeight w:val="280"/>
          <w:jc w:val="center"/>
        </w:trPr>
        <w:tc>
          <w:tcPr>
            <w:tcW w:w="28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Delay distribution</w:t>
            </w:r>
          </w:p>
        </w:tc>
        <w:tc>
          <w:tcPr>
            <w:tcW w:w="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Exponential</w:t>
            </w:r>
          </w:p>
        </w:tc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Exponential</w:t>
            </w:r>
          </w:p>
        </w:tc>
        <w:tc>
          <w:tcPr>
            <w:tcW w:w="23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Exponential</w:t>
            </w:r>
          </w:p>
        </w:tc>
      </w:tr>
      <w:tr w:rsidR="00BF73B5" w:rsidRPr="001F1C35" w:rsidTr="00A52E4A">
        <w:trPr>
          <w:trHeight w:val="280"/>
          <w:jc w:val="center"/>
        </w:trPr>
        <w:tc>
          <w:tcPr>
            <w:tcW w:w="173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proofErr w:type="spellStart"/>
            <w:r w:rsidRPr="001F1C35">
              <w:rPr>
                <w:color w:val="000000"/>
                <w:kern w:val="24"/>
                <w:sz w:val="16"/>
                <w:szCs w:val="16"/>
              </w:rPr>
              <w:t>AoA</w:t>
            </w:r>
            <w:proofErr w:type="spellEnd"/>
            <w:r w:rsidRPr="001F1C35">
              <w:rPr>
                <w:color w:val="000000"/>
                <w:kern w:val="24"/>
                <w:sz w:val="16"/>
                <w:szCs w:val="16"/>
              </w:rPr>
              <w:t xml:space="preserve"> spread (</w:t>
            </w:r>
            <w:r w:rsidRPr="001F1C35">
              <w:rPr>
                <w:rFonts w:ascii="Symbol" w:hAnsi="Symbol"/>
                <w:color w:val="000000"/>
                <w:kern w:val="24"/>
                <w:sz w:val="16"/>
                <w:szCs w:val="16"/>
              </w:rPr>
              <w:t></w:t>
            </w:r>
            <w:r w:rsidRPr="001F1C35">
              <w:rPr>
                <w:color w:val="000000"/>
                <w:kern w:val="24"/>
                <w:position w:val="-4"/>
                <w:sz w:val="16"/>
                <w:szCs w:val="16"/>
                <w:vertAlign w:val="subscript"/>
              </w:rPr>
              <w:t>ASA</w:t>
            </w:r>
            <w:r w:rsidRPr="001F1C35">
              <w:rPr>
                <w:color w:val="000000"/>
                <w:kern w:val="24"/>
                <w:sz w:val="16"/>
                <w:szCs w:val="16"/>
              </w:rPr>
              <w:t xml:space="preserve">) </w:t>
            </w:r>
          </w:p>
          <w:p w:rsidR="00BF73B5" w:rsidRPr="001F1C35" w:rsidRDefault="00BF73B5" w:rsidP="00A52E4A">
            <w:pPr>
              <w:spacing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log</w:t>
            </w:r>
            <w:r w:rsidRPr="001F1C35">
              <w:rPr>
                <w:color w:val="000000"/>
                <w:kern w:val="24"/>
                <w:position w:val="-4"/>
                <w:sz w:val="16"/>
                <w:szCs w:val="16"/>
                <w:vertAlign w:val="subscript"/>
              </w:rPr>
              <w:t>10</w:t>
            </w:r>
            <w:r w:rsidRPr="001F1C35">
              <w:rPr>
                <w:color w:val="000000"/>
                <w:kern w:val="24"/>
                <w:sz w:val="16"/>
                <w:szCs w:val="16"/>
              </w:rPr>
              <w:t>(degrees)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Median(deg)</w:t>
            </w:r>
          </w:p>
        </w:tc>
        <w:tc>
          <w:tcPr>
            <w:tcW w:w="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pStyle w:val="af6"/>
              <w:spacing w:before="0" w:beforeAutospacing="0" w:after="0" w:afterAutospacing="0"/>
              <w:jc w:val="center"/>
              <w:textAlignment w:val="center"/>
              <w:rPr>
                <w:color w:val="000000"/>
                <w:kern w:val="24"/>
                <w:sz w:val="16"/>
                <w:szCs w:val="16"/>
                <w:lang w:eastAsia="en-US"/>
              </w:rPr>
            </w:pPr>
            <w:r w:rsidRPr="001F1C35">
              <w:rPr>
                <w:color w:val="000000"/>
                <w:kern w:val="24"/>
                <w:sz w:val="16"/>
                <w:szCs w:val="16"/>
                <w:lang w:eastAsia="en-US"/>
              </w:rPr>
              <w:t xml:space="preserve">30.48 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pStyle w:val="af6"/>
              <w:spacing w:before="0" w:beforeAutospacing="0" w:after="0" w:afterAutospacing="0"/>
              <w:jc w:val="center"/>
              <w:textAlignment w:val="center"/>
              <w:rPr>
                <w:color w:val="000000"/>
                <w:kern w:val="24"/>
                <w:sz w:val="16"/>
                <w:szCs w:val="16"/>
                <w:lang w:eastAsia="en-US"/>
              </w:rPr>
            </w:pPr>
            <w:r w:rsidRPr="001F1C35">
              <w:rPr>
                <w:color w:val="000000"/>
                <w:kern w:val="24"/>
                <w:sz w:val="16"/>
                <w:szCs w:val="16"/>
                <w:lang w:eastAsia="en-US"/>
              </w:rPr>
              <w:t xml:space="preserve">37.46 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pStyle w:val="af6"/>
              <w:spacing w:before="0" w:beforeAutospacing="0" w:after="0" w:afterAutospacing="0"/>
              <w:jc w:val="center"/>
              <w:textAlignment w:val="center"/>
              <w:rPr>
                <w:color w:val="000000"/>
                <w:kern w:val="24"/>
                <w:sz w:val="16"/>
                <w:szCs w:val="16"/>
                <w:lang w:eastAsia="en-US"/>
              </w:rPr>
            </w:pPr>
            <w:r w:rsidRPr="001F1C35">
              <w:rPr>
                <w:color w:val="000000"/>
                <w:kern w:val="24"/>
                <w:sz w:val="16"/>
                <w:szCs w:val="16"/>
                <w:lang w:eastAsia="en-US"/>
              </w:rPr>
              <w:t xml:space="preserve">28.24 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pStyle w:val="af6"/>
              <w:spacing w:before="0" w:beforeAutospacing="0" w:after="0" w:afterAutospacing="0"/>
              <w:jc w:val="center"/>
              <w:textAlignment w:val="center"/>
              <w:rPr>
                <w:color w:val="000000"/>
                <w:kern w:val="24"/>
                <w:sz w:val="16"/>
                <w:szCs w:val="16"/>
                <w:lang w:eastAsia="en-US"/>
              </w:rPr>
            </w:pPr>
            <w:r w:rsidRPr="001F1C35">
              <w:rPr>
                <w:color w:val="000000"/>
                <w:kern w:val="24"/>
                <w:sz w:val="16"/>
                <w:szCs w:val="16"/>
                <w:lang w:eastAsia="en-US"/>
              </w:rPr>
              <w:t xml:space="preserve">47.51 </w:t>
            </w:r>
          </w:p>
        </w:tc>
      </w:tr>
      <w:tr w:rsidR="00BF73B5" w:rsidRPr="001F1C35" w:rsidTr="00A52E4A">
        <w:trPr>
          <w:trHeight w:val="280"/>
          <w:jc w:val="center"/>
        </w:trPr>
        <w:tc>
          <w:tcPr>
            <w:tcW w:w="173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663C86">
              <w:rPr>
                <w:rFonts w:ascii="Symbol" w:hAnsi="Symbol"/>
                <w:color w:val="000000"/>
                <w:kern w:val="24"/>
                <w:sz w:val="16"/>
                <w:szCs w:val="16"/>
              </w:rPr>
              <w:t></w:t>
            </w:r>
            <w:r w:rsidRPr="00663C86">
              <w:rPr>
                <w:color w:val="000000"/>
                <w:kern w:val="24"/>
                <w:position w:val="-4"/>
                <w:sz w:val="16"/>
                <w:szCs w:val="16"/>
                <w:vertAlign w:val="subscript"/>
              </w:rPr>
              <w:t>ASA</w:t>
            </w:r>
            <w:r w:rsidRPr="00663C86">
              <w:rPr>
                <w:color w:val="000000"/>
                <w:kern w:val="24"/>
                <w:sz w:val="16"/>
                <w:szCs w:val="16"/>
              </w:rPr>
              <w:t xml:space="preserve"> </w:t>
            </w:r>
          </w:p>
        </w:tc>
        <w:tc>
          <w:tcPr>
            <w:tcW w:w="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pStyle w:val="af6"/>
              <w:spacing w:before="0" w:beforeAutospacing="0" w:after="0" w:afterAutospacing="0"/>
              <w:jc w:val="center"/>
              <w:textAlignment w:val="center"/>
              <w:rPr>
                <w:color w:val="000000"/>
                <w:kern w:val="24"/>
                <w:sz w:val="16"/>
                <w:szCs w:val="16"/>
                <w:lang w:eastAsia="en-US"/>
              </w:rPr>
            </w:pPr>
            <w:r w:rsidRPr="001F1C35">
              <w:rPr>
                <w:color w:val="000000"/>
                <w:kern w:val="24"/>
                <w:sz w:val="16"/>
                <w:szCs w:val="16"/>
                <w:lang w:eastAsia="en-US"/>
              </w:rPr>
              <w:t>3GPP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pStyle w:val="af6"/>
              <w:spacing w:before="0" w:beforeAutospacing="0" w:after="0" w:afterAutospacing="0"/>
              <w:jc w:val="center"/>
              <w:textAlignment w:val="center"/>
              <w:rPr>
                <w:color w:val="000000"/>
                <w:kern w:val="24"/>
                <w:sz w:val="16"/>
                <w:szCs w:val="16"/>
                <w:lang w:eastAsia="en-US"/>
              </w:rPr>
            </w:pPr>
            <w:r w:rsidRPr="001F1C35">
              <w:rPr>
                <w:color w:val="000000"/>
                <w:kern w:val="24"/>
                <w:sz w:val="16"/>
                <w:szCs w:val="16"/>
                <w:lang w:eastAsia="en-US"/>
              </w:rPr>
              <w:t>3GPP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pStyle w:val="af6"/>
              <w:spacing w:before="0" w:beforeAutospacing="0" w:after="0" w:afterAutospacing="0"/>
              <w:jc w:val="center"/>
              <w:textAlignment w:val="center"/>
              <w:rPr>
                <w:color w:val="000000"/>
                <w:kern w:val="24"/>
                <w:sz w:val="16"/>
                <w:szCs w:val="16"/>
                <w:lang w:eastAsia="en-US"/>
              </w:rPr>
            </w:pPr>
            <w:r w:rsidRPr="001F1C35">
              <w:rPr>
                <w:color w:val="000000"/>
                <w:kern w:val="24"/>
                <w:sz w:val="16"/>
                <w:szCs w:val="16"/>
                <w:lang w:eastAsia="en-US"/>
              </w:rPr>
              <w:t>1.72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pStyle w:val="af6"/>
              <w:spacing w:before="0" w:beforeAutospacing="0" w:after="0" w:afterAutospacing="0"/>
              <w:jc w:val="center"/>
              <w:textAlignment w:val="center"/>
              <w:rPr>
                <w:color w:val="000000"/>
                <w:kern w:val="24"/>
                <w:sz w:val="16"/>
                <w:szCs w:val="16"/>
                <w:lang w:eastAsia="en-US"/>
              </w:rPr>
            </w:pPr>
            <w:r w:rsidRPr="001F1C35">
              <w:rPr>
                <w:color w:val="000000"/>
                <w:kern w:val="24"/>
                <w:sz w:val="16"/>
                <w:szCs w:val="16"/>
                <w:lang w:eastAsia="en-US"/>
              </w:rPr>
              <w:t>1.49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pStyle w:val="af6"/>
              <w:spacing w:before="0" w:beforeAutospacing="0" w:after="0" w:afterAutospacing="0"/>
              <w:jc w:val="center"/>
              <w:textAlignment w:val="center"/>
              <w:rPr>
                <w:color w:val="000000"/>
                <w:kern w:val="24"/>
                <w:sz w:val="16"/>
                <w:szCs w:val="16"/>
                <w:lang w:eastAsia="en-US"/>
              </w:rPr>
            </w:pPr>
            <w:r w:rsidRPr="001F1C35">
              <w:rPr>
                <w:color w:val="000000"/>
                <w:kern w:val="24"/>
                <w:sz w:val="16"/>
                <w:szCs w:val="16"/>
                <w:lang w:eastAsia="en-US"/>
              </w:rPr>
              <w:t>1.57</w:t>
            </w:r>
          </w:p>
        </w:tc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1.6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pStyle w:val="af6"/>
              <w:spacing w:before="0" w:beforeAutospacing="0" w:after="0" w:afterAutospacing="0"/>
              <w:jc w:val="center"/>
              <w:textAlignment w:val="center"/>
              <w:rPr>
                <w:color w:val="000000"/>
                <w:kern w:val="24"/>
                <w:sz w:val="16"/>
                <w:szCs w:val="16"/>
                <w:lang w:eastAsia="en-US"/>
              </w:rPr>
            </w:pPr>
            <w:r w:rsidRPr="001F1C35">
              <w:rPr>
                <w:color w:val="000000"/>
                <w:kern w:val="24"/>
                <w:sz w:val="16"/>
                <w:szCs w:val="16"/>
                <w:lang w:eastAsia="en-US"/>
              </w:rPr>
              <w:t xml:space="preserve">1.46 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pStyle w:val="af6"/>
              <w:spacing w:before="0" w:beforeAutospacing="0" w:after="0" w:afterAutospacing="0"/>
              <w:jc w:val="center"/>
              <w:textAlignment w:val="center"/>
              <w:rPr>
                <w:color w:val="000000"/>
                <w:kern w:val="24"/>
                <w:sz w:val="16"/>
                <w:szCs w:val="16"/>
                <w:lang w:eastAsia="en-US"/>
              </w:rPr>
            </w:pPr>
            <w:r w:rsidRPr="001F1C35">
              <w:rPr>
                <w:color w:val="000000"/>
                <w:kern w:val="24"/>
                <w:sz w:val="16"/>
                <w:szCs w:val="16"/>
                <w:lang w:eastAsia="en-US"/>
              </w:rPr>
              <w:t xml:space="preserve">1.54 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pStyle w:val="af6"/>
              <w:spacing w:before="0" w:beforeAutospacing="0" w:after="0" w:afterAutospacing="0"/>
              <w:jc w:val="center"/>
              <w:textAlignment w:val="center"/>
              <w:rPr>
                <w:color w:val="000000"/>
                <w:kern w:val="24"/>
                <w:sz w:val="16"/>
                <w:szCs w:val="16"/>
                <w:lang w:eastAsia="en-US"/>
              </w:rPr>
            </w:pPr>
            <w:r w:rsidRPr="001F1C35">
              <w:rPr>
                <w:color w:val="000000"/>
                <w:kern w:val="24"/>
                <w:sz w:val="16"/>
                <w:szCs w:val="16"/>
                <w:lang w:eastAsia="en-US"/>
              </w:rPr>
              <w:t>1.43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pStyle w:val="af6"/>
              <w:spacing w:before="0" w:beforeAutospacing="0" w:after="0" w:afterAutospacing="0"/>
              <w:jc w:val="center"/>
              <w:textAlignment w:val="center"/>
              <w:rPr>
                <w:color w:val="000000"/>
                <w:kern w:val="24"/>
                <w:sz w:val="16"/>
                <w:szCs w:val="16"/>
                <w:lang w:eastAsia="en-US"/>
              </w:rPr>
            </w:pPr>
            <w:r w:rsidRPr="001F1C35">
              <w:rPr>
                <w:color w:val="000000"/>
                <w:kern w:val="24"/>
                <w:sz w:val="16"/>
                <w:szCs w:val="16"/>
                <w:lang w:eastAsia="en-US"/>
              </w:rPr>
              <w:t>1.66</w:t>
            </w:r>
          </w:p>
        </w:tc>
      </w:tr>
      <w:tr w:rsidR="00BF73B5" w:rsidRPr="001F1C35" w:rsidTr="00A52E4A">
        <w:trPr>
          <w:trHeight w:val="280"/>
          <w:jc w:val="center"/>
        </w:trPr>
        <w:tc>
          <w:tcPr>
            <w:tcW w:w="173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663C86">
              <w:rPr>
                <w:rFonts w:ascii="Symbol" w:hAnsi="Symbol"/>
                <w:color w:val="000000"/>
                <w:kern w:val="24"/>
                <w:sz w:val="16"/>
                <w:szCs w:val="16"/>
              </w:rPr>
              <w:t></w:t>
            </w:r>
            <w:r w:rsidRPr="00663C86">
              <w:rPr>
                <w:color w:val="000000"/>
                <w:kern w:val="24"/>
                <w:position w:val="-4"/>
                <w:sz w:val="16"/>
                <w:szCs w:val="16"/>
                <w:vertAlign w:val="subscript"/>
              </w:rPr>
              <w:t>ASA</w:t>
            </w:r>
            <w:r w:rsidRPr="00663C86">
              <w:rPr>
                <w:color w:val="000000"/>
                <w:kern w:val="24"/>
                <w:sz w:val="16"/>
                <w:szCs w:val="16"/>
              </w:rPr>
              <w:t xml:space="preserve"> </w:t>
            </w:r>
          </w:p>
        </w:tc>
        <w:tc>
          <w:tcPr>
            <w:tcW w:w="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pStyle w:val="af6"/>
              <w:spacing w:before="0" w:beforeAutospacing="0" w:after="0" w:afterAutospacing="0"/>
              <w:jc w:val="center"/>
              <w:textAlignment w:val="center"/>
              <w:rPr>
                <w:color w:val="000000"/>
                <w:kern w:val="24"/>
                <w:sz w:val="16"/>
                <w:szCs w:val="16"/>
                <w:lang w:eastAsia="en-US"/>
              </w:rPr>
            </w:pPr>
            <w:r w:rsidRPr="001F1C35">
              <w:rPr>
                <w:color w:val="000000"/>
                <w:kern w:val="24"/>
                <w:sz w:val="16"/>
                <w:szCs w:val="16"/>
                <w:lang w:eastAsia="en-US"/>
              </w:rPr>
              <w:t>3GPP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pStyle w:val="af6"/>
              <w:spacing w:before="0" w:beforeAutospacing="0" w:after="0" w:afterAutospacing="0"/>
              <w:jc w:val="center"/>
              <w:textAlignment w:val="center"/>
              <w:rPr>
                <w:color w:val="000000"/>
                <w:kern w:val="24"/>
                <w:sz w:val="16"/>
                <w:szCs w:val="16"/>
                <w:lang w:eastAsia="en-US"/>
              </w:rPr>
            </w:pPr>
            <w:r w:rsidRPr="001F1C35">
              <w:rPr>
                <w:color w:val="000000"/>
                <w:kern w:val="24"/>
                <w:sz w:val="16"/>
                <w:szCs w:val="16"/>
                <w:lang w:eastAsia="en-US"/>
              </w:rPr>
              <w:t>3GPP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pStyle w:val="af6"/>
              <w:spacing w:before="0" w:beforeAutospacing="0" w:after="0" w:afterAutospacing="0"/>
              <w:jc w:val="center"/>
              <w:textAlignment w:val="center"/>
              <w:rPr>
                <w:color w:val="000000"/>
                <w:kern w:val="24"/>
                <w:sz w:val="16"/>
                <w:szCs w:val="16"/>
                <w:lang w:eastAsia="en-US"/>
              </w:rPr>
            </w:pPr>
            <w:r w:rsidRPr="001F1C35">
              <w:rPr>
                <w:color w:val="000000"/>
                <w:kern w:val="24"/>
                <w:sz w:val="16"/>
                <w:szCs w:val="16"/>
                <w:lang w:eastAsia="en-US"/>
              </w:rPr>
              <w:t>0.14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pStyle w:val="af6"/>
              <w:spacing w:before="0" w:beforeAutospacing="0" w:after="0" w:afterAutospacing="0"/>
              <w:jc w:val="center"/>
              <w:textAlignment w:val="center"/>
              <w:rPr>
                <w:color w:val="000000"/>
                <w:kern w:val="24"/>
                <w:sz w:val="16"/>
                <w:szCs w:val="16"/>
                <w:lang w:eastAsia="en-US"/>
              </w:rPr>
            </w:pPr>
            <w:r w:rsidRPr="001F1C35">
              <w:rPr>
                <w:color w:val="000000"/>
                <w:kern w:val="24"/>
                <w:sz w:val="16"/>
                <w:szCs w:val="16"/>
                <w:lang w:eastAsia="en-US"/>
              </w:rPr>
              <w:t>0.23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pStyle w:val="af6"/>
              <w:spacing w:before="0" w:beforeAutospacing="0" w:after="0" w:afterAutospacing="0"/>
              <w:jc w:val="center"/>
              <w:textAlignment w:val="center"/>
              <w:rPr>
                <w:color w:val="000000"/>
                <w:kern w:val="24"/>
                <w:sz w:val="16"/>
                <w:szCs w:val="16"/>
                <w:lang w:eastAsia="en-US"/>
              </w:rPr>
            </w:pPr>
            <w:r w:rsidRPr="001F1C35">
              <w:rPr>
                <w:color w:val="000000"/>
                <w:kern w:val="24"/>
                <w:sz w:val="16"/>
                <w:szCs w:val="16"/>
                <w:lang w:eastAsia="en-US"/>
              </w:rPr>
              <w:t>0.22</w:t>
            </w:r>
          </w:p>
        </w:tc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0.37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pStyle w:val="af6"/>
              <w:spacing w:before="0" w:beforeAutospacing="0" w:after="0" w:afterAutospacing="0" w:line="296" w:lineRule="atLeast"/>
              <w:jc w:val="center"/>
              <w:textAlignment w:val="center"/>
              <w:rPr>
                <w:color w:val="000000"/>
                <w:kern w:val="24"/>
                <w:sz w:val="16"/>
                <w:szCs w:val="16"/>
                <w:lang w:eastAsia="en-US"/>
              </w:rPr>
            </w:pPr>
            <w:r w:rsidRPr="001F1C35">
              <w:rPr>
                <w:color w:val="000000"/>
                <w:kern w:val="24"/>
                <w:sz w:val="16"/>
                <w:szCs w:val="16"/>
                <w:lang w:eastAsia="en-US"/>
              </w:rPr>
              <w:t xml:space="preserve">0.13 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pStyle w:val="af6"/>
              <w:spacing w:before="0" w:beforeAutospacing="0" w:after="0" w:afterAutospacing="0" w:line="296" w:lineRule="atLeast"/>
              <w:jc w:val="center"/>
              <w:textAlignment w:val="center"/>
              <w:rPr>
                <w:color w:val="000000"/>
                <w:kern w:val="24"/>
                <w:sz w:val="16"/>
                <w:szCs w:val="16"/>
                <w:lang w:eastAsia="en-US"/>
              </w:rPr>
            </w:pPr>
            <w:r w:rsidRPr="001F1C35">
              <w:rPr>
                <w:color w:val="000000"/>
                <w:kern w:val="24"/>
                <w:sz w:val="16"/>
                <w:szCs w:val="16"/>
                <w:lang w:eastAsia="en-US"/>
              </w:rPr>
              <w:t xml:space="preserve">0.19 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pStyle w:val="af6"/>
              <w:spacing w:before="0" w:beforeAutospacing="0" w:after="0" w:afterAutospacing="0" w:line="295" w:lineRule="atLeast"/>
              <w:jc w:val="center"/>
              <w:textAlignment w:val="center"/>
              <w:rPr>
                <w:color w:val="000000"/>
                <w:kern w:val="24"/>
                <w:sz w:val="16"/>
                <w:szCs w:val="16"/>
                <w:lang w:eastAsia="en-US"/>
              </w:rPr>
            </w:pPr>
            <w:r w:rsidRPr="001F1C35">
              <w:rPr>
                <w:color w:val="000000"/>
                <w:kern w:val="24"/>
                <w:sz w:val="16"/>
                <w:szCs w:val="16"/>
                <w:lang w:eastAsia="en-US"/>
              </w:rPr>
              <w:t>0.14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pStyle w:val="af6"/>
              <w:spacing w:before="0" w:beforeAutospacing="0" w:after="0" w:afterAutospacing="0" w:line="295" w:lineRule="atLeast"/>
              <w:jc w:val="center"/>
              <w:textAlignment w:val="center"/>
              <w:rPr>
                <w:color w:val="000000"/>
                <w:kern w:val="24"/>
                <w:sz w:val="16"/>
                <w:szCs w:val="16"/>
                <w:lang w:eastAsia="en-US"/>
              </w:rPr>
            </w:pPr>
            <w:r w:rsidRPr="001F1C35">
              <w:rPr>
                <w:color w:val="000000"/>
                <w:kern w:val="24"/>
                <w:sz w:val="16"/>
                <w:szCs w:val="16"/>
                <w:lang w:eastAsia="en-US"/>
              </w:rPr>
              <w:t>0.12</w:t>
            </w:r>
          </w:p>
        </w:tc>
      </w:tr>
      <w:tr w:rsidR="00BF73B5" w:rsidRPr="001F1C35" w:rsidTr="00A52E4A">
        <w:trPr>
          <w:trHeight w:val="280"/>
          <w:jc w:val="center"/>
        </w:trPr>
        <w:tc>
          <w:tcPr>
            <w:tcW w:w="173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proofErr w:type="spellStart"/>
            <w:r w:rsidRPr="001F1C35">
              <w:rPr>
                <w:color w:val="000000"/>
                <w:kern w:val="24"/>
                <w:sz w:val="16"/>
                <w:szCs w:val="16"/>
              </w:rPr>
              <w:t>AoD</w:t>
            </w:r>
            <w:proofErr w:type="spellEnd"/>
            <w:r w:rsidRPr="001F1C35">
              <w:rPr>
                <w:color w:val="000000"/>
                <w:kern w:val="24"/>
                <w:sz w:val="16"/>
                <w:szCs w:val="16"/>
              </w:rPr>
              <w:t xml:space="preserve"> spread (</w:t>
            </w:r>
            <w:r w:rsidRPr="001F1C35">
              <w:rPr>
                <w:rFonts w:ascii="Symbol" w:hAnsi="Symbol"/>
                <w:color w:val="000000"/>
                <w:kern w:val="24"/>
                <w:sz w:val="16"/>
                <w:szCs w:val="16"/>
              </w:rPr>
              <w:t></w:t>
            </w:r>
            <w:r w:rsidRPr="001F1C35">
              <w:rPr>
                <w:color w:val="000000"/>
                <w:kern w:val="24"/>
                <w:position w:val="-4"/>
                <w:sz w:val="16"/>
                <w:szCs w:val="16"/>
                <w:vertAlign w:val="subscript"/>
              </w:rPr>
              <w:t>ASD</w:t>
            </w:r>
            <w:r w:rsidRPr="001F1C35">
              <w:rPr>
                <w:color w:val="000000"/>
                <w:kern w:val="24"/>
                <w:sz w:val="16"/>
                <w:szCs w:val="16"/>
              </w:rPr>
              <w:t xml:space="preserve">) </w:t>
            </w:r>
          </w:p>
          <w:p w:rsidR="00BF73B5" w:rsidRPr="001F1C35" w:rsidRDefault="00BF73B5" w:rsidP="00A52E4A">
            <w:pPr>
              <w:spacing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log</w:t>
            </w:r>
            <w:r w:rsidRPr="001F1C35">
              <w:rPr>
                <w:color w:val="000000"/>
                <w:kern w:val="24"/>
                <w:position w:val="-4"/>
                <w:sz w:val="16"/>
                <w:szCs w:val="16"/>
                <w:vertAlign w:val="subscript"/>
              </w:rPr>
              <w:t>10</w:t>
            </w:r>
            <w:r w:rsidRPr="001F1C35">
              <w:rPr>
                <w:color w:val="000000"/>
                <w:kern w:val="24"/>
                <w:sz w:val="16"/>
                <w:szCs w:val="16"/>
              </w:rPr>
              <w:t>(degrees)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Median(deg)</w:t>
            </w:r>
          </w:p>
        </w:tc>
        <w:tc>
          <w:tcPr>
            <w:tcW w:w="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</w:tr>
      <w:tr w:rsidR="00BF73B5" w:rsidRPr="001F1C35" w:rsidTr="00A52E4A">
        <w:trPr>
          <w:trHeight w:val="280"/>
          <w:jc w:val="center"/>
        </w:trPr>
        <w:tc>
          <w:tcPr>
            <w:tcW w:w="173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663C86">
              <w:rPr>
                <w:rFonts w:ascii="Symbol" w:hAnsi="Symbol"/>
                <w:color w:val="000000"/>
                <w:kern w:val="24"/>
                <w:sz w:val="16"/>
                <w:szCs w:val="16"/>
              </w:rPr>
              <w:t></w:t>
            </w:r>
            <w:r w:rsidRPr="00663C86">
              <w:rPr>
                <w:color w:val="000000"/>
                <w:kern w:val="24"/>
                <w:position w:val="-4"/>
                <w:sz w:val="16"/>
                <w:szCs w:val="16"/>
                <w:vertAlign w:val="subscript"/>
              </w:rPr>
              <w:t>ASD</w:t>
            </w:r>
            <w:r w:rsidRPr="00663C86">
              <w:rPr>
                <w:color w:val="000000"/>
                <w:kern w:val="24"/>
                <w:sz w:val="16"/>
                <w:szCs w:val="16"/>
              </w:rPr>
              <w:t xml:space="preserve"> </w:t>
            </w:r>
          </w:p>
        </w:tc>
        <w:tc>
          <w:tcPr>
            <w:tcW w:w="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pStyle w:val="af6"/>
              <w:spacing w:before="0" w:beforeAutospacing="0" w:after="0" w:afterAutospacing="0"/>
              <w:jc w:val="center"/>
              <w:textAlignment w:val="center"/>
              <w:rPr>
                <w:color w:val="000000"/>
                <w:kern w:val="24"/>
                <w:sz w:val="16"/>
                <w:szCs w:val="16"/>
                <w:lang w:eastAsia="en-US"/>
              </w:rPr>
            </w:pPr>
            <w:r w:rsidRPr="001F1C35">
              <w:rPr>
                <w:color w:val="000000"/>
                <w:kern w:val="24"/>
                <w:sz w:val="16"/>
                <w:szCs w:val="16"/>
                <w:lang w:eastAsia="en-US"/>
              </w:rPr>
              <w:t>3GPP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pStyle w:val="af6"/>
              <w:spacing w:before="0" w:beforeAutospacing="0" w:after="0" w:afterAutospacing="0"/>
              <w:jc w:val="center"/>
              <w:textAlignment w:val="center"/>
              <w:rPr>
                <w:color w:val="000000"/>
                <w:kern w:val="24"/>
                <w:sz w:val="16"/>
                <w:szCs w:val="16"/>
                <w:lang w:eastAsia="en-US"/>
              </w:rPr>
            </w:pPr>
            <w:r w:rsidRPr="001F1C35">
              <w:rPr>
                <w:color w:val="000000"/>
                <w:kern w:val="24"/>
                <w:sz w:val="16"/>
                <w:szCs w:val="16"/>
                <w:lang w:eastAsia="en-US"/>
              </w:rPr>
              <w:t>3GPP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pStyle w:val="af6"/>
              <w:spacing w:before="0" w:beforeAutospacing="0" w:after="0" w:afterAutospacing="0"/>
              <w:jc w:val="center"/>
              <w:textAlignment w:val="center"/>
              <w:rPr>
                <w:color w:val="000000"/>
                <w:kern w:val="24"/>
                <w:sz w:val="16"/>
                <w:szCs w:val="16"/>
                <w:lang w:eastAsia="en-US"/>
              </w:rPr>
            </w:pPr>
            <w:r w:rsidRPr="001F1C35">
              <w:rPr>
                <w:color w:val="000000"/>
                <w:kern w:val="24"/>
                <w:sz w:val="16"/>
                <w:szCs w:val="16"/>
                <w:lang w:eastAsia="en-US"/>
              </w:rPr>
              <w:t>1.34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pStyle w:val="af6"/>
              <w:spacing w:before="0" w:beforeAutospacing="0" w:after="0" w:afterAutospacing="0"/>
              <w:jc w:val="center"/>
              <w:textAlignment w:val="center"/>
              <w:rPr>
                <w:color w:val="000000"/>
                <w:kern w:val="24"/>
                <w:sz w:val="16"/>
                <w:szCs w:val="16"/>
                <w:lang w:eastAsia="en-US"/>
              </w:rPr>
            </w:pPr>
            <w:r w:rsidRPr="001F1C35">
              <w:rPr>
                <w:color w:val="000000"/>
                <w:kern w:val="24"/>
                <w:sz w:val="16"/>
                <w:szCs w:val="16"/>
                <w:lang w:eastAsia="en-US"/>
              </w:rPr>
              <w:t>1.49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1.8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pStyle w:val="af6"/>
              <w:spacing w:before="0" w:beforeAutospacing="0" w:after="0" w:afterAutospacing="0"/>
              <w:jc w:val="center"/>
              <w:textAlignment w:val="center"/>
              <w:rPr>
                <w:color w:val="000000"/>
                <w:kern w:val="24"/>
                <w:sz w:val="16"/>
                <w:szCs w:val="16"/>
                <w:lang w:eastAsia="en-US"/>
              </w:rPr>
            </w:pPr>
            <w:r w:rsidRPr="001F1C35">
              <w:rPr>
                <w:color w:val="000000"/>
                <w:kern w:val="24"/>
                <w:sz w:val="16"/>
                <w:szCs w:val="16"/>
                <w:lang w:eastAsia="en-US"/>
              </w:rPr>
              <w:t>1.08</w:t>
            </w:r>
          </w:p>
        </w:tc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1.5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</w:tr>
      <w:tr w:rsidR="00BF73B5" w:rsidRPr="001F1C35" w:rsidTr="00A52E4A">
        <w:trPr>
          <w:trHeight w:val="280"/>
          <w:jc w:val="center"/>
        </w:trPr>
        <w:tc>
          <w:tcPr>
            <w:tcW w:w="173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663C86">
              <w:rPr>
                <w:rFonts w:ascii="Symbol" w:hAnsi="Symbol"/>
                <w:color w:val="000000"/>
                <w:kern w:val="24"/>
                <w:sz w:val="16"/>
                <w:szCs w:val="16"/>
              </w:rPr>
              <w:t></w:t>
            </w:r>
            <w:r w:rsidRPr="00663C86">
              <w:rPr>
                <w:color w:val="000000"/>
                <w:kern w:val="24"/>
                <w:position w:val="-4"/>
                <w:sz w:val="16"/>
                <w:szCs w:val="16"/>
                <w:vertAlign w:val="subscript"/>
              </w:rPr>
              <w:t>ASD</w:t>
            </w:r>
            <w:r w:rsidRPr="00663C86">
              <w:rPr>
                <w:color w:val="000000"/>
                <w:kern w:val="24"/>
                <w:sz w:val="16"/>
                <w:szCs w:val="16"/>
              </w:rPr>
              <w:t xml:space="preserve"> </w:t>
            </w:r>
          </w:p>
        </w:tc>
        <w:tc>
          <w:tcPr>
            <w:tcW w:w="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pStyle w:val="af6"/>
              <w:spacing w:before="0" w:beforeAutospacing="0" w:after="0" w:afterAutospacing="0"/>
              <w:jc w:val="center"/>
              <w:textAlignment w:val="center"/>
              <w:rPr>
                <w:color w:val="000000"/>
                <w:kern w:val="24"/>
                <w:sz w:val="16"/>
                <w:szCs w:val="16"/>
                <w:lang w:eastAsia="en-US"/>
              </w:rPr>
            </w:pPr>
            <w:r w:rsidRPr="001F1C35">
              <w:rPr>
                <w:color w:val="000000"/>
                <w:kern w:val="24"/>
                <w:sz w:val="16"/>
                <w:szCs w:val="16"/>
                <w:lang w:eastAsia="en-US"/>
              </w:rPr>
              <w:t>3GPP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pStyle w:val="af6"/>
              <w:spacing w:before="0" w:beforeAutospacing="0" w:after="0" w:afterAutospacing="0"/>
              <w:jc w:val="center"/>
              <w:textAlignment w:val="center"/>
              <w:rPr>
                <w:color w:val="000000"/>
                <w:kern w:val="24"/>
                <w:sz w:val="16"/>
                <w:szCs w:val="16"/>
                <w:lang w:eastAsia="en-US"/>
              </w:rPr>
            </w:pPr>
            <w:r w:rsidRPr="001F1C35">
              <w:rPr>
                <w:color w:val="000000"/>
                <w:kern w:val="24"/>
                <w:sz w:val="16"/>
                <w:szCs w:val="16"/>
                <w:lang w:eastAsia="en-US"/>
              </w:rPr>
              <w:t>3GPP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pStyle w:val="af6"/>
              <w:spacing w:before="0" w:beforeAutospacing="0" w:after="0" w:afterAutospacing="0"/>
              <w:jc w:val="center"/>
              <w:textAlignment w:val="center"/>
              <w:rPr>
                <w:color w:val="000000"/>
                <w:kern w:val="24"/>
                <w:sz w:val="16"/>
                <w:szCs w:val="16"/>
                <w:lang w:eastAsia="en-US"/>
              </w:rPr>
            </w:pPr>
            <w:r w:rsidRPr="001F1C35">
              <w:rPr>
                <w:color w:val="000000"/>
                <w:kern w:val="24"/>
                <w:sz w:val="16"/>
                <w:szCs w:val="16"/>
                <w:lang w:eastAsia="en-US"/>
              </w:rPr>
              <w:t>0.15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pStyle w:val="af6"/>
              <w:spacing w:before="0" w:beforeAutospacing="0" w:after="0" w:afterAutospacing="0"/>
              <w:jc w:val="center"/>
              <w:textAlignment w:val="center"/>
              <w:rPr>
                <w:color w:val="000000"/>
                <w:kern w:val="24"/>
                <w:sz w:val="16"/>
                <w:szCs w:val="16"/>
                <w:lang w:eastAsia="en-US"/>
              </w:rPr>
            </w:pPr>
            <w:r w:rsidRPr="001F1C35">
              <w:rPr>
                <w:color w:val="000000"/>
                <w:kern w:val="24"/>
                <w:sz w:val="16"/>
                <w:szCs w:val="16"/>
                <w:lang w:eastAsia="en-US"/>
              </w:rPr>
              <w:t>0.08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0.09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pStyle w:val="af6"/>
              <w:spacing w:before="0" w:beforeAutospacing="0" w:after="0" w:afterAutospacing="0"/>
              <w:jc w:val="center"/>
              <w:textAlignment w:val="center"/>
              <w:rPr>
                <w:color w:val="000000"/>
                <w:kern w:val="24"/>
                <w:sz w:val="16"/>
                <w:szCs w:val="16"/>
                <w:lang w:eastAsia="en-US"/>
              </w:rPr>
            </w:pPr>
            <w:r w:rsidRPr="001F1C35">
              <w:rPr>
                <w:color w:val="000000"/>
                <w:kern w:val="24"/>
                <w:sz w:val="16"/>
                <w:szCs w:val="16"/>
                <w:lang w:eastAsia="en-US"/>
              </w:rPr>
              <w:t>0.23</w:t>
            </w:r>
          </w:p>
        </w:tc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0.26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</w:tr>
      <w:tr w:rsidR="00BF73B5" w:rsidRPr="001F1C35" w:rsidTr="00A52E4A">
        <w:trPr>
          <w:trHeight w:val="280"/>
          <w:jc w:val="center"/>
        </w:trPr>
        <w:tc>
          <w:tcPr>
            <w:tcW w:w="173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3B5" w:rsidRPr="001F1C35" w:rsidRDefault="00BF73B5" w:rsidP="00A52E4A">
            <w:pPr>
              <w:spacing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proofErr w:type="spellStart"/>
            <w:r w:rsidRPr="001F1C35">
              <w:rPr>
                <w:color w:val="000000"/>
                <w:kern w:val="24"/>
                <w:sz w:val="16"/>
                <w:szCs w:val="16"/>
              </w:rPr>
              <w:t>ZoA</w:t>
            </w:r>
            <w:proofErr w:type="spellEnd"/>
            <w:r w:rsidRPr="001F1C35">
              <w:rPr>
                <w:color w:val="000000"/>
                <w:kern w:val="24"/>
                <w:sz w:val="16"/>
                <w:szCs w:val="16"/>
              </w:rPr>
              <w:t xml:space="preserve"> spread (</w:t>
            </w:r>
            <w:r w:rsidRPr="001F1C35">
              <w:rPr>
                <w:rFonts w:ascii="Symbol" w:hAnsi="Symbol"/>
                <w:color w:val="000000"/>
                <w:kern w:val="24"/>
                <w:sz w:val="16"/>
                <w:szCs w:val="16"/>
              </w:rPr>
              <w:t></w:t>
            </w:r>
            <w:r w:rsidRPr="001F1C35">
              <w:rPr>
                <w:color w:val="000000"/>
                <w:kern w:val="24"/>
                <w:position w:val="-4"/>
                <w:sz w:val="16"/>
                <w:szCs w:val="16"/>
                <w:vertAlign w:val="subscript"/>
              </w:rPr>
              <w:t>ZSA</w:t>
            </w:r>
            <w:r w:rsidRPr="001F1C35">
              <w:rPr>
                <w:color w:val="000000"/>
                <w:kern w:val="24"/>
                <w:sz w:val="16"/>
                <w:szCs w:val="16"/>
              </w:rPr>
              <w:t>)</w:t>
            </w:r>
            <w:r w:rsidRPr="001F1C35">
              <w:rPr>
                <w:color w:val="000000"/>
                <w:kern w:val="24"/>
                <w:sz w:val="16"/>
                <w:szCs w:val="16"/>
              </w:rPr>
              <w:br/>
              <w:t>log</w:t>
            </w:r>
            <w:r w:rsidRPr="001F1C35">
              <w:rPr>
                <w:color w:val="000000"/>
                <w:kern w:val="24"/>
                <w:position w:val="-4"/>
                <w:sz w:val="16"/>
                <w:szCs w:val="16"/>
                <w:vertAlign w:val="subscript"/>
              </w:rPr>
              <w:t>10</w:t>
            </w:r>
            <w:r w:rsidRPr="001F1C35">
              <w:rPr>
                <w:color w:val="000000"/>
                <w:kern w:val="24"/>
                <w:sz w:val="16"/>
                <w:szCs w:val="16"/>
              </w:rPr>
              <w:t>(degrees)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Median(deg)</w:t>
            </w:r>
          </w:p>
        </w:tc>
        <w:tc>
          <w:tcPr>
            <w:tcW w:w="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pStyle w:val="af6"/>
              <w:spacing w:before="0" w:beforeAutospacing="0" w:after="0" w:afterAutospacing="0" w:line="296" w:lineRule="atLeast"/>
              <w:jc w:val="center"/>
              <w:textAlignment w:val="center"/>
              <w:rPr>
                <w:color w:val="000000"/>
                <w:kern w:val="24"/>
                <w:sz w:val="16"/>
                <w:szCs w:val="16"/>
                <w:lang w:eastAsia="en-US"/>
              </w:rPr>
            </w:pPr>
            <w:r w:rsidRPr="001F1C35">
              <w:rPr>
                <w:color w:val="000000"/>
                <w:kern w:val="24"/>
                <w:sz w:val="16"/>
                <w:szCs w:val="16"/>
                <w:lang w:eastAsia="en-US"/>
              </w:rPr>
              <w:t xml:space="preserve">4.37 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pStyle w:val="af6"/>
              <w:spacing w:before="0" w:beforeAutospacing="0" w:after="0" w:afterAutospacing="0" w:line="296" w:lineRule="atLeast"/>
              <w:jc w:val="center"/>
              <w:textAlignment w:val="center"/>
              <w:rPr>
                <w:color w:val="000000"/>
                <w:kern w:val="24"/>
                <w:sz w:val="16"/>
                <w:szCs w:val="16"/>
                <w:lang w:eastAsia="en-US"/>
              </w:rPr>
            </w:pPr>
            <w:r w:rsidRPr="001F1C35">
              <w:rPr>
                <w:color w:val="000000"/>
                <w:kern w:val="24"/>
                <w:sz w:val="16"/>
                <w:szCs w:val="16"/>
                <w:lang w:eastAsia="en-US"/>
              </w:rPr>
              <w:t xml:space="preserve">5.71 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pStyle w:val="af6"/>
              <w:spacing w:before="0" w:beforeAutospacing="0" w:after="0" w:afterAutospacing="0" w:line="296" w:lineRule="atLeast"/>
              <w:jc w:val="center"/>
              <w:textAlignment w:val="center"/>
              <w:rPr>
                <w:color w:val="000000"/>
                <w:kern w:val="24"/>
                <w:sz w:val="16"/>
                <w:szCs w:val="16"/>
                <w:lang w:eastAsia="en-US"/>
              </w:rPr>
            </w:pPr>
            <w:r w:rsidRPr="001F1C35">
              <w:rPr>
                <w:color w:val="000000"/>
                <w:kern w:val="24"/>
                <w:sz w:val="16"/>
                <w:szCs w:val="16"/>
                <w:lang w:eastAsia="en-US"/>
              </w:rPr>
              <w:t xml:space="preserve">9.9 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pStyle w:val="af6"/>
              <w:spacing w:before="0" w:beforeAutospacing="0" w:after="0" w:afterAutospacing="0"/>
              <w:jc w:val="center"/>
              <w:textAlignment w:val="center"/>
              <w:rPr>
                <w:color w:val="000000"/>
                <w:kern w:val="24"/>
                <w:sz w:val="16"/>
                <w:szCs w:val="16"/>
                <w:lang w:eastAsia="en-US"/>
              </w:rPr>
            </w:pPr>
            <w:r w:rsidRPr="001F1C35">
              <w:rPr>
                <w:color w:val="000000"/>
                <w:kern w:val="24"/>
                <w:sz w:val="16"/>
                <w:szCs w:val="16"/>
                <w:lang w:eastAsia="en-US"/>
              </w:rPr>
              <w:t xml:space="preserve">6.24 </w:t>
            </w:r>
          </w:p>
        </w:tc>
      </w:tr>
      <w:tr w:rsidR="00BF73B5" w:rsidRPr="001F1C35" w:rsidTr="00A52E4A">
        <w:trPr>
          <w:trHeight w:val="280"/>
          <w:jc w:val="center"/>
        </w:trPr>
        <w:tc>
          <w:tcPr>
            <w:tcW w:w="173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663C86">
              <w:rPr>
                <w:rFonts w:ascii="Symbol" w:hAnsi="Symbol"/>
                <w:color w:val="000000"/>
                <w:kern w:val="24"/>
                <w:sz w:val="16"/>
                <w:szCs w:val="16"/>
              </w:rPr>
              <w:t></w:t>
            </w:r>
            <w:r w:rsidRPr="00663C86">
              <w:rPr>
                <w:color w:val="000000"/>
                <w:kern w:val="24"/>
                <w:position w:val="-4"/>
                <w:sz w:val="16"/>
                <w:szCs w:val="16"/>
                <w:vertAlign w:val="subscript"/>
              </w:rPr>
              <w:t>ZSA</w:t>
            </w:r>
            <w:r w:rsidRPr="00663C86">
              <w:rPr>
                <w:color w:val="000000"/>
                <w:kern w:val="24"/>
                <w:sz w:val="16"/>
                <w:szCs w:val="16"/>
              </w:rPr>
              <w:t xml:space="preserve"> </w:t>
            </w:r>
          </w:p>
        </w:tc>
        <w:tc>
          <w:tcPr>
            <w:tcW w:w="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pStyle w:val="af6"/>
              <w:spacing w:before="0" w:beforeAutospacing="0" w:after="0" w:afterAutospacing="0"/>
              <w:jc w:val="center"/>
              <w:textAlignment w:val="center"/>
              <w:rPr>
                <w:color w:val="000000"/>
                <w:kern w:val="24"/>
                <w:sz w:val="16"/>
                <w:szCs w:val="16"/>
                <w:lang w:eastAsia="en-US"/>
              </w:rPr>
            </w:pPr>
            <w:r w:rsidRPr="001F1C35">
              <w:rPr>
                <w:color w:val="000000"/>
                <w:kern w:val="24"/>
                <w:sz w:val="16"/>
                <w:szCs w:val="16"/>
                <w:lang w:eastAsia="en-US"/>
              </w:rPr>
              <w:t>1.02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pStyle w:val="af6"/>
              <w:spacing w:before="0" w:beforeAutospacing="0" w:after="0" w:afterAutospacing="0"/>
              <w:jc w:val="center"/>
              <w:textAlignment w:val="center"/>
              <w:rPr>
                <w:color w:val="000000"/>
                <w:kern w:val="24"/>
                <w:sz w:val="16"/>
                <w:szCs w:val="16"/>
                <w:lang w:eastAsia="en-US"/>
              </w:rPr>
            </w:pPr>
            <w:r w:rsidRPr="001F1C35">
              <w:rPr>
                <w:color w:val="000000"/>
                <w:kern w:val="24"/>
                <w:sz w:val="16"/>
                <w:szCs w:val="16"/>
                <w:lang w:eastAsia="en-US"/>
              </w:rPr>
              <w:t>1.08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pStyle w:val="af6"/>
              <w:spacing w:before="0" w:beforeAutospacing="0" w:after="0" w:afterAutospacing="0"/>
              <w:jc w:val="center"/>
              <w:textAlignment w:val="center"/>
              <w:rPr>
                <w:color w:val="000000"/>
                <w:kern w:val="24"/>
                <w:sz w:val="16"/>
                <w:szCs w:val="16"/>
                <w:lang w:eastAsia="en-US"/>
              </w:rPr>
            </w:pPr>
            <w:r w:rsidRPr="001F1C35">
              <w:rPr>
                <w:color w:val="000000"/>
                <w:kern w:val="24"/>
                <w:sz w:val="16"/>
                <w:szCs w:val="16"/>
                <w:lang w:eastAsia="en-US"/>
              </w:rPr>
              <w:t>1.33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pStyle w:val="af6"/>
              <w:spacing w:before="0" w:beforeAutospacing="0" w:after="0" w:afterAutospacing="0"/>
              <w:jc w:val="center"/>
              <w:textAlignment w:val="center"/>
              <w:rPr>
                <w:color w:val="000000"/>
                <w:kern w:val="24"/>
                <w:sz w:val="16"/>
                <w:szCs w:val="16"/>
                <w:lang w:eastAsia="en-US"/>
              </w:rPr>
            </w:pPr>
            <w:r w:rsidRPr="001F1C35">
              <w:rPr>
                <w:color w:val="000000"/>
                <w:kern w:val="24"/>
                <w:sz w:val="16"/>
                <w:szCs w:val="16"/>
                <w:lang w:eastAsia="en-US"/>
              </w:rPr>
              <w:t>0.95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pStyle w:val="af6"/>
              <w:spacing w:before="0" w:beforeAutospacing="0" w:after="0" w:afterAutospacing="0"/>
              <w:jc w:val="center"/>
              <w:textAlignment w:val="center"/>
              <w:rPr>
                <w:color w:val="000000"/>
                <w:kern w:val="24"/>
                <w:sz w:val="16"/>
                <w:szCs w:val="16"/>
                <w:lang w:eastAsia="en-US"/>
              </w:rPr>
            </w:pPr>
            <w:r w:rsidRPr="001F1C35">
              <w:rPr>
                <w:color w:val="000000"/>
                <w:kern w:val="24"/>
                <w:sz w:val="16"/>
                <w:szCs w:val="16"/>
                <w:lang w:eastAsia="en-US"/>
              </w:rPr>
              <w:t>0.67</w:t>
            </w:r>
          </w:p>
        </w:tc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-0.025d+1.18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pStyle w:val="af6"/>
              <w:spacing w:before="0" w:beforeAutospacing="0" w:after="0" w:afterAutospacing="0"/>
              <w:jc w:val="center"/>
              <w:textAlignment w:val="center"/>
              <w:rPr>
                <w:color w:val="000000"/>
                <w:kern w:val="24"/>
                <w:sz w:val="16"/>
                <w:szCs w:val="16"/>
                <w:lang w:eastAsia="en-US"/>
              </w:rPr>
            </w:pPr>
            <w:r w:rsidRPr="001F1C35">
              <w:rPr>
                <w:color w:val="000000"/>
                <w:kern w:val="24"/>
                <w:sz w:val="16"/>
                <w:szCs w:val="16"/>
                <w:lang w:eastAsia="en-US"/>
              </w:rPr>
              <w:t xml:space="preserve">0.62 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pStyle w:val="af6"/>
              <w:spacing w:before="0" w:beforeAutospacing="0" w:after="0" w:afterAutospacing="0"/>
              <w:jc w:val="center"/>
              <w:textAlignment w:val="center"/>
              <w:rPr>
                <w:color w:val="000000"/>
                <w:kern w:val="24"/>
                <w:sz w:val="16"/>
                <w:szCs w:val="16"/>
                <w:lang w:eastAsia="en-US"/>
              </w:rPr>
            </w:pPr>
            <w:r w:rsidRPr="001F1C35">
              <w:rPr>
                <w:color w:val="000000"/>
                <w:kern w:val="24"/>
                <w:sz w:val="16"/>
                <w:szCs w:val="16"/>
                <w:lang w:eastAsia="en-US"/>
              </w:rPr>
              <w:t xml:space="preserve">0.76 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pStyle w:val="af6"/>
              <w:spacing w:before="0" w:beforeAutospacing="0" w:after="0" w:afterAutospacing="0"/>
              <w:jc w:val="center"/>
              <w:textAlignment w:val="center"/>
              <w:rPr>
                <w:color w:val="000000"/>
                <w:kern w:val="24"/>
                <w:sz w:val="16"/>
                <w:szCs w:val="16"/>
                <w:lang w:eastAsia="en-US"/>
              </w:rPr>
            </w:pPr>
            <w:r w:rsidRPr="001F1C35">
              <w:rPr>
                <w:color w:val="000000"/>
                <w:kern w:val="24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pStyle w:val="af6"/>
              <w:spacing w:before="0" w:beforeAutospacing="0" w:after="0" w:afterAutospacing="0"/>
              <w:jc w:val="center"/>
              <w:textAlignment w:val="center"/>
              <w:rPr>
                <w:color w:val="000000"/>
                <w:kern w:val="24"/>
                <w:sz w:val="16"/>
                <w:szCs w:val="16"/>
                <w:lang w:eastAsia="en-US"/>
              </w:rPr>
            </w:pPr>
            <w:r w:rsidRPr="001F1C35">
              <w:rPr>
                <w:color w:val="000000"/>
                <w:kern w:val="24"/>
                <w:sz w:val="16"/>
                <w:szCs w:val="16"/>
                <w:lang w:eastAsia="en-US"/>
              </w:rPr>
              <w:t>0.79</w:t>
            </w:r>
          </w:p>
        </w:tc>
      </w:tr>
      <w:tr w:rsidR="00BF73B5" w:rsidRPr="001F1C35" w:rsidTr="00A52E4A">
        <w:trPr>
          <w:trHeight w:val="280"/>
          <w:jc w:val="center"/>
        </w:trPr>
        <w:tc>
          <w:tcPr>
            <w:tcW w:w="173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663C86">
              <w:rPr>
                <w:rFonts w:ascii="Symbol" w:hAnsi="Symbol"/>
                <w:color w:val="000000"/>
                <w:kern w:val="24"/>
                <w:sz w:val="16"/>
                <w:szCs w:val="16"/>
              </w:rPr>
              <w:t></w:t>
            </w:r>
            <w:r w:rsidRPr="00663C86">
              <w:rPr>
                <w:color w:val="000000"/>
                <w:kern w:val="24"/>
                <w:position w:val="-4"/>
                <w:sz w:val="16"/>
                <w:szCs w:val="16"/>
                <w:vertAlign w:val="subscript"/>
              </w:rPr>
              <w:t>ZSA</w:t>
            </w:r>
            <w:r w:rsidRPr="00663C86">
              <w:rPr>
                <w:color w:val="000000"/>
                <w:kern w:val="24"/>
                <w:sz w:val="16"/>
                <w:szCs w:val="16"/>
              </w:rPr>
              <w:t xml:space="preserve"> </w:t>
            </w:r>
          </w:p>
        </w:tc>
        <w:tc>
          <w:tcPr>
            <w:tcW w:w="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pStyle w:val="af6"/>
              <w:spacing w:before="0" w:beforeAutospacing="0" w:after="0" w:afterAutospacing="0"/>
              <w:jc w:val="center"/>
              <w:textAlignment w:val="center"/>
              <w:rPr>
                <w:color w:val="000000"/>
                <w:kern w:val="24"/>
                <w:sz w:val="16"/>
                <w:szCs w:val="16"/>
                <w:lang w:eastAsia="en-US"/>
              </w:rPr>
            </w:pPr>
            <w:r w:rsidRPr="001F1C35">
              <w:rPr>
                <w:color w:val="000000"/>
                <w:kern w:val="24"/>
                <w:sz w:val="16"/>
                <w:szCs w:val="16"/>
                <w:lang w:eastAsia="en-US"/>
              </w:rPr>
              <w:t>0.41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pStyle w:val="af6"/>
              <w:spacing w:before="0" w:beforeAutospacing="0" w:after="0" w:afterAutospacing="0"/>
              <w:jc w:val="center"/>
              <w:textAlignment w:val="center"/>
              <w:rPr>
                <w:color w:val="000000"/>
                <w:kern w:val="24"/>
                <w:sz w:val="16"/>
                <w:szCs w:val="16"/>
                <w:lang w:eastAsia="en-US"/>
              </w:rPr>
            </w:pPr>
            <w:r w:rsidRPr="001F1C35">
              <w:rPr>
                <w:color w:val="000000"/>
                <w:kern w:val="24"/>
                <w:sz w:val="16"/>
                <w:szCs w:val="16"/>
                <w:lang w:eastAsia="en-US"/>
              </w:rPr>
              <w:t>0.36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pStyle w:val="af6"/>
              <w:spacing w:before="0" w:beforeAutospacing="0" w:after="0" w:afterAutospacing="0"/>
              <w:jc w:val="center"/>
              <w:textAlignment w:val="center"/>
              <w:rPr>
                <w:color w:val="000000"/>
                <w:kern w:val="24"/>
                <w:sz w:val="16"/>
                <w:szCs w:val="16"/>
                <w:lang w:eastAsia="en-US"/>
              </w:rPr>
            </w:pPr>
            <w:r w:rsidRPr="001F1C35">
              <w:rPr>
                <w:color w:val="000000"/>
                <w:kern w:val="24"/>
                <w:sz w:val="16"/>
                <w:szCs w:val="16"/>
                <w:lang w:eastAsia="en-US"/>
              </w:rPr>
              <w:t>0.07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pStyle w:val="af6"/>
              <w:spacing w:before="0" w:beforeAutospacing="0" w:after="0" w:afterAutospacing="0"/>
              <w:jc w:val="center"/>
              <w:textAlignment w:val="center"/>
              <w:rPr>
                <w:color w:val="000000"/>
                <w:kern w:val="24"/>
                <w:sz w:val="16"/>
                <w:szCs w:val="16"/>
                <w:lang w:eastAsia="en-US"/>
              </w:rPr>
            </w:pPr>
            <w:r w:rsidRPr="001F1C35">
              <w:rPr>
                <w:color w:val="000000"/>
                <w:kern w:val="24"/>
                <w:sz w:val="16"/>
                <w:szCs w:val="16"/>
                <w:lang w:eastAsia="en-US"/>
              </w:rPr>
              <w:t>0.28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pStyle w:val="af6"/>
              <w:spacing w:before="0" w:beforeAutospacing="0" w:after="0" w:afterAutospacing="0"/>
              <w:jc w:val="center"/>
              <w:textAlignment w:val="center"/>
              <w:rPr>
                <w:color w:val="000000"/>
                <w:kern w:val="24"/>
                <w:sz w:val="16"/>
                <w:szCs w:val="16"/>
                <w:lang w:eastAsia="en-US"/>
              </w:rPr>
            </w:pPr>
            <w:r w:rsidRPr="001F1C35">
              <w:rPr>
                <w:color w:val="000000"/>
                <w:kern w:val="24"/>
                <w:sz w:val="16"/>
                <w:szCs w:val="16"/>
                <w:lang w:eastAsia="en-US"/>
              </w:rPr>
              <w:t>0.17</w:t>
            </w:r>
          </w:p>
        </w:tc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0.30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pStyle w:val="af6"/>
              <w:spacing w:before="0" w:beforeAutospacing="0" w:after="0" w:afterAutospacing="0" w:line="296" w:lineRule="atLeast"/>
              <w:jc w:val="center"/>
              <w:textAlignment w:val="center"/>
              <w:rPr>
                <w:color w:val="000000"/>
                <w:kern w:val="24"/>
                <w:sz w:val="16"/>
                <w:szCs w:val="16"/>
                <w:lang w:eastAsia="en-US"/>
              </w:rPr>
            </w:pPr>
            <w:r w:rsidRPr="001F1C35">
              <w:rPr>
                <w:color w:val="000000"/>
                <w:kern w:val="24"/>
                <w:sz w:val="16"/>
                <w:szCs w:val="16"/>
                <w:lang w:eastAsia="en-US"/>
              </w:rPr>
              <w:t xml:space="preserve">0.14 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pStyle w:val="af6"/>
              <w:spacing w:before="0" w:beforeAutospacing="0" w:after="0" w:afterAutospacing="0" w:line="296" w:lineRule="atLeast"/>
              <w:jc w:val="center"/>
              <w:textAlignment w:val="center"/>
              <w:rPr>
                <w:color w:val="000000"/>
                <w:kern w:val="24"/>
                <w:sz w:val="16"/>
                <w:szCs w:val="16"/>
                <w:lang w:eastAsia="en-US"/>
              </w:rPr>
            </w:pPr>
            <w:r w:rsidRPr="001F1C35">
              <w:rPr>
                <w:color w:val="000000"/>
                <w:kern w:val="24"/>
                <w:sz w:val="16"/>
                <w:szCs w:val="16"/>
                <w:lang w:eastAsia="en-US"/>
              </w:rPr>
              <w:t xml:space="preserve">0.08 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pStyle w:val="af6"/>
              <w:spacing w:before="0" w:beforeAutospacing="0" w:after="0" w:afterAutospacing="0" w:line="295" w:lineRule="atLeast"/>
              <w:jc w:val="center"/>
              <w:textAlignment w:val="center"/>
              <w:rPr>
                <w:color w:val="000000"/>
                <w:kern w:val="24"/>
                <w:sz w:val="16"/>
                <w:szCs w:val="16"/>
                <w:lang w:eastAsia="en-US"/>
              </w:rPr>
            </w:pPr>
            <w:r w:rsidRPr="001F1C35">
              <w:rPr>
                <w:color w:val="000000"/>
                <w:kern w:val="24"/>
                <w:sz w:val="16"/>
                <w:szCs w:val="16"/>
                <w:lang w:eastAsia="en-US"/>
              </w:rPr>
              <w:t>0.05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pStyle w:val="af6"/>
              <w:spacing w:before="0" w:beforeAutospacing="0" w:after="0" w:afterAutospacing="0" w:line="295" w:lineRule="atLeast"/>
              <w:jc w:val="center"/>
              <w:textAlignment w:val="center"/>
              <w:rPr>
                <w:color w:val="000000"/>
                <w:kern w:val="24"/>
                <w:sz w:val="16"/>
                <w:szCs w:val="16"/>
                <w:lang w:eastAsia="en-US"/>
              </w:rPr>
            </w:pPr>
            <w:r w:rsidRPr="001F1C35">
              <w:rPr>
                <w:color w:val="000000"/>
                <w:kern w:val="24"/>
                <w:sz w:val="16"/>
                <w:szCs w:val="16"/>
                <w:lang w:eastAsia="en-US"/>
              </w:rPr>
              <w:t>0.08</w:t>
            </w:r>
          </w:p>
        </w:tc>
      </w:tr>
      <w:tr w:rsidR="00BF73B5" w:rsidRPr="001F1C35" w:rsidTr="00A52E4A">
        <w:trPr>
          <w:trHeight w:val="280"/>
          <w:jc w:val="center"/>
        </w:trPr>
        <w:tc>
          <w:tcPr>
            <w:tcW w:w="173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3B5" w:rsidRPr="001F1C35" w:rsidRDefault="00BF73B5" w:rsidP="00A52E4A">
            <w:pPr>
              <w:spacing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proofErr w:type="spellStart"/>
            <w:r w:rsidRPr="001F1C35">
              <w:rPr>
                <w:color w:val="000000"/>
                <w:kern w:val="24"/>
                <w:sz w:val="16"/>
                <w:szCs w:val="16"/>
              </w:rPr>
              <w:t>ZoD</w:t>
            </w:r>
            <w:proofErr w:type="spellEnd"/>
            <w:r w:rsidRPr="001F1C35">
              <w:rPr>
                <w:color w:val="000000"/>
                <w:kern w:val="24"/>
                <w:sz w:val="16"/>
                <w:szCs w:val="16"/>
              </w:rPr>
              <w:t xml:space="preserve"> spread (</w:t>
            </w:r>
            <w:r w:rsidRPr="001F1C35">
              <w:rPr>
                <w:rFonts w:ascii="Symbol" w:hAnsi="Symbol"/>
                <w:color w:val="000000"/>
                <w:kern w:val="24"/>
                <w:sz w:val="16"/>
                <w:szCs w:val="16"/>
              </w:rPr>
              <w:t></w:t>
            </w:r>
            <w:r w:rsidRPr="001F1C35">
              <w:rPr>
                <w:color w:val="000000"/>
                <w:kern w:val="24"/>
                <w:position w:val="-4"/>
                <w:sz w:val="16"/>
                <w:szCs w:val="16"/>
                <w:vertAlign w:val="subscript"/>
              </w:rPr>
              <w:t>ZSD</w:t>
            </w:r>
            <w:r w:rsidRPr="001F1C35">
              <w:rPr>
                <w:color w:val="000000"/>
                <w:kern w:val="24"/>
                <w:sz w:val="16"/>
                <w:szCs w:val="16"/>
              </w:rPr>
              <w:t>)</w:t>
            </w:r>
            <w:r w:rsidRPr="001F1C35">
              <w:rPr>
                <w:color w:val="000000"/>
                <w:kern w:val="24"/>
                <w:sz w:val="16"/>
                <w:szCs w:val="16"/>
              </w:rPr>
              <w:br/>
              <w:t>log</w:t>
            </w:r>
            <w:r w:rsidRPr="001F1C35">
              <w:rPr>
                <w:color w:val="000000"/>
                <w:kern w:val="24"/>
                <w:position w:val="-4"/>
                <w:sz w:val="16"/>
                <w:szCs w:val="16"/>
                <w:vertAlign w:val="subscript"/>
              </w:rPr>
              <w:t>10</w:t>
            </w:r>
            <w:r w:rsidRPr="001F1C35">
              <w:rPr>
                <w:color w:val="000000"/>
                <w:kern w:val="24"/>
                <w:sz w:val="16"/>
                <w:szCs w:val="16"/>
              </w:rPr>
              <w:t>(degrees)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Median(deg)</w:t>
            </w:r>
          </w:p>
        </w:tc>
        <w:tc>
          <w:tcPr>
            <w:tcW w:w="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</w:tr>
      <w:tr w:rsidR="00BF73B5" w:rsidRPr="001F1C35" w:rsidTr="00A52E4A">
        <w:trPr>
          <w:trHeight w:val="280"/>
          <w:jc w:val="center"/>
        </w:trPr>
        <w:tc>
          <w:tcPr>
            <w:tcW w:w="173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663C86">
              <w:rPr>
                <w:rFonts w:ascii="Symbol" w:hAnsi="Symbol"/>
                <w:color w:val="000000"/>
                <w:kern w:val="24"/>
                <w:sz w:val="16"/>
                <w:szCs w:val="16"/>
              </w:rPr>
              <w:t></w:t>
            </w:r>
            <w:r w:rsidRPr="00663C86">
              <w:rPr>
                <w:color w:val="000000"/>
                <w:kern w:val="24"/>
                <w:position w:val="-4"/>
                <w:sz w:val="16"/>
                <w:szCs w:val="16"/>
                <w:vertAlign w:val="subscript"/>
              </w:rPr>
              <w:t>ZSD</w:t>
            </w:r>
            <w:r w:rsidRPr="00663C86">
              <w:rPr>
                <w:color w:val="000000"/>
                <w:kern w:val="24"/>
                <w:sz w:val="16"/>
                <w:szCs w:val="16"/>
              </w:rPr>
              <w:t xml:space="preserve"> </w:t>
            </w:r>
          </w:p>
        </w:tc>
        <w:tc>
          <w:tcPr>
            <w:tcW w:w="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pStyle w:val="af6"/>
              <w:spacing w:before="0" w:beforeAutospacing="0" w:after="0" w:afterAutospacing="0"/>
              <w:jc w:val="center"/>
              <w:textAlignment w:val="center"/>
              <w:rPr>
                <w:color w:val="000000"/>
                <w:kern w:val="24"/>
                <w:sz w:val="16"/>
                <w:szCs w:val="16"/>
                <w:lang w:eastAsia="en-US"/>
              </w:rPr>
            </w:pPr>
            <w:r w:rsidRPr="001F1C35">
              <w:rPr>
                <w:color w:val="000000"/>
                <w:kern w:val="24"/>
                <w:sz w:val="16"/>
                <w:szCs w:val="16"/>
                <w:lang w:eastAsia="en-US"/>
              </w:rPr>
              <w:t>1.22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pStyle w:val="af6"/>
              <w:spacing w:before="0" w:beforeAutospacing="0" w:after="0" w:afterAutospacing="0"/>
              <w:jc w:val="center"/>
              <w:textAlignment w:val="center"/>
              <w:rPr>
                <w:color w:val="000000"/>
                <w:kern w:val="24"/>
                <w:sz w:val="16"/>
                <w:szCs w:val="16"/>
                <w:lang w:eastAsia="en-US"/>
              </w:rPr>
            </w:pPr>
            <w:r w:rsidRPr="001F1C35">
              <w:rPr>
                <w:color w:val="000000"/>
                <w:kern w:val="24"/>
                <w:sz w:val="16"/>
                <w:szCs w:val="16"/>
                <w:lang w:eastAsia="en-US"/>
              </w:rPr>
              <w:t>1.26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pStyle w:val="af6"/>
              <w:spacing w:before="0" w:beforeAutospacing="0" w:after="0" w:afterAutospacing="0"/>
              <w:jc w:val="center"/>
              <w:textAlignment w:val="center"/>
              <w:rPr>
                <w:color w:val="000000"/>
                <w:kern w:val="24"/>
                <w:sz w:val="16"/>
                <w:szCs w:val="16"/>
                <w:lang w:eastAsia="en-US"/>
              </w:rPr>
            </w:pPr>
            <w:r w:rsidRPr="001F1C35">
              <w:rPr>
                <w:color w:val="000000"/>
                <w:kern w:val="24"/>
                <w:sz w:val="16"/>
                <w:szCs w:val="16"/>
                <w:lang w:eastAsia="en-US"/>
              </w:rPr>
              <w:t>1.25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pStyle w:val="af6"/>
              <w:spacing w:before="0" w:beforeAutospacing="0" w:after="0" w:afterAutospacing="0"/>
              <w:jc w:val="center"/>
              <w:textAlignment w:val="center"/>
              <w:rPr>
                <w:color w:val="000000"/>
                <w:kern w:val="24"/>
                <w:sz w:val="16"/>
                <w:szCs w:val="16"/>
                <w:lang w:eastAsia="en-US"/>
              </w:rPr>
            </w:pPr>
            <w:r w:rsidRPr="001F1C35">
              <w:rPr>
                <w:color w:val="000000"/>
                <w:kern w:val="24"/>
                <w:sz w:val="16"/>
                <w:szCs w:val="16"/>
                <w:lang w:eastAsia="en-US"/>
              </w:rPr>
              <w:t>1.48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0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pStyle w:val="af6"/>
              <w:spacing w:before="0" w:beforeAutospacing="0" w:after="0" w:afterAutospacing="0"/>
              <w:jc w:val="center"/>
              <w:textAlignment w:val="center"/>
              <w:rPr>
                <w:color w:val="000000"/>
                <w:kern w:val="24"/>
                <w:sz w:val="16"/>
                <w:szCs w:val="16"/>
                <w:lang w:eastAsia="en-US"/>
              </w:rPr>
            </w:pPr>
            <w:r w:rsidRPr="001F1C35">
              <w:rPr>
                <w:color w:val="000000"/>
                <w:kern w:val="24"/>
                <w:sz w:val="16"/>
                <w:szCs w:val="16"/>
                <w:lang w:eastAsia="en-US"/>
              </w:rPr>
              <w:t>0.40</w:t>
            </w:r>
          </w:p>
        </w:tc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-0.040d+1.45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</w:tr>
      <w:tr w:rsidR="00BF73B5" w:rsidRPr="001F1C35" w:rsidTr="00A52E4A">
        <w:trPr>
          <w:trHeight w:val="280"/>
          <w:jc w:val="center"/>
        </w:trPr>
        <w:tc>
          <w:tcPr>
            <w:tcW w:w="173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663C86">
              <w:rPr>
                <w:rFonts w:ascii="Symbol" w:hAnsi="Symbol"/>
                <w:color w:val="000000"/>
                <w:kern w:val="24"/>
                <w:sz w:val="16"/>
                <w:szCs w:val="16"/>
              </w:rPr>
              <w:t></w:t>
            </w:r>
            <w:r w:rsidRPr="00663C86">
              <w:rPr>
                <w:color w:val="000000"/>
                <w:kern w:val="24"/>
                <w:position w:val="-4"/>
                <w:sz w:val="16"/>
                <w:szCs w:val="16"/>
                <w:vertAlign w:val="subscript"/>
              </w:rPr>
              <w:t>ZSD</w:t>
            </w:r>
            <w:r w:rsidRPr="00663C86">
              <w:rPr>
                <w:color w:val="000000"/>
                <w:kern w:val="24"/>
                <w:sz w:val="16"/>
                <w:szCs w:val="16"/>
              </w:rPr>
              <w:t xml:space="preserve"> </w:t>
            </w:r>
          </w:p>
        </w:tc>
        <w:tc>
          <w:tcPr>
            <w:tcW w:w="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pStyle w:val="af6"/>
              <w:spacing w:before="0" w:beforeAutospacing="0" w:after="0" w:afterAutospacing="0"/>
              <w:jc w:val="center"/>
              <w:textAlignment w:val="center"/>
              <w:rPr>
                <w:color w:val="000000"/>
                <w:kern w:val="24"/>
                <w:sz w:val="16"/>
                <w:szCs w:val="16"/>
                <w:lang w:eastAsia="en-US"/>
              </w:rPr>
            </w:pPr>
            <w:r w:rsidRPr="001F1C35">
              <w:rPr>
                <w:color w:val="000000"/>
                <w:kern w:val="24"/>
                <w:sz w:val="16"/>
                <w:szCs w:val="16"/>
                <w:lang w:eastAsia="en-US"/>
              </w:rPr>
              <w:t>0.23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pStyle w:val="af6"/>
              <w:spacing w:before="0" w:beforeAutospacing="0" w:after="0" w:afterAutospacing="0"/>
              <w:jc w:val="center"/>
              <w:textAlignment w:val="center"/>
              <w:rPr>
                <w:color w:val="000000"/>
                <w:kern w:val="24"/>
                <w:sz w:val="16"/>
                <w:szCs w:val="16"/>
                <w:lang w:eastAsia="en-US"/>
              </w:rPr>
            </w:pPr>
            <w:r w:rsidRPr="001F1C35">
              <w:rPr>
                <w:color w:val="000000"/>
                <w:kern w:val="24"/>
                <w:sz w:val="16"/>
                <w:szCs w:val="16"/>
                <w:lang w:eastAsia="en-US"/>
              </w:rPr>
              <w:t>0.67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pStyle w:val="af6"/>
              <w:spacing w:before="0" w:beforeAutospacing="0" w:after="0" w:afterAutospacing="0"/>
              <w:jc w:val="center"/>
              <w:textAlignment w:val="center"/>
              <w:rPr>
                <w:color w:val="000000"/>
                <w:kern w:val="24"/>
                <w:sz w:val="16"/>
                <w:szCs w:val="16"/>
                <w:lang w:eastAsia="en-US"/>
              </w:rPr>
            </w:pPr>
            <w:r w:rsidRPr="001F1C35">
              <w:rPr>
                <w:color w:val="000000"/>
                <w:kern w:val="24"/>
                <w:sz w:val="16"/>
                <w:szCs w:val="16"/>
                <w:lang w:eastAsia="en-US"/>
              </w:rPr>
              <w:t>0.25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pStyle w:val="af6"/>
              <w:spacing w:before="0" w:beforeAutospacing="0" w:after="0" w:afterAutospacing="0"/>
              <w:jc w:val="center"/>
              <w:textAlignment w:val="center"/>
              <w:rPr>
                <w:color w:val="000000"/>
                <w:kern w:val="24"/>
                <w:sz w:val="16"/>
                <w:szCs w:val="16"/>
                <w:lang w:eastAsia="en-US"/>
              </w:rPr>
            </w:pPr>
            <w:r w:rsidRPr="001F1C35">
              <w:rPr>
                <w:color w:val="000000"/>
                <w:kern w:val="24"/>
                <w:sz w:val="16"/>
                <w:szCs w:val="16"/>
                <w:lang w:eastAsia="en-US"/>
              </w:rPr>
              <w:t>0.09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0.48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pStyle w:val="af6"/>
              <w:spacing w:before="0" w:beforeAutospacing="0" w:after="0" w:afterAutospacing="0"/>
              <w:jc w:val="center"/>
              <w:textAlignment w:val="center"/>
              <w:rPr>
                <w:color w:val="000000"/>
                <w:kern w:val="24"/>
                <w:sz w:val="16"/>
                <w:szCs w:val="16"/>
                <w:lang w:eastAsia="en-US"/>
              </w:rPr>
            </w:pPr>
            <w:r w:rsidRPr="001F1C35">
              <w:rPr>
                <w:color w:val="000000"/>
                <w:kern w:val="24"/>
                <w:sz w:val="16"/>
                <w:szCs w:val="16"/>
                <w:lang w:eastAsia="en-US"/>
              </w:rPr>
              <w:t>0.23</w:t>
            </w:r>
          </w:p>
        </w:tc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0.33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</w:tr>
      <w:tr w:rsidR="00BF73B5" w:rsidRPr="001F1C35" w:rsidTr="00A52E4A">
        <w:trPr>
          <w:trHeight w:val="280"/>
          <w:jc w:val="center"/>
        </w:trPr>
        <w:tc>
          <w:tcPr>
            <w:tcW w:w="28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proofErr w:type="spellStart"/>
            <w:r w:rsidRPr="001F1C35">
              <w:rPr>
                <w:color w:val="000000"/>
                <w:kern w:val="24"/>
                <w:sz w:val="16"/>
                <w:szCs w:val="16"/>
              </w:rPr>
              <w:t>AoD</w:t>
            </w:r>
            <w:proofErr w:type="spellEnd"/>
            <w:r w:rsidRPr="001F1C35">
              <w:rPr>
                <w:color w:val="000000"/>
                <w:kern w:val="24"/>
                <w:sz w:val="16"/>
                <w:szCs w:val="16"/>
              </w:rPr>
              <w:t xml:space="preserve"> and </w:t>
            </w:r>
            <w:proofErr w:type="spellStart"/>
            <w:r w:rsidRPr="001F1C35">
              <w:rPr>
                <w:color w:val="000000"/>
                <w:kern w:val="24"/>
                <w:sz w:val="16"/>
                <w:szCs w:val="16"/>
              </w:rPr>
              <w:t>AoA</w:t>
            </w:r>
            <w:proofErr w:type="spellEnd"/>
            <w:r w:rsidRPr="001F1C35">
              <w:rPr>
                <w:color w:val="000000"/>
                <w:kern w:val="24"/>
                <w:sz w:val="16"/>
                <w:szCs w:val="16"/>
              </w:rPr>
              <w:t xml:space="preserve"> distribution</w:t>
            </w:r>
          </w:p>
        </w:tc>
        <w:tc>
          <w:tcPr>
            <w:tcW w:w="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proofErr w:type="spellStart"/>
            <w:r w:rsidRPr="001F1C35">
              <w:rPr>
                <w:color w:val="000000"/>
                <w:kern w:val="24"/>
                <w:sz w:val="16"/>
                <w:szCs w:val="16"/>
              </w:rPr>
              <w:t>Laplacian</w:t>
            </w:r>
            <w:proofErr w:type="spellEnd"/>
          </w:p>
        </w:tc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Uniform</w:t>
            </w:r>
          </w:p>
        </w:tc>
        <w:tc>
          <w:tcPr>
            <w:tcW w:w="23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Wrapped Gaussian</w:t>
            </w:r>
          </w:p>
        </w:tc>
      </w:tr>
      <w:tr w:rsidR="00BF73B5" w:rsidRPr="001F1C35" w:rsidTr="00A52E4A">
        <w:trPr>
          <w:trHeight w:val="280"/>
          <w:jc w:val="center"/>
        </w:trPr>
        <w:tc>
          <w:tcPr>
            <w:tcW w:w="28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proofErr w:type="spellStart"/>
            <w:r w:rsidRPr="001F1C35">
              <w:rPr>
                <w:color w:val="000000"/>
                <w:kern w:val="24"/>
                <w:sz w:val="16"/>
                <w:szCs w:val="16"/>
              </w:rPr>
              <w:t>ZoD</w:t>
            </w:r>
            <w:proofErr w:type="spellEnd"/>
            <w:r w:rsidRPr="001F1C35">
              <w:rPr>
                <w:color w:val="000000"/>
                <w:kern w:val="24"/>
                <w:sz w:val="16"/>
                <w:szCs w:val="16"/>
              </w:rPr>
              <w:t xml:space="preserve"> and </w:t>
            </w:r>
            <w:proofErr w:type="spellStart"/>
            <w:r w:rsidRPr="001F1C35">
              <w:rPr>
                <w:color w:val="000000"/>
                <w:kern w:val="24"/>
                <w:sz w:val="16"/>
                <w:szCs w:val="16"/>
              </w:rPr>
              <w:t>ZoA</w:t>
            </w:r>
            <w:proofErr w:type="spellEnd"/>
            <w:r w:rsidRPr="001F1C35">
              <w:rPr>
                <w:color w:val="000000"/>
                <w:kern w:val="24"/>
                <w:sz w:val="16"/>
                <w:szCs w:val="16"/>
              </w:rPr>
              <w:t xml:space="preserve"> distribution</w:t>
            </w:r>
          </w:p>
        </w:tc>
        <w:tc>
          <w:tcPr>
            <w:tcW w:w="12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tabs>
                <w:tab w:val="left" w:pos="339"/>
                <w:tab w:val="center" w:pos="488"/>
              </w:tabs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Gaussian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tabs>
                <w:tab w:val="left" w:pos="339"/>
                <w:tab w:val="center" w:pos="488"/>
              </w:tabs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proofErr w:type="spellStart"/>
            <w:r w:rsidRPr="001F1C35">
              <w:rPr>
                <w:color w:val="000000"/>
                <w:kern w:val="24"/>
                <w:sz w:val="16"/>
                <w:szCs w:val="16"/>
              </w:rPr>
              <w:t>Laplacian</w:t>
            </w:r>
            <w:proofErr w:type="spellEnd"/>
          </w:p>
        </w:tc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tabs>
                <w:tab w:val="left" w:pos="339"/>
                <w:tab w:val="center" w:pos="488"/>
              </w:tabs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proofErr w:type="spellStart"/>
            <w:r w:rsidRPr="001F1C35">
              <w:rPr>
                <w:color w:val="000000"/>
                <w:kern w:val="24"/>
                <w:sz w:val="16"/>
                <w:szCs w:val="16"/>
              </w:rPr>
              <w:t>Laplacian</w:t>
            </w:r>
            <w:proofErr w:type="spellEnd"/>
          </w:p>
        </w:tc>
        <w:tc>
          <w:tcPr>
            <w:tcW w:w="23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proofErr w:type="spellStart"/>
            <w:r w:rsidRPr="001F1C35">
              <w:rPr>
                <w:color w:val="000000"/>
                <w:kern w:val="24"/>
                <w:sz w:val="16"/>
                <w:szCs w:val="16"/>
              </w:rPr>
              <w:t>Laplacian</w:t>
            </w:r>
            <w:proofErr w:type="spellEnd"/>
          </w:p>
        </w:tc>
      </w:tr>
      <w:tr w:rsidR="00BF73B5" w:rsidRPr="001F1C35" w:rsidTr="00A52E4A">
        <w:trPr>
          <w:trHeight w:val="280"/>
          <w:jc w:val="center"/>
        </w:trPr>
        <w:tc>
          <w:tcPr>
            <w:tcW w:w="28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rFonts w:ascii="Symbol" w:hAnsi="Symbol"/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 xml:space="preserve">Delay scaling parameter </w:t>
            </w:r>
            <w:r w:rsidRPr="001F1C35">
              <w:rPr>
                <w:i/>
                <w:sz w:val="16"/>
                <w:szCs w:val="16"/>
              </w:rPr>
              <w:t>r</w:t>
            </w:r>
            <w:r w:rsidRPr="001F1C35">
              <w:rPr>
                <w:i/>
                <w:sz w:val="16"/>
                <w:szCs w:val="16"/>
                <w:vertAlign w:val="subscript"/>
              </w:rPr>
              <w:sym w:font="Symbol" w:char="F074"/>
            </w:r>
          </w:p>
        </w:tc>
        <w:tc>
          <w:tcPr>
            <w:tcW w:w="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1.95</w:t>
            </w:r>
          </w:p>
        </w:tc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2.4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2.03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1.35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2.23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1.78</w:t>
            </w:r>
          </w:p>
        </w:tc>
      </w:tr>
      <w:tr w:rsidR="00BF73B5" w:rsidRPr="001F1C35" w:rsidTr="00A52E4A">
        <w:trPr>
          <w:trHeight w:val="280"/>
          <w:jc w:val="center"/>
        </w:trPr>
        <w:tc>
          <w:tcPr>
            <w:tcW w:w="17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XPR (dB)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1F1C35">
              <w:rPr>
                <w:rFonts w:ascii="Symbol" w:hAnsi="Symbol"/>
                <w:color w:val="000000"/>
                <w:kern w:val="24"/>
                <w:sz w:val="16"/>
                <w:szCs w:val="16"/>
              </w:rPr>
              <w:t></w:t>
            </w:r>
            <w:r w:rsidRPr="001F1C35">
              <w:rPr>
                <w:color w:val="000000"/>
                <w:kern w:val="24"/>
                <w:position w:val="-4"/>
                <w:sz w:val="16"/>
                <w:szCs w:val="16"/>
                <w:vertAlign w:val="subscript"/>
              </w:rPr>
              <w:t>XPR</w:t>
            </w:r>
            <w:r w:rsidRPr="001F1C35">
              <w:rPr>
                <w:color w:val="000000"/>
                <w:kern w:val="24"/>
                <w:sz w:val="16"/>
                <w:szCs w:val="16"/>
              </w:rPr>
              <w:t xml:space="preserve"> </w:t>
            </w:r>
          </w:p>
        </w:tc>
        <w:tc>
          <w:tcPr>
            <w:tcW w:w="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15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</w:tr>
      <w:tr w:rsidR="00BF73B5" w:rsidRPr="001F1C35" w:rsidTr="00A52E4A">
        <w:trPr>
          <w:trHeight w:val="323"/>
          <w:jc w:val="center"/>
        </w:trPr>
        <w:tc>
          <w:tcPr>
            <w:tcW w:w="17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663C86">
              <w:rPr>
                <w:rFonts w:ascii="Symbol" w:hAnsi="Symbol"/>
                <w:color w:val="000000"/>
                <w:kern w:val="24"/>
                <w:sz w:val="16"/>
                <w:szCs w:val="16"/>
              </w:rPr>
              <w:t></w:t>
            </w:r>
            <w:r w:rsidRPr="00663C86">
              <w:rPr>
                <w:color w:val="000000"/>
                <w:kern w:val="24"/>
                <w:position w:val="-4"/>
                <w:sz w:val="16"/>
                <w:szCs w:val="16"/>
                <w:vertAlign w:val="subscript"/>
              </w:rPr>
              <w:t>XPR</w:t>
            </w:r>
            <w:r w:rsidRPr="00663C86">
              <w:rPr>
                <w:color w:val="000000"/>
                <w:kern w:val="24"/>
                <w:sz w:val="16"/>
                <w:szCs w:val="16"/>
              </w:rPr>
              <w:t xml:space="preserve"> </w:t>
            </w:r>
          </w:p>
        </w:tc>
        <w:tc>
          <w:tcPr>
            <w:tcW w:w="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>2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663C86" w:rsidRDefault="00BF73B5" w:rsidP="00A52E4A">
            <w:pPr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>7.5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663C86" w:rsidRDefault="00BF73B5" w:rsidP="00A52E4A">
            <w:pPr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</w:tr>
      <w:tr w:rsidR="00BF73B5" w:rsidRPr="001F1C35" w:rsidTr="00A52E4A">
        <w:trPr>
          <w:trHeight w:val="280"/>
          <w:jc w:val="center"/>
        </w:trPr>
        <w:tc>
          <w:tcPr>
            <w:tcW w:w="17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 xml:space="preserve">LOS </w:t>
            </w:r>
            <w:proofErr w:type="spellStart"/>
            <w:r w:rsidRPr="001F1C35">
              <w:rPr>
                <w:color w:val="000000"/>
                <w:kern w:val="24"/>
                <w:sz w:val="16"/>
                <w:szCs w:val="16"/>
              </w:rPr>
              <w:t>Ricean</w:t>
            </w:r>
            <w:proofErr w:type="spellEnd"/>
            <w:r w:rsidRPr="001F1C35">
              <w:rPr>
                <w:color w:val="000000"/>
                <w:kern w:val="24"/>
                <w:sz w:val="16"/>
                <w:szCs w:val="16"/>
              </w:rPr>
              <w:t xml:space="preserve"> K factor (dB) *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1F1C35">
              <w:rPr>
                <w:rFonts w:ascii="Symbol" w:hAnsi="Symbol"/>
                <w:color w:val="000000"/>
                <w:kern w:val="24"/>
                <w:sz w:val="16"/>
                <w:szCs w:val="16"/>
              </w:rPr>
              <w:t></w:t>
            </w:r>
            <w:r w:rsidRPr="001F1C35">
              <w:rPr>
                <w:color w:val="000000"/>
                <w:kern w:val="24"/>
                <w:position w:val="-4"/>
                <w:sz w:val="16"/>
                <w:szCs w:val="16"/>
                <w:vertAlign w:val="subscript"/>
              </w:rPr>
              <w:t>K</w:t>
            </w:r>
            <w:r w:rsidRPr="001F1C35">
              <w:rPr>
                <w:color w:val="000000"/>
                <w:kern w:val="24"/>
                <w:sz w:val="16"/>
                <w:szCs w:val="16"/>
              </w:rPr>
              <w:t xml:space="preserve"> </w:t>
            </w:r>
          </w:p>
        </w:tc>
        <w:tc>
          <w:tcPr>
            <w:tcW w:w="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8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N/A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N/A</w:t>
            </w:r>
          </w:p>
        </w:tc>
      </w:tr>
      <w:tr w:rsidR="00BF73B5" w:rsidRPr="001F1C35" w:rsidTr="00A52E4A">
        <w:trPr>
          <w:trHeight w:val="280"/>
          <w:jc w:val="center"/>
        </w:trPr>
        <w:tc>
          <w:tcPr>
            <w:tcW w:w="17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663C86">
              <w:rPr>
                <w:rFonts w:ascii="Symbol" w:hAnsi="Symbol"/>
                <w:color w:val="000000"/>
                <w:kern w:val="24"/>
                <w:sz w:val="16"/>
                <w:szCs w:val="16"/>
              </w:rPr>
              <w:t></w:t>
            </w:r>
            <w:r w:rsidRPr="00663C86">
              <w:rPr>
                <w:color w:val="000000"/>
                <w:kern w:val="24"/>
                <w:position w:val="-4"/>
                <w:sz w:val="16"/>
                <w:szCs w:val="16"/>
                <w:vertAlign w:val="subscript"/>
              </w:rPr>
              <w:t>K</w:t>
            </w:r>
            <w:r w:rsidRPr="00663C86">
              <w:rPr>
                <w:color w:val="000000"/>
                <w:kern w:val="24"/>
                <w:sz w:val="16"/>
                <w:szCs w:val="16"/>
              </w:rPr>
              <w:t xml:space="preserve"> </w:t>
            </w:r>
          </w:p>
        </w:tc>
        <w:tc>
          <w:tcPr>
            <w:tcW w:w="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>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N/A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N/A</w:t>
            </w:r>
          </w:p>
        </w:tc>
      </w:tr>
    </w:tbl>
    <w:p w:rsidR="00BF73B5" w:rsidRPr="001F1C35" w:rsidRDefault="00BF73B5" w:rsidP="00BF73B5">
      <w:pPr>
        <w:pStyle w:val="a5"/>
        <w:widowControl/>
        <w:numPr>
          <w:ilvl w:val="0"/>
          <w:numId w:val="10"/>
        </w:numPr>
        <w:overflowPunct/>
        <w:spacing w:after="0"/>
        <w:textAlignment w:val="auto"/>
        <w:rPr>
          <w:sz w:val="16"/>
        </w:rPr>
      </w:pPr>
      <w:r w:rsidRPr="001F1C35">
        <w:rPr>
          <w:sz w:val="16"/>
        </w:rPr>
        <w:t>From BUPT based on measurement</w:t>
      </w:r>
    </w:p>
    <w:p w:rsidR="00BF73B5" w:rsidRPr="001F1C35" w:rsidRDefault="00BF73B5" w:rsidP="00BF73B5">
      <w:pPr>
        <w:pStyle w:val="a5"/>
        <w:widowControl/>
        <w:numPr>
          <w:ilvl w:val="0"/>
          <w:numId w:val="10"/>
        </w:numPr>
        <w:overflowPunct/>
        <w:spacing w:after="0"/>
        <w:textAlignment w:val="auto"/>
        <w:rPr>
          <w:sz w:val="16"/>
        </w:rPr>
      </w:pPr>
      <w:r w:rsidRPr="001F1C35">
        <w:rPr>
          <w:sz w:val="16"/>
        </w:rPr>
        <w:t>From DOCOMO based on measurement</w:t>
      </w:r>
    </w:p>
    <w:p w:rsidR="00BF73B5" w:rsidRPr="001F1C35" w:rsidRDefault="00BF73B5" w:rsidP="00BF73B5">
      <w:pPr>
        <w:pStyle w:val="a5"/>
        <w:widowControl/>
        <w:numPr>
          <w:ilvl w:val="0"/>
          <w:numId w:val="10"/>
        </w:numPr>
        <w:overflowPunct/>
        <w:spacing w:after="0"/>
        <w:textAlignment w:val="auto"/>
        <w:rPr>
          <w:sz w:val="16"/>
        </w:rPr>
      </w:pPr>
      <w:r w:rsidRPr="001F1C35">
        <w:rPr>
          <w:sz w:val="16"/>
        </w:rPr>
        <w:t>From KT based on measurement</w:t>
      </w:r>
    </w:p>
    <w:p w:rsidR="00BF73B5" w:rsidRPr="001F1C35" w:rsidRDefault="00BF73B5" w:rsidP="00BF73B5">
      <w:pPr>
        <w:pStyle w:val="a5"/>
        <w:widowControl/>
        <w:numPr>
          <w:ilvl w:val="0"/>
          <w:numId w:val="10"/>
        </w:numPr>
        <w:overflowPunct/>
        <w:spacing w:after="0"/>
        <w:textAlignment w:val="auto"/>
        <w:rPr>
          <w:sz w:val="16"/>
        </w:rPr>
      </w:pPr>
      <w:r w:rsidRPr="001F1C35">
        <w:rPr>
          <w:sz w:val="16"/>
        </w:rPr>
        <w:t>From Nokia/NYU based on ray-tracing</w:t>
      </w:r>
    </w:p>
    <w:p w:rsidR="00BF73B5" w:rsidRPr="001F1C35" w:rsidRDefault="00BF73B5" w:rsidP="00BF73B5">
      <w:pPr>
        <w:pStyle w:val="a5"/>
        <w:widowControl/>
        <w:numPr>
          <w:ilvl w:val="0"/>
          <w:numId w:val="10"/>
        </w:numPr>
        <w:overflowPunct/>
        <w:spacing w:after="0"/>
        <w:textAlignment w:val="auto"/>
        <w:rPr>
          <w:sz w:val="16"/>
        </w:rPr>
      </w:pPr>
      <w:r w:rsidRPr="001F1C35">
        <w:rPr>
          <w:sz w:val="16"/>
        </w:rPr>
        <w:t>From Huawei based on measurement</w:t>
      </w:r>
    </w:p>
    <w:p w:rsidR="00BF73B5" w:rsidRPr="001F1C35" w:rsidRDefault="00BF73B5" w:rsidP="00BF73B5">
      <w:pPr>
        <w:pStyle w:val="a5"/>
        <w:spacing w:after="0"/>
        <w:ind w:left="426"/>
        <w:rPr>
          <w:sz w:val="16"/>
        </w:rPr>
      </w:pPr>
    </w:p>
    <w:p w:rsidR="003533E3" w:rsidRPr="003533E3" w:rsidRDefault="003533E3" w:rsidP="007A25CA">
      <w:pPr>
        <w:pStyle w:val="af7"/>
        <w:spacing w:beforeLines="50"/>
        <w:ind w:left="425"/>
        <w:rPr>
          <w:rFonts w:ascii="Times New Roman" w:hAnsi="Times New Roman"/>
        </w:rPr>
      </w:pPr>
      <w:proofErr w:type="gramStart"/>
      <w:r w:rsidRPr="003533E3">
        <w:rPr>
          <w:rFonts w:ascii="Times New Roman" w:hAnsi="Times New Roman"/>
        </w:rPr>
        <w:t xml:space="preserve">Table </w:t>
      </w:r>
      <w:r w:rsidR="00C65CDD" w:rsidRPr="003533E3">
        <w:rPr>
          <w:rFonts w:ascii="Times New Roman" w:hAnsi="Times New Roman"/>
        </w:rPr>
        <w:fldChar w:fldCharType="begin"/>
      </w:r>
      <w:r w:rsidRPr="003533E3">
        <w:rPr>
          <w:rFonts w:ascii="Times New Roman" w:hAnsi="Times New Roman"/>
        </w:rPr>
        <w:instrText xml:space="preserve"> SEQ Table \* ARABIC </w:instrText>
      </w:r>
      <w:r w:rsidR="00C65CDD" w:rsidRPr="003533E3">
        <w:rPr>
          <w:rFonts w:ascii="Times New Roman" w:hAnsi="Times New Roman"/>
        </w:rPr>
        <w:fldChar w:fldCharType="separate"/>
      </w:r>
      <w:r w:rsidRPr="003533E3">
        <w:rPr>
          <w:rFonts w:ascii="Times New Roman" w:hAnsi="Times New Roman"/>
        </w:rPr>
        <w:t>4</w:t>
      </w:r>
      <w:r w:rsidR="00C65CDD" w:rsidRPr="003533E3">
        <w:rPr>
          <w:rFonts w:ascii="Times New Roman" w:hAnsi="Times New Roman"/>
        </w:rPr>
        <w:fldChar w:fldCharType="end"/>
      </w:r>
      <w:r w:rsidRPr="003533E3">
        <w:rPr>
          <w:rFonts w:ascii="Times New Roman" w:hAnsi="Times New Roman"/>
        </w:rPr>
        <w:t>.</w:t>
      </w:r>
      <w:proofErr w:type="gramEnd"/>
      <w:r w:rsidRPr="003533E3">
        <w:rPr>
          <w:rFonts w:ascii="Times New Roman" w:hAnsi="Times New Roman"/>
        </w:rPr>
        <w:t xml:space="preserve"> Preliminary Indoor office large-scale channel characteristics (part 2)</w:t>
      </w:r>
    </w:p>
    <w:tbl>
      <w:tblPr>
        <w:tblW w:w="11827" w:type="dxa"/>
        <w:jc w:val="center"/>
        <w:tblInd w:w="-436" w:type="dxa"/>
        <w:tblLayout w:type="fixed"/>
        <w:tblCellMar>
          <w:left w:w="0" w:type="dxa"/>
          <w:right w:w="0" w:type="dxa"/>
        </w:tblCellMar>
        <w:tblLook w:val="04A0"/>
      </w:tblPr>
      <w:tblGrid>
        <w:gridCol w:w="1628"/>
        <w:gridCol w:w="1065"/>
        <w:gridCol w:w="709"/>
        <w:gridCol w:w="709"/>
        <w:gridCol w:w="629"/>
        <w:gridCol w:w="709"/>
        <w:gridCol w:w="567"/>
        <w:gridCol w:w="567"/>
        <w:gridCol w:w="708"/>
        <w:gridCol w:w="709"/>
        <w:gridCol w:w="567"/>
        <w:gridCol w:w="567"/>
        <w:gridCol w:w="709"/>
        <w:gridCol w:w="709"/>
        <w:gridCol w:w="708"/>
        <w:gridCol w:w="567"/>
      </w:tblGrid>
      <w:tr w:rsidR="00BF73B5" w:rsidRPr="001F1C35" w:rsidTr="00A52E4A">
        <w:trPr>
          <w:trHeight w:val="196"/>
          <w:jc w:val="center"/>
        </w:trPr>
        <w:tc>
          <w:tcPr>
            <w:tcW w:w="2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3B5" w:rsidRPr="001F1C35" w:rsidRDefault="00BF73B5" w:rsidP="00A52E4A">
            <w:pPr>
              <w:keepNext/>
              <w:autoSpaceDE/>
              <w:autoSpaceDN/>
              <w:adjustRightInd/>
              <w:spacing w:before="120" w:after="0" w:line="280" w:lineRule="atLeast"/>
              <w:outlineLvl w:val="0"/>
              <w:rPr>
                <w:color w:val="000000"/>
                <w:kern w:val="24"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14GHz</w:t>
            </w:r>
            <w:r w:rsidRPr="001F1C35">
              <w:rPr>
                <w:color w:val="000000"/>
                <w:kern w:val="24"/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13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28GHz</w:t>
            </w:r>
            <w:r w:rsidRPr="001F1C35">
              <w:rPr>
                <w:color w:val="000000"/>
                <w:kern w:val="24"/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15GHz</w:t>
            </w:r>
            <w:r w:rsidRPr="001F1C35">
              <w:rPr>
                <w:color w:val="000000"/>
                <w:kern w:val="24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2.9GHz</w:t>
            </w:r>
            <w:r w:rsidRPr="001F1C35">
              <w:rPr>
                <w:color w:val="000000"/>
                <w:kern w:val="24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29GHz</w:t>
            </w:r>
            <w:r w:rsidRPr="001F1C35">
              <w:rPr>
                <w:color w:val="000000"/>
                <w:kern w:val="24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28GHz</w:t>
            </w:r>
            <w:r w:rsidRPr="001F1C35">
              <w:rPr>
                <w:color w:val="000000"/>
                <w:kern w:val="24"/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73GHz</w:t>
            </w:r>
            <w:r w:rsidRPr="001F1C35">
              <w:rPr>
                <w:color w:val="000000"/>
                <w:kern w:val="24"/>
                <w:sz w:val="16"/>
                <w:szCs w:val="16"/>
                <w:vertAlign w:val="superscript"/>
              </w:rPr>
              <w:t>4</w:t>
            </w:r>
          </w:p>
        </w:tc>
      </w:tr>
      <w:tr w:rsidR="00BF73B5" w:rsidRPr="001F1C35" w:rsidTr="00A52E4A">
        <w:trPr>
          <w:trHeight w:val="280"/>
          <w:jc w:val="center"/>
        </w:trPr>
        <w:tc>
          <w:tcPr>
            <w:tcW w:w="2693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Scenarios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LOS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NLOS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LOS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NLOS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LOS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NLOS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LOS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NLOS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LOS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NLOS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LOS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NLOS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LOS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NLOS</w:t>
            </w:r>
          </w:p>
        </w:tc>
      </w:tr>
      <w:tr w:rsidR="00BF73B5" w:rsidRPr="001F1C35" w:rsidTr="00A52E4A">
        <w:trPr>
          <w:trHeight w:val="280"/>
          <w:jc w:val="center"/>
        </w:trPr>
        <w:tc>
          <w:tcPr>
            <w:tcW w:w="162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Delay spread (</w:t>
            </w:r>
            <w:r w:rsidRPr="001F1C35">
              <w:rPr>
                <w:rFonts w:ascii="Symbol" w:hAnsi="Symbol"/>
                <w:i/>
                <w:iCs/>
                <w:color w:val="000000"/>
                <w:kern w:val="24"/>
                <w:sz w:val="16"/>
                <w:szCs w:val="16"/>
              </w:rPr>
              <w:t></w:t>
            </w:r>
            <w:r w:rsidRPr="001F1C35">
              <w:rPr>
                <w:rFonts w:ascii="Symbol" w:hAnsi="Symbol"/>
                <w:i/>
                <w:iCs/>
                <w:color w:val="000000"/>
                <w:kern w:val="24"/>
                <w:position w:val="-4"/>
                <w:sz w:val="16"/>
                <w:szCs w:val="16"/>
                <w:vertAlign w:val="subscript"/>
              </w:rPr>
              <w:t></w:t>
            </w:r>
            <w:r w:rsidRPr="001F1C35">
              <w:rPr>
                <w:color w:val="000000"/>
                <w:kern w:val="24"/>
                <w:sz w:val="16"/>
                <w:szCs w:val="16"/>
              </w:rPr>
              <w:t>)</w:t>
            </w:r>
          </w:p>
          <w:p w:rsidR="00BF73B5" w:rsidRPr="001F1C35" w:rsidRDefault="00BF73B5" w:rsidP="00A52E4A">
            <w:pPr>
              <w:spacing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log</w:t>
            </w:r>
            <w:r w:rsidRPr="001F1C35">
              <w:rPr>
                <w:color w:val="000000"/>
                <w:kern w:val="24"/>
                <w:position w:val="-4"/>
                <w:sz w:val="16"/>
                <w:szCs w:val="16"/>
                <w:vertAlign w:val="subscript"/>
              </w:rPr>
              <w:t>10</w:t>
            </w:r>
            <w:r w:rsidRPr="001F1C35">
              <w:rPr>
                <w:color w:val="000000"/>
                <w:kern w:val="24"/>
                <w:sz w:val="16"/>
                <w:szCs w:val="16"/>
              </w:rPr>
              <w:t>(seconds)</w:t>
            </w: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Median(ns)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27.78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36.92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29.35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43.16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22.9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42.4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24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45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25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36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</w:tr>
      <w:tr w:rsidR="00BF73B5" w:rsidRPr="001F1C35" w:rsidTr="00A52E4A">
        <w:trPr>
          <w:trHeight w:val="280"/>
          <w:jc w:val="center"/>
        </w:trPr>
        <w:tc>
          <w:tcPr>
            <w:tcW w:w="162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663C86">
              <w:rPr>
                <w:rFonts w:ascii="Symbol" w:hAnsi="Symbol"/>
                <w:color w:val="000000"/>
                <w:kern w:val="24"/>
                <w:sz w:val="16"/>
                <w:szCs w:val="16"/>
              </w:rPr>
              <w:t></w:t>
            </w:r>
            <w:r w:rsidRPr="00663C86">
              <w:rPr>
                <w:color w:val="000000"/>
                <w:kern w:val="24"/>
                <w:position w:val="-4"/>
                <w:sz w:val="16"/>
                <w:szCs w:val="16"/>
                <w:vertAlign w:val="subscript"/>
              </w:rPr>
              <w:t>DS</w:t>
            </w:r>
            <w:r w:rsidRPr="00663C86">
              <w:rPr>
                <w:color w:val="000000"/>
                <w:kern w:val="24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>-7.60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>-7.47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>-7.55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>-7.41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>-7.65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>-7.43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 xml:space="preserve">-7.7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 xml:space="preserve">-7.4 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 xml:space="preserve">-7.6 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>-7.5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</w:tr>
      <w:tr w:rsidR="00BF73B5" w:rsidRPr="001F1C35" w:rsidTr="00A52E4A">
        <w:trPr>
          <w:trHeight w:val="280"/>
          <w:jc w:val="center"/>
        </w:trPr>
        <w:tc>
          <w:tcPr>
            <w:tcW w:w="162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663C86">
              <w:rPr>
                <w:rFonts w:ascii="Symbol" w:hAnsi="Symbol"/>
                <w:color w:val="000000"/>
                <w:kern w:val="24"/>
                <w:sz w:val="16"/>
                <w:szCs w:val="16"/>
              </w:rPr>
              <w:t></w:t>
            </w:r>
            <w:r w:rsidRPr="00663C86">
              <w:rPr>
                <w:color w:val="000000"/>
                <w:kern w:val="24"/>
                <w:position w:val="-4"/>
                <w:sz w:val="16"/>
                <w:szCs w:val="16"/>
                <w:vertAlign w:val="subscript"/>
              </w:rPr>
              <w:t>DS</w:t>
            </w:r>
            <w:r w:rsidRPr="00663C86">
              <w:rPr>
                <w:color w:val="000000"/>
                <w:kern w:val="24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>0.27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>0.22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>0.15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>0.17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>0.2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>0.17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>0.29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 xml:space="preserve">0.14 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 xml:space="preserve">0.37 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>0.18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</w:tr>
      <w:tr w:rsidR="00BF73B5" w:rsidRPr="001F1C35" w:rsidTr="00A52E4A">
        <w:trPr>
          <w:trHeight w:val="280"/>
          <w:jc w:val="center"/>
        </w:trPr>
        <w:tc>
          <w:tcPr>
            <w:tcW w:w="2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3B5" w:rsidRPr="006A5692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6A5692">
              <w:rPr>
                <w:color w:val="000000"/>
                <w:kern w:val="24"/>
                <w:sz w:val="16"/>
                <w:szCs w:val="16"/>
                <w:lang w:val="en-US"/>
              </w:rPr>
              <w:t>Delay distribution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A5692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  <w:lang w:val="en-US"/>
              </w:rPr>
            </w:pPr>
            <w:r w:rsidRPr="006A5692">
              <w:rPr>
                <w:color w:val="C4BC96"/>
                <w:kern w:val="24"/>
                <w:sz w:val="16"/>
                <w:szCs w:val="16"/>
                <w:lang w:val="en-US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A5692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  <w:lang w:val="en-US"/>
              </w:rPr>
            </w:pPr>
            <w:r w:rsidRPr="006A5692">
              <w:rPr>
                <w:color w:val="C4BC96"/>
                <w:kern w:val="24"/>
                <w:sz w:val="16"/>
                <w:szCs w:val="16"/>
                <w:lang w:val="en-US"/>
              </w:rPr>
              <w:t>TBD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A5692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  <w:lang w:val="en-US"/>
              </w:rPr>
            </w:pPr>
            <w:r w:rsidRPr="006A5692">
              <w:rPr>
                <w:color w:val="C4BC96"/>
                <w:kern w:val="24"/>
                <w:sz w:val="16"/>
                <w:szCs w:val="16"/>
                <w:lang w:val="en-US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A5692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  <w:lang w:val="en-US"/>
              </w:rPr>
            </w:pPr>
            <w:r w:rsidRPr="006A5692">
              <w:rPr>
                <w:color w:val="C4BC96"/>
                <w:kern w:val="24"/>
                <w:sz w:val="16"/>
                <w:szCs w:val="16"/>
                <w:lang w:val="en-US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A5692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  <w:lang w:val="en-US"/>
              </w:rPr>
            </w:pPr>
            <w:r w:rsidRPr="006A5692">
              <w:rPr>
                <w:color w:val="C4BC96"/>
                <w:kern w:val="24"/>
                <w:sz w:val="16"/>
                <w:szCs w:val="16"/>
                <w:lang w:val="en-US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A5692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  <w:lang w:val="en-US"/>
              </w:rPr>
            </w:pPr>
            <w:r w:rsidRPr="006A5692">
              <w:rPr>
                <w:color w:val="C4BC96"/>
                <w:kern w:val="24"/>
                <w:sz w:val="16"/>
                <w:szCs w:val="16"/>
                <w:lang w:val="en-US"/>
              </w:rPr>
              <w:t>TBD</w:t>
            </w:r>
          </w:p>
        </w:tc>
        <w:tc>
          <w:tcPr>
            <w:tcW w:w="25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A5692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  <w:lang w:val="en-US"/>
              </w:rPr>
            </w:pPr>
            <w:r w:rsidRPr="006A5692">
              <w:rPr>
                <w:color w:val="000000"/>
                <w:kern w:val="24"/>
                <w:sz w:val="16"/>
                <w:szCs w:val="16"/>
                <w:lang w:val="en-US"/>
              </w:rPr>
              <w:t>Exponential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A5692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  <w:lang w:val="en-US"/>
              </w:rPr>
            </w:pPr>
            <w:r w:rsidRPr="006A5692">
              <w:rPr>
                <w:color w:val="C4BC96"/>
                <w:kern w:val="24"/>
                <w:sz w:val="16"/>
                <w:szCs w:val="16"/>
                <w:lang w:val="en-US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A5692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  <w:lang w:val="en-US"/>
              </w:rPr>
            </w:pPr>
            <w:r w:rsidRPr="006A5692">
              <w:rPr>
                <w:color w:val="C4BC96"/>
                <w:kern w:val="24"/>
                <w:sz w:val="16"/>
                <w:szCs w:val="16"/>
                <w:lang w:val="en-US"/>
              </w:rPr>
              <w:t>TBD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A5692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  <w:lang w:val="en-US"/>
              </w:rPr>
            </w:pPr>
            <w:r w:rsidRPr="006A5692">
              <w:rPr>
                <w:color w:val="C4BC96"/>
                <w:kern w:val="24"/>
                <w:sz w:val="16"/>
                <w:szCs w:val="16"/>
                <w:lang w:val="en-US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A5692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  <w:lang w:val="en-US"/>
              </w:rPr>
            </w:pPr>
            <w:r w:rsidRPr="006A5692">
              <w:rPr>
                <w:color w:val="C4BC96"/>
                <w:kern w:val="24"/>
                <w:sz w:val="16"/>
                <w:szCs w:val="16"/>
                <w:lang w:val="en-US"/>
              </w:rPr>
              <w:t>TBD</w:t>
            </w:r>
          </w:p>
        </w:tc>
      </w:tr>
      <w:tr w:rsidR="00BF73B5" w:rsidRPr="001F1C35" w:rsidTr="00A52E4A">
        <w:trPr>
          <w:trHeight w:val="280"/>
          <w:jc w:val="center"/>
        </w:trPr>
        <w:tc>
          <w:tcPr>
            <w:tcW w:w="16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XPR (dB)</w:t>
            </w: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1F1C35">
              <w:rPr>
                <w:rFonts w:ascii="Symbol" w:hAnsi="Symbol"/>
                <w:color w:val="000000"/>
                <w:kern w:val="24"/>
                <w:sz w:val="16"/>
                <w:szCs w:val="16"/>
              </w:rPr>
              <w:t></w:t>
            </w:r>
            <w:r w:rsidRPr="001F1C35">
              <w:rPr>
                <w:color w:val="000000"/>
                <w:kern w:val="24"/>
                <w:position w:val="-4"/>
                <w:sz w:val="16"/>
                <w:szCs w:val="16"/>
                <w:vertAlign w:val="subscript"/>
              </w:rPr>
              <w:t>XPR</w:t>
            </w:r>
            <w:r w:rsidRPr="001F1C35">
              <w:rPr>
                <w:color w:val="000000"/>
                <w:kern w:val="24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10.4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22.8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15.4</w:t>
            </w:r>
          </w:p>
        </w:tc>
      </w:tr>
      <w:tr w:rsidR="00BF73B5" w:rsidRPr="001F1C35" w:rsidTr="00A52E4A">
        <w:trPr>
          <w:trHeight w:val="323"/>
          <w:jc w:val="center"/>
        </w:trPr>
        <w:tc>
          <w:tcPr>
            <w:tcW w:w="162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663C86">
              <w:rPr>
                <w:rFonts w:ascii="Symbol" w:hAnsi="Symbol"/>
                <w:color w:val="000000"/>
                <w:kern w:val="24"/>
                <w:sz w:val="16"/>
                <w:szCs w:val="16"/>
              </w:rPr>
              <w:t></w:t>
            </w:r>
            <w:r w:rsidRPr="00663C86">
              <w:rPr>
                <w:color w:val="000000"/>
                <w:kern w:val="24"/>
                <w:position w:val="-4"/>
                <w:sz w:val="16"/>
                <w:szCs w:val="16"/>
                <w:vertAlign w:val="subscript"/>
              </w:rPr>
              <w:t>XPR</w:t>
            </w:r>
            <w:r w:rsidRPr="00663C86">
              <w:rPr>
                <w:color w:val="000000"/>
                <w:kern w:val="24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>1.5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>9.7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>2.4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>8</w:t>
            </w:r>
          </w:p>
        </w:tc>
      </w:tr>
    </w:tbl>
    <w:p w:rsidR="00BF73B5" w:rsidRPr="001F1C35" w:rsidRDefault="00BF73B5" w:rsidP="00BF73B5">
      <w:pPr>
        <w:pStyle w:val="a5"/>
        <w:widowControl/>
        <w:numPr>
          <w:ilvl w:val="0"/>
          <w:numId w:val="12"/>
        </w:numPr>
        <w:overflowPunct/>
        <w:spacing w:after="0"/>
        <w:textAlignment w:val="auto"/>
        <w:rPr>
          <w:sz w:val="16"/>
        </w:rPr>
      </w:pPr>
      <w:r w:rsidRPr="001F1C35">
        <w:rPr>
          <w:sz w:val="16"/>
        </w:rPr>
        <w:t>From CMCC&amp;BUPT based on measurement</w:t>
      </w:r>
    </w:p>
    <w:p w:rsidR="00BF73B5" w:rsidRPr="001F1C35" w:rsidRDefault="00BF73B5" w:rsidP="00BF73B5">
      <w:pPr>
        <w:pStyle w:val="a5"/>
        <w:widowControl/>
        <w:numPr>
          <w:ilvl w:val="0"/>
          <w:numId w:val="12"/>
        </w:numPr>
        <w:overflowPunct/>
        <w:spacing w:after="0"/>
        <w:textAlignment w:val="auto"/>
        <w:rPr>
          <w:sz w:val="16"/>
        </w:rPr>
      </w:pPr>
      <w:r w:rsidRPr="001F1C35">
        <w:rPr>
          <w:sz w:val="16"/>
        </w:rPr>
        <w:t>From Ericsson based on measurement</w:t>
      </w:r>
    </w:p>
    <w:p w:rsidR="00BF73B5" w:rsidRPr="001F1C35" w:rsidRDefault="00BF73B5" w:rsidP="00BF73B5">
      <w:pPr>
        <w:pStyle w:val="a5"/>
        <w:widowControl/>
        <w:numPr>
          <w:ilvl w:val="0"/>
          <w:numId w:val="12"/>
        </w:numPr>
        <w:overflowPunct/>
        <w:spacing w:after="0"/>
        <w:textAlignment w:val="auto"/>
        <w:rPr>
          <w:sz w:val="16"/>
        </w:rPr>
      </w:pPr>
      <w:r w:rsidRPr="001F1C35">
        <w:rPr>
          <w:sz w:val="16"/>
        </w:rPr>
        <w:t>From Qualcomm based on measurement</w:t>
      </w:r>
    </w:p>
    <w:p w:rsidR="00BF73B5" w:rsidRPr="001F1C35" w:rsidRDefault="00BF73B5" w:rsidP="00BF73B5">
      <w:pPr>
        <w:pStyle w:val="a5"/>
        <w:widowControl/>
        <w:numPr>
          <w:ilvl w:val="0"/>
          <w:numId w:val="12"/>
        </w:numPr>
        <w:overflowPunct/>
        <w:spacing w:after="0"/>
        <w:textAlignment w:val="auto"/>
        <w:rPr>
          <w:sz w:val="16"/>
        </w:rPr>
      </w:pPr>
      <w:r w:rsidRPr="001F1C35">
        <w:rPr>
          <w:sz w:val="16"/>
        </w:rPr>
        <w:t>From NYU based on measurement</w:t>
      </w:r>
    </w:p>
    <w:p w:rsidR="00BF73B5" w:rsidRPr="007C6C65" w:rsidRDefault="003533E3" w:rsidP="007A25CA">
      <w:pPr>
        <w:pStyle w:val="af7"/>
        <w:spacing w:beforeLines="50"/>
        <w:ind w:left="425"/>
        <w:rPr>
          <w:rFonts w:ascii="Times New Roman" w:hAnsi="Times New Roman"/>
        </w:rPr>
      </w:pPr>
      <w:proofErr w:type="gramStart"/>
      <w:r w:rsidRPr="003533E3">
        <w:rPr>
          <w:rFonts w:ascii="Times New Roman" w:hAnsi="Times New Roman"/>
        </w:rPr>
        <w:t xml:space="preserve">Table </w:t>
      </w:r>
      <w:r w:rsidR="00C65CDD" w:rsidRPr="003533E3">
        <w:rPr>
          <w:rFonts w:ascii="Times New Roman" w:hAnsi="Times New Roman"/>
        </w:rPr>
        <w:fldChar w:fldCharType="begin"/>
      </w:r>
      <w:r w:rsidRPr="003533E3">
        <w:rPr>
          <w:rFonts w:ascii="Times New Roman" w:hAnsi="Times New Roman"/>
        </w:rPr>
        <w:instrText xml:space="preserve"> SEQ Table \* ARABIC </w:instrText>
      </w:r>
      <w:r w:rsidR="00C65CDD" w:rsidRPr="003533E3">
        <w:rPr>
          <w:rFonts w:ascii="Times New Roman" w:hAnsi="Times New Roman"/>
        </w:rPr>
        <w:fldChar w:fldCharType="separate"/>
      </w:r>
      <w:r w:rsidRPr="003533E3">
        <w:rPr>
          <w:rFonts w:ascii="Times New Roman" w:hAnsi="Times New Roman"/>
        </w:rPr>
        <w:t>5</w:t>
      </w:r>
      <w:r w:rsidR="00C65CDD" w:rsidRPr="003533E3">
        <w:rPr>
          <w:rFonts w:ascii="Times New Roman" w:hAnsi="Times New Roman"/>
        </w:rPr>
        <w:fldChar w:fldCharType="end"/>
      </w:r>
      <w:r w:rsidRPr="003533E3">
        <w:rPr>
          <w:rFonts w:ascii="Times New Roman" w:hAnsi="Times New Roman"/>
        </w:rPr>
        <w:t>.</w:t>
      </w:r>
      <w:proofErr w:type="gramEnd"/>
      <w:r w:rsidRPr="003533E3">
        <w:rPr>
          <w:rFonts w:ascii="Times New Roman" w:hAnsi="Times New Roman"/>
        </w:rPr>
        <w:t xml:space="preserve"> Preliminary Indoor office large-scale channel characteristics (part 3)</w:t>
      </w:r>
    </w:p>
    <w:tbl>
      <w:tblPr>
        <w:tblW w:w="12512" w:type="dxa"/>
        <w:jc w:val="center"/>
        <w:tblInd w:w="959" w:type="dxa"/>
        <w:tblLook w:val="04A0"/>
      </w:tblPr>
      <w:tblGrid>
        <w:gridCol w:w="1417"/>
        <w:gridCol w:w="1835"/>
        <w:gridCol w:w="805"/>
        <w:gridCol w:w="895"/>
        <w:gridCol w:w="1080"/>
        <w:gridCol w:w="1080"/>
        <w:gridCol w:w="1080"/>
        <w:gridCol w:w="1004"/>
        <w:gridCol w:w="1156"/>
        <w:gridCol w:w="1004"/>
        <w:gridCol w:w="1156"/>
      </w:tblGrid>
      <w:tr w:rsidR="00BF73B5" w:rsidRPr="001F1C35" w:rsidTr="00A52E4A">
        <w:trPr>
          <w:trHeight w:val="315"/>
          <w:jc w:val="center"/>
        </w:trPr>
        <w:tc>
          <w:tcPr>
            <w:tcW w:w="32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Default="00BF73B5" w:rsidP="00A52E4A">
            <w:pPr>
              <w:keepNext/>
              <w:autoSpaceDE/>
              <w:autoSpaceDN/>
              <w:adjustRightInd/>
              <w:spacing w:before="120" w:after="0"/>
              <w:jc w:val="center"/>
              <w:outlineLvl w:val="0"/>
              <w:rPr>
                <w:rFonts w:eastAsia="SimSun"/>
                <w:b/>
                <w:sz w:val="16"/>
                <w:szCs w:val="16"/>
                <w:lang w:val="en-US"/>
              </w:rPr>
            </w:pPr>
            <w:r w:rsidRPr="001F1C35">
              <w:rPr>
                <w:rFonts w:eastAsia="SimSun"/>
                <w:sz w:val="16"/>
                <w:szCs w:val="16"/>
              </w:rPr>
              <w:t>Parameters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F73B5" w:rsidRDefault="00BF73B5" w:rsidP="00A52E4A">
            <w:pPr>
              <w:keepNext/>
              <w:autoSpaceDE/>
              <w:autoSpaceDN/>
              <w:adjustRightInd/>
              <w:spacing w:before="120" w:after="0"/>
              <w:jc w:val="center"/>
              <w:outlineLvl w:val="0"/>
              <w:rPr>
                <w:rFonts w:eastAsia="SimSun"/>
                <w:b/>
                <w:sz w:val="16"/>
                <w:szCs w:val="16"/>
                <w:lang w:val="en-US"/>
              </w:rPr>
            </w:pPr>
            <w:r w:rsidRPr="001F1C35">
              <w:rPr>
                <w:rFonts w:eastAsia="SimSun"/>
                <w:sz w:val="16"/>
                <w:szCs w:val="16"/>
              </w:rPr>
              <w:t>3.5GHz</w:t>
            </w:r>
            <w:r w:rsidRPr="001F1C35">
              <w:rPr>
                <w:rFonts w:eastAsia="SimSun"/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Default="00BF73B5" w:rsidP="00A52E4A">
            <w:pPr>
              <w:keepNext/>
              <w:autoSpaceDE/>
              <w:autoSpaceDN/>
              <w:adjustRightInd/>
              <w:spacing w:before="120" w:after="0"/>
              <w:jc w:val="center"/>
              <w:outlineLvl w:val="0"/>
              <w:rPr>
                <w:rFonts w:eastAsia="SimSun"/>
                <w:b/>
                <w:sz w:val="16"/>
                <w:szCs w:val="16"/>
                <w:lang w:val="en-US"/>
              </w:rPr>
            </w:pPr>
            <w:r w:rsidRPr="001F1C35">
              <w:rPr>
                <w:rFonts w:eastAsia="SimSun"/>
                <w:sz w:val="16"/>
                <w:szCs w:val="16"/>
              </w:rPr>
              <w:t>20GHz</w:t>
            </w:r>
            <w:r w:rsidRPr="001F1C35">
              <w:rPr>
                <w:rFonts w:eastAsia="SimSun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Default="00BF73B5" w:rsidP="00A52E4A">
            <w:pPr>
              <w:keepNext/>
              <w:autoSpaceDE/>
              <w:autoSpaceDN/>
              <w:adjustRightInd/>
              <w:spacing w:before="120" w:after="0"/>
              <w:jc w:val="center"/>
              <w:outlineLvl w:val="0"/>
              <w:rPr>
                <w:rFonts w:eastAsia="SimSun"/>
                <w:b/>
                <w:sz w:val="16"/>
                <w:szCs w:val="16"/>
                <w:lang w:val="en-US"/>
              </w:rPr>
            </w:pPr>
            <w:r w:rsidRPr="001F1C35">
              <w:rPr>
                <w:rFonts w:eastAsia="SimSun"/>
                <w:sz w:val="16"/>
                <w:szCs w:val="16"/>
              </w:rPr>
              <w:t>28GHz</w:t>
            </w:r>
            <w:r w:rsidRPr="001F1C35">
              <w:rPr>
                <w:rFonts w:eastAsia="SimSun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Default="00BF73B5" w:rsidP="00A52E4A">
            <w:pPr>
              <w:keepNext/>
              <w:autoSpaceDE/>
              <w:autoSpaceDN/>
              <w:adjustRightInd/>
              <w:spacing w:before="120" w:after="0"/>
              <w:jc w:val="center"/>
              <w:outlineLvl w:val="0"/>
              <w:rPr>
                <w:rFonts w:eastAsia="SimSun"/>
                <w:b/>
                <w:sz w:val="16"/>
                <w:szCs w:val="16"/>
                <w:lang w:val="en-US"/>
              </w:rPr>
            </w:pPr>
            <w:r w:rsidRPr="001F1C35">
              <w:rPr>
                <w:rFonts w:eastAsia="SimSun"/>
                <w:sz w:val="16"/>
                <w:szCs w:val="16"/>
              </w:rPr>
              <w:t>73GHz</w:t>
            </w:r>
            <w:r w:rsidRPr="001F1C35">
              <w:rPr>
                <w:rFonts w:eastAsia="SimSun"/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F73B5" w:rsidRDefault="00BF73B5" w:rsidP="00A52E4A">
            <w:pPr>
              <w:keepNext/>
              <w:autoSpaceDE/>
              <w:autoSpaceDN/>
              <w:adjustRightInd/>
              <w:spacing w:before="120" w:after="0"/>
              <w:jc w:val="center"/>
              <w:outlineLvl w:val="0"/>
              <w:rPr>
                <w:rFonts w:eastAsia="SimSun"/>
                <w:b/>
                <w:sz w:val="16"/>
                <w:szCs w:val="16"/>
                <w:lang w:val="en-US"/>
              </w:rPr>
            </w:pPr>
            <w:r w:rsidRPr="001F1C35">
              <w:rPr>
                <w:rFonts w:eastAsia="SimSun"/>
                <w:sz w:val="16"/>
                <w:szCs w:val="16"/>
              </w:rPr>
              <w:t>28GHz</w:t>
            </w:r>
            <w:r w:rsidRPr="001F1C35">
              <w:rPr>
                <w:rFonts w:eastAsia="SimSun"/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F73B5" w:rsidRDefault="00BF73B5" w:rsidP="00A52E4A">
            <w:pPr>
              <w:keepNext/>
              <w:autoSpaceDE/>
              <w:autoSpaceDN/>
              <w:adjustRightInd/>
              <w:spacing w:before="120" w:after="0"/>
              <w:jc w:val="center"/>
              <w:outlineLvl w:val="0"/>
              <w:rPr>
                <w:rFonts w:eastAsia="SimSun"/>
                <w:b/>
                <w:sz w:val="16"/>
                <w:szCs w:val="16"/>
                <w:lang w:val="en-US"/>
              </w:rPr>
            </w:pPr>
            <w:r w:rsidRPr="001F1C35">
              <w:rPr>
                <w:rFonts w:eastAsia="SimSun"/>
                <w:sz w:val="16"/>
                <w:szCs w:val="16"/>
              </w:rPr>
              <w:t>73GHz</w:t>
            </w:r>
            <w:r w:rsidRPr="001F1C35">
              <w:rPr>
                <w:rFonts w:eastAsia="SimSun"/>
                <w:sz w:val="16"/>
                <w:szCs w:val="16"/>
                <w:vertAlign w:val="superscript"/>
              </w:rPr>
              <w:t>5</w:t>
            </w:r>
          </w:p>
        </w:tc>
      </w:tr>
      <w:tr w:rsidR="00BF73B5" w:rsidRPr="001F1C35" w:rsidTr="00A52E4A">
        <w:trPr>
          <w:trHeight w:val="285"/>
          <w:jc w:val="center"/>
        </w:trPr>
        <w:tc>
          <w:tcPr>
            <w:tcW w:w="32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LOS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NLOS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LOS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LOS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Hybrid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LOS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NLOS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LOS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NLOS</w:t>
            </w:r>
          </w:p>
        </w:tc>
      </w:tr>
      <w:tr w:rsidR="00BF73B5" w:rsidRPr="001F1C35" w:rsidTr="00A52E4A">
        <w:trPr>
          <w:trHeight w:val="330"/>
          <w:jc w:val="center"/>
        </w:trPr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Correlation distance (m)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 xml:space="preserve">DS [ns] 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396032">
              <w:rPr>
                <w:rFonts w:eastAsia="SimSun"/>
                <w:sz w:val="16"/>
                <w:szCs w:val="16"/>
              </w:rPr>
              <w:t xml:space="preserve">2.26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396032">
              <w:rPr>
                <w:rFonts w:eastAsia="SimSun"/>
                <w:sz w:val="16"/>
                <w:szCs w:val="16"/>
              </w:rPr>
              <w:t xml:space="preserve">2.47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396032">
              <w:rPr>
                <w:rFonts w:eastAsia="SimSun"/>
                <w:sz w:val="16"/>
                <w:szCs w:val="16"/>
              </w:rPr>
              <w:t xml:space="preserve">1.85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396032">
              <w:rPr>
                <w:rFonts w:eastAsia="SimSun"/>
                <w:sz w:val="16"/>
                <w:szCs w:val="16"/>
              </w:rPr>
              <w:t xml:space="preserve">1.69 </w:t>
            </w:r>
          </w:p>
        </w:tc>
      </w:tr>
      <w:tr w:rsidR="00BF73B5" w:rsidRPr="001F1C35" w:rsidTr="00A52E4A">
        <w:trPr>
          <w:trHeight w:val="345"/>
          <w:jc w:val="center"/>
        </w:trPr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 xml:space="preserve">ASD [deg] 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396032">
              <w:rPr>
                <w:rFonts w:eastAsia="SimSun"/>
                <w:sz w:val="16"/>
                <w:szCs w:val="16"/>
              </w:rPr>
              <w:t xml:space="preserve">2.01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396032">
              <w:rPr>
                <w:rFonts w:eastAsia="SimSun"/>
                <w:sz w:val="16"/>
                <w:szCs w:val="16"/>
              </w:rPr>
              <w:t xml:space="preserve">1.83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396032">
              <w:rPr>
                <w:rFonts w:eastAsia="SimSun"/>
                <w:sz w:val="16"/>
                <w:szCs w:val="16"/>
              </w:rPr>
              <w:t xml:space="preserve">1.96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396032">
              <w:rPr>
                <w:rFonts w:eastAsia="SimSun"/>
                <w:sz w:val="16"/>
                <w:szCs w:val="16"/>
              </w:rPr>
              <w:t xml:space="preserve">0.67 </w:t>
            </w:r>
          </w:p>
        </w:tc>
      </w:tr>
      <w:tr w:rsidR="00BF73B5" w:rsidRPr="001F1C35" w:rsidTr="00A52E4A">
        <w:trPr>
          <w:trHeight w:val="330"/>
          <w:jc w:val="center"/>
        </w:trPr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 xml:space="preserve">ASA [deg] 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396032">
              <w:rPr>
                <w:rFonts w:eastAsia="SimSun"/>
                <w:sz w:val="16"/>
                <w:szCs w:val="16"/>
              </w:rPr>
              <w:t xml:space="preserve">2.07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396032">
              <w:rPr>
                <w:rFonts w:eastAsia="SimSun"/>
                <w:sz w:val="16"/>
                <w:szCs w:val="16"/>
              </w:rPr>
              <w:t xml:space="preserve">2.61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396032">
              <w:rPr>
                <w:rFonts w:eastAsia="SimSun"/>
                <w:sz w:val="16"/>
                <w:szCs w:val="16"/>
              </w:rPr>
              <w:t xml:space="preserve">2.06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396032">
              <w:rPr>
                <w:rFonts w:eastAsia="SimSun"/>
                <w:sz w:val="16"/>
                <w:szCs w:val="16"/>
              </w:rPr>
              <w:t xml:space="preserve">1.62 </w:t>
            </w:r>
          </w:p>
        </w:tc>
      </w:tr>
      <w:tr w:rsidR="00BF73B5" w:rsidRPr="001F1C35" w:rsidTr="00A52E4A">
        <w:trPr>
          <w:trHeight w:val="330"/>
          <w:jc w:val="center"/>
        </w:trPr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 xml:space="preserve">ZSD [deg] 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396032">
              <w:rPr>
                <w:rFonts w:eastAsia="SimSun"/>
                <w:sz w:val="16"/>
                <w:szCs w:val="16"/>
              </w:rPr>
              <w:t xml:space="preserve">3.01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396032">
              <w:rPr>
                <w:rFonts w:eastAsia="SimSun"/>
                <w:sz w:val="16"/>
                <w:szCs w:val="16"/>
              </w:rPr>
              <w:t xml:space="preserve">2/23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396032">
              <w:rPr>
                <w:rFonts w:eastAsia="SimSun"/>
                <w:sz w:val="16"/>
                <w:szCs w:val="16"/>
              </w:rPr>
              <w:t xml:space="preserve">3.03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396032">
              <w:rPr>
                <w:rFonts w:eastAsia="SimSun"/>
                <w:sz w:val="16"/>
                <w:szCs w:val="16"/>
              </w:rPr>
              <w:t xml:space="preserve">2.02 </w:t>
            </w:r>
          </w:p>
        </w:tc>
      </w:tr>
      <w:tr w:rsidR="00BF73B5" w:rsidRPr="001F1C35" w:rsidTr="00A52E4A">
        <w:trPr>
          <w:trHeight w:val="330"/>
          <w:jc w:val="center"/>
        </w:trPr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 xml:space="preserve">ZSA [deg] 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396032">
              <w:rPr>
                <w:rFonts w:eastAsia="SimSun"/>
                <w:sz w:val="16"/>
                <w:szCs w:val="16"/>
              </w:rPr>
              <w:t xml:space="preserve">2.65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396032">
              <w:rPr>
                <w:rFonts w:eastAsia="SimSun"/>
                <w:sz w:val="16"/>
                <w:szCs w:val="16"/>
              </w:rPr>
              <w:t xml:space="preserve">2.54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396032">
              <w:rPr>
                <w:rFonts w:eastAsia="SimSun"/>
                <w:sz w:val="16"/>
                <w:szCs w:val="16"/>
              </w:rPr>
              <w:t xml:space="preserve">2.09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396032">
              <w:rPr>
                <w:rFonts w:eastAsia="SimSun"/>
                <w:sz w:val="16"/>
                <w:szCs w:val="16"/>
              </w:rPr>
              <w:t xml:space="preserve">0.83 </w:t>
            </w:r>
          </w:p>
        </w:tc>
      </w:tr>
      <w:tr w:rsidR="00BF73B5" w:rsidRPr="001F1C35" w:rsidTr="00A52E4A">
        <w:trPr>
          <w:trHeight w:val="345"/>
          <w:jc w:val="center"/>
        </w:trPr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 xml:space="preserve">SF [dB] 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396032">
              <w:rPr>
                <w:rFonts w:eastAsia="SimSun"/>
                <w:sz w:val="16"/>
                <w:szCs w:val="16"/>
              </w:rPr>
              <w:t xml:space="preserve">1.64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396032">
              <w:rPr>
                <w:rFonts w:eastAsia="SimSun"/>
                <w:sz w:val="16"/>
                <w:szCs w:val="16"/>
              </w:rPr>
              <w:t xml:space="preserve">1.14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396032">
              <w:rPr>
                <w:rFonts w:eastAsia="SimSun"/>
                <w:sz w:val="16"/>
                <w:szCs w:val="16"/>
              </w:rPr>
              <w:t xml:space="preserve">0.28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396032">
              <w:rPr>
                <w:rFonts w:eastAsia="SimSun"/>
                <w:sz w:val="16"/>
                <w:szCs w:val="16"/>
              </w:rPr>
              <w:t xml:space="preserve">2.45 </w:t>
            </w:r>
          </w:p>
        </w:tc>
      </w:tr>
      <w:tr w:rsidR="00BF73B5" w:rsidRPr="001F1C35" w:rsidTr="00A52E4A">
        <w:trPr>
          <w:trHeight w:val="330"/>
          <w:jc w:val="center"/>
        </w:trPr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 xml:space="preserve">K [dB] 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396032">
              <w:rPr>
                <w:rFonts w:eastAsia="SimSun"/>
                <w:sz w:val="16"/>
                <w:szCs w:val="16"/>
              </w:rPr>
              <w:t xml:space="preserve">1.62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396032">
              <w:rPr>
                <w:rFonts w:eastAsia="SimSun"/>
                <w:sz w:val="16"/>
                <w:szCs w:val="16"/>
              </w:rPr>
              <w:t xml:space="preserve">1.13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396032">
              <w:rPr>
                <w:rFonts w:eastAsia="SimSun"/>
                <w:sz w:val="16"/>
                <w:szCs w:val="16"/>
              </w:rPr>
              <w:t xml:space="preserve">0.28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396032">
              <w:rPr>
                <w:rFonts w:eastAsia="SimSun"/>
                <w:sz w:val="16"/>
                <w:szCs w:val="16"/>
              </w:rPr>
              <w:t xml:space="preserve">2.41 </w:t>
            </w:r>
          </w:p>
        </w:tc>
      </w:tr>
      <w:tr w:rsidR="00BF73B5" w:rsidRPr="001F1C35" w:rsidTr="00A52E4A">
        <w:trPr>
          <w:trHeight w:val="330"/>
          <w:jc w:val="center"/>
        </w:trPr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 xml:space="preserve">Cross Correlation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 xml:space="preserve">ASD [deg]  </w:t>
            </w:r>
            <w:proofErr w:type="spellStart"/>
            <w:r w:rsidRPr="001F1C35">
              <w:rPr>
                <w:rFonts w:eastAsia="SimSun"/>
                <w:sz w:val="16"/>
                <w:szCs w:val="16"/>
              </w:rPr>
              <w:t>vs</w:t>
            </w:r>
            <w:proofErr w:type="spellEnd"/>
            <w:r w:rsidRPr="001F1C35">
              <w:rPr>
                <w:rFonts w:eastAsia="SimSun"/>
                <w:sz w:val="16"/>
                <w:szCs w:val="16"/>
              </w:rPr>
              <w:t xml:space="preserve"> DS [s] 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3GPP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3GPP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0.26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0.481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0.47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</w:tr>
      <w:tr w:rsidR="00BF73B5" w:rsidRPr="001F1C35" w:rsidTr="00A52E4A">
        <w:trPr>
          <w:trHeight w:val="315"/>
          <w:jc w:val="center"/>
        </w:trPr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 xml:space="preserve">ASA [deg]  </w:t>
            </w:r>
            <w:proofErr w:type="spellStart"/>
            <w:r w:rsidRPr="00663C86">
              <w:rPr>
                <w:rFonts w:eastAsia="SimSun"/>
                <w:sz w:val="16"/>
                <w:szCs w:val="16"/>
              </w:rPr>
              <w:t>vs</w:t>
            </w:r>
            <w:proofErr w:type="spellEnd"/>
            <w:r w:rsidRPr="00663C86">
              <w:rPr>
                <w:rFonts w:eastAsia="SimSun"/>
                <w:sz w:val="16"/>
                <w:szCs w:val="16"/>
              </w:rPr>
              <w:t xml:space="preserve"> DS [s] 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3GPP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3GPP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0.5433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0.28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0.83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-0.03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0.69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-0.1</w:t>
            </w:r>
          </w:p>
        </w:tc>
      </w:tr>
      <w:tr w:rsidR="00BF73B5" w:rsidRPr="001F1C35" w:rsidTr="00A52E4A">
        <w:trPr>
          <w:trHeight w:val="315"/>
          <w:jc w:val="center"/>
        </w:trPr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  <w:lang w:val="sv-SE"/>
              </w:rPr>
            </w:pPr>
            <w:r w:rsidRPr="00663C86">
              <w:rPr>
                <w:rFonts w:eastAsia="SimSun"/>
                <w:sz w:val="16"/>
                <w:szCs w:val="16"/>
                <w:lang w:val="sv-SE"/>
              </w:rPr>
              <w:t xml:space="preserve">ASA [deg]  vs SF [dB] 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0.0454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0.07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-0.55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-0.41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-0.13</w:t>
            </w:r>
          </w:p>
        </w:tc>
      </w:tr>
      <w:tr w:rsidR="00BF73B5" w:rsidRPr="001F1C35" w:rsidTr="00A52E4A">
        <w:trPr>
          <w:trHeight w:val="315"/>
          <w:jc w:val="center"/>
        </w:trPr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 xml:space="preserve">ASD [deg]  </w:t>
            </w:r>
            <w:proofErr w:type="spellStart"/>
            <w:r w:rsidRPr="00663C86">
              <w:rPr>
                <w:rFonts w:eastAsia="SimSun"/>
                <w:sz w:val="16"/>
                <w:szCs w:val="16"/>
              </w:rPr>
              <w:t>vs</w:t>
            </w:r>
            <w:proofErr w:type="spellEnd"/>
            <w:r w:rsidRPr="00663C86">
              <w:rPr>
                <w:rFonts w:eastAsia="SimSun"/>
                <w:sz w:val="16"/>
                <w:szCs w:val="16"/>
              </w:rPr>
              <w:t xml:space="preserve"> SF [dB] 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-0.68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0.3111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</w:tr>
      <w:tr w:rsidR="00BF73B5" w:rsidRPr="001F1C35" w:rsidTr="00A52E4A">
        <w:trPr>
          <w:trHeight w:val="315"/>
          <w:jc w:val="center"/>
        </w:trPr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 xml:space="preserve">DS[s] </w:t>
            </w:r>
            <w:proofErr w:type="spellStart"/>
            <w:r w:rsidRPr="00663C86">
              <w:rPr>
                <w:rFonts w:eastAsia="SimSun"/>
                <w:sz w:val="16"/>
                <w:szCs w:val="16"/>
              </w:rPr>
              <w:t>vs</w:t>
            </w:r>
            <w:proofErr w:type="spellEnd"/>
            <w:r w:rsidRPr="00663C86">
              <w:rPr>
                <w:rFonts w:eastAsia="SimSun"/>
                <w:sz w:val="16"/>
                <w:szCs w:val="16"/>
              </w:rPr>
              <w:t xml:space="preserve"> SF[dB] 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-0.33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0.3318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0.44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0.35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-0.24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0.6</w:t>
            </w:r>
          </w:p>
        </w:tc>
      </w:tr>
      <w:tr w:rsidR="00BF73B5" w:rsidRPr="001F1C35" w:rsidTr="00A52E4A">
        <w:trPr>
          <w:trHeight w:val="315"/>
          <w:jc w:val="center"/>
        </w:trPr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 xml:space="preserve">ASD [deg] </w:t>
            </w:r>
            <w:proofErr w:type="spellStart"/>
            <w:r w:rsidRPr="00663C86">
              <w:rPr>
                <w:rFonts w:eastAsia="SimSun"/>
                <w:sz w:val="16"/>
                <w:szCs w:val="16"/>
              </w:rPr>
              <w:t>vs</w:t>
            </w:r>
            <w:proofErr w:type="spellEnd"/>
            <w:r w:rsidRPr="00663C86">
              <w:rPr>
                <w:rFonts w:eastAsia="SimSun"/>
                <w:sz w:val="16"/>
                <w:szCs w:val="16"/>
              </w:rPr>
              <w:t xml:space="preserve"> ASA [deg] 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3GPP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3GPP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0.6236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0.15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</w:tr>
      <w:tr w:rsidR="00BF73B5" w:rsidRPr="001F1C35" w:rsidTr="00A52E4A">
        <w:trPr>
          <w:trHeight w:val="315"/>
          <w:jc w:val="center"/>
        </w:trPr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  <w:lang w:val="sv-SE"/>
              </w:rPr>
            </w:pPr>
            <w:r w:rsidRPr="00663C86">
              <w:rPr>
                <w:rFonts w:eastAsia="SimSun"/>
                <w:sz w:val="16"/>
                <w:szCs w:val="16"/>
                <w:lang w:val="sv-SE"/>
              </w:rPr>
              <w:t xml:space="preserve">ASD [deg] vs K [dB] 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</w:tr>
      <w:tr w:rsidR="00BF73B5" w:rsidRPr="001F1C35" w:rsidTr="00A52E4A">
        <w:trPr>
          <w:trHeight w:val="315"/>
          <w:jc w:val="center"/>
        </w:trPr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  <w:lang w:val="sv-SE"/>
              </w:rPr>
            </w:pPr>
            <w:r w:rsidRPr="00663C86">
              <w:rPr>
                <w:rFonts w:eastAsia="SimSun"/>
                <w:sz w:val="16"/>
                <w:szCs w:val="16"/>
                <w:lang w:val="sv-SE"/>
              </w:rPr>
              <w:t xml:space="preserve">ASA [deg] vs K [dB] 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</w:tr>
      <w:tr w:rsidR="00BF73B5" w:rsidRPr="001F1C35" w:rsidTr="00A52E4A">
        <w:trPr>
          <w:trHeight w:val="315"/>
          <w:jc w:val="center"/>
        </w:trPr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 xml:space="preserve">DS [s] </w:t>
            </w:r>
            <w:proofErr w:type="spellStart"/>
            <w:r w:rsidRPr="00663C86">
              <w:rPr>
                <w:rFonts w:eastAsia="SimSun"/>
                <w:sz w:val="16"/>
                <w:szCs w:val="16"/>
              </w:rPr>
              <w:t>vs</w:t>
            </w:r>
            <w:proofErr w:type="spellEnd"/>
            <w:r w:rsidRPr="00663C86">
              <w:rPr>
                <w:rFonts w:eastAsia="SimSun"/>
                <w:sz w:val="16"/>
                <w:szCs w:val="16"/>
              </w:rPr>
              <w:t xml:space="preserve"> K [dB] 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</w:tr>
      <w:tr w:rsidR="00BF73B5" w:rsidRPr="001F1C35" w:rsidTr="00A52E4A">
        <w:trPr>
          <w:trHeight w:val="315"/>
          <w:jc w:val="center"/>
        </w:trPr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 xml:space="preserve">SF [dB] </w:t>
            </w:r>
            <w:proofErr w:type="spellStart"/>
            <w:r w:rsidRPr="00663C86">
              <w:rPr>
                <w:rFonts w:eastAsia="SimSun"/>
                <w:sz w:val="16"/>
                <w:szCs w:val="16"/>
              </w:rPr>
              <w:t>vs</w:t>
            </w:r>
            <w:proofErr w:type="spellEnd"/>
            <w:r w:rsidRPr="00663C86">
              <w:rPr>
                <w:rFonts w:eastAsia="SimSun"/>
                <w:sz w:val="16"/>
                <w:szCs w:val="16"/>
              </w:rPr>
              <w:t xml:space="preserve"> K [dB] 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</w:tr>
      <w:tr w:rsidR="00BF73B5" w:rsidRPr="001F1C35" w:rsidTr="00A52E4A">
        <w:trPr>
          <w:trHeight w:val="315"/>
          <w:jc w:val="center"/>
        </w:trPr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 xml:space="preserve"> ZSD [deg] </w:t>
            </w:r>
            <w:proofErr w:type="spellStart"/>
            <w:r w:rsidRPr="00663C86">
              <w:rPr>
                <w:rFonts w:eastAsia="SimSun"/>
                <w:sz w:val="16"/>
                <w:szCs w:val="16"/>
              </w:rPr>
              <w:t>vs</w:t>
            </w:r>
            <w:proofErr w:type="spellEnd"/>
            <w:r w:rsidRPr="00663C86">
              <w:rPr>
                <w:rFonts w:eastAsia="SimSun"/>
                <w:sz w:val="16"/>
                <w:szCs w:val="16"/>
              </w:rPr>
              <w:t xml:space="preserve"> SF [dB] 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0.18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0.3749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</w:tr>
      <w:tr w:rsidR="00BF73B5" w:rsidRPr="001F1C35" w:rsidTr="00A52E4A">
        <w:trPr>
          <w:trHeight w:val="315"/>
          <w:jc w:val="center"/>
        </w:trPr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  <w:lang w:val="sv-SE"/>
              </w:rPr>
            </w:pPr>
            <w:r w:rsidRPr="00663C86">
              <w:rPr>
                <w:rFonts w:eastAsia="SimSun"/>
                <w:sz w:val="16"/>
                <w:szCs w:val="16"/>
                <w:lang w:val="sv-SE"/>
              </w:rPr>
              <w:t xml:space="preserve"> ZSA [deg] vs SF [dB] 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0.34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0.3313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-0.52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-0.01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-0.68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-0.27</w:t>
            </w:r>
          </w:p>
        </w:tc>
      </w:tr>
      <w:tr w:rsidR="00BF73B5" w:rsidRPr="001F1C35" w:rsidTr="00A52E4A">
        <w:trPr>
          <w:trHeight w:val="315"/>
          <w:jc w:val="center"/>
        </w:trPr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  <w:lang w:val="sv-SE"/>
              </w:rPr>
            </w:pPr>
            <w:r w:rsidRPr="00663C86">
              <w:rPr>
                <w:rFonts w:eastAsia="SimSun"/>
                <w:sz w:val="16"/>
                <w:szCs w:val="16"/>
                <w:lang w:val="sv-SE"/>
              </w:rPr>
              <w:t xml:space="preserve">ZSD [deg] vs K [dB] 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N/A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</w:tr>
      <w:tr w:rsidR="00BF73B5" w:rsidRPr="001F1C35" w:rsidTr="00A52E4A">
        <w:trPr>
          <w:trHeight w:val="315"/>
          <w:jc w:val="center"/>
        </w:trPr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  <w:lang w:val="sv-SE"/>
              </w:rPr>
            </w:pPr>
            <w:r w:rsidRPr="00663C86">
              <w:rPr>
                <w:rFonts w:eastAsia="SimSun"/>
                <w:sz w:val="16"/>
                <w:szCs w:val="16"/>
                <w:lang w:val="sv-SE"/>
              </w:rPr>
              <w:t xml:space="preserve">ZSA [deg] vs K [dB] 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N/A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</w:tr>
      <w:tr w:rsidR="00BF73B5" w:rsidRPr="001F1C35" w:rsidTr="00A52E4A">
        <w:trPr>
          <w:trHeight w:val="315"/>
          <w:jc w:val="center"/>
        </w:trPr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 xml:space="preserve">ZSD [deg] </w:t>
            </w:r>
            <w:proofErr w:type="spellStart"/>
            <w:r w:rsidRPr="00663C86">
              <w:rPr>
                <w:rFonts w:eastAsia="SimSun"/>
                <w:sz w:val="16"/>
                <w:szCs w:val="16"/>
              </w:rPr>
              <w:t>vs</w:t>
            </w:r>
            <w:proofErr w:type="spellEnd"/>
            <w:r w:rsidRPr="00663C86">
              <w:rPr>
                <w:rFonts w:eastAsia="SimSun"/>
                <w:sz w:val="16"/>
                <w:szCs w:val="16"/>
              </w:rPr>
              <w:t xml:space="preserve"> DS [s] 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-0.27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0.24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0.1752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0.07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</w:tr>
      <w:tr w:rsidR="00BF73B5" w:rsidRPr="001F1C35" w:rsidTr="00A52E4A">
        <w:trPr>
          <w:trHeight w:val="315"/>
          <w:jc w:val="center"/>
        </w:trPr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 xml:space="preserve">ZSA [deg] </w:t>
            </w:r>
            <w:proofErr w:type="spellStart"/>
            <w:r w:rsidRPr="00663C86">
              <w:rPr>
                <w:rFonts w:eastAsia="SimSun"/>
                <w:sz w:val="16"/>
                <w:szCs w:val="16"/>
              </w:rPr>
              <w:t>vs</w:t>
            </w:r>
            <w:proofErr w:type="spellEnd"/>
            <w:r w:rsidRPr="00663C86">
              <w:rPr>
                <w:rFonts w:eastAsia="SimSun"/>
                <w:sz w:val="16"/>
                <w:szCs w:val="16"/>
              </w:rPr>
              <w:t xml:space="preserve"> DS [s] 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-0.06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0.4963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-0.01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-0.2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-0.12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0.41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-0.24</w:t>
            </w:r>
          </w:p>
        </w:tc>
      </w:tr>
      <w:tr w:rsidR="00BF73B5" w:rsidRPr="001F1C35" w:rsidTr="00A52E4A">
        <w:trPr>
          <w:trHeight w:val="315"/>
          <w:jc w:val="center"/>
        </w:trPr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 xml:space="preserve">ZSD [deg] </w:t>
            </w:r>
            <w:proofErr w:type="spellStart"/>
            <w:r w:rsidRPr="00663C86">
              <w:rPr>
                <w:rFonts w:eastAsia="SimSun"/>
                <w:sz w:val="16"/>
                <w:szCs w:val="16"/>
              </w:rPr>
              <w:t>vs</w:t>
            </w:r>
            <w:proofErr w:type="spellEnd"/>
            <w:r w:rsidRPr="00663C86">
              <w:rPr>
                <w:rFonts w:eastAsia="SimSun"/>
                <w:sz w:val="16"/>
                <w:szCs w:val="16"/>
              </w:rPr>
              <w:t xml:space="preserve"> ASD [deg] 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0.65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0.35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-0.3449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0.21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</w:tr>
      <w:tr w:rsidR="00BF73B5" w:rsidRPr="001F1C35" w:rsidTr="00A52E4A">
        <w:trPr>
          <w:trHeight w:val="315"/>
          <w:jc w:val="center"/>
        </w:trPr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 xml:space="preserve">ZSA [deg] </w:t>
            </w:r>
            <w:proofErr w:type="spellStart"/>
            <w:r w:rsidRPr="00663C86">
              <w:rPr>
                <w:rFonts w:eastAsia="SimSun"/>
                <w:sz w:val="16"/>
                <w:szCs w:val="16"/>
              </w:rPr>
              <w:t>vs</w:t>
            </w:r>
            <w:proofErr w:type="spellEnd"/>
            <w:r w:rsidRPr="00663C86">
              <w:rPr>
                <w:rFonts w:eastAsia="SimSun"/>
                <w:sz w:val="16"/>
                <w:szCs w:val="16"/>
              </w:rPr>
              <w:t xml:space="preserve"> ASD [deg] 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0.23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0.5116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</w:tr>
      <w:tr w:rsidR="00BF73B5" w:rsidRPr="001F1C35" w:rsidTr="00A52E4A">
        <w:trPr>
          <w:trHeight w:val="315"/>
          <w:jc w:val="center"/>
        </w:trPr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 xml:space="preserve">ZSD [deg] </w:t>
            </w:r>
            <w:proofErr w:type="spellStart"/>
            <w:r w:rsidRPr="00663C86">
              <w:rPr>
                <w:rFonts w:eastAsia="SimSun"/>
                <w:sz w:val="16"/>
                <w:szCs w:val="16"/>
              </w:rPr>
              <w:t>vs</w:t>
            </w:r>
            <w:proofErr w:type="spellEnd"/>
            <w:r w:rsidRPr="00663C86">
              <w:rPr>
                <w:rFonts w:eastAsia="SimSun"/>
                <w:sz w:val="16"/>
                <w:szCs w:val="16"/>
              </w:rPr>
              <w:t xml:space="preserve"> ASA [deg] 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-0.08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-0.0418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0.22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</w:tr>
      <w:tr w:rsidR="00BF73B5" w:rsidRPr="001F1C35" w:rsidTr="00A52E4A">
        <w:trPr>
          <w:trHeight w:val="315"/>
          <w:jc w:val="center"/>
        </w:trPr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  <w:lang w:val="sv-SE"/>
              </w:rPr>
            </w:pPr>
            <w:r w:rsidRPr="00663C86">
              <w:rPr>
                <w:rFonts w:eastAsia="SimSun"/>
                <w:sz w:val="16"/>
                <w:szCs w:val="16"/>
                <w:lang w:val="sv-SE"/>
              </w:rPr>
              <w:t xml:space="preserve">ZSA [deg] vs ASA [deg] 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0.62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0.43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0.6429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0.06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-0.03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-0.28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0.61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-0.37</w:t>
            </w:r>
          </w:p>
        </w:tc>
      </w:tr>
      <w:tr w:rsidR="00BF73B5" w:rsidRPr="001F1C35" w:rsidTr="00A52E4A">
        <w:trPr>
          <w:trHeight w:val="315"/>
          <w:jc w:val="center"/>
        </w:trPr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  <w:lang w:val="sv-SE"/>
              </w:rPr>
            </w:pPr>
            <w:r w:rsidRPr="00663C86">
              <w:rPr>
                <w:rFonts w:eastAsia="SimSun"/>
                <w:sz w:val="16"/>
                <w:szCs w:val="16"/>
                <w:lang w:val="sv-SE"/>
              </w:rPr>
              <w:t xml:space="preserve">ZSD [deg] vs ZSA [deg] 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0.05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0.42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0.0975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0.44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</w:tr>
    </w:tbl>
    <w:p w:rsidR="00BF73B5" w:rsidRPr="001F1C35" w:rsidRDefault="00BF73B5" w:rsidP="00BF73B5">
      <w:pPr>
        <w:pStyle w:val="a5"/>
        <w:widowControl/>
        <w:numPr>
          <w:ilvl w:val="0"/>
          <w:numId w:val="14"/>
        </w:numPr>
        <w:overflowPunct/>
        <w:spacing w:after="0"/>
        <w:textAlignment w:val="auto"/>
        <w:rPr>
          <w:sz w:val="16"/>
        </w:rPr>
      </w:pPr>
      <w:r w:rsidRPr="001F1C35">
        <w:rPr>
          <w:sz w:val="16"/>
        </w:rPr>
        <w:t>From BUPT based on measurement</w:t>
      </w:r>
    </w:p>
    <w:p w:rsidR="00BF73B5" w:rsidRPr="001F1C35" w:rsidRDefault="00BF73B5" w:rsidP="00BF73B5">
      <w:pPr>
        <w:pStyle w:val="a5"/>
        <w:widowControl/>
        <w:numPr>
          <w:ilvl w:val="0"/>
          <w:numId w:val="14"/>
        </w:numPr>
        <w:overflowPunct/>
        <w:spacing w:after="0"/>
        <w:textAlignment w:val="auto"/>
        <w:rPr>
          <w:sz w:val="16"/>
        </w:rPr>
      </w:pPr>
      <w:r w:rsidRPr="001F1C35">
        <w:rPr>
          <w:sz w:val="16"/>
        </w:rPr>
        <w:t>From DOCOMO based on measurement</w:t>
      </w:r>
    </w:p>
    <w:p w:rsidR="00BF73B5" w:rsidRPr="001F1C35" w:rsidRDefault="00BF73B5" w:rsidP="00BF73B5">
      <w:pPr>
        <w:pStyle w:val="a5"/>
        <w:widowControl/>
        <w:numPr>
          <w:ilvl w:val="0"/>
          <w:numId w:val="14"/>
        </w:numPr>
        <w:overflowPunct/>
        <w:spacing w:after="0"/>
        <w:textAlignment w:val="auto"/>
        <w:rPr>
          <w:sz w:val="16"/>
        </w:rPr>
      </w:pPr>
      <w:r w:rsidRPr="001F1C35">
        <w:rPr>
          <w:sz w:val="16"/>
        </w:rPr>
        <w:t>From KT based on measurement</w:t>
      </w:r>
    </w:p>
    <w:p w:rsidR="00BF73B5" w:rsidRPr="001F1C35" w:rsidRDefault="00BF73B5" w:rsidP="00BF73B5">
      <w:pPr>
        <w:pStyle w:val="a5"/>
        <w:widowControl/>
        <w:numPr>
          <w:ilvl w:val="0"/>
          <w:numId w:val="14"/>
        </w:numPr>
        <w:overflowPunct/>
        <w:spacing w:after="0"/>
        <w:textAlignment w:val="auto"/>
        <w:rPr>
          <w:sz w:val="16"/>
        </w:rPr>
      </w:pPr>
      <w:r w:rsidRPr="001F1C35">
        <w:rPr>
          <w:sz w:val="16"/>
        </w:rPr>
        <w:t xml:space="preserve">From Nokia/NYU based on </w:t>
      </w:r>
      <w:r>
        <w:rPr>
          <w:sz w:val="16"/>
        </w:rPr>
        <w:t>ray-tracing</w:t>
      </w:r>
    </w:p>
    <w:p w:rsidR="00BF73B5" w:rsidRPr="001F1C35" w:rsidRDefault="00BF73B5" w:rsidP="00BF73B5">
      <w:pPr>
        <w:pStyle w:val="a5"/>
        <w:widowControl/>
        <w:numPr>
          <w:ilvl w:val="0"/>
          <w:numId w:val="14"/>
        </w:numPr>
        <w:overflowPunct/>
        <w:spacing w:after="0"/>
        <w:textAlignment w:val="auto"/>
        <w:rPr>
          <w:sz w:val="16"/>
        </w:rPr>
      </w:pPr>
      <w:r w:rsidRPr="001F1C35">
        <w:rPr>
          <w:sz w:val="16"/>
        </w:rPr>
        <w:t>From Huawei based on measurement</w:t>
      </w:r>
    </w:p>
    <w:p w:rsidR="00BF73B5" w:rsidRPr="007C6C65" w:rsidRDefault="003533E3" w:rsidP="007A25CA">
      <w:pPr>
        <w:pStyle w:val="af7"/>
        <w:spacing w:beforeLines="50"/>
        <w:ind w:left="425"/>
        <w:rPr>
          <w:rFonts w:ascii="Times New Roman" w:hAnsi="Times New Roman"/>
        </w:rPr>
      </w:pPr>
      <w:proofErr w:type="gramStart"/>
      <w:r w:rsidRPr="003533E3">
        <w:rPr>
          <w:rFonts w:ascii="Times New Roman" w:hAnsi="Times New Roman"/>
        </w:rPr>
        <w:t xml:space="preserve">Table </w:t>
      </w:r>
      <w:r w:rsidR="00C65CDD" w:rsidRPr="003533E3">
        <w:rPr>
          <w:rFonts w:ascii="Times New Roman" w:hAnsi="Times New Roman"/>
        </w:rPr>
        <w:fldChar w:fldCharType="begin"/>
      </w:r>
      <w:r w:rsidRPr="003533E3">
        <w:rPr>
          <w:rFonts w:ascii="Times New Roman" w:hAnsi="Times New Roman"/>
        </w:rPr>
        <w:instrText xml:space="preserve"> SEQ Table \* ARABIC </w:instrText>
      </w:r>
      <w:r w:rsidR="00C65CDD" w:rsidRPr="003533E3">
        <w:rPr>
          <w:rFonts w:ascii="Times New Roman" w:hAnsi="Times New Roman"/>
        </w:rPr>
        <w:fldChar w:fldCharType="separate"/>
      </w:r>
      <w:r w:rsidRPr="003533E3">
        <w:rPr>
          <w:rFonts w:ascii="Times New Roman" w:hAnsi="Times New Roman"/>
          <w:noProof/>
        </w:rPr>
        <w:t>6</w:t>
      </w:r>
      <w:r w:rsidR="00C65CDD" w:rsidRPr="003533E3">
        <w:rPr>
          <w:rFonts w:ascii="Times New Roman" w:hAnsi="Times New Roman"/>
        </w:rPr>
        <w:fldChar w:fldCharType="end"/>
      </w:r>
      <w:r w:rsidRPr="003533E3">
        <w:rPr>
          <w:rFonts w:ascii="Times New Roman" w:hAnsi="Times New Roman"/>
        </w:rPr>
        <w:t>.</w:t>
      </w:r>
      <w:proofErr w:type="gramEnd"/>
      <w:r w:rsidRPr="003533E3">
        <w:rPr>
          <w:rFonts w:ascii="Times New Roman" w:hAnsi="Times New Roman"/>
        </w:rPr>
        <w:t xml:space="preserve"> Preliminary Indoor shopping mall large-scale channel characteristics (part 1)</w:t>
      </w:r>
    </w:p>
    <w:tbl>
      <w:tblPr>
        <w:tblW w:w="15783" w:type="dxa"/>
        <w:jc w:val="center"/>
        <w:tblInd w:w="603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60"/>
        <w:gridCol w:w="1275"/>
        <w:gridCol w:w="709"/>
        <w:gridCol w:w="709"/>
        <w:gridCol w:w="716"/>
        <w:gridCol w:w="685"/>
        <w:gridCol w:w="711"/>
        <w:gridCol w:w="711"/>
        <w:gridCol w:w="753"/>
        <w:gridCol w:w="709"/>
        <w:gridCol w:w="709"/>
        <w:gridCol w:w="709"/>
        <w:gridCol w:w="582"/>
        <w:gridCol w:w="709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BF73B5" w:rsidRPr="001F1C35" w:rsidTr="00A52E4A">
        <w:trPr>
          <w:trHeight w:val="196"/>
          <w:jc w:val="center"/>
        </w:trPr>
        <w:tc>
          <w:tcPr>
            <w:tcW w:w="28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3B5" w:rsidRPr="001F1C35" w:rsidRDefault="00BF73B5" w:rsidP="00A52E4A">
            <w:pPr>
              <w:keepNext/>
              <w:autoSpaceDE/>
              <w:autoSpaceDN/>
              <w:adjustRightInd/>
              <w:spacing w:before="120" w:after="0" w:line="280" w:lineRule="atLeast"/>
              <w:outlineLvl w:val="0"/>
              <w:rPr>
                <w:color w:val="000000"/>
                <w:kern w:val="24"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15GHz</w:t>
            </w:r>
            <w:r w:rsidRPr="001F1C35">
              <w:rPr>
                <w:color w:val="000000"/>
                <w:kern w:val="24"/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1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28GHz</w:t>
            </w:r>
            <w:r w:rsidRPr="001F1C35">
              <w:rPr>
                <w:color w:val="000000"/>
                <w:kern w:val="24"/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14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3B5" w:rsidRPr="001F1C35" w:rsidDel="007621A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6</w:t>
            </w:r>
            <w:r>
              <w:rPr>
                <w:rFonts w:hint="eastAsia"/>
                <w:color w:val="000000"/>
                <w:kern w:val="24"/>
                <w:sz w:val="16"/>
                <w:szCs w:val="16"/>
              </w:rPr>
              <w:t>3</w:t>
            </w:r>
            <w:r w:rsidRPr="001F1C35">
              <w:rPr>
                <w:color w:val="000000"/>
                <w:kern w:val="24"/>
                <w:sz w:val="16"/>
                <w:szCs w:val="16"/>
              </w:rPr>
              <w:t xml:space="preserve"> GHz</w:t>
            </w:r>
            <w:r w:rsidRPr="001F1C35">
              <w:rPr>
                <w:color w:val="000000"/>
                <w:kern w:val="24"/>
                <w:sz w:val="16"/>
                <w:szCs w:val="16"/>
                <w:vertAlign w:val="superscript"/>
              </w:rPr>
              <w:t>1</w:t>
            </w:r>
            <w:r w:rsidRPr="001F1C35">
              <w:rPr>
                <w:color w:val="000000"/>
                <w:kern w:val="24"/>
                <w:sz w:val="16"/>
                <w:szCs w:val="16"/>
              </w:rPr>
              <w:t xml:space="preserve"> </w:t>
            </w:r>
          </w:p>
        </w:tc>
        <w:tc>
          <w:tcPr>
            <w:tcW w:w="14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2.9GHz</w:t>
            </w:r>
            <w:r w:rsidRPr="001F1C35">
              <w:rPr>
                <w:color w:val="000000"/>
                <w:kern w:val="24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29GHz</w:t>
            </w:r>
            <w:r w:rsidRPr="001F1C35">
              <w:rPr>
                <w:color w:val="000000"/>
                <w:kern w:val="24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2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61GHz</w:t>
            </w:r>
            <w:r w:rsidRPr="001F1C35">
              <w:rPr>
                <w:color w:val="000000"/>
                <w:kern w:val="24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28GHz</w:t>
            </w:r>
            <w:r w:rsidRPr="001F1C35">
              <w:rPr>
                <w:color w:val="000000"/>
                <w:kern w:val="24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38GHz</w:t>
            </w:r>
            <w:r w:rsidRPr="001F1C35">
              <w:rPr>
                <w:color w:val="000000"/>
                <w:kern w:val="24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28GHz</w:t>
            </w:r>
            <w:r w:rsidRPr="001F1C35">
              <w:rPr>
                <w:color w:val="000000"/>
                <w:kern w:val="24"/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38GHz</w:t>
            </w:r>
            <w:r w:rsidRPr="001F1C35">
              <w:rPr>
                <w:color w:val="000000"/>
                <w:kern w:val="24"/>
                <w:sz w:val="16"/>
                <w:szCs w:val="16"/>
                <w:vertAlign w:val="superscript"/>
              </w:rPr>
              <w:t>4</w:t>
            </w:r>
          </w:p>
        </w:tc>
      </w:tr>
      <w:tr w:rsidR="00BF73B5" w:rsidRPr="001F1C35" w:rsidTr="00A52E4A">
        <w:trPr>
          <w:trHeight w:val="280"/>
          <w:jc w:val="center"/>
        </w:trPr>
        <w:tc>
          <w:tcPr>
            <w:tcW w:w="2835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Scenario</w:t>
            </w:r>
          </w:p>
        </w:tc>
        <w:tc>
          <w:tcPr>
            <w:tcW w:w="70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LOS</w:t>
            </w:r>
          </w:p>
        </w:tc>
        <w:tc>
          <w:tcPr>
            <w:tcW w:w="70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NLOS</w:t>
            </w:r>
          </w:p>
        </w:tc>
        <w:tc>
          <w:tcPr>
            <w:tcW w:w="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LOS</w:t>
            </w: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NLOS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LOS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NLOS</w:t>
            </w:r>
          </w:p>
        </w:tc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LOS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NLOS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LOS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NLOS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LOS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NLOS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LOS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NLOS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LOS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NLOS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LOS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NLOS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LOS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NLOS</w:t>
            </w:r>
          </w:p>
        </w:tc>
      </w:tr>
      <w:tr w:rsidR="00BF73B5" w:rsidRPr="001F1C35" w:rsidTr="00A52E4A">
        <w:trPr>
          <w:trHeight w:val="280"/>
          <w:jc w:val="center"/>
        </w:trPr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Delay spread (</w:t>
            </w:r>
            <w:r w:rsidRPr="001F1C35">
              <w:rPr>
                <w:rFonts w:ascii="Symbol" w:hAnsi="Symbol"/>
                <w:i/>
                <w:iCs/>
                <w:color w:val="000000"/>
                <w:kern w:val="24"/>
                <w:sz w:val="16"/>
                <w:szCs w:val="16"/>
              </w:rPr>
              <w:t></w:t>
            </w:r>
            <w:r w:rsidRPr="001F1C35">
              <w:rPr>
                <w:rFonts w:ascii="Symbol" w:hAnsi="Symbol"/>
                <w:i/>
                <w:iCs/>
                <w:color w:val="000000"/>
                <w:kern w:val="24"/>
                <w:position w:val="-4"/>
                <w:sz w:val="16"/>
                <w:szCs w:val="16"/>
                <w:vertAlign w:val="subscript"/>
              </w:rPr>
              <w:t></w:t>
            </w:r>
            <w:r w:rsidRPr="001F1C35">
              <w:rPr>
                <w:color w:val="000000"/>
                <w:kern w:val="24"/>
                <w:sz w:val="16"/>
                <w:szCs w:val="16"/>
              </w:rPr>
              <w:t>)</w:t>
            </w:r>
          </w:p>
          <w:p w:rsidR="00BF73B5" w:rsidRPr="001F1C35" w:rsidRDefault="00BF73B5" w:rsidP="00A52E4A">
            <w:pPr>
              <w:spacing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log</w:t>
            </w:r>
            <w:r w:rsidRPr="001F1C35">
              <w:rPr>
                <w:color w:val="000000"/>
                <w:kern w:val="24"/>
                <w:position w:val="-4"/>
                <w:sz w:val="16"/>
                <w:szCs w:val="16"/>
                <w:vertAlign w:val="subscript"/>
              </w:rPr>
              <w:t>10</w:t>
            </w:r>
            <w:r w:rsidRPr="001F1C35">
              <w:rPr>
                <w:color w:val="000000"/>
                <w:kern w:val="24"/>
                <w:sz w:val="16"/>
                <w:szCs w:val="16"/>
              </w:rPr>
              <w:t>(seconds)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Median(ns)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45.88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49.69</w:t>
            </w:r>
          </w:p>
        </w:tc>
        <w:tc>
          <w:tcPr>
            <w:tcW w:w="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33.91</w:t>
            </w: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39.65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25.68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38.4</w:t>
            </w:r>
          </w:p>
        </w:tc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49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57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71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39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58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</w:tr>
      <w:tr w:rsidR="00BF73B5" w:rsidRPr="001F1C35" w:rsidTr="00A52E4A">
        <w:trPr>
          <w:trHeight w:val="280"/>
          <w:jc w:val="center"/>
        </w:trPr>
        <w:tc>
          <w:tcPr>
            <w:tcW w:w="15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663C86">
              <w:rPr>
                <w:rFonts w:ascii="Symbol" w:hAnsi="Symbol"/>
                <w:color w:val="000000"/>
                <w:kern w:val="24"/>
                <w:sz w:val="16"/>
                <w:szCs w:val="16"/>
              </w:rPr>
              <w:t></w:t>
            </w:r>
            <w:r w:rsidRPr="00663C86">
              <w:rPr>
                <w:color w:val="000000"/>
                <w:kern w:val="24"/>
                <w:position w:val="-4"/>
                <w:sz w:val="16"/>
                <w:szCs w:val="16"/>
                <w:vertAlign w:val="subscript"/>
              </w:rPr>
              <w:t>DS</w:t>
            </w:r>
            <w:r w:rsidRPr="00663C86">
              <w:rPr>
                <w:color w:val="000000"/>
                <w:kern w:val="24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>-7.45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>-7.31</w:t>
            </w:r>
          </w:p>
        </w:tc>
        <w:tc>
          <w:tcPr>
            <w:tcW w:w="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>-7.49</w:t>
            </w: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>-7.45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>-7.62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>-7.46</w:t>
            </w:r>
          </w:p>
        </w:tc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 xml:space="preserve">-7.4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>-7.1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 xml:space="preserve">-7.3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 xml:space="preserve">-7.2 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 xml:space="preserve">-7.5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>-7.3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pStyle w:val="af6"/>
              <w:spacing w:before="0" w:beforeAutospacing="0" w:after="0" w:afterAutospacing="0"/>
              <w:jc w:val="center"/>
              <w:textAlignment w:val="center"/>
              <w:rPr>
                <w:color w:val="000000"/>
                <w:kern w:val="24"/>
                <w:sz w:val="16"/>
                <w:szCs w:val="16"/>
                <w:lang w:eastAsia="en-US"/>
              </w:rPr>
            </w:pPr>
            <w:r w:rsidRPr="001F1C35">
              <w:rPr>
                <w:color w:val="000000"/>
                <w:kern w:val="24"/>
                <w:sz w:val="16"/>
                <w:szCs w:val="16"/>
                <w:lang w:eastAsia="en-US"/>
              </w:rPr>
              <w:t xml:space="preserve">-7.48 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pStyle w:val="af6"/>
              <w:spacing w:before="0" w:beforeAutospacing="0" w:after="0" w:afterAutospacing="0"/>
              <w:jc w:val="center"/>
              <w:textAlignment w:val="center"/>
              <w:rPr>
                <w:color w:val="000000"/>
                <w:kern w:val="24"/>
                <w:sz w:val="16"/>
                <w:szCs w:val="16"/>
                <w:lang w:eastAsia="en-US"/>
              </w:rPr>
            </w:pPr>
            <w:r w:rsidRPr="001F1C35">
              <w:rPr>
                <w:color w:val="000000"/>
                <w:kern w:val="24"/>
                <w:sz w:val="16"/>
                <w:szCs w:val="16"/>
                <w:lang w:eastAsia="en-US"/>
              </w:rPr>
              <w:t xml:space="preserve">-7.28 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pStyle w:val="af6"/>
              <w:spacing w:before="0" w:beforeAutospacing="0" w:after="0" w:afterAutospacing="0"/>
              <w:jc w:val="center"/>
              <w:textAlignment w:val="center"/>
              <w:rPr>
                <w:color w:val="000000"/>
                <w:kern w:val="24"/>
                <w:sz w:val="16"/>
                <w:szCs w:val="16"/>
                <w:lang w:eastAsia="en-US"/>
              </w:rPr>
            </w:pPr>
            <w:r w:rsidRPr="001F1C35">
              <w:rPr>
                <w:color w:val="000000"/>
                <w:kern w:val="24"/>
                <w:sz w:val="16"/>
                <w:szCs w:val="16"/>
                <w:lang w:eastAsia="en-US"/>
              </w:rPr>
              <w:t xml:space="preserve">-7.53 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pStyle w:val="af6"/>
              <w:spacing w:before="0" w:beforeAutospacing="0" w:after="0" w:afterAutospacing="0"/>
              <w:jc w:val="center"/>
              <w:textAlignment w:val="center"/>
              <w:rPr>
                <w:color w:val="000000"/>
                <w:kern w:val="24"/>
                <w:sz w:val="16"/>
                <w:szCs w:val="16"/>
                <w:lang w:eastAsia="en-US"/>
              </w:rPr>
            </w:pPr>
            <w:r w:rsidRPr="001F1C35">
              <w:rPr>
                <w:color w:val="000000"/>
                <w:kern w:val="24"/>
                <w:sz w:val="16"/>
                <w:szCs w:val="16"/>
                <w:lang w:eastAsia="en-US"/>
              </w:rPr>
              <w:t xml:space="preserve">-7.24 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pStyle w:val="af6"/>
              <w:spacing w:before="0" w:beforeAutospacing="0" w:after="0" w:afterAutospacing="0"/>
              <w:jc w:val="center"/>
              <w:textAlignment w:val="center"/>
              <w:rPr>
                <w:color w:val="000000"/>
                <w:kern w:val="24"/>
                <w:sz w:val="16"/>
                <w:szCs w:val="16"/>
                <w:lang w:eastAsia="en-US"/>
              </w:rPr>
            </w:pPr>
            <w:r w:rsidRPr="001F1C35">
              <w:rPr>
                <w:color w:val="000000"/>
                <w:kern w:val="24"/>
                <w:sz w:val="16"/>
                <w:szCs w:val="16"/>
                <w:lang w:eastAsia="en-US"/>
              </w:rPr>
              <w:t>-7.38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pStyle w:val="af6"/>
              <w:spacing w:before="0" w:beforeAutospacing="0" w:after="0" w:afterAutospacing="0"/>
              <w:jc w:val="center"/>
              <w:textAlignment w:val="center"/>
              <w:rPr>
                <w:color w:val="000000"/>
                <w:kern w:val="24"/>
                <w:sz w:val="16"/>
                <w:szCs w:val="16"/>
                <w:lang w:eastAsia="en-US"/>
              </w:rPr>
            </w:pPr>
            <w:r w:rsidRPr="001F1C35">
              <w:rPr>
                <w:color w:val="000000"/>
                <w:kern w:val="24"/>
                <w:sz w:val="16"/>
                <w:szCs w:val="16"/>
                <w:lang w:eastAsia="en-US"/>
              </w:rPr>
              <w:t>-6.88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pStyle w:val="af6"/>
              <w:spacing w:before="0" w:beforeAutospacing="0" w:after="0" w:afterAutospacing="0"/>
              <w:jc w:val="center"/>
              <w:textAlignment w:val="center"/>
              <w:rPr>
                <w:color w:val="000000"/>
                <w:kern w:val="24"/>
                <w:sz w:val="16"/>
                <w:szCs w:val="16"/>
                <w:lang w:eastAsia="en-US"/>
              </w:rPr>
            </w:pPr>
            <w:r w:rsidRPr="001F1C35">
              <w:rPr>
                <w:color w:val="000000"/>
                <w:kern w:val="24"/>
                <w:sz w:val="16"/>
                <w:szCs w:val="16"/>
                <w:lang w:eastAsia="en-US"/>
              </w:rPr>
              <w:t>-7.59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pStyle w:val="af6"/>
              <w:spacing w:before="0" w:beforeAutospacing="0" w:after="0" w:afterAutospacing="0"/>
              <w:jc w:val="center"/>
              <w:textAlignment w:val="center"/>
              <w:rPr>
                <w:color w:val="000000"/>
                <w:kern w:val="24"/>
                <w:sz w:val="16"/>
                <w:szCs w:val="16"/>
                <w:lang w:eastAsia="en-US"/>
              </w:rPr>
            </w:pPr>
            <w:r w:rsidRPr="001F1C35">
              <w:rPr>
                <w:color w:val="000000"/>
                <w:kern w:val="24"/>
                <w:sz w:val="16"/>
                <w:szCs w:val="16"/>
                <w:lang w:eastAsia="en-US"/>
              </w:rPr>
              <w:t>-6.9</w:t>
            </w:r>
          </w:p>
        </w:tc>
      </w:tr>
      <w:tr w:rsidR="00BF73B5" w:rsidRPr="001F1C35" w:rsidTr="00A52E4A">
        <w:trPr>
          <w:trHeight w:val="280"/>
          <w:jc w:val="center"/>
        </w:trPr>
        <w:tc>
          <w:tcPr>
            <w:tcW w:w="15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663C86">
              <w:rPr>
                <w:rFonts w:ascii="Symbol" w:hAnsi="Symbol"/>
                <w:color w:val="000000"/>
                <w:kern w:val="24"/>
                <w:sz w:val="16"/>
                <w:szCs w:val="16"/>
              </w:rPr>
              <w:t></w:t>
            </w:r>
            <w:r w:rsidRPr="00663C86">
              <w:rPr>
                <w:color w:val="000000"/>
                <w:kern w:val="24"/>
                <w:position w:val="-4"/>
                <w:sz w:val="16"/>
                <w:szCs w:val="16"/>
                <w:vertAlign w:val="subscript"/>
              </w:rPr>
              <w:t>DS</w:t>
            </w:r>
            <w:r w:rsidRPr="00663C86">
              <w:rPr>
                <w:color w:val="000000"/>
                <w:kern w:val="24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>0.31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>0.24</w:t>
            </w:r>
          </w:p>
        </w:tc>
        <w:tc>
          <w:tcPr>
            <w:tcW w:w="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>0.16</w:t>
            </w: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>0.25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>0.2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>0.22</w:t>
            </w:r>
          </w:p>
        </w:tc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 xml:space="preserve">0.3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 xml:space="preserve">0.2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 xml:space="preserve">0.3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 xml:space="preserve">0.23 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 xml:space="preserve">0.34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>0.26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pStyle w:val="af6"/>
              <w:spacing w:before="0" w:beforeAutospacing="0" w:after="0" w:afterAutospacing="0"/>
              <w:jc w:val="center"/>
              <w:textAlignment w:val="center"/>
              <w:rPr>
                <w:color w:val="000000"/>
                <w:kern w:val="24"/>
                <w:sz w:val="16"/>
                <w:szCs w:val="16"/>
                <w:lang w:eastAsia="en-US"/>
              </w:rPr>
            </w:pPr>
            <w:r w:rsidRPr="001F1C35">
              <w:rPr>
                <w:color w:val="000000"/>
                <w:kern w:val="24"/>
                <w:sz w:val="16"/>
                <w:szCs w:val="16"/>
                <w:lang w:eastAsia="en-US"/>
              </w:rPr>
              <w:t xml:space="preserve">0.37 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pStyle w:val="af6"/>
              <w:spacing w:before="0" w:beforeAutospacing="0" w:after="0" w:afterAutospacing="0"/>
              <w:jc w:val="center"/>
              <w:textAlignment w:val="center"/>
              <w:rPr>
                <w:color w:val="000000"/>
                <w:kern w:val="24"/>
                <w:sz w:val="16"/>
                <w:szCs w:val="16"/>
                <w:lang w:eastAsia="en-US"/>
              </w:rPr>
            </w:pPr>
            <w:r w:rsidRPr="001F1C35">
              <w:rPr>
                <w:color w:val="000000"/>
                <w:kern w:val="24"/>
                <w:sz w:val="16"/>
                <w:szCs w:val="16"/>
                <w:lang w:eastAsia="en-US"/>
              </w:rPr>
              <w:t xml:space="preserve">0.18 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pStyle w:val="af6"/>
              <w:spacing w:before="0" w:beforeAutospacing="0" w:after="0" w:afterAutospacing="0"/>
              <w:jc w:val="center"/>
              <w:textAlignment w:val="center"/>
              <w:rPr>
                <w:color w:val="000000"/>
                <w:kern w:val="24"/>
                <w:sz w:val="16"/>
                <w:szCs w:val="16"/>
                <w:lang w:eastAsia="en-US"/>
              </w:rPr>
            </w:pPr>
            <w:r w:rsidRPr="001F1C35">
              <w:rPr>
                <w:color w:val="000000"/>
                <w:kern w:val="24"/>
                <w:sz w:val="16"/>
                <w:szCs w:val="16"/>
                <w:lang w:eastAsia="en-US"/>
              </w:rPr>
              <w:t xml:space="preserve">0.34 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pStyle w:val="af6"/>
              <w:spacing w:before="0" w:beforeAutospacing="0" w:after="0" w:afterAutospacing="0"/>
              <w:jc w:val="center"/>
              <w:textAlignment w:val="center"/>
              <w:rPr>
                <w:color w:val="000000"/>
                <w:kern w:val="24"/>
                <w:sz w:val="16"/>
                <w:szCs w:val="16"/>
                <w:lang w:eastAsia="en-US"/>
              </w:rPr>
            </w:pPr>
            <w:r w:rsidRPr="001F1C35">
              <w:rPr>
                <w:color w:val="000000"/>
                <w:kern w:val="24"/>
                <w:sz w:val="16"/>
                <w:szCs w:val="16"/>
                <w:lang w:eastAsia="en-US"/>
              </w:rPr>
              <w:t xml:space="preserve">0.13 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pStyle w:val="af6"/>
              <w:spacing w:before="0" w:beforeAutospacing="0" w:after="0" w:afterAutospacing="0"/>
              <w:jc w:val="center"/>
              <w:textAlignment w:val="center"/>
              <w:rPr>
                <w:color w:val="000000"/>
                <w:kern w:val="24"/>
                <w:sz w:val="16"/>
                <w:szCs w:val="16"/>
                <w:lang w:eastAsia="en-US"/>
              </w:rPr>
            </w:pPr>
            <w:r w:rsidRPr="001F1C35">
              <w:rPr>
                <w:color w:val="000000"/>
                <w:kern w:val="24"/>
                <w:sz w:val="16"/>
                <w:szCs w:val="16"/>
                <w:lang w:eastAsia="en-US"/>
              </w:rPr>
              <w:t>0.3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pStyle w:val="af6"/>
              <w:spacing w:before="0" w:beforeAutospacing="0" w:after="0" w:afterAutospacing="0"/>
              <w:jc w:val="center"/>
              <w:textAlignment w:val="center"/>
              <w:rPr>
                <w:color w:val="000000"/>
                <w:kern w:val="24"/>
                <w:sz w:val="16"/>
                <w:szCs w:val="16"/>
                <w:lang w:eastAsia="en-US"/>
              </w:rPr>
            </w:pPr>
            <w:r w:rsidRPr="001F1C35">
              <w:rPr>
                <w:color w:val="000000"/>
                <w:kern w:val="24"/>
                <w:sz w:val="16"/>
                <w:szCs w:val="16"/>
                <w:lang w:eastAsia="en-US"/>
              </w:rPr>
              <w:t>0.2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pStyle w:val="af6"/>
              <w:spacing w:before="0" w:beforeAutospacing="0" w:after="0" w:afterAutospacing="0"/>
              <w:jc w:val="center"/>
              <w:textAlignment w:val="center"/>
              <w:rPr>
                <w:color w:val="000000"/>
                <w:kern w:val="24"/>
                <w:sz w:val="16"/>
                <w:szCs w:val="16"/>
                <w:lang w:eastAsia="en-US"/>
              </w:rPr>
            </w:pPr>
            <w:r w:rsidRPr="001F1C35">
              <w:rPr>
                <w:color w:val="000000"/>
                <w:kern w:val="24"/>
                <w:sz w:val="16"/>
                <w:szCs w:val="16"/>
                <w:lang w:eastAsia="en-US"/>
              </w:rPr>
              <w:t>0.49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pStyle w:val="af6"/>
              <w:spacing w:before="0" w:beforeAutospacing="0" w:after="0" w:afterAutospacing="0"/>
              <w:jc w:val="center"/>
              <w:textAlignment w:val="center"/>
              <w:rPr>
                <w:color w:val="000000"/>
                <w:kern w:val="24"/>
                <w:sz w:val="16"/>
                <w:szCs w:val="16"/>
                <w:lang w:eastAsia="en-US"/>
              </w:rPr>
            </w:pPr>
            <w:r w:rsidRPr="001F1C35">
              <w:rPr>
                <w:color w:val="000000"/>
                <w:kern w:val="24"/>
                <w:sz w:val="16"/>
                <w:szCs w:val="16"/>
                <w:lang w:eastAsia="en-US"/>
              </w:rPr>
              <w:t>0.19</w:t>
            </w:r>
          </w:p>
        </w:tc>
      </w:tr>
      <w:tr w:rsidR="00BF73B5" w:rsidRPr="001F1C35" w:rsidTr="00A52E4A">
        <w:trPr>
          <w:trHeight w:val="280"/>
          <w:jc w:val="center"/>
        </w:trPr>
        <w:tc>
          <w:tcPr>
            <w:tcW w:w="28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Delay distribution</w:t>
            </w:r>
          </w:p>
        </w:tc>
        <w:tc>
          <w:tcPr>
            <w:tcW w:w="424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Exponential</w:t>
            </w:r>
          </w:p>
        </w:tc>
        <w:tc>
          <w:tcPr>
            <w:tcW w:w="417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Exponential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</w:tr>
      <w:tr w:rsidR="00BF73B5" w:rsidRPr="001F1C35" w:rsidTr="00A52E4A">
        <w:trPr>
          <w:trHeight w:val="280"/>
          <w:jc w:val="center"/>
        </w:trPr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proofErr w:type="spellStart"/>
            <w:r w:rsidRPr="001F1C35">
              <w:rPr>
                <w:color w:val="000000"/>
                <w:kern w:val="24"/>
                <w:sz w:val="16"/>
                <w:szCs w:val="16"/>
              </w:rPr>
              <w:t>AoA</w:t>
            </w:r>
            <w:proofErr w:type="spellEnd"/>
            <w:r w:rsidRPr="001F1C35">
              <w:rPr>
                <w:color w:val="000000"/>
                <w:kern w:val="24"/>
                <w:sz w:val="16"/>
                <w:szCs w:val="16"/>
              </w:rPr>
              <w:t xml:space="preserve"> spread (</w:t>
            </w:r>
            <w:r w:rsidRPr="001F1C35">
              <w:rPr>
                <w:rFonts w:ascii="Symbol" w:hAnsi="Symbol"/>
                <w:color w:val="000000"/>
                <w:kern w:val="24"/>
                <w:sz w:val="16"/>
                <w:szCs w:val="16"/>
              </w:rPr>
              <w:t></w:t>
            </w:r>
            <w:r w:rsidRPr="001F1C35">
              <w:rPr>
                <w:color w:val="000000"/>
                <w:kern w:val="24"/>
                <w:position w:val="-4"/>
                <w:sz w:val="16"/>
                <w:szCs w:val="16"/>
                <w:vertAlign w:val="subscript"/>
              </w:rPr>
              <w:t>ASA</w:t>
            </w:r>
            <w:r w:rsidRPr="001F1C35">
              <w:rPr>
                <w:color w:val="000000"/>
                <w:kern w:val="24"/>
                <w:sz w:val="16"/>
                <w:szCs w:val="16"/>
              </w:rPr>
              <w:t xml:space="preserve">) </w:t>
            </w:r>
          </w:p>
          <w:p w:rsidR="00BF73B5" w:rsidRPr="001F1C35" w:rsidRDefault="00BF73B5" w:rsidP="00A52E4A">
            <w:pPr>
              <w:spacing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log</w:t>
            </w:r>
            <w:r w:rsidRPr="001F1C35">
              <w:rPr>
                <w:color w:val="000000"/>
                <w:kern w:val="24"/>
                <w:position w:val="-4"/>
                <w:sz w:val="16"/>
                <w:szCs w:val="16"/>
                <w:vertAlign w:val="subscript"/>
              </w:rPr>
              <w:t>10</w:t>
            </w:r>
            <w:r w:rsidRPr="001F1C35">
              <w:rPr>
                <w:color w:val="000000"/>
                <w:kern w:val="24"/>
                <w:sz w:val="16"/>
                <w:szCs w:val="16"/>
              </w:rPr>
              <w:t>(degrees)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Median(deg)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47.42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34.94</w:t>
            </w:r>
          </w:p>
        </w:tc>
        <w:tc>
          <w:tcPr>
            <w:tcW w:w="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34.52</w:t>
            </w: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38.08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35.25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38.37</w:t>
            </w:r>
          </w:p>
        </w:tc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</w:tr>
      <w:tr w:rsidR="00BF73B5" w:rsidRPr="001F1C35" w:rsidTr="00A52E4A">
        <w:trPr>
          <w:trHeight w:val="280"/>
          <w:jc w:val="center"/>
        </w:trPr>
        <w:tc>
          <w:tcPr>
            <w:tcW w:w="15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663C86">
              <w:rPr>
                <w:rFonts w:ascii="Symbol" w:hAnsi="Symbol"/>
                <w:color w:val="000000"/>
                <w:kern w:val="24"/>
                <w:sz w:val="16"/>
                <w:szCs w:val="16"/>
              </w:rPr>
              <w:t></w:t>
            </w:r>
            <w:r w:rsidRPr="00663C86">
              <w:rPr>
                <w:color w:val="000000"/>
                <w:kern w:val="24"/>
                <w:position w:val="-4"/>
                <w:sz w:val="16"/>
                <w:szCs w:val="16"/>
                <w:vertAlign w:val="subscript"/>
              </w:rPr>
              <w:t>ASA</w:t>
            </w:r>
            <w:r w:rsidRPr="00663C86">
              <w:rPr>
                <w:color w:val="000000"/>
                <w:kern w:val="24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>1.62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>1.54</w:t>
            </w:r>
          </w:p>
        </w:tc>
        <w:tc>
          <w:tcPr>
            <w:tcW w:w="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>1.52</w:t>
            </w: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>1.56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>1.5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>1.56</w:t>
            </w:r>
          </w:p>
        </w:tc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pStyle w:val="af6"/>
              <w:spacing w:before="0" w:beforeAutospacing="0" w:after="0" w:afterAutospacing="0"/>
              <w:jc w:val="center"/>
              <w:textAlignment w:val="center"/>
              <w:rPr>
                <w:color w:val="000000"/>
                <w:kern w:val="24"/>
                <w:sz w:val="16"/>
                <w:szCs w:val="16"/>
                <w:lang w:eastAsia="en-US"/>
              </w:rPr>
            </w:pPr>
            <w:r w:rsidRPr="001F1C35">
              <w:rPr>
                <w:color w:val="000000"/>
                <w:kern w:val="24"/>
                <w:sz w:val="16"/>
                <w:szCs w:val="16"/>
                <w:lang w:eastAsia="en-US"/>
              </w:rPr>
              <w:t xml:space="preserve">1.59 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pStyle w:val="af6"/>
              <w:spacing w:before="0" w:beforeAutospacing="0" w:after="0" w:afterAutospacing="0"/>
              <w:jc w:val="center"/>
              <w:textAlignment w:val="center"/>
              <w:rPr>
                <w:color w:val="000000"/>
                <w:kern w:val="24"/>
                <w:sz w:val="16"/>
                <w:szCs w:val="16"/>
                <w:lang w:eastAsia="en-US"/>
              </w:rPr>
            </w:pPr>
            <w:r w:rsidRPr="001F1C35">
              <w:rPr>
                <w:color w:val="000000"/>
                <w:kern w:val="24"/>
                <w:sz w:val="16"/>
                <w:szCs w:val="16"/>
                <w:lang w:eastAsia="en-US"/>
              </w:rPr>
              <w:t xml:space="preserve">1.79 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pStyle w:val="af6"/>
              <w:spacing w:before="0" w:beforeAutospacing="0" w:after="0" w:afterAutospacing="0"/>
              <w:jc w:val="center"/>
              <w:textAlignment w:val="center"/>
              <w:rPr>
                <w:color w:val="000000"/>
                <w:kern w:val="24"/>
                <w:sz w:val="16"/>
                <w:szCs w:val="16"/>
                <w:lang w:eastAsia="en-US"/>
              </w:rPr>
            </w:pPr>
            <w:r w:rsidRPr="001F1C35">
              <w:rPr>
                <w:color w:val="000000"/>
                <w:kern w:val="24"/>
                <w:sz w:val="16"/>
                <w:szCs w:val="16"/>
                <w:lang w:eastAsia="en-US"/>
              </w:rPr>
              <w:t xml:space="preserve">1.53 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pStyle w:val="af6"/>
              <w:spacing w:before="0" w:beforeAutospacing="0" w:after="0" w:afterAutospacing="0"/>
              <w:jc w:val="center"/>
              <w:textAlignment w:val="center"/>
              <w:rPr>
                <w:color w:val="000000"/>
                <w:kern w:val="24"/>
                <w:sz w:val="16"/>
                <w:szCs w:val="16"/>
                <w:lang w:eastAsia="en-US"/>
              </w:rPr>
            </w:pPr>
            <w:r w:rsidRPr="001F1C35">
              <w:rPr>
                <w:color w:val="000000"/>
                <w:kern w:val="24"/>
                <w:sz w:val="16"/>
                <w:szCs w:val="16"/>
                <w:lang w:eastAsia="en-US"/>
              </w:rPr>
              <w:t xml:space="preserve">1.78 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pStyle w:val="af6"/>
              <w:spacing w:before="0" w:beforeAutospacing="0" w:after="0" w:afterAutospacing="0"/>
              <w:jc w:val="center"/>
              <w:textAlignment w:val="center"/>
              <w:rPr>
                <w:color w:val="000000"/>
                <w:kern w:val="24"/>
                <w:sz w:val="16"/>
                <w:szCs w:val="16"/>
                <w:lang w:eastAsia="en-US"/>
              </w:rPr>
            </w:pPr>
            <w:r w:rsidRPr="001F1C35">
              <w:rPr>
                <w:color w:val="000000"/>
                <w:kern w:val="24"/>
                <w:sz w:val="16"/>
                <w:szCs w:val="16"/>
                <w:lang w:eastAsia="en-US"/>
              </w:rPr>
              <w:t>1.42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pStyle w:val="af6"/>
              <w:spacing w:before="0" w:beforeAutospacing="0" w:after="0" w:afterAutospacing="0"/>
              <w:jc w:val="center"/>
              <w:textAlignment w:val="center"/>
              <w:rPr>
                <w:color w:val="000000"/>
                <w:kern w:val="24"/>
                <w:sz w:val="16"/>
                <w:szCs w:val="16"/>
                <w:lang w:eastAsia="en-US"/>
              </w:rPr>
            </w:pPr>
            <w:r w:rsidRPr="001F1C35">
              <w:rPr>
                <w:color w:val="000000"/>
                <w:kern w:val="24"/>
                <w:sz w:val="16"/>
                <w:szCs w:val="16"/>
                <w:lang w:eastAsia="en-US"/>
              </w:rPr>
              <w:t>1.84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pStyle w:val="af6"/>
              <w:spacing w:before="0" w:beforeAutospacing="0" w:after="0" w:afterAutospacing="0"/>
              <w:jc w:val="center"/>
              <w:textAlignment w:val="center"/>
              <w:rPr>
                <w:color w:val="000000"/>
                <w:kern w:val="24"/>
                <w:sz w:val="16"/>
                <w:szCs w:val="16"/>
                <w:lang w:eastAsia="en-US"/>
              </w:rPr>
            </w:pPr>
            <w:r w:rsidRPr="001F1C35">
              <w:rPr>
                <w:color w:val="000000"/>
                <w:kern w:val="24"/>
                <w:sz w:val="16"/>
                <w:szCs w:val="16"/>
                <w:lang w:eastAsia="en-US"/>
              </w:rPr>
              <w:t>1.46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pStyle w:val="af6"/>
              <w:spacing w:before="0" w:beforeAutospacing="0" w:after="0" w:afterAutospacing="0"/>
              <w:jc w:val="center"/>
              <w:textAlignment w:val="center"/>
              <w:rPr>
                <w:color w:val="000000"/>
                <w:kern w:val="24"/>
                <w:sz w:val="16"/>
                <w:szCs w:val="16"/>
                <w:lang w:eastAsia="en-US"/>
              </w:rPr>
            </w:pPr>
            <w:r w:rsidRPr="001F1C35">
              <w:rPr>
                <w:color w:val="000000"/>
                <w:kern w:val="24"/>
                <w:sz w:val="16"/>
                <w:szCs w:val="16"/>
                <w:lang w:eastAsia="en-US"/>
              </w:rPr>
              <w:t>1.84</w:t>
            </w:r>
          </w:p>
        </w:tc>
      </w:tr>
      <w:tr w:rsidR="00BF73B5" w:rsidRPr="001F1C35" w:rsidTr="00A52E4A">
        <w:trPr>
          <w:trHeight w:val="280"/>
          <w:jc w:val="center"/>
        </w:trPr>
        <w:tc>
          <w:tcPr>
            <w:tcW w:w="15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663C86">
              <w:rPr>
                <w:rFonts w:ascii="Symbol" w:hAnsi="Symbol"/>
                <w:color w:val="000000"/>
                <w:kern w:val="24"/>
                <w:sz w:val="16"/>
                <w:szCs w:val="16"/>
              </w:rPr>
              <w:t></w:t>
            </w:r>
            <w:r w:rsidRPr="00663C86">
              <w:rPr>
                <w:color w:val="000000"/>
                <w:kern w:val="24"/>
                <w:position w:val="-4"/>
                <w:sz w:val="16"/>
                <w:szCs w:val="16"/>
                <w:vertAlign w:val="subscript"/>
              </w:rPr>
              <w:t>ASA</w:t>
            </w:r>
            <w:r w:rsidRPr="00663C86">
              <w:rPr>
                <w:color w:val="000000"/>
                <w:kern w:val="24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>0.26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>0.23</w:t>
            </w:r>
          </w:p>
        </w:tc>
        <w:tc>
          <w:tcPr>
            <w:tcW w:w="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>0.15</w:t>
            </w: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>0.2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>0.16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>0.17</w:t>
            </w:r>
          </w:p>
        </w:tc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pStyle w:val="af6"/>
              <w:spacing w:before="0" w:beforeAutospacing="0" w:after="0" w:afterAutospacing="0"/>
              <w:jc w:val="center"/>
              <w:textAlignment w:val="center"/>
              <w:rPr>
                <w:color w:val="000000"/>
                <w:kern w:val="24"/>
                <w:sz w:val="16"/>
                <w:szCs w:val="16"/>
                <w:lang w:eastAsia="en-US"/>
              </w:rPr>
            </w:pPr>
            <w:r w:rsidRPr="001F1C35">
              <w:rPr>
                <w:color w:val="000000"/>
                <w:kern w:val="24"/>
                <w:sz w:val="16"/>
                <w:szCs w:val="16"/>
                <w:lang w:eastAsia="en-US"/>
              </w:rPr>
              <w:t xml:space="preserve">0.31 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pStyle w:val="af6"/>
              <w:spacing w:before="0" w:beforeAutospacing="0" w:after="0" w:afterAutospacing="0"/>
              <w:jc w:val="center"/>
              <w:textAlignment w:val="center"/>
              <w:rPr>
                <w:color w:val="000000"/>
                <w:kern w:val="24"/>
                <w:sz w:val="16"/>
                <w:szCs w:val="16"/>
                <w:lang w:eastAsia="en-US"/>
              </w:rPr>
            </w:pPr>
            <w:r w:rsidRPr="001F1C35">
              <w:rPr>
                <w:color w:val="000000"/>
                <w:kern w:val="24"/>
                <w:sz w:val="16"/>
                <w:szCs w:val="16"/>
                <w:lang w:eastAsia="en-US"/>
              </w:rPr>
              <w:t xml:space="preserve">0.08 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pStyle w:val="af6"/>
              <w:spacing w:before="0" w:beforeAutospacing="0" w:after="0" w:afterAutospacing="0"/>
              <w:jc w:val="center"/>
              <w:textAlignment w:val="center"/>
              <w:rPr>
                <w:color w:val="000000"/>
                <w:kern w:val="24"/>
                <w:sz w:val="16"/>
                <w:szCs w:val="16"/>
                <w:lang w:eastAsia="en-US"/>
              </w:rPr>
            </w:pPr>
            <w:r w:rsidRPr="001F1C35">
              <w:rPr>
                <w:color w:val="000000"/>
                <w:kern w:val="24"/>
                <w:sz w:val="16"/>
                <w:szCs w:val="16"/>
                <w:lang w:eastAsia="en-US"/>
              </w:rPr>
              <w:t xml:space="preserve">0.27 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pStyle w:val="af6"/>
              <w:spacing w:before="0" w:beforeAutospacing="0" w:after="0" w:afterAutospacing="0"/>
              <w:jc w:val="center"/>
              <w:textAlignment w:val="center"/>
              <w:rPr>
                <w:color w:val="000000"/>
                <w:kern w:val="24"/>
                <w:sz w:val="16"/>
                <w:szCs w:val="16"/>
                <w:lang w:eastAsia="en-US"/>
              </w:rPr>
            </w:pPr>
            <w:r w:rsidRPr="001F1C35">
              <w:rPr>
                <w:color w:val="000000"/>
                <w:kern w:val="24"/>
                <w:sz w:val="16"/>
                <w:szCs w:val="16"/>
                <w:lang w:eastAsia="en-US"/>
              </w:rPr>
              <w:t xml:space="preserve">0.11 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pStyle w:val="af6"/>
              <w:spacing w:before="0" w:beforeAutospacing="0" w:after="0" w:afterAutospacing="0"/>
              <w:jc w:val="center"/>
              <w:textAlignment w:val="center"/>
              <w:rPr>
                <w:color w:val="000000"/>
                <w:kern w:val="24"/>
                <w:sz w:val="16"/>
                <w:szCs w:val="16"/>
                <w:lang w:eastAsia="en-US"/>
              </w:rPr>
            </w:pPr>
            <w:r w:rsidRPr="001F1C35">
              <w:rPr>
                <w:color w:val="000000"/>
                <w:kern w:val="24"/>
                <w:sz w:val="16"/>
                <w:szCs w:val="16"/>
                <w:lang w:eastAsia="en-US"/>
              </w:rPr>
              <w:t>0.26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pStyle w:val="af6"/>
              <w:spacing w:before="0" w:beforeAutospacing="0" w:after="0" w:afterAutospacing="0"/>
              <w:jc w:val="center"/>
              <w:textAlignment w:val="center"/>
              <w:rPr>
                <w:color w:val="000000"/>
                <w:kern w:val="24"/>
                <w:sz w:val="16"/>
                <w:szCs w:val="16"/>
                <w:lang w:eastAsia="en-US"/>
              </w:rPr>
            </w:pPr>
            <w:r w:rsidRPr="001F1C35">
              <w:rPr>
                <w:color w:val="000000"/>
                <w:kern w:val="24"/>
                <w:sz w:val="16"/>
                <w:szCs w:val="16"/>
                <w:lang w:eastAsia="en-US"/>
              </w:rPr>
              <w:t>0.18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pStyle w:val="af6"/>
              <w:spacing w:before="0" w:beforeAutospacing="0" w:after="0" w:afterAutospacing="0"/>
              <w:jc w:val="center"/>
              <w:textAlignment w:val="center"/>
              <w:rPr>
                <w:color w:val="000000"/>
                <w:kern w:val="24"/>
                <w:sz w:val="16"/>
                <w:szCs w:val="16"/>
                <w:lang w:eastAsia="en-US"/>
              </w:rPr>
            </w:pPr>
            <w:r w:rsidRPr="001F1C35">
              <w:rPr>
                <w:color w:val="000000"/>
                <w:kern w:val="24"/>
                <w:sz w:val="16"/>
                <w:szCs w:val="16"/>
                <w:lang w:eastAsia="en-US"/>
              </w:rPr>
              <w:t>0.37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pStyle w:val="af6"/>
              <w:spacing w:before="0" w:beforeAutospacing="0" w:after="0" w:afterAutospacing="0"/>
              <w:jc w:val="center"/>
              <w:textAlignment w:val="center"/>
              <w:rPr>
                <w:color w:val="000000"/>
                <w:kern w:val="24"/>
                <w:sz w:val="16"/>
                <w:szCs w:val="16"/>
                <w:lang w:eastAsia="en-US"/>
              </w:rPr>
            </w:pPr>
            <w:r w:rsidRPr="001F1C35">
              <w:rPr>
                <w:color w:val="000000"/>
                <w:kern w:val="24"/>
                <w:sz w:val="16"/>
                <w:szCs w:val="16"/>
                <w:lang w:eastAsia="en-US"/>
              </w:rPr>
              <w:t>0.09</w:t>
            </w:r>
          </w:p>
        </w:tc>
      </w:tr>
      <w:tr w:rsidR="00BF73B5" w:rsidRPr="001F1C35" w:rsidTr="00A52E4A">
        <w:trPr>
          <w:trHeight w:val="280"/>
          <w:jc w:val="center"/>
        </w:trPr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proofErr w:type="spellStart"/>
            <w:r w:rsidRPr="001F1C35">
              <w:rPr>
                <w:color w:val="000000"/>
                <w:kern w:val="24"/>
                <w:sz w:val="16"/>
                <w:szCs w:val="16"/>
              </w:rPr>
              <w:t>AoD</w:t>
            </w:r>
            <w:proofErr w:type="spellEnd"/>
            <w:r w:rsidRPr="001F1C35">
              <w:rPr>
                <w:color w:val="000000"/>
                <w:kern w:val="24"/>
                <w:sz w:val="16"/>
                <w:szCs w:val="16"/>
              </w:rPr>
              <w:t xml:space="preserve"> spread (</w:t>
            </w:r>
            <w:r w:rsidRPr="001F1C35">
              <w:rPr>
                <w:rFonts w:ascii="Symbol" w:hAnsi="Symbol"/>
                <w:color w:val="000000"/>
                <w:kern w:val="24"/>
                <w:sz w:val="16"/>
                <w:szCs w:val="16"/>
              </w:rPr>
              <w:t></w:t>
            </w:r>
            <w:r w:rsidRPr="001F1C35">
              <w:rPr>
                <w:color w:val="000000"/>
                <w:kern w:val="24"/>
                <w:position w:val="-4"/>
                <w:sz w:val="16"/>
                <w:szCs w:val="16"/>
                <w:vertAlign w:val="subscript"/>
              </w:rPr>
              <w:t>ASD</w:t>
            </w:r>
            <w:r w:rsidRPr="001F1C35">
              <w:rPr>
                <w:color w:val="000000"/>
                <w:kern w:val="24"/>
                <w:sz w:val="16"/>
                <w:szCs w:val="16"/>
              </w:rPr>
              <w:t xml:space="preserve">) </w:t>
            </w:r>
          </w:p>
          <w:p w:rsidR="00BF73B5" w:rsidRPr="001F1C35" w:rsidRDefault="00BF73B5" w:rsidP="00A52E4A">
            <w:pPr>
              <w:spacing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log</w:t>
            </w:r>
            <w:r w:rsidRPr="001F1C35">
              <w:rPr>
                <w:color w:val="000000"/>
                <w:kern w:val="24"/>
                <w:position w:val="-4"/>
                <w:sz w:val="16"/>
                <w:szCs w:val="16"/>
                <w:vertAlign w:val="subscript"/>
              </w:rPr>
              <w:t>10</w:t>
            </w:r>
            <w:r w:rsidRPr="001F1C35">
              <w:rPr>
                <w:color w:val="000000"/>
                <w:kern w:val="24"/>
                <w:sz w:val="16"/>
                <w:szCs w:val="16"/>
              </w:rPr>
              <w:t>(degrees)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rFonts w:ascii="Symbol" w:hAnsi="Symbol"/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Median(deg)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24.06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65.3</w:t>
            </w:r>
          </w:p>
        </w:tc>
        <w:tc>
          <w:tcPr>
            <w:tcW w:w="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21.31</w:t>
            </w: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55.24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25.19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53.2</w:t>
            </w:r>
          </w:p>
        </w:tc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</w:tr>
      <w:tr w:rsidR="00BF73B5" w:rsidRPr="001F1C35" w:rsidTr="00A52E4A">
        <w:trPr>
          <w:trHeight w:val="280"/>
          <w:jc w:val="center"/>
        </w:trPr>
        <w:tc>
          <w:tcPr>
            <w:tcW w:w="15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663C86">
              <w:rPr>
                <w:rFonts w:ascii="Symbol" w:hAnsi="Symbol"/>
                <w:color w:val="000000"/>
                <w:kern w:val="24"/>
                <w:sz w:val="16"/>
                <w:szCs w:val="16"/>
              </w:rPr>
              <w:t></w:t>
            </w:r>
            <w:r w:rsidRPr="00663C86">
              <w:rPr>
                <w:color w:val="000000"/>
                <w:kern w:val="24"/>
                <w:position w:val="-4"/>
                <w:sz w:val="16"/>
                <w:szCs w:val="16"/>
                <w:vertAlign w:val="subscript"/>
              </w:rPr>
              <w:t>ASD</w:t>
            </w:r>
            <w:r w:rsidRPr="00663C86">
              <w:rPr>
                <w:color w:val="000000"/>
                <w:kern w:val="24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>1.32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>1.77</w:t>
            </w:r>
          </w:p>
        </w:tc>
        <w:tc>
          <w:tcPr>
            <w:tcW w:w="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>1.35</w:t>
            </w: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>1.71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>1.43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>1.68</w:t>
            </w:r>
          </w:p>
        </w:tc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</w:tr>
      <w:tr w:rsidR="00BF73B5" w:rsidRPr="001F1C35" w:rsidTr="00A52E4A">
        <w:trPr>
          <w:trHeight w:val="280"/>
          <w:jc w:val="center"/>
        </w:trPr>
        <w:tc>
          <w:tcPr>
            <w:tcW w:w="15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663C86">
              <w:rPr>
                <w:rFonts w:ascii="Symbol" w:hAnsi="Symbol"/>
                <w:color w:val="000000"/>
                <w:kern w:val="24"/>
                <w:sz w:val="16"/>
                <w:szCs w:val="16"/>
              </w:rPr>
              <w:t></w:t>
            </w:r>
            <w:r w:rsidRPr="00663C86">
              <w:rPr>
                <w:color w:val="000000"/>
                <w:kern w:val="24"/>
                <w:position w:val="-4"/>
                <w:sz w:val="16"/>
                <w:szCs w:val="16"/>
                <w:vertAlign w:val="subscript"/>
              </w:rPr>
              <w:t>ASD</w:t>
            </w:r>
            <w:r w:rsidRPr="00663C86">
              <w:rPr>
                <w:color w:val="000000"/>
                <w:kern w:val="24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>0.26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>0.12</w:t>
            </w:r>
          </w:p>
        </w:tc>
        <w:tc>
          <w:tcPr>
            <w:tcW w:w="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>0.15</w:t>
            </w: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>0.15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>0.1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>0.15</w:t>
            </w:r>
          </w:p>
        </w:tc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</w:tr>
      <w:tr w:rsidR="00BF73B5" w:rsidRPr="001F1C35" w:rsidTr="00A52E4A">
        <w:trPr>
          <w:trHeight w:val="280"/>
          <w:jc w:val="center"/>
        </w:trPr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3B5" w:rsidRPr="001F1C35" w:rsidRDefault="00BF73B5" w:rsidP="00A52E4A">
            <w:pPr>
              <w:spacing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proofErr w:type="spellStart"/>
            <w:r w:rsidRPr="001F1C35">
              <w:rPr>
                <w:color w:val="000000"/>
                <w:kern w:val="24"/>
                <w:sz w:val="16"/>
                <w:szCs w:val="16"/>
              </w:rPr>
              <w:lastRenderedPageBreak/>
              <w:t>ZoA</w:t>
            </w:r>
            <w:proofErr w:type="spellEnd"/>
            <w:r w:rsidRPr="001F1C35">
              <w:rPr>
                <w:color w:val="000000"/>
                <w:kern w:val="24"/>
                <w:sz w:val="16"/>
                <w:szCs w:val="16"/>
              </w:rPr>
              <w:t xml:space="preserve"> spread (</w:t>
            </w:r>
            <w:r w:rsidRPr="001F1C35">
              <w:rPr>
                <w:rFonts w:ascii="Symbol" w:hAnsi="Symbol"/>
                <w:color w:val="000000"/>
                <w:kern w:val="24"/>
                <w:sz w:val="16"/>
                <w:szCs w:val="16"/>
              </w:rPr>
              <w:t></w:t>
            </w:r>
            <w:r w:rsidRPr="001F1C35">
              <w:rPr>
                <w:color w:val="000000"/>
                <w:kern w:val="24"/>
                <w:position w:val="-4"/>
                <w:sz w:val="16"/>
                <w:szCs w:val="16"/>
                <w:vertAlign w:val="subscript"/>
              </w:rPr>
              <w:t>ZSA</w:t>
            </w:r>
            <w:r w:rsidRPr="001F1C35">
              <w:rPr>
                <w:color w:val="000000"/>
                <w:kern w:val="24"/>
                <w:sz w:val="16"/>
                <w:szCs w:val="16"/>
              </w:rPr>
              <w:t>)</w:t>
            </w:r>
            <w:r w:rsidRPr="001F1C35">
              <w:rPr>
                <w:color w:val="000000"/>
                <w:kern w:val="24"/>
                <w:sz w:val="16"/>
                <w:szCs w:val="16"/>
              </w:rPr>
              <w:br/>
              <w:t>log</w:t>
            </w:r>
            <w:r w:rsidRPr="001F1C35">
              <w:rPr>
                <w:color w:val="000000"/>
                <w:kern w:val="24"/>
                <w:position w:val="-4"/>
                <w:sz w:val="16"/>
                <w:szCs w:val="16"/>
                <w:vertAlign w:val="subscript"/>
              </w:rPr>
              <w:t>10</w:t>
            </w:r>
            <w:r w:rsidRPr="001F1C35">
              <w:rPr>
                <w:color w:val="000000"/>
                <w:kern w:val="24"/>
                <w:sz w:val="16"/>
                <w:szCs w:val="16"/>
              </w:rPr>
              <w:t>(degrees)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rFonts w:ascii="Symbol" w:hAnsi="Symbol"/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Median(deg)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3.69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3.92</w:t>
            </w:r>
          </w:p>
        </w:tc>
        <w:tc>
          <w:tcPr>
            <w:tcW w:w="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4.43</w:t>
            </w: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4.04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9.34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4.2</w:t>
            </w:r>
          </w:p>
        </w:tc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</w:tr>
      <w:tr w:rsidR="00BF73B5" w:rsidRPr="001F1C35" w:rsidTr="00A52E4A">
        <w:trPr>
          <w:trHeight w:val="280"/>
          <w:jc w:val="center"/>
        </w:trPr>
        <w:tc>
          <w:tcPr>
            <w:tcW w:w="15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663C86">
              <w:rPr>
                <w:rFonts w:ascii="Symbol" w:hAnsi="Symbol"/>
                <w:color w:val="000000"/>
                <w:kern w:val="24"/>
                <w:sz w:val="16"/>
                <w:szCs w:val="16"/>
              </w:rPr>
              <w:t></w:t>
            </w:r>
            <w:r w:rsidRPr="00663C86">
              <w:rPr>
                <w:color w:val="000000"/>
                <w:kern w:val="24"/>
                <w:position w:val="-4"/>
                <w:sz w:val="16"/>
                <w:szCs w:val="16"/>
                <w:vertAlign w:val="subscript"/>
              </w:rPr>
              <w:t>ZSA</w:t>
            </w:r>
            <w:r w:rsidRPr="00663C86">
              <w:rPr>
                <w:color w:val="000000"/>
                <w:kern w:val="24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>0.63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>0.62</w:t>
            </w:r>
          </w:p>
        </w:tc>
        <w:tc>
          <w:tcPr>
            <w:tcW w:w="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>0.64</w:t>
            </w: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>0.62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>0.86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>0.63</w:t>
            </w:r>
          </w:p>
        </w:tc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pStyle w:val="af6"/>
              <w:spacing w:before="0" w:beforeAutospacing="0" w:after="0" w:afterAutospacing="0"/>
              <w:jc w:val="center"/>
              <w:textAlignment w:val="center"/>
              <w:rPr>
                <w:color w:val="000000"/>
                <w:kern w:val="24"/>
                <w:sz w:val="16"/>
                <w:szCs w:val="16"/>
                <w:lang w:eastAsia="en-US"/>
              </w:rPr>
            </w:pPr>
            <w:r w:rsidRPr="001F1C35">
              <w:rPr>
                <w:color w:val="000000"/>
                <w:kern w:val="24"/>
                <w:sz w:val="16"/>
                <w:szCs w:val="16"/>
                <w:lang w:eastAsia="en-US"/>
              </w:rPr>
              <w:t xml:space="preserve">0.77 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pStyle w:val="af6"/>
              <w:spacing w:before="0" w:beforeAutospacing="0" w:after="0" w:afterAutospacing="0"/>
              <w:jc w:val="center"/>
              <w:textAlignment w:val="center"/>
              <w:rPr>
                <w:color w:val="000000"/>
                <w:kern w:val="24"/>
                <w:sz w:val="16"/>
                <w:szCs w:val="16"/>
                <w:lang w:eastAsia="en-US"/>
              </w:rPr>
            </w:pPr>
            <w:r w:rsidRPr="001F1C35">
              <w:rPr>
                <w:color w:val="000000"/>
                <w:kern w:val="24"/>
                <w:sz w:val="16"/>
                <w:szCs w:val="16"/>
                <w:lang w:eastAsia="en-US"/>
              </w:rPr>
              <w:t xml:space="preserve">0.85 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pStyle w:val="af6"/>
              <w:spacing w:before="0" w:beforeAutospacing="0" w:after="0" w:afterAutospacing="0"/>
              <w:jc w:val="center"/>
              <w:textAlignment w:val="center"/>
              <w:rPr>
                <w:color w:val="000000"/>
                <w:kern w:val="24"/>
                <w:sz w:val="16"/>
                <w:szCs w:val="16"/>
                <w:lang w:eastAsia="en-US"/>
              </w:rPr>
            </w:pPr>
            <w:r w:rsidRPr="001F1C35">
              <w:rPr>
                <w:color w:val="000000"/>
                <w:kern w:val="24"/>
                <w:sz w:val="16"/>
                <w:szCs w:val="16"/>
                <w:lang w:eastAsia="en-US"/>
              </w:rPr>
              <w:t xml:space="preserve">0.80 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pStyle w:val="af6"/>
              <w:spacing w:before="0" w:beforeAutospacing="0" w:after="0" w:afterAutospacing="0"/>
              <w:jc w:val="center"/>
              <w:textAlignment w:val="center"/>
              <w:rPr>
                <w:color w:val="000000"/>
                <w:kern w:val="24"/>
                <w:sz w:val="16"/>
                <w:szCs w:val="16"/>
                <w:lang w:eastAsia="en-US"/>
              </w:rPr>
            </w:pPr>
            <w:r w:rsidRPr="001F1C35">
              <w:rPr>
                <w:color w:val="000000"/>
                <w:kern w:val="24"/>
                <w:sz w:val="16"/>
                <w:szCs w:val="16"/>
                <w:lang w:eastAsia="en-US"/>
              </w:rPr>
              <w:t xml:space="preserve">0.91 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pStyle w:val="af6"/>
              <w:spacing w:before="0" w:beforeAutospacing="0" w:after="0" w:afterAutospacing="0"/>
              <w:jc w:val="center"/>
              <w:textAlignment w:val="center"/>
              <w:rPr>
                <w:color w:val="000000"/>
                <w:kern w:val="24"/>
                <w:sz w:val="16"/>
                <w:szCs w:val="16"/>
                <w:lang w:eastAsia="en-US"/>
              </w:rPr>
            </w:pPr>
            <w:r w:rsidRPr="001F1C35">
              <w:rPr>
                <w:color w:val="000000"/>
                <w:kern w:val="24"/>
                <w:sz w:val="16"/>
                <w:szCs w:val="16"/>
                <w:lang w:eastAsia="en-US"/>
              </w:rPr>
              <w:t>0.8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pStyle w:val="af6"/>
              <w:spacing w:before="0" w:beforeAutospacing="0" w:after="0" w:afterAutospacing="0"/>
              <w:jc w:val="center"/>
              <w:textAlignment w:val="center"/>
              <w:rPr>
                <w:color w:val="000000"/>
                <w:kern w:val="24"/>
                <w:sz w:val="16"/>
                <w:szCs w:val="16"/>
                <w:lang w:eastAsia="en-US"/>
              </w:rPr>
            </w:pPr>
            <w:r w:rsidRPr="001F1C35">
              <w:rPr>
                <w:color w:val="000000"/>
                <w:kern w:val="24"/>
                <w:sz w:val="16"/>
                <w:szCs w:val="16"/>
                <w:lang w:eastAsia="en-US"/>
              </w:rPr>
              <w:t>0.82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pStyle w:val="af6"/>
              <w:spacing w:before="0" w:beforeAutospacing="0" w:after="0" w:afterAutospacing="0"/>
              <w:jc w:val="center"/>
              <w:textAlignment w:val="center"/>
              <w:rPr>
                <w:color w:val="000000"/>
                <w:kern w:val="24"/>
                <w:sz w:val="16"/>
                <w:szCs w:val="16"/>
                <w:lang w:eastAsia="en-US"/>
              </w:rPr>
            </w:pPr>
            <w:r w:rsidRPr="001F1C35">
              <w:rPr>
                <w:color w:val="000000"/>
                <w:kern w:val="24"/>
                <w:sz w:val="16"/>
                <w:szCs w:val="16"/>
                <w:lang w:eastAsia="en-US"/>
              </w:rPr>
              <w:t>0.79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pStyle w:val="af6"/>
              <w:spacing w:before="0" w:beforeAutospacing="0" w:after="0" w:afterAutospacing="0"/>
              <w:jc w:val="center"/>
              <w:textAlignment w:val="center"/>
              <w:rPr>
                <w:color w:val="000000"/>
                <w:kern w:val="24"/>
                <w:sz w:val="16"/>
                <w:szCs w:val="16"/>
                <w:lang w:eastAsia="en-US"/>
              </w:rPr>
            </w:pPr>
            <w:r w:rsidRPr="001F1C35">
              <w:rPr>
                <w:color w:val="000000"/>
                <w:kern w:val="24"/>
                <w:sz w:val="16"/>
                <w:szCs w:val="16"/>
                <w:lang w:eastAsia="en-US"/>
              </w:rPr>
              <w:t>0.94</w:t>
            </w:r>
          </w:p>
        </w:tc>
      </w:tr>
      <w:tr w:rsidR="00BF73B5" w:rsidRPr="001F1C35" w:rsidTr="00A52E4A">
        <w:trPr>
          <w:trHeight w:val="280"/>
          <w:jc w:val="center"/>
        </w:trPr>
        <w:tc>
          <w:tcPr>
            <w:tcW w:w="15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663C86">
              <w:rPr>
                <w:rFonts w:ascii="Symbol" w:hAnsi="Symbol"/>
                <w:color w:val="000000"/>
                <w:kern w:val="24"/>
                <w:sz w:val="16"/>
                <w:szCs w:val="16"/>
              </w:rPr>
              <w:t></w:t>
            </w:r>
            <w:r w:rsidRPr="00663C86">
              <w:rPr>
                <w:color w:val="000000"/>
                <w:kern w:val="24"/>
                <w:position w:val="-4"/>
                <w:sz w:val="16"/>
                <w:szCs w:val="16"/>
                <w:vertAlign w:val="subscript"/>
              </w:rPr>
              <w:t>ZSA</w:t>
            </w:r>
            <w:r w:rsidRPr="00663C86">
              <w:rPr>
                <w:color w:val="000000"/>
                <w:kern w:val="24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>0.52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>0.25</w:t>
            </w:r>
          </w:p>
        </w:tc>
        <w:tc>
          <w:tcPr>
            <w:tcW w:w="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>0.44</w:t>
            </w: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>0.29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>0.4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>0.24</w:t>
            </w:r>
          </w:p>
        </w:tc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pStyle w:val="af6"/>
              <w:spacing w:before="0" w:beforeAutospacing="0" w:after="0" w:afterAutospacing="0"/>
              <w:jc w:val="center"/>
              <w:textAlignment w:val="center"/>
              <w:rPr>
                <w:color w:val="000000"/>
                <w:kern w:val="24"/>
                <w:sz w:val="16"/>
                <w:szCs w:val="16"/>
                <w:lang w:eastAsia="en-US"/>
              </w:rPr>
            </w:pPr>
            <w:r w:rsidRPr="001F1C35">
              <w:rPr>
                <w:color w:val="000000"/>
                <w:kern w:val="24"/>
                <w:sz w:val="16"/>
                <w:szCs w:val="16"/>
                <w:lang w:eastAsia="en-US"/>
              </w:rPr>
              <w:t xml:space="preserve">0.09 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pStyle w:val="af6"/>
              <w:spacing w:before="0" w:beforeAutospacing="0" w:after="0" w:afterAutospacing="0"/>
              <w:jc w:val="center"/>
              <w:textAlignment w:val="center"/>
              <w:rPr>
                <w:color w:val="000000"/>
                <w:kern w:val="24"/>
                <w:sz w:val="16"/>
                <w:szCs w:val="16"/>
                <w:lang w:eastAsia="en-US"/>
              </w:rPr>
            </w:pPr>
            <w:r w:rsidRPr="001F1C35">
              <w:rPr>
                <w:color w:val="000000"/>
                <w:kern w:val="24"/>
                <w:sz w:val="16"/>
                <w:szCs w:val="16"/>
                <w:lang w:eastAsia="en-US"/>
              </w:rPr>
              <w:t xml:space="preserve">0.05 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pStyle w:val="af6"/>
              <w:spacing w:before="0" w:beforeAutospacing="0" w:after="0" w:afterAutospacing="0"/>
              <w:jc w:val="center"/>
              <w:textAlignment w:val="center"/>
              <w:rPr>
                <w:color w:val="000000"/>
                <w:kern w:val="24"/>
                <w:sz w:val="16"/>
                <w:szCs w:val="16"/>
                <w:lang w:eastAsia="en-US"/>
              </w:rPr>
            </w:pPr>
            <w:r w:rsidRPr="001F1C35">
              <w:rPr>
                <w:color w:val="000000"/>
                <w:kern w:val="24"/>
                <w:sz w:val="16"/>
                <w:szCs w:val="16"/>
                <w:lang w:eastAsia="en-US"/>
              </w:rPr>
              <w:t xml:space="preserve">0.03 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pStyle w:val="af6"/>
              <w:spacing w:before="0" w:beforeAutospacing="0" w:after="0" w:afterAutospacing="0"/>
              <w:jc w:val="center"/>
              <w:textAlignment w:val="center"/>
              <w:rPr>
                <w:color w:val="000000"/>
                <w:kern w:val="24"/>
                <w:sz w:val="16"/>
                <w:szCs w:val="16"/>
                <w:lang w:eastAsia="en-US"/>
              </w:rPr>
            </w:pPr>
            <w:r w:rsidRPr="001F1C35">
              <w:rPr>
                <w:color w:val="000000"/>
                <w:kern w:val="24"/>
                <w:sz w:val="16"/>
                <w:szCs w:val="16"/>
                <w:lang w:eastAsia="en-US"/>
              </w:rPr>
              <w:t xml:space="preserve">0.05 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pStyle w:val="af6"/>
              <w:spacing w:before="0" w:beforeAutospacing="0" w:after="0" w:afterAutospacing="0"/>
              <w:jc w:val="center"/>
              <w:textAlignment w:val="center"/>
              <w:rPr>
                <w:color w:val="000000"/>
                <w:kern w:val="24"/>
                <w:sz w:val="16"/>
                <w:szCs w:val="16"/>
                <w:lang w:eastAsia="en-US"/>
              </w:rPr>
            </w:pPr>
            <w:r w:rsidRPr="001F1C35">
              <w:rPr>
                <w:color w:val="000000"/>
                <w:kern w:val="24"/>
                <w:sz w:val="16"/>
                <w:szCs w:val="16"/>
                <w:lang w:eastAsia="en-US"/>
              </w:rPr>
              <w:t>0.09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pStyle w:val="af6"/>
              <w:spacing w:before="0" w:beforeAutospacing="0" w:after="0" w:afterAutospacing="0"/>
              <w:jc w:val="center"/>
              <w:textAlignment w:val="center"/>
              <w:rPr>
                <w:color w:val="000000"/>
                <w:kern w:val="24"/>
                <w:sz w:val="16"/>
                <w:szCs w:val="16"/>
                <w:lang w:eastAsia="en-US"/>
              </w:rPr>
            </w:pPr>
            <w:r w:rsidRPr="001F1C35">
              <w:rPr>
                <w:color w:val="000000"/>
                <w:kern w:val="24"/>
                <w:sz w:val="16"/>
                <w:szCs w:val="16"/>
                <w:lang w:eastAsia="en-US"/>
              </w:rPr>
              <w:t>0.02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pStyle w:val="af6"/>
              <w:spacing w:before="0" w:beforeAutospacing="0" w:after="0" w:afterAutospacing="0"/>
              <w:jc w:val="center"/>
              <w:textAlignment w:val="center"/>
              <w:rPr>
                <w:color w:val="000000"/>
                <w:kern w:val="24"/>
                <w:sz w:val="16"/>
                <w:szCs w:val="16"/>
                <w:lang w:eastAsia="en-US"/>
              </w:rPr>
            </w:pPr>
            <w:r w:rsidRPr="001F1C35">
              <w:rPr>
                <w:color w:val="000000"/>
                <w:kern w:val="24"/>
                <w:sz w:val="16"/>
                <w:szCs w:val="16"/>
                <w:lang w:eastAsia="en-US"/>
              </w:rPr>
              <w:t>0.03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pStyle w:val="af6"/>
              <w:spacing w:before="0" w:beforeAutospacing="0" w:after="0" w:afterAutospacing="0"/>
              <w:jc w:val="center"/>
              <w:textAlignment w:val="center"/>
              <w:rPr>
                <w:color w:val="000000"/>
                <w:kern w:val="24"/>
                <w:sz w:val="16"/>
                <w:szCs w:val="16"/>
                <w:lang w:eastAsia="en-US"/>
              </w:rPr>
            </w:pPr>
            <w:r w:rsidRPr="001F1C35">
              <w:rPr>
                <w:color w:val="000000"/>
                <w:kern w:val="24"/>
                <w:sz w:val="16"/>
                <w:szCs w:val="16"/>
                <w:lang w:eastAsia="en-US"/>
              </w:rPr>
              <w:t>0.03</w:t>
            </w:r>
          </w:p>
        </w:tc>
      </w:tr>
      <w:tr w:rsidR="00BF73B5" w:rsidRPr="001F1C35" w:rsidTr="00A52E4A">
        <w:trPr>
          <w:trHeight w:val="280"/>
          <w:jc w:val="center"/>
        </w:trPr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3B5" w:rsidRPr="001F1C35" w:rsidRDefault="00BF73B5" w:rsidP="00A52E4A">
            <w:pPr>
              <w:spacing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proofErr w:type="spellStart"/>
            <w:r w:rsidRPr="001F1C35">
              <w:rPr>
                <w:color w:val="000000"/>
                <w:kern w:val="24"/>
                <w:sz w:val="16"/>
                <w:szCs w:val="16"/>
              </w:rPr>
              <w:t>ZoD</w:t>
            </w:r>
            <w:proofErr w:type="spellEnd"/>
            <w:r w:rsidRPr="001F1C35">
              <w:rPr>
                <w:color w:val="000000"/>
                <w:kern w:val="24"/>
                <w:sz w:val="16"/>
                <w:szCs w:val="16"/>
              </w:rPr>
              <w:t xml:space="preserve"> spread (</w:t>
            </w:r>
            <w:r w:rsidRPr="001F1C35">
              <w:rPr>
                <w:rFonts w:ascii="Symbol" w:hAnsi="Symbol"/>
                <w:color w:val="000000"/>
                <w:kern w:val="24"/>
                <w:sz w:val="16"/>
                <w:szCs w:val="16"/>
              </w:rPr>
              <w:t></w:t>
            </w:r>
            <w:r w:rsidRPr="001F1C35">
              <w:rPr>
                <w:color w:val="000000"/>
                <w:kern w:val="24"/>
                <w:position w:val="-4"/>
                <w:sz w:val="16"/>
                <w:szCs w:val="16"/>
                <w:vertAlign w:val="subscript"/>
              </w:rPr>
              <w:t>ZSD</w:t>
            </w:r>
            <w:r w:rsidRPr="001F1C35">
              <w:rPr>
                <w:color w:val="000000"/>
                <w:kern w:val="24"/>
                <w:sz w:val="16"/>
                <w:szCs w:val="16"/>
              </w:rPr>
              <w:t>)</w:t>
            </w:r>
            <w:r w:rsidRPr="001F1C35">
              <w:rPr>
                <w:color w:val="000000"/>
                <w:kern w:val="24"/>
                <w:sz w:val="16"/>
                <w:szCs w:val="16"/>
              </w:rPr>
              <w:br/>
              <w:t>log</w:t>
            </w:r>
            <w:r w:rsidRPr="001F1C35">
              <w:rPr>
                <w:color w:val="000000"/>
                <w:kern w:val="24"/>
                <w:position w:val="-4"/>
                <w:sz w:val="16"/>
                <w:szCs w:val="16"/>
                <w:vertAlign w:val="subscript"/>
              </w:rPr>
              <w:t>10</w:t>
            </w:r>
            <w:r w:rsidRPr="001F1C35">
              <w:rPr>
                <w:color w:val="000000"/>
                <w:kern w:val="24"/>
                <w:sz w:val="16"/>
                <w:szCs w:val="16"/>
              </w:rPr>
              <w:t>(degrees)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rFonts w:ascii="Symbol" w:hAnsi="Symbol"/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Median(deg)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3.36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10.26</w:t>
            </w:r>
          </w:p>
        </w:tc>
        <w:tc>
          <w:tcPr>
            <w:tcW w:w="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4.02</w:t>
            </w: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7.45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4.56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6.56</w:t>
            </w:r>
          </w:p>
        </w:tc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</w:tr>
      <w:tr w:rsidR="00BF73B5" w:rsidRPr="001F1C35" w:rsidTr="00A52E4A">
        <w:trPr>
          <w:trHeight w:val="280"/>
          <w:jc w:val="center"/>
        </w:trPr>
        <w:tc>
          <w:tcPr>
            <w:tcW w:w="15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663C86">
              <w:rPr>
                <w:rFonts w:ascii="Symbol" w:hAnsi="Symbol"/>
                <w:color w:val="000000"/>
                <w:kern w:val="24"/>
                <w:sz w:val="16"/>
                <w:szCs w:val="16"/>
              </w:rPr>
              <w:t></w:t>
            </w:r>
            <w:r w:rsidRPr="00663C86">
              <w:rPr>
                <w:color w:val="000000"/>
                <w:kern w:val="24"/>
                <w:position w:val="-4"/>
                <w:sz w:val="16"/>
                <w:szCs w:val="16"/>
                <w:vertAlign w:val="subscript"/>
              </w:rPr>
              <w:t>ZSD</w:t>
            </w:r>
            <w:r w:rsidRPr="00663C86">
              <w:rPr>
                <w:color w:val="000000"/>
                <w:kern w:val="24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>0.63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>0.98</w:t>
            </w:r>
          </w:p>
        </w:tc>
        <w:tc>
          <w:tcPr>
            <w:tcW w:w="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>0.64</w:t>
            </w: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>0.87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>0.74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>0.82</w:t>
            </w:r>
          </w:p>
        </w:tc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</w:tr>
      <w:tr w:rsidR="00BF73B5" w:rsidRPr="001F1C35" w:rsidTr="00A52E4A">
        <w:trPr>
          <w:trHeight w:val="280"/>
          <w:jc w:val="center"/>
        </w:trPr>
        <w:tc>
          <w:tcPr>
            <w:tcW w:w="15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663C86">
              <w:rPr>
                <w:rFonts w:ascii="Symbol" w:hAnsi="Symbol"/>
                <w:color w:val="000000"/>
                <w:kern w:val="24"/>
                <w:sz w:val="16"/>
                <w:szCs w:val="16"/>
              </w:rPr>
              <w:t></w:t>
            </w:r>
            <w:r w:rsidRPr="00663C86">
              <w:rPr>
                <w:color w:val="000000"/>
                <w:kern w:val="24"/>
                <w:position w:val="-4"/>
                <w:sz w:val="16"/>
                <w:szCs w:val="16"/>
                <w:vertAlign w:val="subscript"/>
              </w:rPr>
              <w:t>ZSD</w:t>
            </w:r>
            <w:r w:rsidRPr="00663C86">
              <w:rPr>
                <w:color w:val="000000"/>
                <w:kern w:val="24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>0.46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>0.19</w:t>
            </w:r>
          </w:p>
        </w:tc>
        <w:tc>
          <w:tcPr>
            <w:tcW w:w="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>0.35</w:t>
            </w: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>0.2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>0.3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>0.2</w:t>
            </w:r>
          </w:p>
        </w:tc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</w:tr>
      <w:tr w:rsidR="00BF73B5" w:rsidRPr="001F1C35" w:rsidTr="00A52E4A">
        <w:trPr>
          <w:trHeight w:val="280"/>
          <w:jc w:val="center"/>
        </w:trPr>
        <w:tc>
          <w:tcPr>
            <w:tcW w:w="28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proofErr w:type="spellStart"/>
            <w:r w:rsidRPr="001F1C35">
              <w:rPr>
                <w:color w:val="000000"/>
                <w:kern w:val="24"/>
                <w:sz w:val="16"/>
                <w:szCs w:val="16"/>
              </w:rPr>
              <w:t>AoD</w:t>
            </w:r>
            <w:proofErr w:type="spellEnd"/>
            <w:r w:rsidRPr="001F1C35">
              <w:rPr>
                <w:color w:val="000000"/>
                <w:kern w:val="24"/>
                <w:sz w:val="16"/>
                <w:szCs w:val="16"/>
              </w:rPr>
              <w:t xml:space="preserve"> and </w:t>
            </w:r>
            <w:proofErr w:type="spellStart"/>
            <w:r w:rsidRPr="001F1C35">
              <w:rPr>
                <w:color w:val="000000"/>
                <w:kern w:val="24"/>
                <w:sz w:val="16"/>
                <w:szCs w:val="16"/>
              </w:rPr>
              <w:t>AoA</w:t>
            </w:r>
            <w:proofErr w:type="spellEnd"/>
            <w:r w:rsidRPr="001F1C35">
              <w:rPr>
                <w:color w:val="000000"/>
                <w:kern w:val="24"/>
                <w:sz w:val="16"/>
                <w:szCs w:val="16"/>
              </w:rPr>
              <w:t xml:space="preserve"> distribution</w:t>
            </w:r>
          </w:p>
        </w:tc>
        <w:tc>
          <w:tcPr>
            <w:tcW w:w="424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Wrapped Gaussian</w:t>
            </w:r>
          </w:p>
        </w:tc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</w:tr>
      <w:tr w:rsidR="00BF73B5" w:rsidRPr="001F1C35" w:rsidTr="00A52E4A">
        <w:trPr>
          <w:trHeight w:val="280"/>
          <w:jc w:val="center"/>
        </w:trPr>
        <w:tc>
          <w:tcPr>
            <w:tcW w:w="28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proofErr w:type="spellStart"/>
            <w:r w:rsidRPr="001F1C35">
              <w:rPr>
                <w:color w:val="000000"/>
                <w:kern w:val="24"/>
                <w:sz w:val="16"/>
                <w:szCs w:val="16"/>
              </w:rPr>
              <w:t>ZoD</w:t>
            </w:r>
            <w:proofErr w:type="spellEnd"/>
            <w:r w:rsidRPr="001F1C35">
              <w:rPr>
                <w:color w:val="000000"/>
                <w:kern w:val="24"/>
                <w:sz w:val="16"/>
                <w:szCs w:val="16"/>
              </w:rPr>
              <w:t xml:space="preserve"> and </w:t>
            </w:r>
            <w:proofErr w:type="spellStart"/>
            <w:r w:rsidRPr="001F1C35">
              <w:rPr>
                <w:color w:val="000000"/>
                <w:kern w:val="24"/>
                <w:sz w:val="16"/>
                <w:szCs w:val="16"/>
              </w:rPr>
              <w:t>ZoA</w:t>
            </w:r>
            <w:proofErr w:type="spellEnd"/>
            <w:r w:rsidRPr="001F1C35">
              <w:rPr>
                <w:color w:val="000000"/>
                <w:kern w:val="24"/>
                <w:sz w:val="16"/>
                <w:szCs w:val="16"/>
              </w:rPr>
              <w:t xml:space="preserve"> distribution</w:t>
            </w:r>
          </w:p>
        </w:tc>
        <w:tc>
          <w:tcPr>
            <w:tcW w:w="424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proofErr w:type="spellStart"/>
            <w:r w:rsidRPr="001F1C35">
              <w:rPr>
                <w:color w:val="000000"/>
                <w:kern w:val="24"/>
                <w:sz w:val="16"/>
                <w:szCs w:val="16"/>
              </w:rPr>
              <w:t>Laplacian</w:t>
            </w:r>
            <w:proofErr w:type="spellEnd"/>
          </w:p>
        </w:tc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</w:tr>
      <w:tr w:rsidR="00BF73B5" w:rsidRPr="001F1C35" w:rsidTr="00A52E4A">
        <w:trPr>
          <w:trHeight w:val="280"/>
          <w:jc w:val="center"/>
        </w:trPr>
        <w:tc>
          <w:tcPr>
            <w:tcW w:w="28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 xml:space="preserve">Delay scaling parameter </w:t>
            </w:r>
            <w:r w:rsidRPr="001F1C35">
              <w:rPr>
                <w:i/>
                <w:sz w:val="16"/>
                <w:szCs w:val="16"/>
              </w:rPr>
              <w:t>r</w:t>
            </w:r>
            <w:r w:rsidRPr="001F1C35">
              <w:rPr>
                <w:i/>
                <w:sz w:val="16"/>
                <w:szCs w:val="16"/>
                <w:vertAlign w:val="subscript"/>
              </w:rPr>
              <w:sym w:font="Symbol" w:char="F074"/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6.79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7.17</w:t>
            </w:r>
          </w:p>
        </w:tc>
        <w:tc>
          <w:tcPr>
            <w:tcW w:w="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10.23</w:t>
            </w: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8.62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8.7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8.31</w:t>
            </w:r>
          </w:p>
        </w:tc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</w:tr>
      <w:tr w:rsidR="00BF73B5" w:rsidRPr="001F1C35" w:rsidTr="00A52E4A">
        <w:trPr>
          <w:trHeight w:val="280"/>
          <w:jc w:val="center"/>
        </w:trPr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XPR (dB)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1F1C35">
              <w:rPr>
                <w:rFonts w:ascii="Symbol" w:hAnsi="Symbol"/>
                <w:color w:val="000000"/>
                <w:kern w:val="24"/>
                <w:sz w:val="16"/>
                <w:szCs w:val="16"/>
              </w:rPr>
              <w:t></w:t>
            </w:r>
            <w:r w:rsidRPr="001F1C35">
              <w:rPr>
                <w:color w:val="000000"/>
                <w:kern w:val="24"/>
                <w:position w:val="-4"/>
                <w:sz w:val="16"/>
                <w:szCs w:val="16"/>
                <w:vertAlign w:val="subscript"/>
              </w:rPr>
              <w:t>XPR</w:t>
            </w:r>
            <w:r w:rsidRPr="001F1C35">
              <w:rPr>
                <w:color w:val="000000"/>
                <w:kern w:val="24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17.12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17.71</w:t>
            </w:r>
          </w:p>
        </w:tc>
        <w:tc>
          <w:tcPr>
            <w:tcW w:w="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16.12</w:t>
            </w: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14.48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16.85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16.06</w:t>
            </w:r>
          </w:p>
        </w:tc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</w:tr>
      <w:tr w:rsidR="00BF73B5" w:rsidRPr="001F1C35" w:rsidTr="00A52E4A">
        <w:trPr>
          <w:trHeight w:val="280"/>
          <w:jc w:val="center"/>
        </w:trPr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663C86">
              <w:rPr>
                <w:rFonts w:ascii="Symbol" w:hAnsi="Symbol"/>
                <w:color w:val="000000"/>
                <w:kern w:val="24"/>
                <w:sz w:val="16"/>
                <w:szCs w:val="16"/>
              </w:rPr>
              <w:t></w:t>
            </w:r>
            <w:r w:rsidRPr="00663C86">
              <w:rPr>
                <w:color w:val="000000"/>
                <w:kern w:val="24"/>
                <w:position w:val="-4"/>
                <w:sz w:val="16"/>
                <w:szCs w:val="16"/>
                <w:vertAlign w:val="subscript"/>
              </w:rPr>
              <w:t>XPR</w:t>
            </w:r>
            <w:r w:rsidRPr="00663C86">
              <w:rPr>
                <w:color w:val="000000"/>
                <w:kern w:val="24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>5.85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>6.74</w:t>
            </w:r>
          </w:p>
        </w:tc>
        <w:tc>
          <w:tcPr>
            <w:tcW w:w="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>6.22</w:t>
            </w: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>6.25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>6.62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>5.34</w:t>
            </w:r>
          </w:p>
        </w:tc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</w:tr>
      <w:tr w:rsidR="00BF73B5" w:rsidRPr="001F1C35" w:rsidTr="00A52E4A">
        <w:trPr>
          <w:trHeight w:val="280"/>
          <w:jc w:val="center"/>
        </w:trPr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 xml:space="preserve">LOS </w:t>
            </w:r>
            <w:proofErr w:type="spellStart"/>
            <w:r w:rsidRPr="001F1C35">
              <w:rPr>
                <w:color w:val="000000"/>
                <w:kern w:val="24"/>
                <w:sz w:val="16"/>
                <w:szCs w:val="16"/>
              </w:rPr>
              <w:t>Ricean</w:t>
            </w:r>
            <w:proofErr w:type="spellEnd"/>
            <w:r w:rsidRPr="001F1C35">
              <w:rPr>
                <w:color w:val="000000"/>
                <w:kern w:val="24"/>
                <w:sz w:val="16"/>
                <w:szCs w:val="16"/>
              </w:rPr>
              <w:t xml:space="preserve"> K factor (dB) * 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1F1C35">
              <w:rPr>
                <w:rFonts w:ascii="Symbol" w:hAnsi="Symbol"/>
                <w:color w:val="000000"/>
                <w:kern w:val="24"/>
                <w:sz w:val="16"/>
                <w:szCs w:val="16"/>
              </w:rPr>
              <w:t></w:t>
            </w:r>
            <w:r w:rsidRPr="001F1C35">
              <w:rPr>
                <w:color w:val="000000"/>
                <w:kern w:val="24"/>
                <w:position w:val="-4"/>
                <w:sz w:val="16"/>
                <w:szCs w:val="16"/>
                <w:vertAlign w:val="subscript"/>
              </w:rPr>
              <w:t>K</w:t>
            </w:r>
            <w:r w:rsidRPr="001F1C35">
              <w:rPr>
                <w:color w:val="000000"/>
                <w:kern w:val="24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1.36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N/A</w:t>
            </w:r>
          </w:p>
        </w:tc>
        <w:tc>
          <w:tcPr>
            <w:tcW w:w="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0.54</w:t>
            </w: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N/A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-0.18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N/A</w:t>
            </w:r>
          </w:p>
        </w:tc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N/A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N/A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N/A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N/A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N/A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N/A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1F1C35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N/A</w:t>
            </w:r>
          </w:p>
        </w:tc>
      </w:tr>
      <w:tr w:rsidR="00BF73B5" w:rsidRPr="001F1C35" w:rsidTr="00A52E4A">
        <w:trPr>
          <w:trHeight w:val="280"/>
          <w:jc w:val="center"/>
        </w:trPr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663C86">
              <w:rPr>
                <w:rFonts w:ascii="Symbol" w:hAnsi="Symbol"/>
                <w:color w:val="000000"/>
                <w:kern w:val="24"/>
                <w:sz w:val="16"/>
                <w:szCs w:val="16"/>
              </w:rPr>
              <w:t></w:t>
            </w:r>
            <w:r w:rsidRPr="00663C86">
              <w:rPr>
                <w:color w:val="000000"/>
                <w:kern w:val="24"/>
                <w:position w:val="-4"/>
                <w:sz w:val="16"/>
                <w:szCs w:val="16"/>
                <w:vertAlign w:val="subscript"/>
              </w:rPr>
              <w:t>K</w:t>
            </w:r>
            <w:r w:rsidRPr="00663C86">
              <w:rPr>
                <w:color w:val="000000"/>
                <w:kern w:val="24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>3.49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N/A</w:t>
            </w:r>
          </w:p>
        </w:tc>
        <w:tc>
          <w:tcPr>
            <w:tcW w:w="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>2.91</w:t>
            </w: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N/A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>3.18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N/A</w:t>
            </w:r>
          </w:p>
        </w:tc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N/A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N/A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N/A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N/A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N/A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N/A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F73B5" w:rsidRPr="00663C86" w:rsidRDefault="00BF73B5" w:rsidP="00A52E4A">
            <w:pPr>
              <w:autoSpaceDE/>
              <w:autoSpaceDN/>
              <w:adjustRightInd/>
              <w:spacing w:after="0" w:line="280" w:lineRule="atLeast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N/A</w:t>
            </w:r>
          </w:p>
        </w:tc>
      </w:tr>
    </w:tbl>
    <w:p w:rsidR="00BF73B5" w:rsidRPr="001F1C35" w:rsidRDefault="00BF73B5" w:rsidP="00BF73B5">
      <w:pPr>
        <w:pStyle w:val="a5"/>
        <w:widowControl/>
        <w:numPr>
          <w:ilvl w:val="0"/>
          <w:numId w:val="13"/>
        </w:numPr>
        <w:overflowPunct/>
        <w:spacing w:after="0"/>
        <w:textAlignment w:val="auto"/>
        <w:rPr>
          <w:sz w:val="16"/>
        </w:rPr>
      </w:pPr>
      <w:r w:rsidRPr="001F1C35">
        <w:rPr>
          <w:sz w:val="16"/>
        </w:rPr>
        <w:t>From Aalto University based on measurement</w:t>
      </w:r>
    </w:p>
    <w:p w:rsidR="00BF73B5" w:rsidRPr="001F1C35" w:rsidRDefault="00BF73B5" w:rsidP="00BF73B5">
      <w:pPr>
        <w:pStyle w:val="a5"/>
        <w:widowControl/>
        <w:numPr>
          <w:ilvl w:val="0"/>
          <w:numId w:val="13"/>
        </w:numPr>
        <w:overflowPunct/>
        <w:spacing w:after="0"/>
        <w:textAlignment w:val="auto"/>
        <w:rPr>
          <w:sz w:val="16"/>
        </w:rPr>
      </w:pPr>
      <w:r w:rsidRPr="001F1C35">
        <w:rPr>
          <w:sz w:val="16"/>
        </w:rPr>
        <w:t>From Qualcomm based on measurement</w:t>
      </w:r>
    </w:p>
    <w:p w:rsidR="00BF73B5" w:rsidRPr="001F1C35" w:rsidRDefault="00BF73B5" w:rsidP="00BF73B5">
      <w:pPr>
        <w:pStyle w:val="a5"/>
        <w:widowControl/>
        <w:numPr>
          <w:ilvl w:val="0"/>
          <w:numId w:val="13"/>
        </w:numPr>
        <w:overflowPunct/>
        <w:spacing w:after="0"/>
        <w:textAlignment w:val="auto"/>
        <w:rPr>
          <w:sz w:val="16"/>
        </w:rPr>
      </w:pPr>
      <w:r w:rsidRPr="001F1C35">
        <w:rPr>
          <w:sz w:val="16"/>
        </w:rPr>
        <w:t>From ETRI based on measurement in Railway station</w:t>
      </w:r>
    </w:p>
    <w:p w:rsidR="00BF73B5" w:rsidRPr="001F1C35" w:rsidRDefault="00BF73B5" w:rsidP="00BF73B5">
      <w:pPr>
        <w:pStyle w:val="a5"/>
        <w:widowControl/>
        <w:numPr>
          <w:ilvl w:val="0"/>
          <w:numId w:val="13"/>
        </w:numPr>
        <w:overflowPunct/>
        <w:spacing w:after="0"/>
        <w:textAlignment w:val="auto"/>
        <w:rPr>
          <w:sz w:val="16"/>
        </w:rPr>
      </w:pPr>
      <w:r w:rsidRPr="001F1C35">
        <w:rPr>
          <w:sz w:val="16"/>
        </w:rPr>
        <w:t>From ETRI based on measurement in Airport</w:t>
      </w:r>
    </w:p>
    <w:p w:rsidR="00BF73B5" w:rsidRPr="007C6C65" w:rsidRDefault="003533E3" w:rsidP="007A25CA">
      <w:pPr>
        <w:pStyle w:val="af7"/>
        <w:spacing w:beforeLines="50"/>
        <w:ind w:left="425"/>
        <w:rPr>
          <w:rFonts w:ascii="Times New Roman" w:hAnsi="Times New Roman"/>
        </w:rPr>
      </w:pPr>
      <w:bookmarkStart w:id="7" w:name="_Ref444897406"/>
      <w:proofErr w:type="gramStart"/>
      <w:r w:rsidRPr="003533E3">
        <w:rPr>
          <w:rFonts w:ascii="Times New Roman" w:hAnsi="Times New Roman"/>
        </w:rPr>
        <w:t xml:space="preserve">Table </w:t>
      </w:r>
      <w:r w:rsidR="00C65CDD" w:rsidRPr="003533E3">
        <w:rPr>
          <w:rFonts w:ascii="Times New Roman" w:hAnsi="Times New Roman"/>
        </w:rPr>
        <w:fldChar w:fldCharType="begin"/>
      </w:r>
      <w:r w:rsidRPr="003533E3">
        <w:rPr>
          <w:rFonts w:ascii="Times New Roman" w:hAnsi="Times New Roman"/>
        </w:rPr>
        <w:instrText xml:space="preserve"> SEQ Table \* ARABIC </w:instrText>
      </w:r>
      <w:r w:rsidR="00C65CDD" w:rsidRPr="003533E3">
        <w:rPr>
          <w:rFonts w:ascii="Times New Roman" w:hAnsi="Times New Roman"/>
        </w:rPr>
        <w:fldChar w:fldCharType="separate"/>
      </w:r>
      <w:r w:rsidRPr="003533E3">
        <w:rPr>
          <w:rFonts w:ascii="Times New Roman" w:hAnsi="Times New Roman"/>
        </w:rPr>
        <w:t>7</w:t>
      </w:r>
      <w:r w:rsidR="00C65CDD" w:rsidRPr="003533E3">
        <w:rPr>
          <w:rFonts w:ascii="Times New Roman" w:hAnsi="Times New Roman"/>
        </w:rPr>
        <w:fldChar w:fldCharType="end"/>
      </w:r>
      <w:bookmarkEnd w:id="7"/>
      <w:r w:rsidRPr="003533E3">
        <w:rPr>
          <w:rFonts w:ascii="Times New Roman" w:hAnsi="Times New Roman"/>
        </w:rPr>
        <w:t>.</w:t>
      </w:r>
      <w:proofErr w:type="gramEnd"/>
      <w:r w:rsidRPr="003533E3">
        <w:rPr>
          <w:rFonts w:ascii="Times New Roman" w:hAnsi="Times New Roman"/>
        </w:rPr>
        <w:t xml:space="preserve"> Preliminary Indoor shopping mall large-scale channel characteristics (part 2)</w:t>
      </w:r>
    </w:p>
    <w:tbl>
      <w:tblPr>
        <w:tblW w:w="9616" w:type="dxa"/>
        <w:jc w:val="center"/>
        <w:tblInd w:w="675" w:type="dxa"/>
        <w:tblLook w:val="04A0"/>
      </w:tblPr>
      <w:tblGrid>
        <w:gridCol w:w="1418"/>
        <w:gridCol w:w="1898"/>
        <w:gridCol w:w="885"/>
        <w:gridCol w:w="1095"/>
        <w:gridCol w:w="965"/>
        <w:gridCol w:w="1195"/>
        <w:gridCol w:w="965"/>
        <w:gridCol w:w="1195"/>
      </w:tblGrid>
      <w:tr w:rsidR="00BF73B5" w:rsidRPr="001F1C35" w:rsidTr="00A52E4A">
        <w:trPr>
          <w:trHeight w:val="315"/>
          <w:jc w:val="center"/>
        </w:trPr>
        <w:tc>
          <w:tcPr>
            <w:tcW w:w="33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Default="00BF73B5" w:rsidP="00A52E4A">
            <w:pPr>
              <w:keepNext/>
              <w:autoSpaceDE/>
              <w:autoSpaceDN/>
              <w:adjustRightInd/>
              <w:spacing w:before="120" w:after="0"/>
              <w:jc w:val="center"/>
              <w:outlineLvl w:val="0"/>
              <w:rPr>
                <w:rFonts w:eastAsia="SimSun"/>
                <w:b/>
                <w:sz w:val="16"/>
                <w:szCs w:val="16"/>
                <w:lang w:val="en-US"/>
              </w:rPr>
            </w:pPr>
            <w:r w:rsidRPr="001F1C35">
              <w:rPr>
                <w:rFonts w:eastAsia="SimSun"/>
                <w:sz w:val="16"/>
                <w:szCs w:val="16"/>
              </w:rPr>
              <w:t>Parameters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F73B5" w:rsidRDefault="00BF73B5" w:rsidP="00A52E4A">
            <w:pPr>
              <w:keepNext/>
              <w:autoSpaceDE/>
              <w:autoSpaceDN/>
              <w:adjustRightInd/>
              <w:spacing w:before="120" w:after="0"/>
              <w:jc w:val="center"/>
              <w:outlineLvl w:val="0"/>
              <w:rPr>
                <w:rFonts w:eastAsia="SimSun"/>
                <w:b/>
                <w:sz w:val="16"/>
                <w:szCs w:val="16"/>
                <w:lang w:val="en-US"/>
              </w:rPr>
            </w:pPr>
            <w:r w:rsidRPr="001F1C35">
              <w:rPr>
                <w:rFonts w:eastAsia="SimSun"/>
                <w:sz w:val="16"/>
                <w:szCs w:val="16"/>
              </w:rPr>
              <w:t>15GHz</w:t>
            </w:r>
            <w:r w:rsidRPr="001F1C35">
              <w:rPr>
                <w:color w:val="000000"/>
                <w:kern w:val="24"/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Default="00BF73B5" w:rsidP="00A52E4A">
            <w:pPr>
              <w:keepNext/>
              <w:autoSpaceDE/>
              <w:autoSpaceDN/>
              <w:adjustRightInd/>
              <w:spacing w:before="120" w:after="0"/>
              <w:jc w:val="center"/>
              <w:outlineLvl w:val="0"/>
              <w:rPr>
                <w:rFonts w:eastAsia="SimSun"/>
                <w:b/>
                <w:sz w:val="16"/>
                <w:szCs w:val="16"/>
                <w:lang w:val="en-US"/>
              </w:rPr>
            </w:pPr>
            <w:r w:rsidRPr="001F1C35">
              <w:rPr>
                <w:rFonts w:eastAsia="SimSun"/>
                <w:sz w:val="16"/>
                <w:szCs w:val="16"/>
              </w:rPr>
              <w:t>28GHz</w:t>
            </w:r>
            <w:r w:rsidRPr="001F1C35">
              <w:rPr>
                <w:color w:val="000000"/>
                <w:kern w:val="24"/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Default="00BF73B5" w:rsidP="00A52E4A">
            <w:pPr>
              <w:keepNext/>
              <w:autoSpaceDE/>
              <w:autoSpaceDN/>
              <w:adjustRightInd/>
              <w:spacing w:before="120" w:after="0"/>
              <w:jc w:val="center"/>
              <w:outlineLvl w:val="0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6</w:t>
            </w:r>
            <w:r>
              <w:rPr>
                <w:rFonts w:hint="eastAsia"/>
                <w:sz w:val="16"/>
                <w:szCs w:val="16"/>
              </w:rPr>
              <w:t>3</w:t>
            </w:r>
            <w:r w:rsidRPr="001F1C35">
              <w:rPr>
                <w:rFonts w:eastAsia="SimSun"/>
                <w:sz w:val="16"/>
                <w:szCs w:val="16"/>
              </w:rPr>
              <w:t>GHz</w:t>
            </w:r>
            <w:r w:rsidRPr="001F1C35">
              <w:rPr>
                <w:color w:val="000000"/>
                <w:kern w:val="24"/>
                <w:sz w:val="16"/>
                <w:szCs w:val="16"/>
                <w:vertAlign w:val="superscript"/>
              </w:rPr>
              <w:t>1</w:t>
            </w:r>
          </w:p>
        </w:tc>
      </w:tr>
      <w:tr w:rsidR="00BF73B5" w:rsidRPr="001F1C35" w:rsidTr="00A52E4A">
        <w:trPr>
          <w:trHeight w:val="285"/>
          <w:jc w:val="center"/>
        </w:trPr>
        <w:tc>
          <w:tcPr>
            <w:tcW w:w="33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LOS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NLOS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LOS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NLOS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LOS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NLOS</w:t>
            </w:r>
          </w:p>
        </w:tc>
      </w:tr>
      <w:tr w:rsidR="00BF73B5" w:rsidRPr="001F1C35" w:rsidTr="00A52E4A">
        <w:trPr>
          <w:trHeight w:val="330"/>
          <w:jc w:val="center"/>
        </w:trPr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Correlation distance (m)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 xml:space="preserve">DS [ns] 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8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2.5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8.5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0.5</w:t>
            </w:r>
          </w:p>
        </w:tc>
      </w:tr>
      <w:tr w:rsidR="00BF73B5" w:rsidRPr="001F1C35" w:rsidTr="00A52E4A">
        <w:trPr>
          <w:trHeight w:val="345"/>
          <w:jc w:val="center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 xml:space="preserve">ASD [deg] 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7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6.5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5.5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1</w:t>
            </w:r>
          </w:p>
        </w:tc>
      </w:tr>
      <w:tr w:rsidR="00BF73B5" w:rsidRPr="001F1C35" w:rsidTr="00A52E4A">
        <w:trPr>
          <w:trHeight w:val="330"/>
          <w:jc w:val="center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 xml:space="preserve">ASA [deg] 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17.5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7.5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6.5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8.5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4.5</w:t>
            </w:r>
          </w:p>
        </w:tc>
      </w:tr>
      <w:tr w:rsidR="00BF73B5" w:rsidRPr="001F1C35" w:rsidTr="00A52E4A">
        <w:trPr>
          <w:trHeight w:val="330"/>
          <w:jc w:val="center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 xml:space="preserve">ZSD [deg] 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8.5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4.5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7.5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1.5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7.5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0.5</w:t>
            </w:r>
          </w:p>
        </w:tc>
      </w:tr>
      <w:tr w:rsidR="00BF73B5" w:rsidRPr="001F1C35" w:rsidTr="00A52E4A">
        <w:trPr>
          <w:trHeight w:val="330"/>
          <w:jc w:val="center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 xml:space="preserve">ZSA [deg] 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12.5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10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1.5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14.5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2</w:t>
            </w:r>
          </w:p>
        </w:tc>
      </w:tr>
      <w:tr w:rsidR="00BF73B5" w:rsidRPr="001F1C35" w:rsidTr="00A52E4A">
        <w:trPr>
          <w:trHeight w:val="345"/>
          <w:jc w:val="center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 xml:space="preserve">SF [dB] 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3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7.5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6.5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7.5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15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2</w:t>
            </w:r>
          </w:p>
        </w:tc>
      </w:tr>
      <w:tr w:rsidR="00BF73B5" w:rsidRPr="001F1C35" w:rsidTr="00A52E4A">
        <w:trPr>
          <w:trHeight w:val="330"/>
          <w:jc w:val="center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 xml:space="preserve">K [dB] 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2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N/A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12.5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N/A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16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N/A</w:t>
            </w:r>
          </w:p>
        </w:tc>
      </w:tr>
      <w:tr w:rsidR="00BF73B5" w:rsidRPr="001F1C35" w:rsidTr="00A52E4A">
        <w:trPr>
          <w:trHeight w:val="330"/>
          <w:jc w:val="center"/>
        </w:trPr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 xml:space="preserve">Cross Correlation 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 xml:space="preserve">ASD [deg]  </w:t>
            </w:r>
            <w:proofErr w:type="spellStart"/>
            <w:r w:rsidRPr="001F1C35">
              <w:rPr>
                <w:rFonts w:eastAsia="SimSun"/>
                <w:sz w:val="16"/>
                <w:szCs w:val="16"/>
              </w:rPr>
              <w:t>vs</w:t>
            </w:r>
            <w:proofErr w:type="spellEnd"/>
            <w:r w:rsidRPr="001F1C35">
              <w:rPr>
                <w:rFonts w:eastAsia="SimSun"/>
                <w:sz w:val="16"/>
                <w:szCs w:val="16"/>
              </w:rPr>
              <w:t xml:space="preserve"> DS [s] 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0.44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0.16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-0.16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0.32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-0.1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1F1C35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0.54</w:t>
            </w:r>
          </w:p>
        </w:tc>
      </w:tr>
      <w:tr w:rsidR="00BF73B5" w:rsidRPr="001F1C35" w:rsidTr="00A52E4A">
        <w:trPr>
          <w:trHeight w:val="315"/>
          <w:jc w:val="center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 xml:space="preserve">ASA [deg]  </w:t>
            </w:r>
            <w:proofErr w:type="spellStart"/>
            <w:r w:rsidRPr="00663C86">
              <w:rPr>
                <w:rFonts w:eastAsia="SimSun"/>
                <w:sz w:val="16"/>
                <w:szCs w:val="16"/>
              </w:rPr>
              <w:t>vs</w:t>
            </w:r>
            <w:proofErr w:type="spellEnd"/>
            <w:r w:rsidRPr="00663C86">
              <w:rPr>
                <w:rFonts w:eastAsia="SimSun"/>
                <w:sz w:val="16"/>
                <w:szCs w:val="16"/>
              </w:rPr>
              <w:t xml:space="preserve"> DS [s] 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0.31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0.51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0.46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0.36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0.62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0.21</w:t>
            </w:r>
          </w:p>
        </w:tc>
      </w:tr>
      <w:tr w:rsidR="00BF73B5" w:rsidRPr="001F1C35" w:rsidTr="00A52E4A">
        <w:trPr>
          <w:trHeight w:val="315"/>
          <w:jc w:val="center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  <w:lang w:val="sv-SE"/>
              </w:rPr>
            </w:pPr>
            <w:r w:rsidRPr="00663C86">
              <w:rPr>
                <w:rFonts w:eastAsia="SimSun"/>
                <w:sz w:val="16"/>
                <w:szCs w:val="16"/>
                <w:lang w:val="sv-SE"/>
              </w:rPr>
              <w:t xml:space="preserve">ASA [deg]  vs SF [dB] 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-0.09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0.08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0.13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0.44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0.31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0.27</w:t>
            </w:r>
          </w:p>
        </w:tc>
      </w:tr>
      <w:tr w:rsidR="00BF73B5" w:rsidRPr="001F1C35" w:rsidTr="00A52E4A">
        <w:trPr>
          <w:trHeight w:val="315"/>
          <w:jc w:val="center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 xml:space="preserve">ASD [deg]  </w:t>
            </w:r>
            <w:proofErr w:type="spellStart"/>
            <w:r w:rsidRPr="00663C86">
              <w:rPr>
                <w:rFonts w:eastAsia="SimSun"/>
                <w:sz w:val="16"/>
                <w:szCs w:val="16"/>
              </w:rPr>
              <w:t>vs</w:t>
            </w:r>
            <w:proofErr w:type="spellEnd"/>
            <w:r w:rsidRPr="00663C86">
              <w:rPr>
                <w:rFonts w:eastAsia="SimSun"/>
                <w:sz w:val="16"/>
                <w:szCs w:val="16"/>
              </w:rPr>
              <w:t xml:space="preserve"> SF [dB] 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0.29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0.16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0.38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0.33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0.33</w:t>
            </w:r>
          </w:p>
        </w:tc>
      </w:tr>
      <w:tr w:rsidR="00BF73B5" w:rsidRPr="001F1C35" w:rsidTr="00A52E4A">
        <w:trPr>
          <w:trHeight w:val="315"/>
          <w:jc w:val="center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 xml:space="preserve">DS[s] </w:t>
            </w:r>
            <w:proofErr w:type="spellStart"/>
            <w:r w:rsidRPr="00663C86">
              <w:rPr>
                <w:rFonts w:eastAsia="SimSun"/>
                <w:sz w:val="16"/>
                <w:szCs w:val="16"/>
              </w:rPr>
              <w:t>vs</w:t>
            </w:r>
            <w:proofErr w:type="spellEnd"/>
            <w:r w:rsidRPr="00663C86">
              <w:rPr>
                <w:rFonts w:eastAsia="SimSun"/>
                <w:sz w:val="16"/>
                <w:szCs w:val="16"/>
              </w:rPr>
              <w:t xml:space="preserve"> SF[dB] 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0.13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0.11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-0.03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0.42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0.21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0.48</w:t>
            </w:r>
          </w:p>
        </w:tc>
      </w:tr>
      <w:tr w:rsidR="00BF73B5" w:rsidRPr="001F1C35" w:rsidTr="00A52E4A">
        <w:trPr>
          <w:trHeight w:val="315"/>
          <w:jc w:val="center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 xml:space="preserve">ASD [deg] </w:t>
            </w:r>
            <w:proofErr w:type="spellStart"/>
            <w:r w:rsidRPr="00663C86">
              <w:rPr>
                <w:rFonts w:eastAsia="SimSun"/>
                <w:sz w:val="16"/>
                <w:szCs w:val="16"/>
              </w:rPr>
              <w:t>vs</w:t>
            </w:r>
            <w:proofErr w:type="spellEnd"/>
            <w:r w:rsidRPr="00663C86">
              <w:rPr>
                <w:rFonts w:eastAsia="SimSun"/>
                <w:sz w:val="16"/>
                <w:szCs w:val="16"/>
              </w:rPr>
              <w:t xml:space="preserve"> ASA [deg] 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-0.37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0.46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-0.3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0.35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-0.07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0.24</w:t>
            </w:r>
          </w:p>
        </w:tc>
      </w:tr>
      <w:tr w:rsidR="00BF73B5" w:rsidRPr="001F1C35" w:rsidTr="00A52E4A">
        <w:trPr>
          <w:trHeight w:val="315"/>
          <w:jc w:val="center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  <w:lang w:val="sv-SE"/>
              </w:rPr>
            </w:pPr>
            <w:r w:rsidRPr="00663C86">
              <w:rPr>
                <w:rFonts w:eastAsia="SimSun"/>
                <w:sz w:val="16"/>
                <w:szCs w:val="16"/>
                <w:lang w:val="sv-SE"/>
              </w:rPr>
              <w:t xml:space="preserve">ASD [deg] vs K [dB] 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-0.18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N/A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0.34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N/A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0.41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N/A</w:t>
            </w:r>
          </w:p>
        </w:tc>
      </w:tr>
      <w:tr w:rsidR="00BF73B5" w:rsidRPr="001F1C35" w:rsidTr="00A52E4A">
        <w:trPr>
          <w:trHeight w:val="315"/>
          <w:jc w:val="center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  <w:lang w:val="sv-SE"/>
              </w:rPr>
            </w:pPr>
            <w:r w:rsidRPr="00663C86">
              <w:rPr>
                <w:rFonts w:eastAsia="SimSun"/>
                <w:sz w:val="16"/>
                <w:szCs w:val="16"/>
                <w:lang w:val="sv-SE"/>
              </w:rPr>
              <w:t xml:space="preserve">ASA [deg] vs K [dB] 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-0.13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N/A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-0.28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N/A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-0.07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N/A</w:t>
            </w:r>
          </w:p>
        </w:tc>
      </w:tr>
      <w:tr w:rsidR="00BF73B5" w:rsidRPr="001F1C35" w:rsidTr="00A52E4A">
        <w:trPr>
          <w:trHeight w:val="315"/>
          <w:jc w:val="center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 xml:space="preserve">DS [s] </w:t>
            </w:r>
            <w:proofErr w:type="spellStart"/>
            <w:r w:rsidRPr="00663C86">
              <w:rPr>
                <w:rFonts w:eastAsia="SimSun"/>
                <w:sz w:val="16"/>
                <w:szCs w:val="16"/>
              </w:rPr>
              <w:t>vs</w:t>
            </w:r>
            <w:proofErr w:type="spellEnd"/>
            <w:r w:rsidRPr="00663C86">
              <w:rPr>
                <w:rFonts w:eastAsia="SimSun"/>
                <w:sz w:val="16"/>
                <w:szCs w:val="16"/>
              </w:rPr>
              <w:t xml:space="preserve"> K [dB] 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-0.49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N/A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-0.46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N/A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-0.38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N/A</w:t>
            </w:r>
          </w:p>
        </w:tc>
      </w:tr>
      <w:tr w:rsidR="00BF73B5" w:rsidRPr="001F1C35" w:rsidTr="00A52E4A">
        <w:trPr>
          <w:trHeight w:val="315"/>
          <w:jc w:val="center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 xml:space="preserve">SF [dB] </w:t>
            </w:r>
            <w:proofErr w:type="spellStart"/>
            <w:r w:rsidRPr="00663C86">
              <w:rPr>
                <w:rFonts w:eastAsia="SimSun"/>
                <w:sz w:val="16"/>
                <w:szCs w:val="16"/>
              </w:rPr>
              <w:t>vs</w:t>
            </w:r>
            <w:proofErr w:type="spellEnd"/>
            <w:r w:rsidRPr="00663C86">
              <w:rPr>
                <w:rFonts w:eastAsia="SimSun"/>
                <w:sz w:val="16"/>
                <w:szCs w:val="16"/>
              </w:rPr>
              <w:t xml:space="preserve"> K [dB] 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0.4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N/A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0.49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N/A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0.49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N/A</w:t>
            </w:r>
          </w:p>
        </w:tc>
      </w:tr>
      <w:tr w:rsidR="00BF73B5" w:rsidRPr="001F1C35" w:rsidTr="00A52E4A">
        <w:trPr>
          <w:trHeight w:val="315"/>
          <w:jc w:val="center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 xml:space="preserve"> ZSD [deg] </w:t>
            </w:r>
            <w:proofErr w:type="spellStart"/>
            <w:r w:rsidRPr="00663C86">
              <w:rPr>
                <w:rFonts w:eastAsia="SimSun"/>
                <w:sz w:val="16"/>
                <w:szCs w:val="16"/>
              </w:rPr>
              <w:t>vs</w:t>
            </w:r>
            <w:proofErr w:type="spellEnd"/>
            <w:r w:rsidRPr="00663C86">
              <w:rPr>
                <w:rFonts w:eastAsia="SimSun"/>
                <w:sz w:val="16"/>
                <w:szCs w:val="16"/>
              </w:rPr>
              <w:t xml:space="preserve"> SF [dB] 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-0.08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0.01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-0.14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0.29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-0.17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0.45</w:t>
            </w:r>
          </w:p>
        </w:tc>
      </w:tr>
      <w:tr w:rsidR="00BF73B5" w:rsidRPr="001F1C35" w:rsidTr="00A52E4A">
        <w:trPr>
          <w:trHeight w:val="315"/>
          <w:jc w:val="center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  <w:lang w:val="sv-SE"/>
              </w:rPr>
            </w:pPr>
            <w:r w:rsidRPr="00663C86">
              <w:rPr>
                <w:rFonts w:eastAsia="SimSun"/>
                <w:sz w:val="16"/>
                <w:szCs w:val="16"/>
                <w:lang w:val="sv-SE"/>
              </w:rPr>
              <w:t xml:space="preserve"> ZSA [deg] vs SF [dB] 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-0.15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0.09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-0.17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0.29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-0.19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0.23</w:t>
            </w:r>
          </w:p>
        </w:tc>
      </w:tr>
      <w:tr w:rsidR="00BF73B5" w:rsidRPr="001F1C35" w:rsidTr="00A52E4A">
        <w:trPr>
          <w:trHeight w:val="315"/>
          <w:jc w:val="center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  <w:lang w:val="sv-SE"/>
              </w:rPr>
            </w:pPr>
            <w:r w:rsidRPr="00663C86">
              <w:rPr>
                <w:rFonts w:eastAsia="SimSun"/>
                <w:sz w:val="16"/>
                <w:szCs w:val="16"/>
                <w:lang w:val="sv-SE"/>
              </w:rPr>
              <w:t xml:space="preserve">ZSD [deg] vs K [dB] 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0.01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N/A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0.37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N/A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0.56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N/A</w:t>
            </w:r>
          </w:p>
        </w:tc>
      </w:tr>
      <w:tr w:rsidR="00BF73B5" w:rsidRPr="001F1C35" w:rsidTr="00A52E4A">
        <w:trPr>
          <w:trHeight w:val="315"/>
          <w:jc w:val="center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  <w:lang w:val="sv-SE"/>
              </w:rPr>
            </w:pPr>
            <w:r w:rsidRPr="00663C86">
              <w:rPr>
                <w:rFonts w:eastAsia="SimSun"/>
                <w:sz w:val="16"/>
                <w:szCs w:val="16"/>
                <w:lang w:val="sv-SE"/>
              </w:rPr>
              <w:t xml:space="preserve">ZSA [deg] vs K [dB] 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-0.07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N/A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0.38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N/A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0.45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N/A</w:t>
            </w:r>
          </w:p>
        </w:tc>
      </w:tr>
      <w:tr w:rsidR="00BF73B5" w:rsidRPr="001F1C35" w:rsidTr="00A52E4A">
        <w:trPr>
          <w:trHeight w:val="315"/>
          <w:jc w:val="center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 xml:space="preserve">ZSD [deg] </w:t>
            </w:r>
            <w:proofErr w:type="spellStart"/>
            <w:r w:rsidRPr="00663C86">
              <w:rPr>
                <w:rFonts w:eastAsia="SimSun"/>
                <w:sz w:val="16"/>
                <w:szCs w:val="16"/>
              </w:rPr>
              <w:t>vs</w:t>
            </w:r>
            <w:proofErr w:type="spellEnd"/>
            <w:r w:rsidRPr="00663C86">
              <w:rPr>
                <w:rFonts w:eastAsia="SimSun"/>
                <w:sz w:val="16"/>
                <w:szCs w:val="16"/>
              </w:rPr>
              <w:t xml:space="preserve"> DS [s] 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-0.43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-0.22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-0.6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0.04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-0.58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0.37</w:t>
            </w:r>
          </w:p>
        </w:tc>
      </w:tr>
      <w:tr w:rsidR="00BF73B5" w:rsidRPr="001F1C35" w:rsidTr="00A52E4A">
        <w:trPr>
          <w:trHeight w:val="315"/>
          <w:jc w:val="center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 xml:space="preserve">ZSA [deg] </w:t>
            </w:r>
            <w:proofErr w:type="spellStart"/>
            <w:r w:rsidRPr="00663C86">
              <w:rPr>
                <w:rFonts w:eastAsia="SimSun"/>
                <w:sz w:val="16"/>
                <w:szCs w:val="16"/>
              </w:rPr>
              <w:t>vs</w:t>
            </w:r>
            <w:proofErr w:type="spellEnd"/>
            <w:r w:rsidRPr="00663C86">
              <w:rPr>
                <w:rFonts w:eastAsia="SimSun"/>
                <w:sz w:val="16"/>
                <w:szCs w:val="16"/>
              </w:rPr>
              <w:t xml:space="preserve"> DS [s] 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-0.35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-0.5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0.36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-0.16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0.2</w:t>
            </w:r>
          </w:p>
        </w:tc>
      </w:tr>
      <w:tr w:rsidR="00BF73B5" w:rsidRPr="001F1C35" w:rsidTr="00A52E4A">
        <w:trPr>
          <w:trHeight w:val="315"/>
          <w:jc w:val="center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 xml:space="preserve">ZSD [deg] </w:t>
            </w:r>
            <w:proofErr w:type="spellStart"/>
            <w:r w:rsidRPr="00663C86">
              <w:rPr>
                <w:rFonts w:eastAsia="SimSun"/>
                <w:sz w:val="16"/>
                <w:szCs w:val="16"/>
              </w:rPr>
              <w:t>vs</w:t>
            </w:r>
            <w:proofErr w:type="spellEnd"/>
            <w:r w:rsidRPr="00663C86">
              <w:rPr>
                <w:rFonts w:eastAsia="SimSun"/>
                <w:sz w:val="16"/>
                <w:szCs w:val="16"/>
              </w:rPr>
              <w:t xml:space="preserve"> ASD [deg] 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0.28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-0.08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0.21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0.46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0.33</w:t>
            </w:r>
          </w:p>
        </w:tc>
      </w:tr>
      <w:tr w:rsidR="00BF73B5" w:rsidRPr="001F1C35" w:rsidTr="00A52E4A">
        <w:trPr>
          <w:trHeight w:val="315"/>
          <w:jc w:val="center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 xml:space="preserve">ZSA [deg] </w:t>
            </w:r>
            <w:proofErr w:type="spellStart"/>
            <w:r w:rsidRPr="00663C86">
              <w:rPr>
                <w:rFonts w:eastAsia="SimSun"/>
                <w:sz w:val="16"/>
                <w:szCs w:val="16"/>
              </w:rPr>
              <w:t>vs</w:t>
            </w:r>
            <w:proofErr w:type="spellEnd"/>
            <w:r w:rsidRPr="00663C86">
              <w:rPr>
                <w:rFonts w:eastAsia="SimSun"/>
                <w:sz w:val="16"/>
                <w:szCs w:val="16"/>
              </w:rPr>
              <w:t xml:space="preserve"> ASD [deg] 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0.3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-0.2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0.27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0.03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0.34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-0.1</w:t>
            </w:r>
          </w:p>
        </w:tc>
      </w:tr>
      <w:tr w:rsidR="00BF73B5" w:rsidRPr="001F1C35" w:rsidTr="00A52E4A">
        <w:trPr>
          <w:trHeight w:val="315"/>
          <w:jc w:val="center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 xml:space="preserve">ZSD [deg] </w:t>
            </w:r>
            <w:proofErr w:type="spellStart"/>
            <w:r w:rsidRPr="00663C86">
              <w:rPr>
                <w:rFonts w:eastAsia="SimSun"/>
                <w:sz w:val="16"/>
                <w:szCs w:val="16"/>
              </w:rPr>
              <w:t>vs</w:t>
            </w:r>
            <w:proofErr w:type="spellEnd"/>
            <w:r w:rsidRPr="00663C86">
              <w:rPr>
                <w:rFonts w:eastAsia="SimSun"/>
                <w:sz w:val="16"/>
                <w:szCs w:val="16"/>
              </w:rPr>
              <w:t xml:space="preserve"> ASA [deg] 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-0.54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-0.5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-0.45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-0.01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-0.26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-0.2</w:t>
            </w:r>
          </w:p>
        </w:tc>
      </w:tr>
      <w:tr w:rsidR="00BF73B5" w:rsidRPr="001F1C35" w:rsidTr="00A52E4A">
        <w:trPr>
          <w:trHeight w:val="315"/>
          <w:jc w:val="center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  <w:lang w:val="sv-SE"/>
              </w:rPr>
            </w:pPr>
            <w:r w:rsidRPr="00663C86">
              <w:rPr>
                <w:rFonts w:eastAsia="SimSun"/>
                <w:sz w:val="16"/>
                <w:szCs w:val="16"/>
                <w:lang w:val="sv-SE"/>
              </w:rPr>
              <w:t xml:space="preserve">ZSA [deg] vs ASA [deg] 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-0.58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0.19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-0.42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0.47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0.08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0.26</w:t>
            </w:r>
          </w:p>
        </w:tc>
      </w:tr>
      <w:tr w:rsidR="00BF73B5" w:rsidRPr="001F1C35" w:rsidTr="00A52E4A">
        <w:trPr>
          <w:trHeight w:val="315"/>
          <w:jc w:val="center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  <w:lang w:val="sv-SE"/>
              </w:rPr>
            </w:pPr>
            <w:r w:rsidRPr="00663C86">
              <w:rPr>
                <w:rFonts w:eastAsia="SimSun"/>
                <w:sz w:val="16"/>
                <w:szCs w:val="16"/>
                <w:lang w:val="sv-SE"/>
              </w:rPr>
              <w:t xml:space="preserve">ZSD [deg] vs ZSA [deg] 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0.92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0.09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0.22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0.77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73B5" w:rsidRPr="00663C86" w:rsidRDefault="00BF73B5" w:rsidP="00A52E4A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0.29</w:t>
            </w:r>
          </w:p>
        </w:tc>
      </w:tr>
    </w:tbl>
    <w:p w:rsidR="00BF73B5" w:rsidRPr="001F1C35" w:rsidRDefault="00BF73B5" w:rsidP="00BF73B5">
      <w:pPr>
        <w:pStyle w:val="a5"/>
        <w:widowControl/>
        <w:numPr>
          <w:ilvl w:val="0"/>
          <w:numId w:val="15"/>
        </w:numPr>
        <w:overflowPunct/>
        <w:spacing w:after="0"/>
        <w:textAlignment w:val="auto"/>
        <w:rPr>
          <w:sz w:val="16"/>
        </w:rPr>
      </w:pPr>
      <w:r w:rsidRPr="001F1C35">
        <w:rPr>
          <w:sz w:val="16"/>
        </w:rPr>
        <w:t>From Aalto University based on measurement</w:t>
      </w:r>
    </w:p>
    <w:p w:rsidR="00067741" w:rsidRPr="005F0929" w:rsidRDefault="00067741" w:rsidP="00067741">
      <w:pPr>
        <w:pStyle w:val="FP"/>
        <w:ind w:right="-99"/>
        <w:jc w:val="right"/>
        <w:rPr>
          <w:vanish/>
          <w:sz w:val="12"/>
        </w:rPr>
      </w:pPr>
      <w:r w:rsidRPr="005F0929">
        <w:rPr>
          <w:vanish/>
          <w:sz w:val="12"/>
        </w:rPr>
        <w:t>form change history:</w:t>
      </w:r>
    </w:p>
    <w:p w:rsidR="00707673" w:rsidRPr="005F0929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5F0929">
        <w:rPr>
          <w:vanish/>
          <w:sz w:val="12"/>
          <w:highlight w:val="yellow"/>
        </w:rPr>
        <w:t>2013-12-06 v1.14.1</w:t>
      </w:r>
      <w:r w:rsidRPr="005F0929">
        <w:rPr>
          <w:vanish/>
          <w:sz w:val="12"/>
        </w:rPr>
        <w:t xml:space="preserve"> modified §11 to read: &lt;FamilyName&gt;, &lt;GivenName&gt;, (If the person is new to 3GPP work, give full contact coordinates, in particular, email address.)</w:t>
      </w:r>
    </w:p>
    <w:p w:rsidR="00707673" w:rsidRPr="005F0929" w:rsidRDefault="00707673" w:rsidP="00707673">
      <w:pPr>
        <w:pStyle w:val="FP"/>
        <w:ind w:right="-99"/>
        <w:jc w:val="right"/>
        <w:rPr>
          <w:vanish/>
          <w:sz w:val="12"/>
        </w:rPr>
      </w:pPr>
      <w:r w:rsidRPr="005F0929">
        <w:rPr>
          <w:vanish/>
          <w:sz w:val="12"/>
        </w:rPr>
        <w:t>2013-10-03 v1.14.0 removal of embedded help text</w:t>
      </w:r>
    </w:p>
    <w:p w:rsidR="00067741" w:rsidRPr="005F0929" w:rsidRDefault="00067741" w:rsidP="00067741">
      <w:pPr>
        <w:pStyle w:val="FP"/>
        <w:ind w:right="-99"/>
        <w:jc w:val="right"/>
        <w:rPr>
          <w:vanish/>
          <w:sz w:val="12"/>
        </w:rPr>
      </w:pPr>
      <w:r w:rsidRPr="005F0929">
        <w:rPr>
          <w:vanish/>
          <w:sz w:val="12"/>
        </w:rPr>
        <w:t>v1.13.2: adds tdoc header</w:t>
      </w:r>
    </w:p>
    <w:p w:rsidR="00067741" w:rsidRPr="005F0929" w:rsidRDefault="00067741" w:rsidP="00067741">
      <w:pPr>
        <w:pStyle w:val="FP"/>
        <w:ind w:right="-99"/>
        <w:jc w:val="right"/>
        <w:rPr>
          <w:vanish/>
          <w:sz w:val="12"/>
        </w:rPr>
      </w:pPr>
      <w:r w:rsidRPr="005F0929">
        <w:rPr>
          <w:vanish/>
          <w:sz w:val="12"/>
        </w:rPr>
        <w:t>v1.13.1: minor changes resulting from discussions at CT#41 &amp; SA#41</w:t>
      </w:r>
    </w:p>
    <w:p w:rsidR="00067741" w:rsidRPr="005F0929" w:rsidRDefault="00067741" w:rsidP="00067741">
      <w:pPr>
        <w:pStyle w:val="FP"/>
        <w:ind w:right="-99"/>
        <w:jc w:val="right"/>
        <w:rPr>
          <w:vanish/>
          <w:sz w:val="12"/>
        </w:rPr>
      </w:pPr>
      <w:r w:rsidRPr="005F0929">
        <w:rPr>
          <w:vanish/>
          <w:sz w:val="12"/>
        </w:rPr>
        <w:t>v1.13.0: mods to enforce linkage amongst stages 1, 2, 3</w:t>
      </w:r>
    </w:p>
    <w:p w:rsidR="00067741" w:rsidRPr="005F0929" w:rsidRDefault="00067741" w:rsidP="00067741">
      <w:pPr>
        <w:pStyle w:val="FP"/>
        <w:ind w:right="-99"/>
        <w:jc w:val="right"/>
        <w:rPr>
          <w:vanish/>
          <w:sz w:val="12"/>
        </w:rPr>
      </w:pPr>
      <w:r w:rsidRPr="005F0929">
        <w:rPr>
          <w:vanish/>
          <w:sz w:val="12"/>
        </w:rPr>
        <w:t>draft mods Scarrone-Meredith 2008-07 ff</w:t>
      </w:r>
    </w:p>
    <w:p w:rsidR="00067741" w:rsidRPr="005F0929" w:rsidRDefault="00067741" w:rsidP="00067741">
      <w:pPr>
        <w:pStyle w:val="FP"/>
        <w:ind w:right="-99"/>
        <w:jc w:val="right"/>
        <w:rPr>
          <w:vanish/>
          <w:sz w:val="12"/>
        </w:rPr>
      </w:pPr>
      <w:r w:rsidRPr="005F0929">
        <w:rPr>
          <w:vanish/>
          <w:sz w:val="12"/>
        </w:rPr>
        <w:t>v1.12.1: removes revision marks following approval at SP-29</w:t>
      </w:r>
      <w:r w:rsidRPr="005F0929">
        <w:rPr>
          <w:vanish/>
          <w:sz w:val="12"/>
        </w:rPr>
        <w:br/>
        <w:t>v1.12.0: includes provision for Study Items (SP-29)</w:t>
      </w:r>
    </w:p>
    <w:p w:rsidR="00067741" w:rsidRPr="005F0929" w:rsidRDefault="00067741" w:rsidP="00067741">
      <w:pPr>
        <w:pStyle w:val="FP"/>
        <w:ind w:right="-99"/>
        <w:jc w:val="right"/>
        <w:rPr>
          <w:vanish/>
          <w:sz w:val="12"/>
        </w:rPr>
      </w:pPr>
      <w:r w:rsidRPr="005F0929">
        <w:rPr>
          <w:vanish/>
          <w:sz w:val="12"/>
        </w:rPr>
        <w:t>v1.11.0: includes those changes from v1.8.0 agreed at SP-25.</w:t>
      </w:r>
    </w:p>
    <w:p w:rsidR="00067741" w:rsidRPr="005F0929" w:rsidRDefault="00067741" w:rsidP="00067741">
      <w:pPr>
        <w:pStyle w:val="FP"/>
        <w:ind w:right="-99"/>
        <w:jc w:val="right"/>
        <w:rPr>
          <w:vanish/>
          <w:sz w:val="12"/>
        </w:rPr>
      </w:pPr>
      <w:r w:rsidRPr="005F0929">
        <w:rPr>
          <w:vanish/>
          <w:sz w:val="12"/>
        </w:rPr>
        <w:tab/>
        <w:t>v1.10.0: full circle</w:t>
      </w:r>
    </w:p>
    <w:p w:rsidR="00067741" w:rsidRPr="005F0929" w:rsidRDefault="00067741" w:rsidP="00067741">
      <w:pPr>
        <w:pStyle w:val="FP"/>
        <w:ind w:right="-99"/>
        <w:jc w:val="right"/>
        <w:rPr>
          <w:vanish/>
          <w:sz w:val="12"/>
        </w:rPr>
      </w:pPr>
      <w:r w:rsidRPr="005F0929">
        <w:rPr>
          <w:vanish/>
          <w:sz w:val="12"/>
        </w:rPr>
        <w:t>v1.9.0: a clean sheet</w:t>
      </w:r>
    </w:p>
    <w:p w:rsidR="00067741" w:rsidRPr="005F0929" w:rsidRDefault="00067741" w:rsidP="00067741">
      <w:pPr>
        <w:pStyle w:val="FP"/>
        <w:ind w:right="-99"/>
        <w:jc w:val="right"/>
        <w:rPr>
          <w:vanish/>
          <w:sz w:val="12"/>
        </w:rPr>
      </w:pPr>
      <w:r w:rsidRPr="005F0929">
        <w:rPr>
          <w:vanish/>
          <w:sz w:val="12"/>
        </w:rPr>
        <w:t xml:space="preserve">v1.8.0: includes comments from SA#24 </w:t>
      </w:r>
    </w:p>
    <w:p w:rsidR="00067741" w:rsidRPr="005F0929" w:rsidRDefault="00067741" w:rsidP="00067741">
      <w:pPr>
        <w:pStyle w:val="FP"/>
        <w:ind w:right="-99"/>
        <w:jc w:val="right"/>
        <w:rPr>
          <w:vanish/>
          <w:sz w:val="12"/>
        </w:rPr>
      </w:pPr>
      <w:r w:rsidRPr="005F0929">
        <w:rPr>
          <w:vanish/>
          <w:sz w:val="12"/>
        </w:rPr>
        <w:t>v1.7.0: includes comments from RAN, CN and T #24; also includes “early implementation” data</w:t>
      </w:r>
    </w:p>
    <w:p w:rsidR="00067741" w:rsidRPr="005F0929" w:rsidRDefault="00067741" w:rsidP="00067741">
      <w:pPr>
        <w:pStyle w:val="FP"/>
        <w:ind w:right="-99"/>
        <w:jc w:val="right"/>
        <w:rPr>
          <w:vanish/>
          <w:sz w:val="12"/>
        </w:rPr>
      </w:pPr>
      <w:r w:rsidRPr="005F0929">
        <w:rPr>
          <w:vanish/>
          <w:sz w:val="12"/>
        </w:rPr>
        <w:t>v1.6.0: includes comments made during review period prior to TSGs#24</w:t>
      </w:r>
    </w:p>
    <w:p w:rsidR="00067741" w:rsidRPr="005F0929" w:rsidRDefault="00067741" w:rsidP="00067741">
      <w:pPr>
        <w:pStyle w:val="FP"/>
        <w:ind w:right="-99"/>
        <w:jc w:val="right"/>
        <w:rPr>
          <w:vanish/>
          <w:sz w:val="12"/>
        </w:rPr>
      </w:pPr>
      <w:r w:rsidRPr="005F0929">
        <w:rPr>
          <w:vanish/>
          <w:sz w:val="12"/>
        </w:rPr>
        <w:t>v1.5.0: includes comments made at TSGs#23 (Phoenix)</w:t>
      </w:r>
    </w:p>
    <w:p w:rsidR="00067741" w:rsidRPr="005F0929" w:rsidRDefault="00067741" w:rsidP="00067741">
      <w:pPr>
        <w:pStyle w:val="FP"/>
        <w:ind w:right="-99"/>
        <w:jc w:val="right"/>
        <w:rPr>
          <w:vanish/>
          <w:sz w:val="12"/>
        </w:rPr>
      </w:pPr>
      <w:r w:rsidRPr="005F0929">
        <w:rPr>
          <w:vanish/>
          <w:sz w:val="12"/>
        </w:rPr>
        <w:t>v1.4.0: offered to SA#23 for approval</w:t>
      </w:r>
    </w:p>
    <w:p w:rsidR="00067741" w:rsidRPr="005F0929" w:rsidRDefault="00067741" w:rsidP="00067741">
      <w:pPr>
        <w:pStyle w:val="FP"/>
        <w:ind w:right="-99"/>
        <w:jc w:val="right"/>
        <w:rPr>
          <w:vanish/>
          <w:sz w:val="12"/>
        </w:rPr>
      </w:pPr>
      <w:r w:rsidRPr="005F0929">
        <w:rPr>
          <w:vanish/>
          <w:sz w:val="12"/>
        </w:rPr>
        <w:t>v1.3.0: offered to CN#23, RAN#23 and T#23 for comments</w:t>
      </w:r>
    </w:p>
    <w:p w:rsidR="00067741" w:rsidRPr="005F0929" w:rsidRDefault="00067741" w:rsidP="00067741">
      <w:pPr>
        <w:pStyle w:val="FP"/>
        <w:ind w:right="-99"/>
        <w:jc w:val="right"/>
        <w:rPr>
          <w:vanish/>
          <w:sz w:val="12"/>
        </w:rPr>
      </w:pPr>
      <w:r w:rsidRPr="005F0929">
        <w:rPr>
          <w:vanish/>
          <w:sz w:val="12"/>
        </w:rPr>
        <w:t>DRAFT4 v1.3.0: 2004-03-09: Incorporation of comments from Leaders list</w:t>
      </w:r>
    </w:p>
    <w:p w:rsidR="00067741" w:rsidRPr="005F0929" w:rsidRDefault="00067741" w:rsidP="00067741">
      <w:pPr>
        <w:pStyle w:val="FP"/>
        <w:ind w:right="-99"/>
        <w:jc w:val="right"/>
        <w:rPr>
          <w:vanish/>
          <w:sz w:val="12"/>
        </w:rPr>
      </w:pPr>
      <w:r w:rsidRPr="005F0929">
        <w:rPr>
          <w:vanish/>
          <w:sz w:val="12"/>
        </w:rPr>
        <w:t>DRAFT3 v1.3.0: 2004-02-19: Incorporation of comments from MCC members</w:t>
      </w:r>
    </w:p>
    <w:p w:rsidR="00067741" w:rsidRPr="005F0929" w:rsidRDefault="00067741" w:rsidP="00067741">
      <w:pPr>
        <w:pStyle w:val="FP"/>
        <w:ind w:right="-99"/>
        <w:jc w:val="right"/>
        <w:rPr>
          <w:vanish/>
          <w:sz w:val="12"/>
        </w:rPr>
      </w:pPr>
      <w:r w:rsidRPr="005F0929">
        <w:rPr>
          <w:vanish/>
          <w:sz w:val="12"/>
        </w:rPr>
        <w:t>DRAFT2 v1.3.0: 2004-01-29: Complete redraft:</w:t>
      </w:r>
    </w:p>
    <w:p w:rsidR="00067741" w:rsidRPr="005F0929" w:rsidRDefault="00067741" w:rsidP="00067741">
      <w:pPr>
        <w:pStyle w:val="FP"/>
        <w:ind w:right="-99"/>
        <w:jc w:val="right"/>
        <w:rPr>
          <w:vanish/>
          <w:sz w:val="12"/>
        </w:rPr>
      </w:pPr>
      <w:r w:rsidRPr="005F0929">
        <w:rPr>
          <w:vanish/>
          <w:sz w:val="12"/>
        </w:rPr>
        <w:t>v1.2.0: 2002-07-04: "USIM" box changed to "UICC apps"</w:t>
      </w:r>
    </w:p>
    <w:p w:rsidR="00067741" w:rsidRPr="005F0929" w:rsidRDefault="00067741" w:rsidP="00067741">
      <w:pPr>
        <w:pStyle w:val="FP"/>
        <w:ind w:right="-99"/>
        <w:jc w:val="right"/>
        <w:rPr>
          <w:vanish/>
          <w:sz w:val="12"/>
        </w:rPr>
      </w:pPr>
      <w:r w:rsidRPr="005F0929">
        <w:rPr>
          <w:vanish/>
          <w:sz w:val="12"/>
        </w:rPr>
        <w:t>2003-05-28: spelling of “rapporteur” corrected</w:t>
      </w:r>
    </w:p>
    <w:p w:rsidR="00067741" w:rsidRPr="005F0929" w:rsidRDefault="00067741" w:rsidP="00067741">
      <w:pPr>
        <w:pStyle w:val="FP"/>
        <w:ind w:right="-99"/>
        <w:jc w:val="right"/>
        <w:rPr>
          <w:vanish/>
          <w:sz w:val="12"/>
        </w:rPr>
      </w:pPr>
      <w:r w:rsidRPr="005F0929">
        <w:rPr>
          <w:vanish/>
          <w:sz w:val="12"/>
        </w:rPr>
        <w:t>2002-07-04: "USIM" box changed to "UICC apps"</w:t>
      </w:r>
    </w:p>
    <w:p w:rsidR="00F41A27" w:rsidRPr="005F0929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5F0929" w:rsidSect="00233F6B">
      <w:pgSz w:w="16838" w:h="11906" w:orient="landscape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6116" w:rsidRDefault="00F46116">
      <w:r>
        <w:separator/>
      </w:r>
    </w:p>
  </w:endnote>
  <w:endnote w:type="continuationSeparator" w:id="0">
    <w:p w:rsidR="00F46116" w:rsidRDefault="00F461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aiTi_GB2312">
    <w:panose1 w:val="02010609060101010101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7254769"/>
      <w:docPartObj>
        <w:docPartGallery w:val="Page Numbers (Bottom of Page)"/>
        <w:docPartUnique/>
      </w:docPartObj>
    </w:sdtPr>
    <w:sdtContent>
      <w:p w:rsidR="00FB2907" w:rsidRDefault="00C65CDD">
        <w:pPr>
          <w:pStyle w:val="af3"/>
          <w:jc w:val="right"/>
        </w:pPr>
        <w:fldSimple w:instr=" PAGE   \* MERGEFORMAT ">
          <w:r w:rsidR="007A25CA">
            <w:t>4</w:t>
          </w:r>
        </w:fldSimple>
      </w:p>
    </w:sdtContent>
  </w:sdt>
  <w:p w:rsidR="00FB2907" w:rsidRDefault="00FB2907">
    <w:pPr>
      <w:pStyle w:val="a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6116" w:rsidRDefault="00F46116">
      <w:r>
        <w:separator/>
      </w:r>
    </w:p>
  </w:footnote>
  <w:footnote w:type="continuationSeparator" w:id="0">
    <w:p w:rsidR="00F46116" w:rsidRDefault="00F4611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C5948"/>
    <w:multiLevelType w:val="hybridMultilevel"/>
    <w:tmpl w:val="BB52ADB4"/>
    <w:lvl w:ilvl="0" w:tplc="D60400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19697771"/>
    <w:multiLevelType w:val="hybridMultilevel"/>
    <w:tmpl w:val="BB52ADB4"/>
    <w:lvl w:ilvl="0" w:tplc="D60400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3">
    <w:nsid w:val="241F61E0"/>
    <w:multiLevelType w:val="multilevel"/>
    <w:tmpl w:val="041D0025"/>
    <w:lvl w:ilvl="0">
      <w:start w:val="1"/>
      <w:numFmt w:val="decimal"/>
      <w:pStyle w:val="Heading11"/>
      <w:lvlText w:val="%1"/>
      <w:lvlJc w:val="left"/>
      <w:pPr>
        <w:ind w:left="432" w:hanging="432"/>
      </w:pPr>
    </w:lvl>
    <w:lvl w:ilvl="1">
      <w:start w:val="1"/>
      <w:numFmt w:val="decimal"/>
      <w:pStyle w:val="Heading21"/>
      <w:lvlText w:val="%1.%2"/>
      <w:lvlJc w:val="left"/>
      <w:pPr>
        <w:ind w:left="576" w:hanging="576"/>
      </w:pPr>
    </w:lvl>
    <w:lvl w:ilvl="2">
      <w:start w:val="1"/>
      <w:numFmt w:val="decimal"/>
      <w:pStyle w:val="Heading31"/>
      <w:lvlText w:val="%1.%2.%3"/>
      <w:lvlJc w:val="left"/>
      <w:pPr>
        <w:ind w:left="720" w:hanging="720"/>
      </w:pPr>
    </w:lvl>
    <w:lvl w:ilvl="3">
      <w:start w:val="1"/>
      <w:numFmt w:val="decimal"/>
      <w:pStyle w:val="Heading41"/>
      <w:lvlText w:val="%1.%2.%3.%4"/>
      <w:lvlJc w:val="left"/>
      <w:pPr>
        <w:ind w:left="864" w:hanging="864"/>
      </w:pPr>
    </w:lvl>
    <w:lvl w:ilvl="4">
      <w:start w:val="1"/>
      <w:numFmt w:val="decimal"/>
      <w:pStyle w:val="Heading51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1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1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1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1"/>
      <w:lvlText w:val="%1.%2.%3.%4.%5.%6.%7.%8.%9"/>
      <w:lvlJc w:val="left"/>
      <w:pPr>
        <w:ind w:left="1584" w:hanging="1584"/>
      </w:pPr>
    </w:lvl>
  </w:abstractNum>
  <w:abstractNum w:abstractNumId="4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37660336"/>
    <w:multiLevelType w:val="hybridMultilevel"/>
    <w:tmpl w:val="78D27160"/>
    <w:lvl w:ilvl="0" w:tplc="FEF4713C">
      <w:start w:val="1"/>
      <w:numFmt w:val="bullet"/>
      <w:pStyle w:val="bulletlis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8">
    <w:nsid w:val="52CA544A"/>
    <w:multiLevelType w:val="singleLevel"/>
    <w:tmpl w:val="AED6D67E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9">
    <w:nsid w:val="533F647F"/>
    <w:multiLevelType w:val="hybridMultilevel"/>
    <w:tmpl w:val="BB52ADB4"/>
    <w:lvl w:ilvl="0" w:tplc="D60400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56B947F5"/>
    <w:multiLevelType w:val="hybridMultilevel"/>
    <w:tmpl w:val="BB52ADB4"/>
    <w:lvl w:ilvl="0" w:tplc="D60400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65E13960"/>
    <w:multiLevelType w:val="hybridMultilevel"/>
    <w:tmpl w:val="CD026996"/>
    <w:lvl w:ilvl="0" w:tplc="164EECF6">
      <w:start w:val="1"/>
      <w:numFmt w:val="bullet"/>
      <w:pStyle w:val="ItemList"/>
      <w:lvlText w:val=""/>
      <w:lvlJc w:val="left"/>
      <w:pPr>
        <w:tabs>
          <w:tab w:val="num" w:pos="1928"/>
        </w:tabs>
        <w:ind w:left="1928" w:hanging="510"/>
      </w:pPr>
      <w:rPr>
        <w:rFonts w:ascii="Wingdings" w:hAnsi="Wingdings" w:cs="Wingdings" w:hint="default"/>
        <w:color w:val="auto"/>
        <w:sz w:val="13"/>
        <w:szCs w:val="13"/>
        <w:u w:val="none"/>
      </w:rPr>
    </w:lvl>
    <w:lvl w:ilvl="1" w:tplc="473E7A3C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BBFC640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1BA87338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AE884926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BE4600EC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9EA0CDD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EAF400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4C1655C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>
    <w:nsid w:val="690A6AE0"/>
    <w:multiLevelType w:val="hybridMultilevel"/>
    <w:tmpl w:val="EC343004"/>
    <w:lvl w:ilvl="0" w:tplc="8B0847FE">
      <w:start w:val="1"/>
      <w:numFmt w:val="decimal"/>
      <w:pStyle w:val="FigureDescription"/>
      <w:lvlText w:val="Figure图%1 "/>
      <w:lvlJc w:val="left"/>
      <w:pPr>
        <w:tabs>
          <w:tab w:val="num" w:pos="0"/>
        </w:tabs>
        <w:ind w:left="0" w:firstLine="0"/>
      </w:pPr>
      <w:rPr>
        <w:rFonts w:ascii="Times New Roman" w:eastAsia="SimSun" w:hAnsi="Times New Roman" w:cs="Times New Roman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6C0016D2"/>
    <w:multiLevelType w:val="hybridMultilevel"/>
    <w:tmpl w:val="28629644"/>
    <w:lvl w:ilvl="0" w:tplc="0809000F">
      <w:start w:val="1"/>
      <w:numFmt w:val="decimal"/>
      <w:pStyle w:val="TableDescription"/>
      <w:lvlText w:val="Table表%1 "/>
      <w:lvlJc w:val="left"/>
      <w:pPr>
        <w:tabs>
          <w:tab w:val="num" w:pos="720"/>
        </w:tabs>
        <w:ind w:left="0" w:firstLine="0"/>
      </w:pPr>
      <w:rPr>
        <w:rFonts w:ascii="Arial" w:eastAsia="SimSun" w:hAnsi="Arial" w:hint="default"/>
        <w:kern w:val="0"/>
        <w:sz w:val="18"/>
        <w:szCs w:val="18"/>
      </w:rPr>
    </w:lvl>
    <w:lvl w:ilvl="1" w:tplc="08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8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8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8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8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6E836095"/>
    <w:multiLevelType w:val="singleLevel"/>
    <w:tmpl w:val="3DF69B18"/>
    <w:lvl w:ilvl="0">
      <w:start w:val="1"/>
      <w:numFmt w:val="decimal"/>
      <w:pStyle w:val="ReferenceList"/>
      <w:lvlText w:val="(%1)"/>
      <w:lvlJc w:val="left"/>
      <w:pPr>
        <w:tabs>
          <w:tab w:val="num" w:pos="420"/>
        </w:tabs>
        <w:ind w:left="420" w:hanging="420"/>
      </w:pPr>
      <w:rPr>
        <w:rFonts w:hint="eastAsia"/>
      </w:rPr>
    </w:lvl>
  </w:abstractNum>
  <w:abstractNum w:abstractNumId="15">
    <w:nsid w:val="6FE86A8C"/>
    <w:multiLevelType w:val="hybridMultilevel"/>
    <w:tmpl w:val="BB52ADB4"/>
    <w:lvl w:ilvl="0" w:tplc="D60400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6"/>
    <w:lvlOverride w:ilvl="0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1"/>
  </w:num>
  <w:num w:numId="5">
    <w:abstractNumId w:val="14"/>
  </w:num>
  <w:num w:numId="6">
    <w:abstractNumId w:val="13"/>
  </w:num>
  <w:num w:numId="7">
    <w:abstractNumId w:val="6"/>
  </w:num>
  <w:num w:numId="8">
    <w:abstractNumId w:val="8"/>
  </w:num>
  <w:num w:numId="9">
    <w:abstractNumId w:val="5"/>
  </w:num>
  <w:num w:numId="10">
    <w:abstractNumId w:val="0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15"/>
  </w:num>
  <w:num w:numId="14">
    <w:abstractNumId w:val="10"/>
  </w:num>
  <w:num w:numId="15">
    <w:abstractNumId w:val="9"/>
  </w:num>
  <w:num w:numId="16">
    <w:abstractNumId w:val="4"/>
  </w:num>
  <w:num w:numId="17">
    <w:abstractNumId w:val="4"/>
  </w:num>
  <w:num w:numId="18">
    <w:abstractNumId w:val="4"/>
  </w:num>
  <w:num w:numId="19">
    <w:abstractNumId w:val="4"/>
  </w:num>
  <w:num w:numId="20">
    <w:abstractNumId w:val="2"/>
  </w:num>
  <w:num w:numId="21">
    <w:abstractNumId w:val="4"/>
  </w:num>
  <w:num w:numId="22">
    <w:abstractNumId w:val="4"/>
  </w:num>
  <w:num w:numId="23">
    <w:abstractNumId w:val="4"/>
  </w:num>
  <w:num w:numId="24">
    <w:abstractNumId w:val="6"/>
    <w:lvlOverride w:ilvl="0">
      <w:startOverride w:val="1"/>
    </w:lvlOverride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2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/>
  <w:defaultTabStop w:val="720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3993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41BA"/>
    <w:rsid w:val="00006EF7"/>
    <w:rsid w:val="000135F2"/>
    <w:rsid w:val="000205C5"/>
    <w:rsid w:val="00023319"/>
    <w:rsid w:val="000313F2"/>
    <w:rsid w:val="00037C06"/>
    <w:rsid w:val="00040269"/>
    <w:rsid w:val="00047BEC"/>
    <w:rsid w:val="00052BF8"/>
    <w:rsid w:val="000549B1"/>
    <w:rsid w:val="00056486"/>
    <w:rsid w:val="00057116"/>
    <w:rsid w:val="0006057D"/>
    <w:rsid w:val="00060D30"/>
    <w:rsid w:val="00067741"/>
    <w:rsid w:val="000706C0"/>
    <w:rsid w:val="00072E8A"/>
    <w:rsid w:val="000817FD"/>
    <w:rsid w:val="000A2D6B"/>
    <w:rsid w:val="000B0519"/>
    <w:rsid w:val="000B2810"/>
    <w:rsid w:val="000B61FD"/>
    <w:rsid w:val="000C0643"/>
    <w:rsid w:val="000D23E5"/>
    <w:rsid w:val="000D4EB3"/>
    <w:rsid w:val="000E40F4"/>
    <w:rsid w:val="000E55AD"/>
    <w:rsid w:val="000E6193"/>
    <w:rsid w:val="000E7EBB"/>
    <w:rsid w:val="00106B55"/>
    <w:rsid w:val="0011509D"/>
    <w:rsid w:val="00116938"/>
    <w:rsid w:val="0011743D"/>
    <w:rsid w:val="00122E92"/>
    <w:rsid w:val="00132EB3"/>
    <w:rsid w:val="001518AE"/>
    <w:rsid w:val="00154E87"/>
    <w:rsid w:val="00156F7B"/>
    <w:rsid w:val="00171F00"/>
    <w:rsid w:val="00171F1F"/>
    <w:rsid w:val="00172706"/>
    <w:rsid w:val="001734E3"/>
    <w:rsid w:val="001809D5"/>
    <w:rsid w:val="00184B5E"/>
    <w:rsid w:val="001877DA"/>
    <w:rsid w:val="001944F3"/>
    <w:rsid w:val="00195ADC"/>
    <w:rsid w:val="001A2A26"/>
    <w:rsid w:val="001A373A"/>
    <w:rsid w:val="001A5A16"/>
    <w:rsid w:val="001B6541"/>
    <w:rsid w:val="001C1976"/>
    <w:rsid w:val="001C4279"/>
    <w:rsid w:val="001C59CC"/>
    <w:rsid w:val="001C5C86"/>
    <w:rsid w:val="001D0A7C"/>
    <w:rsid w:val="001D2A34"/>
    <w:rsid w:val="001D2E91"/>
    <w:rsid w:val="001E2740"/>
    <w:rsid w:val="001E2924"/>
    <w:rsid w:val="001E5078"/>
    <w:rsid w:val="001F7126"/>
    <w:rsid w:val="002000C2"/>
    <w:rsid w:val="002100E6"/>
    <w:rsid w:val="00215AE3"/>
    <w:rsid w:val="00216A9A"/>
    <w:rsid w:val="0022038E"/>
    <w:rsid w:val="00221B83"/>
    <w:rsid w:val="00222908"/>
    <w:rsid w:val="002245EB"/>
    <w:rsid w:val="00233769"/>
    <w:rsid w:val="00233AC3"/>
    <w:rsid w:val="00233F6B"/>
    <w:rsid w:val="00240D86"/>
    <w:rsid w:val="0024712A"/>
    <w:rsid w:val="0024786B"/>
    <w:rsid w:val="00251ED1"/>
    <w:rsid w:val="00256C86"/>
    <w:rsid w:val="00270BE3"/>
    <w:rsid w:val="00276416"/>
    <w:rsid w:val="0028043F"/>
    <w:rsid w:val="002843BD"/>
    <w:rsid w:val="002850C3"/>
    <w:rsid w:val="002B2511"/>
    <w:rsid w:val="002B5F9B"/>
    <w:rsid w:val="002B7F31"/>
    <w:rsid w:val="002C4B71"/>
    <w:rsid w:val="002C4FB4"/>
    <w:rsid w:val="002C6F14"/>
    <w:rsid w:val="002D19B2"/>
    <w:rsid w:val="002D1CC2"/>
    <w:rsid w:val="002D4462"/>
    <w:rsid w:val="002D5D01"/>
    <w:rsid w:val="002D650D"/>
    <w:rsid w:val="002E0F26"/>
    <w:rsid w:val="002E7A9E"/>
    <w:rsid w:val="002F0D18"/>
    <w:rsid w:val="003205AD"/>
    <w:rsid w:val="00320851"/>
    <w:rsid w:val="003232ED"/>
    <w:rsid w:val="003255C0"/>
    <w:rsid w:val="00325CBE"/>
    <w:rsid w:val="0032747D"/>
    <w:rsid w:val="00335FB2"/>
    <w:rsid w:val="003360AB"/>
    <w:rsid w:val="003401D7"/>
    <w:rsid w:val="00344158"/>
    <w:rsid w:val="003518AA"/>
    <w:rsid w:val="003533E3"/>
    <w:rsid w:val="003535DD"/>
    <w:rsid w:val="003653B7"/>
    <w:rsid w:val="0038099F"/>
    <w:rsid w:val="00396DA0"/>
    <w:rsid w:val="003A1EB0"/>
    <w:rsid w:val="003A4DA7"/>
    <w:rsid w:val="003B2FFB"/>
    <w:rsid w:val="003B51EF"/>
    <w:rsid w:val="003C6DA6"/>
    <w:rsid w:val="003D0187"/>
    <w:rsid w:val="003D4C13"/>
    <w:rsid w:val="003D67F4"/>
    <w:rsid w:val="003D7426"/>
    <w:rsid w:val="003E0ECF"/>
    <w:rsid w:val="003E2747"/>
    <w:rsid w:val="003E6FE6"/>
    <w:rsid w:val="003F268E"/>
    <w:rsid w:val="003F2A96"/>
    <w:rsid w:val="003F7B3D"/>
    <w:rsid w:val="004234B0"/>
    <w:rsid w:val="00423F7F"/>
    <w:rsid w:val="0043745F"/>
    <w:rsid w:val="0044029F"/>
    <w:rsid w:val="00445A6F"/>
    <w:rsid w:val="00454B05"/>
    <w:rsid w:val="00460DCB"/>
    <w:rsid w:val="00475F94"/>
    <w:rsid w:val="0048267C"/>
    <w:rsid w:val="004876B9"/>
    <w:rsid w:val="004922D6"/>
    <w:rsid w:val="00493A79"/>
    <w:rsid w:val="004A6A60"/>
    <w:rsid w:val="004C7921"/>
    <w:rsid w:val="004E0462"/>
    <w:rsid w:val="004E0F49"/>
    <w:rsid w:val="004E3261"/>
    <w:rsid w:val="004E6F8A"/>
    <w:rsid w:val="004F1EF0"/>
    <w:rsid w:val="00506635"/>
    <w:rsid w:val="005151ED"/>
    <w:rsid w:val="00517E5C"/>
    <w:rsid w:val="00524640"/>
    <w:rsid w:val="0053176F"/>
    <w:rsid w:val="00531C7F"/>
    <w:rsid w:val="00536E18"/>
    <w:rsid w:val="0054582A"/>
    <w:rsid w:val="00552189"/>
    <w:rsid w:val="0055608A"/>
    <w:rsid w:val="005573BB"/>
    <w:rsid w:val="00557B2E"/>
    <w:rsid w:val="00561267"/>
    <w:rsid w:val="00566463"/>
    <w:rsid w:val="00571971"/>
    <w:rsid w:val="00574D90"/>
    <w:rsid w:val="00576E7A"/>
    <w:rsid w:val="00590087"/>
    <w:rsid w:val="00590C9D"/>
    <w:rsid w:val="00597D30"/>
    <w:rsid w:val="005C4449"/>
    <w:rsid w:val="005C4F58"/>
    <w:rsid w:val="005D08B9"/>
    <w:rsid w:val="005D3FEC"/>
    <w:rsid w:val="005D44BE"/>
    <w:rsid w:val="005E5D45"/>
    <w:rsid w:val="005F0929"/>
    <w:rsid w:val="005F325A"/>
    <w:rsid w:val="005F6F0D"/>
    <w:rsid w:val="006065C8"/>
    <w:rsid w:val="00611EC4"/>
    <w:rsid w:val="0061594B"/>
    <w:rsid w:val="00616D43"/>
    <w:rsid w:val="00620B3F"/>
    <w:rsid w:val="00626F75"/>
    <w:rsid w:val="006273DD"/>
    <w:rsid w:val="006418C6"/>
    <w:rsid w:val="00647B70"/>
    <w:rsid w:val="00650AB5"/>
    <w:rsid w:val="006515C6"/>
    <w:rsid w:val="00654893"/>
    <w:rsid w:val="006601CA"/>
    <w:rsid w:val="00661242"/>
    <w:rsid w:val="006628D8"/>
    <w:rsid w:val="006718F4"/>
    <w:rsid w:val="00671BBB"/>
    <w:rsid w:val="00673EFF"/>
    <w:rsid w:val="00680536"/>
    <w:rsid w:val="00682237"/>
    <w:rsid w:val="00685663"/>
    <w:rsid w:val="00692641"/>
    <w:rsid w:val="00692CFE"/>
    <w:rsid w:val="006A2337"/>
    <w:rsid w:val="006A7484"/>
    <w:rsid w:val="006B4280"/>
    <w:rsid w:val="006C60DF"/>
    <w:rsid w:val="006D4652"/>
    <w:rsid w:val="006E7F21"/>
    <w:rsid w:val="006F105B"/>
    <w:rsid w:val="006F451B"/>
    <w:rsid w:val="00707673"/>
    <w:rsid w:val="007122F1"/>
    <w:rsid w:val="007179E5"/>
    <w:rsid w:val="0072442A"/>
    <w:rsid w:val="00731F5F"/>
    <w:rsid w:val="00734A52"/>
    <w:rsid w:val="007377BF"/>
    <w:rsid w:val="007520CE"/>
    <w:rsid w:val="0075252A"/>
    <w:rsid w:val="00764B84"/>
    <w:rsid w:val="007671E6"/>
    <w:rsid w:val="00774B7A"/>
    <w:rsid w:val="0078020F"/>
    <w:rsid w:val="0078034D"/>
    <w:rsid w:val="007854FB"/>
    <w:rsid w:val="00785E38"/>
    <w:rsid w:val="00786BBA"/>
    <w:rsid w:val="00790BCC"/>
    <w:rsid w:val="007974F5"/>
    <w:rsid w:val="00797D13"/>
    <w:rsid w:val="007A25CA"/>
    <w:rsid w:val="007B00F1"/>
    <w:rsid w:val="007B0F49"/>
    <w:rsid w:val="007B1EB7"/>
    <w:rsid w:val="007B34C2"/>
    <w:rsid w:val="007B3BC9"/>
    <w:rsid w:val="007B5788"/>
    <w:rsid w:val="007C25D8"/>
    <w:rsid w:val="007C2F43"/>
    <w:rsid w:val="007C6B48"/>
    <w:rsid w:val="007C6C65"/>
    <w:rsid w:val="007C6E8C"/>
    <w:rsid w:val="007C7E14"/>
    <w:rsid w:val="007E0887"/>
    <w:rsid w:val="007E36D8"/>
    <w:rsid w:val="007F3BDA"/>
    <w:rsid w:val="007F567B"/>
    <w:rsid w:val="007F6550"/>
    <w:rsid w:val="007F7421"/>
    <w:rsid w:val="00807547"/>
    <w:rsid w:val="008109C3"/>
    <w:rsid w:val="008149F4"/>
    <w:rsid w:val="0081617B"/>
    <w:rsid w:val="0084417F"/>
    <w:rsid w:val="00844462"/>
    <w:rsid w:val="00847095"/>
    <w:rsid w:val="008560B6"/>
    <w:rsid w:val="00856381"/>
    <w:rsid w:val="00857E34"/>
    <w:rsid w:val="00874D29"/>
    <w:rsid w:val="0088222A"/>
    <w:rsid w:val="008954E4"/>
    <w:rsid w:val="008A2575"/>
    <w:rsid w:val="008A76FD"/>
    <w:rsid w:val="008B2D09"/>
    <w:rsid w:val="008C1720"/>
    <w:rsid w:val="008C537F"/>
    <w:rsid w:val="008C6792"/>
    <w:rsid w:val="008C7C48"/>
    <w:rsid w:val="008D05E5"/>
    <w:rsid w:val="008D4E4F"/>
    <w:rsid w:val="008D658B"/>
    <w:rsid w:val="008E0A43"/>
    <w:rsid w:val="008E70AB"/>
    <w:rsid w:val="00900B06"/>
    <w:rsid w:val="009178AC"/>
    <w:rsid w:val="009213E3"/>
    <w:rsid w:val="00922568"/>
    <w:rsid w:val="00930104"/>
    <w:rsid w:val="009346F6"/>
    <w:rsid w:val="00934801"/>
    <w:rsid w:val="00935B23"/>
    <w:rsid w:val="00935E00"/>
    <w:rsid w:val="009437A2"/>
    <w:rsid w:val="00944B28"/>
    <w:rsid w:val="00950541"/>
    <w:rsid w:val="009543A1"/>
    <w:rsid w:val="009636E2"/>
    <w:rsid w:val="00975C7B"/>
    <w:rsid w:val="00976DB0"/>
    <w:rsid w:val="0098480A"/>
    <w:rsid w:val="009855A3"/>
    <w:rsid w:val="00985B73"/>
    <w:rsid w:val="00986D94"/>
    <w:rsid w:val="009870A7"/>
    <w:rsid w:val="00995DBE"/>
    <w:rsid w:val="009A3BC4"/>
    <w:rsid w:val="009A62C8"/>
    <w:rsid w:val="009A7192"/>
    <w:rsid w:val="009B1936"/>
    <w:rsid w:val="009E2105"/>
    <w:rsid w:val="009E4F1C"/>
    <w:rsid w:val="009F0D51"/>
    <w:rsid w:val="009F448C"/>
    <w:rsid w:val="009F5139"/>
    <w:rsid w:val="00A07B86"/>
    <w:rsid w:val="00A10539"/>
    <w:rsid w:val="00A11B41"/>
    <w:rsid w:val="00A15763"/>
    <w:rsid w:val="00A17CA3"/>
    <w:rsid w:val="00A21002"/>
    <w:rsid w:val="00A2266D"/>
    <w:rsid w:val="00A2411A"/>
    <w:rsid w:val="00A338A3"/>
    <w:rsid w:val="00A36378"/>
    <w:rsid w:val="00A43964"/>
    <w:rsid w:val="00A4570E"/>
    <w:rsid w:val="00A52E4A"/>
    <w:rsid w:val="00A55537"/>
    <w:rsid w:val="00A64173"/>
    <w:rsid w:val="00A70E1E"/>
    <w:rsid w:val="00A740D0"/>
    <w:rsid w:val="00A76AA3"/>
    <w:rsid w:val="00A83BAE"/>
    <w:rsid w:val="00A84BB3"/>
    <w:rsid w:val="00A96D58"/>
    <w:rsid w:val="00AA63D7"/>
    <w:rsid w:val="00AA6A80"/>
    <w:rsid w:val="00AB6EC9"/>
    <w:rsid w:val="00AC0D12"/>
    <w:rsid w:val="00AC1B10"/>
    <w:rsid w:val="00AC295C"/>
    <w:rsid w:val="00AC5789"/>
    <w:rsid w:val="00AC5A37"/>
    <w:rsid w:val="00AE1BF7"/>
    <w:rsid w:val="00AE25BF"/>
    <w:rsid w:val="00AF4AC2"/>
    <w:rsid w:val="00B03C01"/>
    <w:rsid w:val="00B06449"/>
    <w:rsid w:val="00B078D6"/>
    <w:rsid w:val="00B119A3"/>
    <w:rsid w:val="00B12422"/>
    <w:rsid w:val="00B24267"/>
    <w:rsid w:val="00B3015C"/>
    <w:rsid w:val="00B5233E"/>
    <w:rsid w:val="00B5698F"/>
    <w:rsid w:val="00B66D7C"/>
    <w:rsid w:val="00B749F8"/>
    <w:rsid w:val="00B75765"/>
    <w:rsid w:val="00B86AE4"/>
    <w:rsid w:val="00B94C7C"/>
    <w:rsid w:val="00B95BFB"/>
    <w:rsid w:val="00BA1DB2"/>
    <w:rsid w:val="00BA22C9"/>
    <w:rsid w:val="00BA3A53"/>
    <w:rsid w:val="00BA4095"/>
    <w:rsid w:val="00BA5B43"/>
    <w:rsid w:val="00BB7DFE"/>
    <w:rsid w:val="00BC642A"/>
    <w:rsid w:val="00BC661C"/>
    <w:rsid w:val="00BE1B14"/>
    <w:rsid w:val="00BE31B8"/>
    <w:rsid w:val="00BE5729"/>
    <w:rsid w:val="00BE7597"/>
    <w:rsid w:val="00BF73B5"/>
    <w:rsid w:val="00C06014"/>
    <w:rsid w:val="00C14D91"/>
    <w:rsid w:val="00C16236"/>
    <w:rsid w:val="00C1644A"/>
    <w:rsid w:val="00C21657"/>
    <w:rsid w:val="00C41F14"/>
    <w:rsid w:val="00C43D1E"/>
    <w:rsid w:val="00C50F7C"/>
    <w:rsid w:val="00C51441"/>
    <w:rsid w:val="00C57C50"/>
    <w:rsid w:val="00C57E6A"/>
    <w:rsid w:val="00C65CDD"/>
    <w:rsid w:val="00C715CA"/>
    <w:rsid w:val="00C810C2"/>
    <w:rsid w:val="00C90F39"/>
    <w:rsid w:val="00C91722"/>
    <w:rsid w:val="00CA22FD"/>
    <w:rsid w:val="00CA24DC"/>
    <w:rsid w:val="00CB6A90"/>
    <w:rsid w:val="00CC0094"/>
    <w:rsid w:val="00CC471B"/>
    <w:rsid w:val="00CC5335"/>
    <w:rsid w:val="00CD48C7"/>
    <w:rsid w:val="00CE6BA1"/>
    <w:rsid w:val="00CF18CC"/>
    <w:rsid w:val="00CF243B"/>
    <w:rsid w:val="00CF5065"/>
    <w:rsid w:val="00CF66C7"/>
    <w:rsid w:val="00D070C1"/>
    <w:rsid w:val="00D074CD"/>
    <w:rsid w:val="00D20E9E"/>
    <w:rsid w:val="00D32DF1"/>
    <w:rsid w:val="00D41E43"/>
    <w:rsid w:val="00D55B03"/>
    <w:rsid w:val="00D56675"/>
    <w:rsid w:val="00D652B4"/>
    <w:rsid w:val="00D7068A"/>
    <w:rsid w:val="00D71637"/>
    <w:rsid w:val="00D71BB4"/>
    <w:rsid w:val="00D71F40"/>
    <w:rsid w:val="00D77416"/>
    <w:rsid w:val="00D864C2"/>
    <w:rsid w:val="00D965E3"/>
    <w:rsid w:val="00DA11D0"/>
    <w:rsid w:val="00DA74F3"/>
    <w:rsid w:val="00DB635A"/>
    <w:rsid w:val="00DC206A"/>
    <w:rsid w:val="00DC300E"/>
    <w:rsid w:val="00DD58B7"/>
    <w:rsid w:val="00DE3824"/>
    <w:rsid w:val="00DF39DD"/>
    <w:rsid w:val="00E033E0"/>
    <w:rsid w:val="00E13A45"/>
    <w:rsid w:val="00E13CB2"/>
    <w:rsid w:val="00E33BA9"/>
    <w:rsid w:val="00E434CB"/>
    <w:rsid w:val="00E51540"/>
    <w:rsid w:val="00E52469"/>
    <w:rsid w:val="00E60DB8"/>
    <w:rsid w:val="00E60E69"/>
    <w:rsid w:val="00E7462B"/>
    <w:rsid w:val="00E809BD"/>
    <w:rsid w:val="00E87C63"/>
    <w:rsid w:val="00E90B85"/>
    <w:rsid w:val="00EA6001"/>
    <w:rsid w:val="00EC2397"/>
    <w:rsid w:val="00ED567B"/>
    <w:rsid w:val="00ED6C6D"/>
    <w:rsid w:val="00ED795B"/>
    <w:rsid w:val="00ED7A5B"/>
    <w:rsid w:val="00EE1AB4"/>
    <w:rsid w:val="00EE5575"/>
    <w:rsid w:val="00EF5453"/>
    <w:rsid w:val="00EF738E"/>
    <w:rsid w:val="00F11ED5"/>
    <w:rsid w:val="00F13FC0"/>
    <w:rsid w:val="00F1493C"/>
    <w:rsid w:val="00F214A7"/>
    <w:rsid w:val="00F23BC4"/>
    <w:rsid w:val="00F24144"/>
    <w:rsid w:val="00F25CC9"/>
    <w:rsid w:val="00F32AD8"/>
    <w:rsid w:val="00F34B10"/>
    <w:rsid w:val="00F37327"/>
    <w:rsid w:val="00F400F7"/>
    <w:rsid w:val="00F41A27"/>
    <w:rsid w:val="00F4338D"/>
    <w:rsid w:val="00F440D3"/>
    <w:rsid w:val="00F46116"/>
    <w:rsid w:val="00F602EA"/>
    <w:rsid w:val="00F64994"/>
    <w:rsid w:val="00F65034"/>
    <w:rsid w:val="00F72C19"/>
    <w:rsid w:val="00F75B5C"/>
    <w:rsid w:val="00F8549B"/>
    <w:rsid w:val="00F9072B"/>
    <w:rsid w:val="00F921F1"/>
    <w:rsid w:val="00F946DF"/>
    <w:rsid w:val="00FA408C"/>
    <w:rsid w:val="00FA47FC"/>
    <w:rsid w:val="00FA6974"/>
    <w:rsid w:val="00FB14F2"/>
    <w:rsid w:val="00FB2907"/>
    <w:rsid w:val="00FB2BBE"/>
    <w:rsid w:val="00FC0804"/>
    <w:rsid w:val="00FC3B6D"/>
    <w:rsid w:val="00FD3A4E"/>
    <w:rsid w:val="00FF69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CA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footer" w:uiPriority="99"/>
    <w:lsdException w:name="caption" w:qFormat="1"/>
    <w:lsdException w:name="table of figures" w:uiPriority="99"/>
    <w:lsdException w:name="endnote reference" w:uiPriority="99"/>
    <w:lsdException w:name="endnote text" w:uiPriority="99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95054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1"/>
    <w:link w:val="1Char"/>
    <w:qFormat/>
    <w:rsid w:val="00950541"/>
    <w:pPr>
      <w:keepNext/>
      <w:keepLines/>
      <w:numPr>
        <w:numId w:val="16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1"/>
    <w:link w:val="2Char"/>
    <w:uiPriority w:val="99"/>
    <w:qFormat/>
    <w:rsid w:val="0095054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1"/>
    <w:link w:val="3Char"/>
    <w:uiPriority w:val="99"/>
    <w:qFormat/>
    <w:rsid w:val="00950541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1"/>
    <w:uiPriority w:val="99"/>
    <w:qFormat/>
    <w:rsid w:val="00950541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1"/>
    <w:qFormat/>
    <w:rsid w:val="00950541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rsid w:val="00950541"/>
    <w:pPr>
      <w:numPr>
        <w:ilvl w:val="5"/>
      </w:numPr>
      <w:outlineLvl w:val="5"/>
    </w:pPr>
  </w:style>
  <w:style w:type="paragraph" w:styleId="7">
    <w:name w:val="heading 7"/>
    <w:basedOn w:val="H6"/>
    <w:next w:val="a1"/>
    <w:link w:val="7Char"/>
    <w:qFormat/>
    <w:rsid w:val="00950541"/>
    <w:pPr>
      <w:numPr>
        <w:ilvl w:val="6"/>
      </w:numPr>
      <w:outlineLvl w:val="6"/>
    </w:pPr>
  </w:style>
  <w:style w:type="paragraph" w:styleId="8">
    <w:name w:val="heading 8"/>
    <w:basedOn w:val="1"/>
    <w:next w:val="a1"/>
    <w:link w:val="8Char"/>
    <w:qFormat/>
    <w:rsid w:val="00950541"/>
    <w:pPr>
      <w:numPr>
        <w:ilvl w:val="7"/>
      </w:numPr>
      <w:outlineLvl w:val="7"/>
    </w:pPr>
  </w:style>
  <w:style w:type="paragraph" w:styleId="9">
    <w:name w:val="heading 9"/>
    <w:basedOn w:val="8"/>
    <w:next w:val="a1"/>
    <w:link w:val="9Char"/>
    <w:qFormat/>
    <w:rsid w:val="00950541"/>
    <w:pPr>
      <w:numPr>
        <w:ilvl w:val="8"/>
      </w:num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link w:val="1"/>
    <w:rsid w:val="00233F6B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uiPriority w:val="99"/>
    <w:rsid w:val="00233F6B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uiPriority w:val="99"/>
    <w:rsid w:val="00233F6B"/>
    <w:rPr>
      <w:rFonts w:ascii="Arial" w:hAnsi="Arial"/>
      <w:sz w:val="28"/>
      <w:lang w:val="en-GB" w:eastAsia="en-US"/>
    </w:rPr>
  </w:style>
  <w:style w:type="paragraph" w:customStyle="1" w:styleId="H6">
    <w:name w:val="H6"/>
    <w:basedOn w:val="5"/>
    <w:next w:val="a1"/>
    <w:rsid w:val="00950541"/>
    <w:pPr>
      <w:ind w:left="1985" w:hanging="1985"/>
      <w:outlineLvl w:val="9"/>
    </w:pPr>
    <w:rPr>
      <w:sz w:val="20"/>
    </w:rPr>
  </w:style>
  <w:style w:type="character" w:customStyle="1" w:styleId="7Char">
    <w:name w:val="标题 7 Char"/>
    <w:link w:val="7"/>
    <w:rsid w:val="00233F6B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33F6B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33F6B"/>
    <w:rPr>
      <w:rFonts w:ascii="Arial" w:hAnsi="Arial"/>
      <w:sz w:val="36"/>
      <w:lang w:val="en-GB" w:eastAsia="en-US"/>
    </w:rPr>
  </w:style>
  <w:style w:type="paragraph" w:customStyle="1" w:styleId="TAL">
    <w:name w:val="TAL"/>
    <w:basedOn w:val="a1"/>
    <w:rsid w:val="00950541"/>
    <w:pPr>
      <w:keepNext/>
      <w:keepLines/>
      <w:spacing w:after="0"/>
    </w:pPr>
    <w:rPr>
      <w:rFonts w:ascii="Arial" w:hAnsi="Arial"/>
      <w:sz w:val="18"/>
    </w:rPr>
  </w:style>
  <w:style w:type="paragraph" w:styleId="a5">
    <w:name w:val="Body Text"/>
    <w:basedOn w:val="a1"/>
    <w:link w:val="Char"/>
    <w:rsid w:val="00F24144"/>
    <w:pPr>
      <w:widowControl w:val="0"/>
    </w:pPr>
    <w:rPr>
      <w:i/>
      <w:lang w:val="en-US"/>
    </w:rPr>
  </w:style>
  <w:style w:type="character" w:customStyle="1" w:styleId="Char">
    <w:name w:val="正文文本 Char"/>
    <w:basedOn w:val="a2"/>
    <w:link w:val="a5"/>
    <w:rsid w:val="00233F6B"/>
    <w:rPr>
      <w:i/>
      <w:lang w:eastAsia="en-US"/>
    </w:rPr>
  </w:style>
  <w:style w:type="paragraph" w:styleId="a6">
    <w:name w:val="header"/>
    <w:rsid w:val="0095054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a1"/>
    <w:rsid w:val="00F24144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1"/>
    <w:rsid w:val="00F24144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950541"/>
    <w:rPr>
      <w:b/>
    </w:rPr>
  </w:style>
  <w:style w:type="paragraph" w:customStyle="1" w:styleId="TAC">
    <w:name w:val="TAC"/>
    <w:basedOn w:val="TAL"/>
    <w:rsid w:val="00950541"/>
    <w:pPr>
      <w:jc w:val="center"/>
    </w:pPr>
  </w:style>
  <w:style w:type="character" w:customStyle="1" w:styleId="TAHCar">
    <w:name w:val="TAH Car"/>
    <w:link w:val="TAH"/>
    <w:locked/>
    <w:rsid w:val="006F451B"/>
    <w:rPr>
      <w:rFonts w:ascii="Arial" w:hAnsi="Arial"/>
      <w:b/>
      <w:sz w:val="18"/>
      <w:lang w:val="en-GB" w:eastAsia="en-US"/>
    </w:rPr>
  </w:style>
  <w:style w:type="paragraph" w:customStyle="1" w:styleId="HE">
    <w:name w:val="HE"/>
    <w:basedOn w:val="a1"/>
    <w:rsid w:val="00F24144"/>
    <w:rPr>
      <w:rFonts w:ascii="Arial" w:hAnsi="Arial"/>
      <w:b/>
    </w:rPr>
  </w:style>
  <w:style w:type="paragraph" w:styleId="a7">
    <w:name w:val="Balloon Text"/>
    <w:basedOn w:val="a1"/>
    <w:semiHidden/>
    <w:rsid w:val="005D44BE"/>
    <w:rPr>
      <w:rFonts w:ascii="Tahoma" w:hAnsi="Tahoma" w:cs="Tahoma"/>
      <w:sz w:val="16"/>
      <w:szCs w:val="16"/>
    </w:rPr>
  </w:style>
  <w:style w:type="character" w:styleId="a8">
    <w:name w:val="annotation reference"/>
    <w:semiHidden/>
    <w:rsid w:val="00DA74F3"/>
    <w:rPr>
      <w:sz w:val="16"/>
      <w:szCs w:val="16"/>
    </w:rPr>
  </w:style>
  <w:style w:type="paragraph" w:styleId="a9">
    <w:name w:val="annotation text"/>
    <w:basedOn w:val="a1"/>
    <w:link w:val="Char0"/>
    <w:semiHidden/>
    <w:rsid w:val="00DA74F3"/>
  </w:style>
  <w:style w:type="character" w:customStyle="1" w:styleId="Char0">
    <w:name w:val="批注文字 Char"/>
    <w:basedOn w:val="a2"/>
    <w:link w:val="a9"/>
    <w:semiHidden/>
    <w:rsid w:val="00233F6B"/>
    <w:rPr>
      <w:lang w:val="en-GB" w:eastAsia="en-US"/>
    </w:rPr>
  </w:style>
  <w:style w:type="paragraph" w:styleId="aa">
    <w:name w:val="annotation subject"/>
    <w:basedOn w:val="a9"/>
    <w:next w:val="a9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b">
    <w:name w:val="Hyperlink"/>
    <w:uiPriority w:val="99"/>
    <w:rsid w:val="003F268E"/>
    <w:rPr>
      <w:color w:val="0000FF"/>
      <w:u w:val="single"/>
    </w:rPr>
  </w:style>
  <w:style w:type="paragraph" w:styleId="ac">
    <w:name w:val="endnote text"/>
    <w:basedOn w:val="a1"/>
    <w:link w:val="Char1"/>
    <w:uiPriority w:val="99"/>
    <w:rsid w:val="003F268E"/>
  </w:style>
  <w:style w:type="character" w:customStyle="1" w:styleId="Char1">
    <w:name w:val="尾注文本 Char"/>
    <w:link w:val="ac"/>
    <w:uiPriority w:val="99"/>
    <w:rsid w:val="00233F6B"/>
    <w:rPr>
      <w:lang w:val="en-GB" w:eastAsia="en-US"/>
    </w:rPr>
  </w:style>
  <w:style w:type="character" w:styleId="ad">
    <w:name w:val="endnote reference"/>
    <w:uiPriority w:val="99"/>
    <w:rsid w:val="003F268E"/>
    <w:rPr>
      <w:vertAlign w:val="superscript"/>
    </w:rPr>
  </w:style>
  <w:style w:type="paragraph" w:styleId="80">
    <w:name w:val="toc 8"/>
    <w:basedOn w:val="10"/>
    <w:semiHidden/>
    <w:rsid w:val="00950541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95054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95054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950541"/>
    <w:pPr>
      <w:ind w:left="1701" w:hanging="1701"/>
    </w:pPr>
  </w:style>
  <w:style w:type="paragraph" w:styleId="40">
    <w:name w:val="toc 4"/>
    <w:basedOn w:val="30"/>
    <w:uiPriority w:val="39"/>
    <w:rsid w:val="00950541"/>
    <w:pPr>
      <w:ind w:left="1418" w:hanging="1418"/>
    </w:pPr>
  </w:style>
  <w:style w:type="paragraph" w:styleId="30">
    <w:name w:val="toc 3"/>
    <w:basedOn w:val="21"/>
    <w:uiPriority w:val="39"/>
    <w:rsid w:val="00950541"/>
    <w:pPr>
      <w:ind w:left="1134" w:hanging="1134"/>
    </w:pPr>
  </w:style>
  <w:style w:type="paragraph" w:styleId="21">
    <w:name w:val="toc 2"/>
    <w:basedOn w:val="10"/>
    <w:uiPriority w:val="39"/>
    <w:rsid w:val="0095054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950541"/>
    <w:pPr>
      <w:ind w:left="284"/>
    </w:pPr>
  </w:style>
  <w:style w:type="paragraph" w:styleId="11">
    <w:name w:val="index 1"/>
    <w:basedOn w:val="a1"/>
    <w:semiHidden/>
    <w:rsid w:val="00950541"/>
    <w:pPr>
      <w:keepLines/>
      <w:spacing w:after="0"/>
    </w:pPr>
  </w:style>
  <w:style w:type="paragraph" w:customStyle="1" w:styleId="ZH">
    <w:name w:val="ZH"/>
    <w:rsid w:val="0095054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1"/>
    <w:next w:val="a1"/>
    <w:rsid w:val="00950541"/>
    <w:pPr>
      <w:outlineLvl w:val="9"/>
    </w:pPr>
  </w:style>
  <w:style w:type="paragraph" w:styleId="23">
    <w:name w:val="List Number 2"/>
    <w:basedOn w:val="ae"/>
    <w:rsid w:val="00950541"/>
    <w:pPr>
      <w:ind w:left="851"/>
    </w:pPr>
  </w:style>
  <w:style w:type="paragraph" w:styleId="ae">
    <w:name w:val="List Number"/>
    <w:basedOn w:val="af"/>
    <w:rsid w:val="00950541"/>
  </w:style>
  <w:style w:type="paragraph" w:styleId="af">
    <w:name w:val="List"/>
    <w:basedOn w:val="a1"/>
    <w:rsid w:val="00950541"/>
    <w:pPr>
      <w:ind w:left="568" w:hanging="284"/>
    </w:pPr>
  </w:style>
  <w:style w:type="character" w:styleId="af0">
    <w:name w:val="footnote reference"/>
    <w:rsid w:val="00950541"/>
    <w:rPr>
      <w:b/>
      <w:position w:val="6"/>
      <w:sz w:val="16"/>
    </w:rPr>
  </w:style>
  <w:style w:type="paragraph" w:styleId="af1">
    <w:name w:val="footnote text"/>
    <w:basedOn w:val="a1"/>
    <w:link w:val="Char2"/>
    <w:rsid w:val="00950541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f1"/>
    <w:rsid w:val="00233F6B"/>
    <w:rPr>
      <w:sz w:val="16"/>
      <w:lang w:val="en-GB" w:eastAsia="en-US"/>
    </w:rPr>
  </w:style>
  <w:style w:type="paragraph" w:customStyle="1" w:styleId="TF">
    <w:name w:val="TF"/>
    <w:basedOn w:val="TH"/>
    <w:rsid w:val="00950541"/>
    <w:pPr>
      <w:keepNext w:val="0"/>
      <w:spacing w:before="0" w:after="240"/>
    </w:pPr>
  </w:style>
  <w:style w:type="paragraph" w:customStyle="1" w:styleId="TH">
    <w:name w:val="TH"/>
    <w:basedOn w:val="a1"/>
    <w:rsid w:val="0095054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1"/>
    <w:rsid w:val="00950541"/>
    <w:pPr>
      <w:keepLines/>
      <w:ind w:left="1135" w:hanging="851"/>
    </w:pPr>
  </w:style>
  <w:style w:type="paragraph" w:styleId="90">
    <w:name w:val="toc 9"/>
    <w:basedOn w:val="80"/>
    <w:semiHidden/>
    <w:rsid w:val="00950541"/>
    <w:pPr>
      <w:ind w:left="1418" w:hanging="1418"/>
    </w:pPr>
  </w:style>
  <w:style w:type="paragraph" w:customStyle="1" w:styleId="EX">
    <w:name w:val="EX"/>
    <w:basedOn w:val="a1"/>
    <w:rsid w:val="00950541"/>
    <w:pPr>
      <w:keepLines/>
      <w:ind w:left="1702" w:hanging="1418"/>
    </w:pPr>
  </w:style>
  <w:style w:type="paragraph" w:customStyle="1" w:styleId="FP">
    <w:name w:val="FP"/>
    <w:basedOn w:val="a1"/>
    <w:rsid w:val="00950541"/>
    <w:pPr>
      <w:spacing w:after="0"/>
    </w:pPr>
  </w:style>
  <w:style w:type="paragraph" w:customStyle="1" w:styleId="LD">
    <w:name w:val="LD"/>
    <w:rsid w:val="0095054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950541"/>
    <w:pPr>
      <w:spacing w:after="0"/>
    </w:pPr>
  </w:style>
  <w:style w:type="paragraph" w:customStyle="1" w:styleId="EW">
    <w:name w:val="EW"/>
    <w:basedOn w:val="EX"/>
    <w:rsid w:val="00950541"/>
    <w:pPr>
      <w:spacing w:after="0"/>
    </w:pPr>
  </w:style>
  <w:style w:type="paragraph" w:styleId="60">
    <w:name w:val="toc 6"/>
    <w:basedOn w:val="50"/>
    <w:next w:val="a1"/>
    <w:semiHidden/>
    <w:rsid w:val="00950541"/>
    <w:pPr>
      <w:ind w:left="1985" w:hanging="1985"/>
    </w:pPr>
  </w:style>
  <w:style w:type="paragraph" w:styleId="70">
    <w:name w:val="toc 7"/>
    <w:basedOn w:val="60"/>
    <w:next w:val="a1"/>
    <w:semiHidden/>
    <w:rsid w:val="00950541"/>
    <w:pPr>
      <w:ind w:left="2268" w:hanging="2268"/>
    </w:pPr>
  </w:style>
  <w:style w:type="paragraph" w:styleId="24">
    <w:name w:val="List Bullet 2"/>
    <w:basedOn w:val="af2"/>
    <w:rsid w:val="00950541"/>
    <w:pPr>
      <w:ind w:left="851"/>
    </w:pPr>
  </w:style>
  <w:style w:type="paragraph" w:styleId="af2">
    <w:name w:val="List Bullet"/>
    <w:basedOn w:val="af"/>
    <w:rsid w:val="00950541"/>
  </w:style>
  <w:style w:type="paragraph" w:styleId="31">
    <w:name w:val="List Bullet 3"/>
    <w:basedOn w:val="24"/>
    <w:rsid w:val="00950541"/>
    <w:pPr>
      <w:ind w:left="1135"/>
    </w:pPr>
  </w:style>
  <w:style w:type="paragraph" w:customStyle="1" w:styleId="EQ">
    <w:name w:val="EQ"/>
    <w:basedOn w:val="a1"/>
    <w:next w:val="a1"/>
    <w:rsid w:val="0095054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95054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5054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950541"/>
    <w:pPr>
      <w:jc w:val="right"/>
    </w:pPr>
  </w:style>
  <w:style w:type="paragraph" w:customStyle="1" w:styleId="TAN">
    <w:name w:val="TAN"/>
    <w:basedOn w:val="TAL"/>
    <w:rsid w:val="00950541"/>
    <w:pPr>
      <w:ind w:left="851" w:hanging="851"/>
    </w:pPr>
  </w:style>
  <w:style w:type="paragraph" w:customStyle="1" w:styleId="ZA">
    <w:name w:val="ZA"/>
    <w:rsid w:val="0095054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5054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5054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95054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50541"/>
    <w:pPr>
      <w:framePr w:wrap="notBeside" w:y="16161"/>
    </w:pPr>
  </w:style>
  <w:style w:type="character" w:customStyle="1" w:styleId="ZGSM">
    <w:name w:val="ZGSM"/>
    <w:rsid w:val="00950541"/>
  </w:style>
  <w:style w:type="paragraph" w:styleId="25">
    <w:name w:val="List 2"/>
    <w:basedOn w:val="af"/>
    <w:rsid w:val="00950541"/>
    <w:pPr>
      <w:ind w:left="851"/>
    </w:pPr>
  </w:style>
  <w:style w:type="paragraph" w:customStyle="1" w:styleId="ZG">
    <w:name w:val="ZG"/>
    <w:rsid w:val="0095054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32">
    <w:name w:val="List 3"/>
    <w:basedOn w:val="25"/>
    <w:rsid w:val="00950541"/>
    <w:pPr>
      <w:ind w:left="1135"/>
    </w:pPr>
  </w:style>
  <w:style w:type="paragraph" w:styleId="41">
    <w:name w:val="List 4"/>
    <w:basedOn w:val="32"/>
    <w:rsid w:val="00950541"/>
    <w:pPr>
      <w:ind w:left="1418"/>
    </w:pPr>
  </w:style>
  <w:style w:type="paragraph" w:styleId="51">
    <w:name w:val="List 5"/>
    <w:basedOn w:val="41"/>
    <w:rsid w:val="00950541"/>
    <w:pPr>
      <w:ind w:left="1702"/>
    </w:pPr>
  </w:style>
  <w:style w:type="paragraph" w:customStyle="1" w:styleId="EditorsNote">
    <w:name w:val="Editor's Note"/>
    <w:basedOn w:val="NO"/>
    <w:rsid w:val="00950541"/>
    <w:rPr>
      <w:color w:val="FF0000"/>
    </w:rPr>
  </w:style>
  <w:style w:type="paragraph" w:styleId="42">
    <w:name w:val="List Bullet 4"/>
    <w:basedOn w:val="31"/>
    <w:rsid w:val="00950541"/>
    <w:pPr>
      <w:ind w:left="1418"/>
    </w:pPr>
  </w:style>
  <w:style w:type="paragraph" w:styleId="52">
    <w:name w:val="List Bullet 5"/>
    <w:basedOn w:val="42"/>
    <w:rsid w:val="00950541"/>
    <w:pPr>
      <w:ind w:left="1702"/>
    </w:pPr>
  </w:style>
  <w:style w:type="paragraph" w:customStyle="1" w:styleId="B1">
    <w:name w:val="B1"/>
    <w:basedOn w:val="af"/>
    <w:rsid w:val="00950541"/>
  </w:style>
  <w:style w:type="paragraph" w:customStyle="1" w:styleId="B2">
    <w:name w:val="B2"/>
    <w:basedOn w:val="25"/>
    <w:rsid w:val="00950541"/>
  </w:style>
  <w:style w:type="paragraph" w:customStyle="1" w:styleId="B3">
    <w:name w:val="B3"/>
    <w:basedOn w:val="32"/>
    <w:rsid w:val="00950541"/>
  </w:style>
  <w:style w:type="paragraph" w:customStyle="1" w:styleId="B4">
    <w:name w:val="B4"/>
    <w:basedOn w:val="41"/>
    <w:rsid w:val="00950541"/>
  </w:style>
  <w:style w:type="paragraph" w:customStyle="1" w:styleId="B5">
    <w:name w:val="B5"/>
    <w:basedOn w:val="51"/>
    <w:rsid w:val="00950541"/>
  </w:style>
  <w:style w:type="paragraph" w:styleId="af3">
    <w:name w:val="footer"/>
    <w:basedOn w:val="a6"/>
    <w:link w:val="Char3"/>
    <w:uiPriority w:val="99"/>
    <w:rsid w:val="00950541"/>
    <w:pPr>
      <w:jc w:val="center"/>
    </w:pPr>
    <w:rPr>
      <w:i/>
    </w:rPr>
  </w:style>
  <w:style w:type="character" w:customStyle="1" w:styleId="Char3">
    <w:name w:val="页脚 Char"/>
    <w:basedOn w:val="a2"/>
    <w:link w:val="af3"/>
    <w:uiPriority w:val="99"/>
    <w:rsid w:val="00233F6B"/>
    <w:rPr>
      <w:rFonts w:ascii="Arial" w:hAnsi="Arial"/>
      <w:b/>
      <w:i/>
      <w:noProof/>
      <w:sz w:val="18"/>
      <w:lang w:eastAsia="en-US"/>
    </w:rPr>
  </w:style>
  <w:style w:type="paragraph" w:customStyle="1" w:styleId="ZTD">
    <w:name w:val="ZTD"/>
    <w:basedOn w:val="ZB"/>
    <w:rsid w:val="00950541"/>
    <w:pPr>
      <w:framePr w:hRule="auto" w:wrap="notBeside" w:y="852"/>
    </w:pPr>
    <w:rPr>
      <w:i w:val="0"/>
      <w:sz w:val="40"/>
    </w:rPr>
  </w:style>
  <w:style w:type="table" w:styleId="af4">
    <w:name w:val="Table Grid"/>
    <w:basedOn w:val="a3"/>
    <w:uiPriority w:val="59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FollowedHyperlink"/>
    <w:rsid w:val="00BA3A53"/>
    <w:rPr>
      <w:color w:val="800080"/>
      <w:u w:val="single"/>
    </w:rPr>
  </w:style>
  <w:style w:type="paragraph" w:customStyle="1" w:styleId="-11">
    <w:name w:val="색상형 목록 - 강조색 11"/>
    <w:basedOn w:val="a1"/>
    <w:uiPriority w:val="34"/>
    <w:qFormat/>
    <w:rsid w:val="007520CE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sv-SE" w:eastAsia="sv-SE"/>
    </w:rPr>
  </w:style>
  <w:style w:type="paragraph" w:styleId="af6">
    <w:name w:val="Normal (Web)"/>
    <w:basedOn w:val="a1"/>
    <w:uiPriority w:val="99"/>
    <w:unhideWhenUsed/>
    <w:rsid w:val="00797D1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ko-KR"/>
    </w:rPr>
  </w:style>
  <w:style w:type="paragraph" w:styleId="af7">
    <w:name w:val="caption"/>
    <w:aliases w:val="cap"/>
    <w:basedOn w:val="a1"/>
    <w:link w:val="Char4"/>
    <w:qFormat/>
    <w:rsid w:val="007C6B48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/>
      <w:b/>
      <w:bCs/>
    </w:rPr>
  </w:style>
  <w:style w:type="character" w:customStyle="1" w:styleId="Char4">
    <w:name w:val="题注 Char"/>
    <w:aliases w:val="cap Char"/>
    <w:link w:val="af7"/>
    <w:rsid w:val="000041BA"/>
    <w:rPr>
      <w:rFonts w:ascii="Arial" w:hAnsi="Arial" w:cs="Arial"/>
      <w:b/>
      <w:bCs/>
      <w:lang w:eastAsia="en-US"/>
    </w:rPr>
  </w:style>
  <w:style w:type="paragraph" w:customStyle="1" w:styleId="References">
    <w:name w:val="References"/>
    <w:basedOn w:val="a1"/>
    <w:next w:val="a1"/>
    <w:rsid w:val="00B06449"/>
    <w:pPr>
      <w:numPr>
        <w:numId w:val="1"/>
      </w:numPr>
      <w:overflowPunct/>
      <w:adjustRightInd/>
      <w:snapToGrid w:val="0"/>
      <w:spacing w:after="60"/>
      <w:textAlignment w:val="auto"/>
    </w:pPr>
    <w:rPr>
      <w:rFonts w:eastAsia="SimSun"/>
      <w:szCs w:val="16"/>
      <w:lang w:val="en-US"/>
    </w:rPr>
  </w:style>
  <w:style w:type="character" w:customStyle="1" w:styleId="TextkrperZeichen">
    <w:name w:val="Textkörper Zeichen"/>
    <w:aliases w:val="bt Zeichen,body indent Zeichen,paragraph 2 Zeichen,body text Zeichen,ändrad Zeichen,AvtalBrödtext Zeichen,Bodytext Zeichen,Compliance Zeichen,Response Zeichen,Body3 Zeichen,Corps de texte Car Zeichen"/>
    <w:link w:val="Textkrper"/>
    <w:locked/>
    <w:rsid w:val="006F451B"/>
    <w:rPr>
      <w:rFonts w:ascii="Times" w:hAnsi="Times"/>
      <w:szCs w:val="24"/>
      <w:lang w:eastAsia="en-US"/>
    </w:rPr>
  </w:style>
  <w:style w:type="paragraph" w:customStyle="1" w:styleId="Textkrper">
    <w:name w:val="Textkörper"/>
    <w:aliases w:val="bt,body indent,paragraph 2,body text,ändrad,AvtalBrödtext,Bodytext,Compliance,Response,Body3,Corps de texte Car,Corps de texte Car1 Car,Corps de texte Car Car Car,Corps de texte Car1 Car Car Car,Corps de texte Car Car Car Car Car"/>
    <w:basedOn w:val="a1"/>
    <w:link w:val="TextkrperZeichen"/>
    <w:rsid w:val="006F451B"/>
    <w:pPr>
      <w:overflowPunct/>
      <w:autoSpaceDE/>
      <w:autoSpaceDN/>
      <w:adjustRightInd/>
      <w:spacing w:after="120"/>
      <w:jc w:val="both"/>
      <w:textAlignment w:val="auto"/>
    </w:pPr>
    <w:rPr>
      <w:rFonts w:ascii="Times" w:hAnsi="Times"/>
      <w:szCs w:val="24"/>
    </w:rPr>
  </w:style>
  <w:style w:type="table" w:customStyle="1" w:styleId="NormaleTabelle1">
    <w:name w:val="Normale Tabelle1"/>
    <w:uiPriority w:val="99"/>
    <w:semiHidden/>
    <w:rsid w:val="006F451B"/>
    <w:rPr>
      <w:rFonts w:eastAsia="SimSun"/>
      <w:lang w:val="en-US" w:eastAsia="ja-JP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List Paragraph"/>
    <w:basedOn w:val="a1"/>
    <w:uiPriority w:val="34"/>
    <w:qFormat/>
    <w:rsid w:val="006A748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table" w:customStyle="1" w:styleId="2-11">
    <w:name w:val="中等深浅网格 2 - 强调文字颜色 11"/>
    <w:basedOn w:val="a3"/>
    <w:uiPriority w:val="68"/>
    <w:rsid w:val="00D71637"/>
    <w:rPr>
      <w:rFonts w:ascii="Cambria" w:eastAsia="SimSun" w:hAnsi="Cambria"/>
      <w:color w:val="000000"/>
      <w:sz w:val="22"/>
      <w:szCs w:val="22"/>
      <w:lang w:val="sv-SE" w:eastAsia="en-US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E8FFE8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FFE8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E8FFE8"/>
      </w:tcPr>
    </w:tblStylePr>
  </w:style>
  <w:style w:type="paragraph" w:customStyle="1" w:styleId="a0">
    <w:name w:val="表格题注"/>
    <w:next w:val="a1"/>
    <w:rsid w:val="00233F6B"/>
    <w:pPr>
      <w:keepLines/>
      <w:numPr>
        <w:ilvl w:val="8"/>
        <w:numId w:val="2"/>
      </w:numPr>
      <w:tabs>
        <w:tab w:val="num" w:pos="360"/>
      </w:tabs>
      <w:spacing w:beforeLines="100"/>
      <w:ind w:left="1089" w:hanging="369"/>
      <w:jc w:val="center"/>
    </w:pPr>
    <w:rPr>
      <w:rFonts w:ascii="Arial" w:eastAsia="SimSun" w:hAnsi="Arial"/>
      <w:sz w:val="18"/>
      <w:szCs w:val="18"/>
      <w:lang w:val="en-US"/>
    </w:rPr>
  </w:style>
  <w:style w:type="paragraph" w:customStyle="1" w:styleId="af9">
    <w:name w:val="表格文本"/>
    <w:rsid w:val="00233F6B"/>
    <w:pPr>
      <w:tabs>
        <w:tab w:val="decimal" w:pos="0"/>
      </w:tabs>
    </w:pPr>
    <w:rPr>
      <w:rFonts w:ascii="Arial" w:eastAsia="SimSun" w:hAnsi="Arial"/>
      <w:noProof/>
      <w:sz w:val="21"/>
      <w:szCs w:val="21"/>
      <w:lang w:val="en-US"/>
    </w:rPr>
  </w:style>
  <w:style w:type="paragraph" w:customStyle="1" w:styleId="afa">
    <w:name w:val="表头文本"/>
    <w:rsid w:val="00233F6B"/>
    <w:pPr>
      <w:jc w:val="center"/>
    </w:pPr>
    <w:rPr>
      <w:rFonts w:ascii="Arial" w:eastAsia="SimSun" w:hAnsi="Arial"/>
      <w:b/>
      <w:sz w:val="21"/>
      <w:szCs w:val="21"/>
      <w:lang w:val="en-US"/>
    </w:rPr>
  </w:style>
  <w:style w:type="paragraph" w:customStyle="1" w:styleId="a">
    <w:name w:val="插图题注"/>
    <w:next w:val="a1"/>
    <w:rsid w:val="00233F6B"/>
    <w:pPr>
      <w:numPr>
        <w:ilvl w:val="7"/>
        <w:numId w:val="2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val="en-US"/>
    </w:rPr>
  </w:style>
  <w:style w:type="paragraph" w:customStyle="1" w:styleId="afb">
    <w:name w:val="图样式"/>
    <w:basedOn w:val="a1"/>
    <w:rsid w:val="00233F6B"/>
    <w:pPr>
      <w:keepNext/>
      <w:overflowPunct/>
      <w:spacing w:before="80" w:after="80"/>
      <w:jc w:val="center"/>
      <w:textAlignment w:val="auto"/>
    </w:pPr>
    <w:rPr>
      <w:rFonts w:eastAsia="SimSun"/>
      <w:sz w:val="22"/>
      <w:lang w:eastAsia="zh-CN"/>
    </w:rPr>
  </w:style>
  <w:style w:type="paragraph" w:customStyle="1" w:styleId="afc">
    <w:name w:val="文档标题"/>
    <w:basedOn w:val="a1"/>
    <w:rsid w:val="00233F6B"/>
    <w:pPr>
      <w:tabs>
        <w:tab w:val="left" w:pos="0"/>
      </w:tabs>
      <w:overflowPunct/>
      <w:spacing w:before="300" w:after="300"/>
      <w:jc w:val="center"/>
      <w:textAlignment w:val="auto"/>
    </w:pPr>
    <w:rPr>
      <w:rFonts w:ascii="Arial" w:eastAsia="SimHei" w:hAnsi="Arial"/>
      <w:sz w:val="36"/>
      <w:szCs w:val="36"/>
      <w:lang w:eastAsia="zh-CN"/>
    </w:rPr>
  </w:style>
  <w:style w:type="paragraph" w:customStyle="1" w:styleId="afd">
    <w:name w:val="正文（首行不缩进）"/>
    <w:basedOn w:val="a1"/>
    <w:rsid w:val="00233F6B"/>
    <w:pPr>
      <w:overflowPunct/>
      <w:spacing w:after="120"/>
      <w:jc w:val="both"/>
      <w:textAlignment w:val="auto"/>
    </w:pPr>
    <w:rPr>
      <w:rFonts w:eastAsia="SimSun"/>
      <w:sz w:val="22"/>
      <w:lang w:eastAsia="zh-CN"/>
    </w:rPr>
  </w:style>
  <w:style w:type="paragraph" w:customStyle="1" w:styleId="afe">
    <w:name w:val="注示头"/>
    <w:basedOn w:val="a1"/>
    <w:rsid w:val="00233F6B"/>
    <w:pPr>
      <w:pBdr>
        <w:top w:val="single" w:sz="4" w:space="1" w:color="000000"/>
      </w:pBdr>
      <w:overflowPunct/>
      <w:spacing w:after="120"/>
      <w:jc w:val="both"/>
      <w:textAlignment w:val="auto"/>
    </w:pPr>
    <w:rPr>
      <w:rFonts w:ascii="Arial" w:eastAsia="SimHei" w:hAnsi="Arial"/>
      <w:sz w:val="18"/>
      <w:szCs w:val="21"/>
      <w:lang w:eastAsia="zh-CN"/>
    </w:rPr>
  </w:style>
  <w:style w:type="paragraph" w:customStyle="1" w:styleId="aff">
    <w:name w:val="注示文本"/>
    <w:basedOn w:val="a1"/>
    <w:rsid w:val="00233F6B"/>
    <w:pPr>
      <w:pBdr>
        <w:bottom w:val="single" w:sz="4" w:space="1" w:color="000000"/>
      </w:pBdr>
      <w:overflowPunct/>
      <w:spacing w:after="120"/>
      <w:ind w:firstLine="360"/>
      <w:jc w:val="both"/>
      <w:textAlignment w:val="auto"/>
    </w:pPr>
    <w:rPr>
      <w:rFonts w:ascii="Arial" w:eastAsia="KaiTi_GB2312" w:hAnsi="Arial"/>
      <w:sz w:val="18"/>
      <w:szCs w:val="18"/>
      <w:lang w:eastAsia="zh-CN"/>
    </w:rPr>
  </w:style>
  <w:style w:type="paragraph" w:customStyle="1" w:styleId="aff0">
    <w:name w:val="编写建议"/>
    <w:basedOn w:val="a1"/>
    <w:rsid w:val="00233F6B"/>
    <w:pPr>
      <w:overflowPunct/>
      <w:spacing w:after="120"/>
      <w:ind w:firstLine="420"/>
      <w:jc w:val="both"/>
      <w:textAlignment w:val="auto"/>
    </w:pPr>
    <w:rPr>
      <w:rFonts w:ascii="Arial" w:eastAsia="SimSun" w:hAnsi="Arial" w:cs="Arial"/>
      <w:i/>
      <w:color w:val="0000FF"/>
      <w:sz w:val="22"/>
      <w:szCs w:val="21"/>
      <w:lang w:eastAsia="zh-CN"/>
    </w:rPr>
  </w:style>
  <w:style w:type="character" w:customStyle="1" w:styleId="aff1">
    <w:name w:val="样式一"/>
    <w:rsid w:val="00233F6B"/>
    <w:rPr>
      <w:rFonts w:ascii="SimSun" w:hAnsi="SimSun"/>
      <w:b/>
      <w:bCs/>
      <w:color w:val="000000"/>
      <w:sz w:val="36"/>
    </w:rPr>
  </w:style>
  <w:style w:type="character" w:customStyle="1" w:styleId="aff2">
    <w:name w:val="样式二"/>
    <w:rsid w:val="00233F6B"/>
    <w:rPr>
      <w:rFonts w:ascii="SimSun" w:hAnsi="SimSun"/>
      <w:b/>
      <w:bCs/>
      <w:color w:val="000000"/>
      <w:sz w:val="36"/>
    </w:rPr>
  </w:style>
  <w:style w:type="paragraph" w:customStyle="1" w:styleId="CoName">
    <w:name w:val="Co. Name"/>
    <w:basedOn w:val="a1"/>
    <w:next w:val="a1"/>
    <w:rsid w:val="00233F6B"/>
    <w:pPr>
      <w:overflowPunct/>
      <w:spacing w:after="120" w:line="360" w:lineRule="auto"/>
      <w:jc w:val="center"/>
      <w:textAlignment w:val="auto"/>
    </w:pPr>
    <w:rPr>
      <w:rFonts w:ascii="Arial" w:eastAsia="SimHei" w:hAnsi="Arial" w:cs="Arial"/>
      <w:sz w:val="32"/>
      <w:szCs w:val="32"/>
      <w:lang w:eastAsia="zh-CN"/>
    </w:rPr>
  </w:style>
  <w:style w:type="paragraph" w:customStyle="1" w:styleId="Copyright">
    <w:name w:val="Copyright"/>
    <w:basedOn w:val="a1"/>
    <w:next w:val="a1"/>
    <w:rsid w:val="00233F6B"/>
    <w:pPr>
      <w:overflowPunct/>
      <w:spacing w:after="120"/>
      <w:jc w:val="center"/>
      <w:textAlignment w:val="auto"/>
    </w:pPr>
    <w:rPr>
      <w:rFonts w:ascii="Arial" w:eastAsia="SimSun" w:hAnsi="Arial" w:cs="Arial"/>
      <w:sz w:val="22"/>
      <w:szCs w:val="22"/>
      <w:lang w:eastAsia="zh-CN"/>
    </w:rPr>
  </w:style>
  <w:style w:type="paragraph" w:customStyle="1" w:styleId="CoverDocumentTitle">
    <w:name w:val="Cover Document Title"/>
    <w:basedOn w:val="a1"/>
    <w:rsid w:val="00233F6B"/>
    <w:pPr>
      <w:overflowPunct/>
      <w:spacing w:after="120" w:line="360" w:lineRule="auto"/>
      <w:jc w:val="center"/>
      <w:textAlignment w:val="auto"/>
    </w:pPr>
    <w:rPr>
      <w:rFonts w:ascii="Arial" w:eastAsia="SimHei" w:hAnsi="Arial"/>
      <w:bCs/>
      <w:sz w:val="44"/>
      <w:szCs w:val="44"/>
      <w:lang w:eastAsia="zh-CN"/>
    </w:rPr>
  </w:style>
  <w:style w:type="paragraph" w:customStyle="1" w:styleId="CoverTableText">
    <w:name w:val="Cover Table Text"/>
    <w:basedOn w:val="a1"/>
    <w:rsid w:val="00233F6B"/>
    <w:pPr>
      <w:overflowPunct/>
      <w:spacing w:after="0"/>
      <w:jc w:val="center"/>
      <w:textAlignment w:val="auto"/>
    </w:pPr>
    <w:rPr>
      <w:rFonts w:ascii="Arial" w:eastAsia="SimSun" w:hAnsi="Arial"/>
      <w:sz w:val="22"/>
      <w:szCs w:val="21"/>
      <w:lang w:eastAsia="zh-CN"/>
    </w:rPr>
  </w:style>
  <w:style w:type="paragraph" w:customStyle="1" w:styleId="DocumentNo">
    <w:name w:val="Document No."/>
    <w:basedOn w:val="a1"/>
    <w:link w:val="DocumentNoChar"/>
    <w:rsid w:val="00233F6B"/>
    <w:pPr>
      <w:overflowPunct/>
      <w:spacing w:after="120"/>
      <w:jc w:val="center"/>
      <w:textAlignment w:val="auto"/>
    </w:pPr>
    <w:rPr>
      <w:rFonts w:ascii="Arial" w:eastAsia="SimSun" w:hAnsi="Arial"/>
      <w:sz w:val="22"/>
      <w:szCs w:val="21"/>
    </w:rPr>
  </w:style>
  <w:style w:type="character" w:customStyle="1" w:styleId="DocumentNoChar">
    <w:name w:val="Document No. Char"/>
    <w:link w:val="DocumentNo"/>
    <w:rsid w:val="00233F6B"/>
    <w:rPr>
      <w:rFonts w:ascii="Arial" w:eastAsia="SimSun" w:hAnsi="Arial"/>
      <w:sz w:val="22"/>
      <w:szCs w:val="21"/>
      <w:lang w:val="en-GB"/>
    </w:rPr>
  </w:style>
  <w:style w:type="paragraph" w:customStyle="1" w:styleId="DocumentTitle">
    <w:name w:val="Document Title"/>
    <w:basedOn w:val="CoverDocumentTitle"/>
    <w:next w:val="a1"/>
    <w:rsid w:val="00233F6B"/>
  </w:style>
  <w:style w:type="paragraph" w:customStyle="1" w:styleId="NormalH1">
    <w:name w:val="Normal H1"/>
    <w:rsid w:val="00233F6B"/>
    <w:pPr>
      <w:tabs>
        <w:tab w:val="num" w:pos="1117"/>
      </w:tabs>
      <w:spacing w:after="120"/>
      <w:ind w:left="1117" w:hanging="397"/>
    </w:pPr>
    <w:rPr>
      <w:rFonts w:eastAsia="SimSun"/>
      <w:sz w:val="21"/>
      <w:lang w:val="en-US"/>
    </w:rPr>
  </w:style>
  <w:style w:type="paragraph" w:customStyle="1" w:styleId="NormalH2">
    <w:name w:val="Normal H2"/>
    <w:rsid w:val="00233F6B"/>
    <w:pPr>
      <w:tabs>
        <w:tab w:val="num" w:pos="1514"/>
      </w:tabs>
      <w:spacing w:after="120"/>
      <w:ind w:left="1514" w:hanging="397"/>
    </w:pPr>
    <w:rPr>
      <w:rFonts w:eastAsia="SimSun"/>
      <w:sz w:val="21"/>
      <w:lang w:val="en-US"/>
    </w:rPr>
  </w:style>
  <w:style w:type="paragraph" w:customStyle="1" w:styleId="TableHeading">
    <w:name w:val="Table Heading"/>
    <w:autoRedefine/>
    <w:rsid w:val="00233F6B"/>
    <w:pPr>
      <w:jc w:val="center"/>
    </w:pPr>
    <w:rPr>
      <w:rFonts w:ascii="Arial" w:eastAsia="SimSun" w:hAnsi="Arial"/>
      <w:b/>
      <w:sz w:val="21"/>
      <w:szCs w:val="21"/>
      <w:lang w:val="en-US"/>
    </w:rPr>
  </w:style>
  <w:style w:type="paragraph" w:styleId="aff3">
    <w:name w:val="table of figures"/>
    <w:basedOn w:val="a1"/>
    <w:next w:val="a1"/>
    <w:uiPriority w:val="99"/>
    <w:rsid w:val="00233F6B"/>
    <w:pPr>
      <w:overflowPunct/>
      <w:spacing w:after="40"/>
      <w:ind w:left="418" w:hanging="418"/>
      <w:jc w:val="both"/>
      <w:textAlignment w:val="auto"/>
    </w:pPr>
    <w:rPr>
      <w:rFonts w:eastAsia="SimSun"/>
      <w:lang w:eastAsia="zh-CN"/>
    </w:rPr>
  </w:style>
  <w:style w:type="paragraph" w:customStyle="1" w:styleId="TableText">
    <w:name w:val="Table Text"/>
    <w:rsid w:val="00233F6B"/>
    <w:pPr>
      <w:tabs>
        <w:tab w:val="decimal" w:pos="0"/>
      </w:tabs>
    </w:pPr>
    <w:rPr>
      <w:rFonts w:ascii="Arial" w:eastAsia="SimSun" w:hAnsi="Arial"/>
      <w:noProof/>
      <w:szCs w:val="21"/>
      <w:lang w:val="en-US"/>
    </w:rPr>
  </w:style>
  <w:style w:type="paragraph" w:customStyle="1" w:styleId="Abstract">
    <w:name w:val="Abstract"/>
    <w:basedOn w:val="a1"/>
    <w:rsid w:val="00233F6B"/>
    <w:pPr>
      <w:tabs>
        <w:tab w:val="left" w:pos="0"/>
      </w:tabs>
      <w:overflowPunct/>
      <w:spacing w:after="120" w:line="360" w:lineRule="auto"/>
      <w:ind w:leftChars="-1" w:left="-2" w:firstLine="1"/>
      <w:jc w:val="both"/>
      <w:textAlignment w:val="auto"/>
    </w:pPr>
    <w:rPr>
      <w:rFonts w:ascii="Arial" w:eastAsia="SimSun" w:hAnsi="Arial"/>
      <w:b/>
      <w:sz w:val="22"/>
      <w:szCs w:val="21"/>
      <w:lang w:eastAsia="zh-CN"/>
    </w:rPr>
  </w:style>
  <w:style w:type="paragraph" w:customStyle="1" w:styleId="FigureDescription">
    <w:name w:val="Figure Description"/>
    <w:next w:val="a1"/>
    <w:rsid w:val="00233F6B"/>
    <w:pPr>
      <w:numPr>
        <w:numId w:val="3"/>
      </w:numPr>
      <w:tabs>
        <w:tab w:val="clear" w:pos="0"/>
        <w:tab w:val="num" w:pos="360"/>
      </w:tabs>
      <w:spacing w:afterLines="100"/>
      <w:jc w:val="center"/>
    </w:pPr>
    <w:rPr>
      <w:rFonts w:ascii="Arial" w:eastAsia="SimSun" w:hAnsi="Arial"/>
      <w:sz w:val="18"/>
      <w:szCs w:val="18"/>
      <w:lang w:val="en-US"/>
    </w:rPr>
  </w:style>
  <w:style w:type="paragraph" w:customStyle="1" w:styleId="ItemList">
    <w:name w:val="Item List"/>
    <w:rsid w:val="00233F6B"/>
    <w:pPr>
      <w:numPr>
        <w:numId w:val="4"/>
      </w:numPr>
      <w:tabs>
        <w:tab w:val="clear" w:pos="1928"/>
        <w:tab w:val="num" w:pos="1644"/>
      </w:tabs>
      <w:spacing w:after="120"/>
      <w:ind w:left="1645" w:hanging="227"/>
      <w:jc w:val="both"/>
    </w:pPr>
    <w:rPr>
      <w:rFonts w:ascii="Arial" w:eastAsia="SimSun" w:hAnsi="Arial" w:cs="Arial"/>
      <w:sz w:val="21"/>
      <w:szCs w:val="21"/>
      <w:lang w:val="en-US"/>
    </w:rPr>
  </w:style>
  <w:style w:type="paragraph" w:customStyle="1" w:styleId="Notes">
    <w:name w:val="Notes"/>
    <w:basedOn w:val="a1"/>
    <w:rsid w:val="00233F6B"/>
    <w:pPr>
      <w:overflowPunct/>
      <w:spacing w:after="120"/>
      <w:ind w:left="567"/>
      <w:jc w:val="both"/>
      <w:textAlignment w:val="auto"/>
    </w:pPr>
    <w:rPr>
      <w:rFonts w:ascii="Arial Narrow" w:eastAsia="KaiTi_GB2312" w:hAnsi="Arial Narrow"/>
      <w:sz w:val="18"/>
      <w:szCs w:val="18"/>
      <w:lang w:eastAsia="zh-CN"/>
    </w:rPr>
  </w:style>
  <w:style w:type="paragraph" w:styleId="aff4">
    <w:name w:val="Normal Indent"/>
    <w:basedOn w:val="a1"/>
    <w:rsid w:val="00233F6B"/>
    <w:pPr>
      <w:overflowPunct/>
      <w:spacing w:after="120"/>
      <w:ind w:left="567" w:firstLineChars="200" w:firstLine="420"/>
      <w:jc w:val="both"/>
      <w:textAlignment w:val="auto"/>
    </w:pPr>
    <w:rPr>
      <w:rFonts w:eastAsia="SimSun"/>
      <w:sz w:val="22"/>
      <w:lang w:eastAsia="zh-CN"/>
    </w:rPr>
  </w:style>
  <w:style w:type="paragraph" w:customStyle="1" w:styleId="ReferenceList">
    <w:name w:val="Reference List"/>
    <w:basedOn w:val="a1"/>
    <w:rsid w:val="00233F6B"/>
    <w:pPr>
      <w:numPr>
        <w:numId w:val="5"/>
      </w:numPr>
      <w:tabs>
        <w:tab w:val="clear" w:pos="420"/>
        <w:tab w:val="num" w:pos="360"/>
      </w:tabs>
      <w:overflowPunct/>
      <w:spacing w:after="0"/>
      <w:ind w:left="0" w:firstLine="0"/>
      <w:jc w:val="both"/>
      <w:textAlignment w:val="auto"/>
    </w:pPr>
    <w:rPr>
      <w:rFonts w:ascii="Arial" w:eastAsia="SimSun" w:hAnsi="Arial"/>
      <w:sz w:val="22"/>
      <w:szCs w:val="21"/>
      <w:lang w:eastAsia="zh-CN"/>
    </w:rPr>
  </w:style>
  <w:style w:type="paragraph" w:customStyle="1" w:styleId="TableDescription">
    <w:name w:val="Table Description"/>
    <w:basedOn w:val="FigureDescription"/>
    <w:next w:val="a1"/>
    <w:rsid w:val="00233F6B"/>
    <w:pPr>
      <w:numPr>
        <w:numId w:val="6"/>
      </w:numPr>
      <w:tabs>
        <w:tab w:val="clear" w:pos="720"/>
        <w:tab w:val="num" w:pos="360"/>
      </w:tabs>
    </w:pPr>
  </w:style>
  <w:style w:type="paragraph" w:styleId="aff5">
    <w:name w:val="Document Map"/>
    <w:basedOn w:val="a1"/>
    <w:link w:val="Char5"/>
    <w:rsid w:val="00233F6B"/>
    <w:pPr>
      <w:shd w:val="clear" w:color="auto" w:fill="000080"/>
      <w:overflowPunct/>
      <w:spacing w:after="120"/>
      <w:jc w:val="both"/>
      <w:textAlignment w:val="auto"/>
    </w:pPr>
    <w:rPr>
      <w:rFonts w:eastAsia="SimSun"/>
      <w:sz w:val="22"/>
      <w:lang w:eastAsia="zh-CN"/>
    </w:rPr>
  </w:style>
  <w:style w:type="character" w:customStyle="1" w:styleId="Char5">
    <w:name w:val="文档结构图 Char"/>
    <w:basedOn w:val="a2"/>
    <w:link w:val="aff5"/>
    <w:rsid w:val="00233F6B"/>
    <w:rPr>
      <w:rFonts w:eastAsia="SimSun"/>
      <w:sz w:val="22"/>
      <w:shd w:val="clear" w:color="auto" w:fill="000080"/>
      <w:lang w:val="en-GB"/>
    </w:rPr>
  </w:style>
  <w:style w:type="paragraph" w:customStyle="1" w:styleId="aff6">
    <w:name w:val="封面表格文本"/>
    <w:basedOn w:val="a1"/>
    <w:rsid w:val="00233F6B"/>
    <w:pPr>
      <w:overflowPunct/>
      <w:spacing w:after="0"/>
      <w:jc w:val="center"/>
      <w:textAlignment w:val="auto"/>
    </w:pPr>
    <w:rPr>
      <w:rFonts w:eastAsia="SimSun"/>
      <w:b/>
      <w:sz w:val="24"/>
      <w:lang w:eastAsia="zh-CN"/>
    </w:rPr>
  </w:style>
  <w:style w:type="paragraph" w:customStyle="1" w:styleId="aff7">
    <w:name w:val="封面文档标题"/>
    <w:basedOn w:val="a1"/>
    <w:rsid w:val="00233F6B"/>
    <w:pPr>
      <w:overflowPunct/>
      <w:spacing w:after="0" w:line="360" w:lineRule="auto"/>
      <w:jc w:val="center"/>
      <w:textAlignment w:val="auto"/>
    </w:pPr>
    <w:rPr>
      <w:rFonts w:ascii="Arial" w:eastAsia="SimSun" w:hAnsi="Arial"/>
      <w:b/>
      <w:sz w:val="56"/>
      <w:lang w:eastAsia="zh-CN"/>
    </w:rPr>
  </w:style>
  <w:style w:type="paragraph" w:customStyle="1" w:styleId="aff8">
    <w:name w:val="缺省文本"/>
    <w:basedOn w:val="a1"/>
    <w:rsid w:val="00233F6B"/>
    <w:pPr>
      <w:overflowPunct/>
      <w:spacing w:after="0" w:line="360" w:lineRule="auto"/>
      <w:jc w:val="both"/>
      <w:textAlignment w:val="auto"/>
    </w:pPr>
    <w:rPr>
      <w:rFonts w:eastAsia="SimSun"/>
      <w:sz w:val="22"/>
      <w:lang w:eastAsia="zh-CN"/>
    </w:rPr>
  </w:style>
  <w:style w:type="paragraph" w:customStyle="1" w:styleId="Char6">
    <w:name w:val="Char"/>
    <w:basedOn w:val="a1"/>
    <w:rsid w:val="00233F6B"/>
    <w:pPr>
      <w:overflowPunct/>
      <w:autoSpaceDE/>
      <w:autoSpaceDN/>
      <w:adjustRightInd/>
      <w:spacing w:after="0"/>
      <w:jc w:val="both"/>
      <w:textAlignment w:val="auto"/>
    </w:pPr>
    <w:rPr>
      <w:rFonts w:ascii="Tahoma" w:eastAsia="SimSun" w:hAnsi="Tahoma"/>
      <w:kern w:val="2"/>
      <w:sz w:val="24"/>
      <w:lang w:eastAsia="zh-CN"/>
    </w:rPr>
  </w:style>
  <w:style w:type="paragraph" w:customStyle="1" w:styleId="aff9">
    <w:name w:val="目录"/>
    <w:basedOn w:val="a1"/>
    <w:rsid w:val="00233F6B"/>
    <w:pPr>
      <w:pageBreakBefore/>
      <w:overflowPunct/>
      <w:spacing w:before="300" w:after="150" w:line="360" w:lineRule="auto"/>
      <w:jc w:val="center"/>
      <w:textAlignment w:val="auto"/>
    </w:pPr>
    <w:rPr>
      <w:rFonts w:ascii="SimHei" w:eastAsia="SimHei"/>
      <w:sz w:val="30"/>
      <w:lang w:eastAsia="zh-CN"/>
    </w:rPr>
  </w:style>
  <w:style w:type="paragraph" w:customStyle="1" w:styleId="affa">
    <w:name w:val="表头样式"/>
    <w:basedOn w:val="a1"/>
    <w:link w:val="Char7"/>
    <w:rsid w:val="00233F6B"/>
    <w:pPr>
      <w:overflowPunct/>
      <w:spacing w:after="0"/>
      <w:jc w:val="center"/>
      <w:textAlignment w:val="auto"/>
    </w:pPr>
    <w:rPr>
      <w:rFonts w:eastAsia="SimSun"/>
      <w:b/>
      <w:sz w:val="22"/>
    </w:rPr>
  </w:style>
  <w:style w:type="character" w:customStyle="1" w:styleId="Char7">
    <w:name w:val="表头样式 Char"/>
    <w:link w:val="affa"/>
    <w:rsid w:val="00233F6B"/>
    <w:rPr>
      <w:rFonts w:eastAsia="SimSun"/>
      <w:b/>
      <w:sz w:val="22"/>
      <w:lang w:val="en-GB"/>
    </w:rPr>
  </w:style>
  <w:style w:type="paragraph" w:customStyle="1" w:styleId="affb">
    <w:name w:val="摘要"/>
    <w:basedOn w:val="a1"/>
    <w:rsid w:val="00233F6B"/>
    <w:pPr>
      <w:tabs>
        <w:tab w:val="left" w:pos="907"/>
      </w:tabs>
      <w:overflowPunct/>
      <w:spacing w:after="0" w:line="360" w:lineRule="auto"/>
      <w:ind w:left="879" w:hanging="879"/>
      <w:jc w:val="both"/>
      <w:textAlignment w:val="auto"/>
    </w:pPr>
    <w:rPr>
      <w:rFonts w:eastAsia="SimSun"/>
      <w:sz w:val="22"/>
      <w:lang w:eastAsia="zh-CN"/>
    </w:rPr>
  </w:style>
  <w:style w:type="paragraph" w:styleId="affc">
    <w:name w:val="Body Text First Indent"/>
    <w:basedOn w:val="a1"/>
    <w:link w:val="Char8"/>
    <w:rsid w:val="00233F6B"/>
    <w:pPr>
      <w:overflowPunct/>
      <w:spacing w:after="0" w:line="360" w:lineRule="auto"/>
      <w:ind w:left="1134"/>
      <w:jc w:val="both"/>
      <w:textAlignment w:val="auto"/>
    </w:pPr>
    <w:rPr>
      <w:rFonts w:eastAsia="SimSun"/>
      <w:sz w:val="22"/>
      <w:lang w:eastAsia="zh-CN"/>
    </w:rPr>
  </w:style>
  <w:style w:type="character" w:customStyle="1" w:styleId="Char8">
    <w:name w:val="正文首行缩进 Char"/>
    <w:basedOn w:val="Char"/>
    <w:link w:val="affc"/>
    <w:rsid w:val="00233F6B"/>
  </w:style>
  <w:style w:type="paragraph" w:customStyle="1" w:styleId="affd">
    <w:name w:val="封面华为技术"/>
    <w:basedOn w:val="a1"/>
    <w:rsid w:val="00233F6B"/>
    <w:pPr>
      <w:overflowPunct/>
      <w:spacing w:after="0" w:line="360" w:lineRule="auto"/>
      <w:jc w:val="center"/>
      <w:textAlignment w:val="auto"/>
    </w:pPr>
    <w:rPr>
      <w:rFonts w:ascii="SimHei" w:eastAsia="SimHei"/>
      <w:b/>
      <w:sz w:val="32"/>
      <w:lang w:eastAsia="zh-CN"/>
    </w:rPr>
  </w:style>
  <w:style w:type="paragraph" w:customStyle="1" w:styleId="FigureCenter">
    <w:name w:val="FigureCenter"/>
    <w:basedOn w:val="a1"/>
    <w:qFormat/>
    <w:rsid w:val="00233F6B"/>
    <w:pPr>
      <w:keepNext/>
      <w:overflowPunct/>
      <w:spacing w:after="120"/>
      <w:jc w:val="center"/>
      <w:textAlignment w:val="auto"/>
    </w:pPr>
    <w:rPr>
      <w:rFonts w:eastAsia="SimSun"/>
      <w:sz w:val="22"/>
    </w:rPr>
  </w:style>
  <w:style w:type="paragraph" w:customStyle="1" w:styleId="TableCell">
    <w:name w:val="TableCell"/>
    <w:basedOn w:val="a1"/>
    <w:qFormat/>
    <w:rsid w:val="00233F6B"/>
    <w:pPr>
      <w:widowControl w:val="0"/>
      <w:overflowPunct/>
      <w:spacing w:before="40" w:after="40"/>
      <w:jc w:val="both"/>
      <w:textAlignment w:val="auto"/>
    </w:pPr>
    <w:rPr>
      <w:rFonts w:eastAsia="SimSun"/>
      <w:szCs w:val="21"/>
      <w:lang w:eastAsia="zh-CN"/>
    </w:rPr>
  </w:style>
  <w:style w:type="paragraph" w:customStyle="1" w:styleId="TableHeader">
    <w:name w:val="TableHeader"/>
    <w:basedOn w:val="TableCell"/>
    <w:qFormat/>
    <w:rsid w:val="00233F6B"/>
    <w:pPr>
      <w:jc w:val="center"/>
    </w:pPr>
    <w:rPr>
      <w:b/>
    </w:rPr>
  </w:style>
  <w:style w:type="paragraph" w:customStyle="1" w:styleId="CaptionTable">
    <w:name w:val="CaptionTable"/>
    <w:basedOn w:val="af7"/>
    <w:qFormat/>
    <w:rsid w:val="00233F6B"/>
    <w:pPr>
      <w:autoSpaceDE w:val="0"/>
      <w:autoSpaceDN w:val="0"/>
      <w:adjustRightInd w:val="0"/>
      <w:spacing w:after="120"/>
    </w:pPr>
    <w:rPr>
      <w:rFonts w:ascii="Times New Roman" w:eastAsia="SimSun" w:hAnsi="Times New Roman"/>
      <w:lang w:eastAsia="zh-CN"/>
    </w:rPr>
  </w:style>
  <w:style w:type="paragraph" w:customStyle="1" w:styleId="BlankLine">
    <w:name w:val="BlankLine"/>
    <w:basedOn w:val="a1"/>
    <w:qFormat/>
    <w:rsid w:val="00233F6B"/>
    <w:pPr>
      <w:overflowPunct/>
      <w:spacing w:after="0"/>
      <w:jc w:val="both"/>
      <w:textAlignment w:val="auto"/>
    </w:pPr>
    <w:rPr>
      <w:rFonts w:eastAsia="SimSun"/>
      <w:sz w:val="22"/>
      <w:lang w:eastAsia="zh-CN"/>
    </w:rPr>
  </w:style>
  <w:style w:type="paragraph" w:styleId="affe">
    <w:name w:val="Date"/>
    <w:basedOn w:val="a1"/>
    <w:next w:val="a1"/>
    <w:link w:val="Char9"/>
    <w:rsid w:val="00233F6B"/>
    <w:pPr>
      <w:overflowPunct/>
      <w:spacing w:after="120"/>
      <w:ind w:leftChars="2500" w:left="100"/>
      <w:jc w:val="both"/>
      <w:textAlignment w:val="auto"/>
    </w:pPr>
    <w:rPr>
      <w:rFonts w:eastAsia="SimSun"/>
      <w:sz w:val="22"/>
      <w:lang w:eastAsia="zh-CN"/>
    </w:rPr>
  </w:style>
  <w:style w:type="character" w:customStyle="1" w:styleId="Char9">
    <w:name w:val="日期 Char"/>
    <w:basedOn w:val="a2"/>
    <w:link w:val="affe"/>
    <w:rsid w:val="00233F6B"/>
    <w:rPr>
      <w:rFonts w:eastAsia="SimSun"/>
      <w:sz w:val="22"/>
      <w:lang w:val="en-GB"/>
    </w:rPr>
  </w:style>
  <w:style w:type="paragraph" w:styleId="afff">
    <w:name w:val="Title"/>
    <w:basedOn w:val="a1"/>
    <w:next w:val="a1"/>
    <w:link w:val="Chara"/>
    <w:uiPriority w:val="10"/>
    <w:qFormat/>
    <w:rsid w:val="00233F6B"/>
    <w:pPr>
      <w:overflowPunct/>
      <w:autoSpaceDE/>
      <w:autoSpaceDN/>
      <w:adjustRightInd/>
      <w:spacing w:after="300"/>
      <w:contextualSpacing/>
      <w:textAlignment w:val="auto"/>
    </w:pPr>
    <w:rPr>
      <w:rFonts w:ascii="Cambria" w:eastAsia="SimSun" w:hAnsi="Cambria"/>
      <w:color w:val="4F81BD"/>
      <w:spacing w:val="5"/>
      <w:kern w:val="28"/>
      <w:sz w:val="84"/>
      <w:szCs w:val="52"/>
    </w:rPr>
  </w:style>
  <w:style w:type="character" w:customStyle="1" w:styleId="Chara">
    <w:name w:val="标题 Char"/>
    <w:basedOn w:val="a2"/>
    <w:link w:val="afff"/>
    <w:uiPriority w:val="10"/>
    <w:rsid w:val="00233F6B"/>
    <w:rPr>
      <w:rFonts w:ascii="Cambria" w:eastAsia="SimSun" w:hAnsi="Cambria"/>
      <w:color w:val="4F81BD"/>
      <w:spacing w:val="5"/>
      <w:kern w:val="28"/>
      <w:sz w:val="84"/>
      <w:szCs w:val="52"/>
      <w:lang w:val="en-GB" w:eastAsia="en-US"/>
    </w:rPr>
  </w:style>
  <w:style w:type="paragraph" w:styleId="afff0">
    <w:name w:val="Bibliography"/>
    <w:basedOn w:val="a1"/>
    <w:next w:val="a1"/>
    <w:uiPriority w:val="37"/>
    <w:unhideWhenUsed/>
    <w:rsid w:val="00233F6B"/>
    <w:pPr>
      <w:overflowPunct/>
      <w:spacing w:after="0"/>
      <w:ind w:left="720" w:hanging="720"/>
      <w:jc w:val="both"/>
      <w:textAlignment w:val="auto"/>
    </w:pPr>
    <w:rPr>
      <w:rFonts w:eastAsia="SimSun"/>
      <w:sz w:val="22"/>
      <w:lang w:eastAsia="zh-CN"/>
    </w:rPr>
  </w:style>
  <w:style w:type="paragraph" w:customStyle="1" w:styleId="references0">
    <w:name w:val="references"/>
    <w:rsid w:val="00233F6B"/>
    <w:pPr>
      <w:numPr>
        <w:numId w:val="8"/>
      </w:numPr>
      <w:spacing w:after="50" w:line="180" w:lineRule="exact"/>
      <w:jc w:val="both"/>
    </w:pPr>
    <w:rPr>
      <w:rFonts w:eastAsia="MS Mincho"/>
      <w:noProof/>
      <w:sz w:val="16"/>
      <w:szCs w:val="16"/>
      <w:lang w:val="en-US" w:eastAsia="en-US"/>
    </w:rPr>
  </w:style>
  <w:style w:type="paragraph" w:customStyle="1" w:styleId="bulletlist">
    <w:name w:val="bullet list"/>
    <w:basedOn w:val="a5"/>
    <w:rsid w:val="00233F6B"/>
    <w:pPr>
      <w:widowControl/>
      <w:numPr>
        <w:numId w:val="9"/>
      </w:numPr>
      <w:tabs>
        <w:tab w:val="left" w:pos="288"/>
      </w:tabs>
      <w:overflowPunct/>
      <w:autoSpaceDE/>
      <w:autoSpaceDN/>
      <w:adjustRightInd/>
      <w:spacing w:after="120" w:line="228" w:lineRule="auto"/>
      <w:jc w:val="both"/>
      <w:textAlignment w:val="auto"/>
    </w:pPr>
    <w:rPr>
      <w:rFonts w:eastAsia="MS Mincho"/>
      <w:i w:val="0"/>
    </w:rPr>
  </w:style>
  <w:style w:type="character" w:customStyle="1" w:styleId="apple-converted-space">
    <w:name w:val="apple-converted-space"/>
    <w:basedOn w:val="a2"/>
    <w:rsid w:val="00233F6B"/>
  </w:style>
  <w:style w:type="character" w:styleId="afff1">
    <w:name w:val="Emphasis"/>
    <w:basedOn w:val="a2"/>
    <w:qFormat/>
    <w:rsid w:val="00233F6B"/>
    <w:rPr>
      <w:i/>
      <w:iCs/>
    </w:rPr>
  </w:style>
  <w:style w:type="paragraph" w:customStyle="1" w:styleId="Default">
    <w:name w:val="Default"/>
    <w:rsid w:val="00233F6B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GB"/>
    </w:rPr>
  </w:style>
  <w:style w:type="paragraph" w:styleId="afff2">
    <w:name w:val="Plain Text"/>
    <w:basedOn w:val="a1"/>
    <w:link w:val="Charb"/>
    <w:uiPriority w:val="99"/>
    <w:unhideWhenUsed/>
    <w:rsid w:val="00233F6B"/>
    <w:pPr>
      <w:overflowPunct/>
      <w:autoSpaceDE/>
      <w:autoSpaceDN/>
      <w:adjustRightInd/>
      <w:spacing w:after="0"/>
      <w:textAlignment w:val="auto"/>
    </w:pPr>
    <w:rPr>
      <w:rFonts w:ascii="Consolas" w:eastAsia="Calibri" w:hAnsi="Consolas"/>
      <w:sz w:val="21"/>
      <w:szCs w:val="21"/>
      <w:lang w:val="en-US"/>
    </w:rPr>
  </w:style>
  <w:style w:type="character" w:customStyle="1" w:styleId="Charb">
    <w:name w:val="纯文本 Char"/>
    <w:basedOn w:val="a2"/>
    <w:link w:val="afff2"/>
    <w:uiPriority w:val="99"/>
    <w:rsid w:val="00233F6B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Heading11">
    <w:name w:val="Heading 11"/>
    <w:basedOn w:val="a1"/>
    <w:rsid w:val="00233F6B"/>
    <w:pPr>
      <w:numPr>
        <w:numId w:val="11"/>
      </w:numPr>
      <w:overflowPunct/>
      <w:autoSpaceDE/>
      <w:autoSpaceDN/>
      <w:adjustRightInd/>
      <w:spacing w:after="0"/>
      <w:ind w:left="0" w:firstLine="0"/>
      <w:textAlignment w:val="auto"/>
    </w:pPr>
    <w:rPr>
      <w:rFonts w:ascii="Calibri" w:eastAsia="SimSun" w:hAnsi="Calibri" w:cs="Calibri"/>
      <w:sz w:val="22"/>
      <w:szCs w:val="22"/>
      <w:lang w:val="en-US" w:eastAsia="zh-CN"/>
    </w:rPr>
  </w:style>
  <w:style w:type="paragraph" w:customStyle="1" w:styleId="Heading21">
    <w:name w:val="Heading 21"/>
    <w:basedOn w:val="a1"/>
    <w:rsid w:val="00233F6B"/>
    <w:pPr>
      <w:numPr>
        <w:ilvl w:val="1"/>
        <w:numId w:val="11"/>
      </w:numPr>
      <w:overflowPunct/>
      <w:autoSpaceDE/>
      <w:autoSpaceDN/>
      <w:adjustRightInd/>
      <w:spacing w:after="0"/>
      <w:ind w:left="0" w:firstLine="0"/>
      <w:textAlignment w:val="auto"/>
    </w:pPr>
    <w:rPr>
      <w:rFonts w:ascii="Calibri" w:eastAsia="SimSun" w:hAnsi="Calibri" w:cs="Calibri"/>
      <w:sz w:val="22"/>
      <w:szCs w:val="22"/>
      <w:lang w:val="en-US" w:eastAsia="zh-CN"/>
    </w:rPr>
  </w:style>
  <w:style w:type="paragraph" w:customStyle="1" w:styleId="Heading31">
    <w:name w:val="Heading 31"/>
    <w:basedOn w:val="a1"/>
    <w:rsid w:val="00233F6B"/>
    <w:pPr>
      <w:numPr>
        <w:ilvl w:val="2"/>
        <w:numId w:val="11"/>
      </w:numPr>
      <w:overflowPunct/>
      <w:autoSpaceDE/>
      <w:autoSpaceDN/>
      <w:adjustRightInd/>
      <w:spacing w:after="0"/>
      <w:ind w:left="0" w:firstLine="0"/>
      <w:textAlignment w:val="auto"/>
    </w:pPr>
    <w:rPr>
      <w:rFonts w:ascii="Calibri" w:eastAsia="SimSun" w:hAnsi="Calibri" w:cs="Calibri"/>
      <w:sz w:val="22"/>
      <w:szCs w:val="22"/>
      <w:lang w:val="en-US" w:eastAsia="zh-CN"/>
    </w:rPr>
  </w:style>
  <w:style w:type="paragraph" w:customStyle="1" w:styleId="Heading41">
    <w:name w:val="Heading 41"/>
    <w:basedOn w:val="a1"/>
    <w:rsid w:val="00233F6B"/>
    <w:pPr>
      <w:numPr>
        <w:ilvl w:val="3"/>
        <w:numId w:val="11"/>
      </w:numPr>
      <w:overflowPunct/>
      <w:autoSpaceDE/>
      <w:autoSpaceDN/>
      <w:adjustRightInd/>
      <w:spacing w:after="0"/>
      <w:ind w:left="0" w:firstLine="0"/>
      <w:textAlignment w:val="auto"/>
    </w:pPr>
    <w:rPr>
      <w:rFonts w:ascii="Calibri" w:eastAsia="SimSun" w:hAnsi="Calibri" w:cs="Calibri"/>
      <w:sz w:val="22"/>
      <w:szCs w:val="22"/>
      <w:lang w:val="en-US" w:eastAsia="zh-CN"/>
    </w:rPr>
  </w:style>
  <w:style w:type="paragraph" w:customStyle="1" w:styleId="Heading51">
    <w:name w:val="Heading 51"/>
    <w:basedOn w:val="a1"/>
    <w:rsid w:val="00233F6B"/>
    <w:pPr>
      <w:numPr>
        <w:ilvl w:val="4"/>
        <w:numId w:val="11"/>
      </w:numPr>
      <w:overflowPunct/>
      <w:autoSpaceDE/>
      <w:autoSpaceDN/>
      <w:adjustRightInd/>
      <w:spacing w:after="0"/>
      <w:ind w:left="0" w:firstLine="0"/>
      <w:textAlignment w:val="auto"/>
    </w:pPr>
    <w:rPr>
      <w:rFonts w:ascii="Calibri" w:eastAsia="SimSun" w:hAnsi="Calibri" w:cs="Calibri"/>
      <w:sz w:val="22"/>
      <w:szCs w:val="22"/>
      <w:lang w:val="en-US" w:eastAsia="zh-CN"/>
    </w:rPr>
  </w:style>
  <w:style w:type="paragraph" w:customStyle="1" w:styleId="Heading61">
    <w:name w:val="Heading 61"/>
    <w:basedOn w:val="a1"/>
    <w:rsid w:val="00233F6B"/>
    <w:pPr>
      <w:numPr>
        <w:ilvl w:val="5"/>
        <w:numId w:val="11"/>
      </w:numPr>
      <w:overflowPunct/>
      <w:autoSpaceDE/>
      <w:autoSpaceDN/>
      <w:adjustRightInd/>
      <w:spacing w:after="0"/>
      <w:ind w:left="0" w:firstLine="0"/>
      <w:textAlignment w:val="auto"/>
    </w:pPr>
    <w:rPr>
      <w:rFonts w:ascii="Calibri" w:eastAsia="SimSun" w:hAnsi="Calibri" w:cs="Calibri"/>
      <w:sz w:val="22"/>
      <w:szCs w:val="22"/>
      <w:lang w:val="en-US" w:eastAsia="zh-CN"/>
    </w:rPr>
  </w:style>
  <w:style w:type="paragraph" w:customStyle="1" w:styleId="Heading71">
    <w:name w:val="Heading 71"/>
    <w:basedOn w:val="a1"/>
    <w:rsid w:val="00233F6B"/>
    <w:pPr>
      <w:numPr>
        <w:ilvl w:val="6"/>
        <w:numId w:val="11"/>
      </w:numPr>
      <w:overflowPunct/>
      <w:autoSpaceDE/>
      <w:autoSpaceDN/>
      <w:adjustRightInd/>
      <w:spacing w:after="0"/>
      <w:ind w:left="0" w:firstLine="0"/>
      <w:textAlignment w:val="auto"/>
    </w:pPr>
    <w:rPr>
      <w:rFonts w:ascii="Calibri" w:eastAsia="SimSun" w:hAnsi="Calibri" w:cs="Calibri"/>
      <w:sz w:val="22"/>
      <w:szCs w:val="22"/>
      <w:lang w:val="en-US" w:eastAsia="zh-CN"/>
    </w:rPr>
  </w:style>
  <w:style w:type="paragraph" w:customStyle="1" w:styleId="Heading81">
    <w:name w:val="Heading 81"/>
    <w:basedOn w:val="a1"/>
    <w:rsid w:val="00233F6B"/>
    <w:pPr>
      <w:numPr>
        <w:ilvl w:val="7"/>
        <w:numId w:val="11"/>
      </w:numPr>
      <w:overflowPunct/>
      <w:autoSpaceDE/>
      <w:autoSpaceDN/>
      <w:adjustRightInd/>
      <w:spacing w:after="0"/>
      <w:ind w:left="0" w:firstLine="0"/>
      <w:textAlignment w:val="auto"/>
    </w:pPr>
    <w:rPr>
      <w:rFonts w:ascii="Calibri" w:eastAsia="SimSun" w:hAnsi="Calibri" w:cs="Calibri"/>
      <w:sz w:val="22"/>
      <w:szCs w:val="22"/>
      <w:lang w:val="en-US" w:eastAsia="zh-CN"/>
    </w:rPr>
  </w:style>
  <w:style w:type="paragraph" w:customStyle="1" w:styleId="Heading91">
    <w:name w:val="Heading 91"/>
    <w:basedOn w:val="a1"/>
    <w:rsid w:val="00233F6B"/>
    <w:pPr>
      <w:numPr>
        <w:ilvl w:val="8"/>
        <w:numId w:val="11"/>
      </w:numPr>
      <w:overflowPunct/>
      <w:autoSpaceDE/>
      <w:autoSpaceDN/>
      <w:adjustRightInd/>
      <w:spacing w:after="0"/>
      <w:ind w:left="0" w:firstLine="0"/>
      <w:textAlignment w:val="auto"/>
    </w:pPr>
    <w:rPr>
      <w:rFonts w:ascii="Calibri" w:eastAsia="SimSun" w:hAnsi="Calibri" w:cs="Calibri"/>
      <w:sz w:val="22"/>
      <w:szCs w:val="22"/>
      <w:lang w:val="en-US" w:eastAsia="zh-CN"/>
    </w:rPr>
  </w:style>
  <w:style w:type="table" w:customStyle="1" w:styleId="12">
    <w:name w:val="网格型1"/>
    <w:basedOn w:val="a3"/>
    <w:uiPriority w:val="59"/>
    <w:rsid w:val="00FA408C"/>
    <w:rPr>
      <w:rFonts w:ascii="Calibri" w:eastAsia="SimSun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61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589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7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197090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43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578990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1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6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411627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54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60173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04051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2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5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9146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71197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7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9E23CB-53A2-4229-B750-F13405D8C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121</TotalTime>
  <Pages>1</Pages>
  <Words>2669</Words>
  <Characters>15216</Characters>
  <Application>Microsoft Office Word</Application>
  <DocSecurity>0</DocSecurity>
  <Lines>126</Lines>
  <Paragraphs>35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WID template adapted for RAN</vt:lpstr>
      <vt:lpstr>WID template adapted for RAN</vt:lpstr>
      <vt:lpstr>WID template adapted for RAN</vt:lpstr>
    </vt:vector>
  </TitlesOfParts>
  <Company>BT</Company>
  <LinksUpToDate>false</LinksUpToDate>
  <CharactersWithSpaces>17850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 adapted for RAN</dc:title>
  <dc:creator>Joern Krause</dc:creator>
  <cp:lastModifiedBy>Lijian (Calvin)</cp:lastModifiedBy>
  <cp:revision>20</cp:revision>
  <cp:lastPrinted>2000-02-29T16:31:00Z</cp:lastPrinted>
  <dcterms:created xsi:type="dcterms:W3CDTF">2016-03-08T15:53:00Z</dcterms:created>
  <dcterms:modified xsi:type="dcterms:W3CDTF">2016-03-09T20:38:00Z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(3)mAZcGoXkmm69MrSDQEInFkmA2VXua0MyMPBxOSMUtIwZbojeUASA395Uxa/u9iILhu8vGBp0
0Vs4amcxnkbqpperiVTzV6yuvRfrTHm4gFy9v84wYMI5YFRkMmLpvh9xEptgMx/MKorGa+V3
wji/Yq7vunzLprQb6W6xpNuT+S4pWtA5gkGH6XHJ+CyM5kaDeLy3ciDwLoIi17VyJ9EjA3E0
GTRxpLAIAXiJ3SyKo9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hSqhVLR6liBFFaWfSrL02hnxRxa+b0kc33e9nLxHnQzXtp1hFQ5/CZ
TJeFyIzX3GcWGS0z3noYl1WR2qt8EYGlWW2Ju7twnu0+9ElKkP9gSideVTKak/a03tA5dlVj
kKNrPqagmFeqyzSI4JJEpuTu6qeVZv14415fUuqC6S9YVsBMN7RtuJNSv9W0Fh1AUiFl1Zj7
j6ed7yFzp0FxrYu1yeKhDgeICwUE6z2M9gin</vt:lpwstr>
  </property>
  <property fmtid="{D5CDD505-2E9C-101B-9397-08002B2CF9AE}" pid="6" name="_2015_ms_pID_7253431_00">
    <vt:lpwstr>_2015_ms_pID_7253431</vt:lpwstr>
  </property>
  <property fmtid="{D5CDD505-2E9C-101B-9397-08002B2CF9AE}" pid="7" name="_2015_ms_pID_7253432">
    <vt:lpwstr>zSFWw2CjjzKvlb60UarzcGJbHw9VCaLnt4s0
weGSIu+QOX3A7xYbGM/Vucvxr1Tk3ywmyPVmNDza8g/m32oiYbIYQyqJpwp39QOYDgWVt25b
9T437sk3EHYdZFbTS1CH+g==</vt:lpwstr>
  </property>
  <property fmtid="{D5CDD505-2E9C-101B-9397-08002B2CF9AE}" pid="8" name="_2015_ms_pID_7253432_00">
    <vt:lpwstr>_2015_ms_pID_7253432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1457555886</vt:lpwstr>
  </property>
</Properties>
</file>