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9836C9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9836C9">
        <w:rPr>
          <w:rFonts w:ascii="Arial" w:hAnsi="Arial" w:cs="Arial"/>
          <w:b/>
        </w:rPr>
        <w:t>3GPP TSG-RAN WG1 #</w:t>
      </w:r>
      <w:r w:rsidRPr="009836C9">
        <w:rPr>
          <w:rFonts w:ascii="Arial" w:hAnsi="Arial" w:cs="Arial"/>
          <w:b/>
          <w:lang w:eastAsia="ja-JP"/>
        </w:rPr>
        <w:t>AH Channel Model</w:t>
      </w:r>
      <w:r w:rsidR="0027406C" w:rsidRPr="009836C9">
        <w:rPr>
          <w:rFonts w:eastAsia="ＭＳ 明朝"/>
          <w:b/>
          <w:lang w:val="en-US"/>
        </w:rPr>
        <w:t xml:space="preserve">                </w:t>
      </w:r>
      <w:r w:rsidR="0027406C" w:rsidRPr="009836C9">
        <w:rPr>
          <w:rFonts w:eastAsia="SimSun"/>
          <w:b/>
          <w:lang w:val="en-US" w:eastAsia="zh-CN"/>
        </w:rPr>
        <w:t xml:space="preserve"> </w:t>
      </w:r>
      <w:r w:rsidR="0027406C" w:rsidRPr="009836C9">
        <w:rPr>
          <w:rFonts w:eastAsia="ＭＳ 明朝"/>
          <w:b/>
          <w:lang w:val="en-US" w:eastAsia="ja-JP"/>
        </w:rPr>
        <w:t xml:space="preserve">        </w:t>
      </w:r>
      <w:r w:rsidR="0027406C" w:rsidRPr="009836C9">
        <w:rPr>
          <w:rFonts w:eastAsia="SimSun"/>
          <w:b/>
          <w:lang w:val="en-US" w:eastAsia="zh-CN"/>
        </w:rPr>
        <w:t xml:space="preserve">   </w:t>
      </w:r>
      <w:r w:rsidR="00632902" w:rsidRPr="009836C9">
        <w:rPr>
          <w:rFonts w:eastAsiaTheme="minorEastAsia"/>
          <w:b/>
          <w:lang w:val="en-US" w:eastAsia="ja-JP"/>
        </w:rPr>
        <w:t xml:space="preserve">　　</w:t>
      </w:r>
      <w:r w:rsidR="000664E2" w:rsidRPr="009836C9">
        <w:rPr>
          <w:rFonts w:eastAsiaTheme="minorEastAsia" w:hint="eastAsia"/>
          <w:b/>
          <w:lang w:val="en-US" w:eastAsia="ja-JP"/>
        </w:rPr>
        <w:tab/>
        <w:t xml:space="preserve">                               </w:t>
      </w:r>
      <w:r w:rsidR="003818DE" w:rsidRPr="009836C9">
        <w:rPr>
          <w:rFonts w:eastAsiaTheme="minorEastAsia"/>
          <w:b/>
          <w:lang w:val="en-US" w:eastAsia="ja-JP"/>
        </w:rPr>
        <w:t>R1-161630</w:t>
      </w:r>
    </w:p>
    <w:p w:rsidR="001F3086" w:rsidRPr="009836C9" w:rsidRDefault="005D2035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 w:rsidRPr="009836C9">
        <w:rPr>
          <w:rFonts w:ascii="Arial" w:eastAsia="SimSun" w:hAnsi="Arial"/>
          <w:b/>
          <w:lang w:eastAsia="zh-CN"/>
        </w:rPr>
        <w:t>Ljubljana, Slovenia,</w:t>
      </w:r>
      <w:r w:rsidRPr="009836C9">
        <w:rPr>
          <w:rFonts w:ascii="Arial" w:hAnsi="Arial"/>
          <w:b/>
          <w:lang w:val="pt-BR" w:eastAsia="ja-JP"/>
        </w:rPr>
        <w:t xml:space="preserve"> </w:t>
      </w:r>
      <w:r w:rsidRPr="009836C9">
        <w:rPr>
          <w:rFonts w:ascii="Arial" w:hAnsi="Arial"/>
          <w:b/>
          <w:lang w:eastAsia="ja-JP"/>
        </w:rPr>
        <w:t xml:space="preserve">14 </w:t>
      </w:r>
      <w:r w:rsidRPr="009836C9">
        <w:rPr>
          <w:rFonts w:ascii="Arial" w:eastAsia="SimSun" w:hAnsi="Arial"/>
          <w:b/>
          <w:lang w:eastAsia="zh-CN"/>
        </w:rPr>
        <w:t>– 16</w:t>
      </w:r>
      <w:r w:rsidRPr="009836C9">
        <w:rPr>
          <w:rFonts w:ascii="Arial" w:hAnsi="Arial"/>
          <w:b/>
          <w:lang w:eastAsia="ja-JP"/>
        </w:rPr>
        <w:t xml:space="preserve"> </w:t>
      </w:r>
      <w:r w:rsidRPr="009836C9">
        <w:rPr>
          <w:rFonts w:ascii="Arial" w:eastAsia="SimSun" w:hAnsi="Arial"/>
          <w:b/>
          <w:lang w:eastAsia="zh-CN"/>
        </w:rPr>
        <w:t>March</w:t>
      </w:r>
      <w:r w:rsidRPr="009836C9">
        <w:rPr>
          <w:rFonts w:ascii="Arial" w:hAnsi="Arial"/>
          <w:b/>
          <w:lang w:eastAsia="ja-JP"/>
        </w:rPr>
        <w:t>, 2016</w:t>
      </w:r>
    </w:p>
    <w:p w:rsidR="00DD4444" w:rsidRPr="009836C9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9836C9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9836C9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9836C9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9836C9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DD3770" w:rsidRPr="009836C9" w:rsidRDefault="00DD4444" w:rsidP="00465C79">
      <w:pPr>
        <w:pStyle w:val="a6"/>
        <w:spacing w:line="276" w:lineRule="auto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9836C9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9836C9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152CC3" w:rsidRPr="009836C9">
        <w:rPr>
          <w:rFonts w:asciiTheme="majorHAnsi" w:hAnsiTheme="majorHAnsi" w:cstheme="majorHAnsi" w:hint="eastAsia"/>
          <w:noProof w:val="0"/>
          <w:sz w:val="24"/>
          <w:lang w:eastAsia="ja-JP"/>
        </w:rPr>
        <w:t xml:space="preserve">Views on </w:t>
      </w:r>
      <w:r w:rsidR="005D2035" w:rsidRPr="009836C9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additional features</w:t>
      </w:r>
      <w:r w:rsidR="00087583" w:rsidRPr="009836C9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for above</w:t>
      </w:r>
      <w:r w:rsidR="00D45924" w:rsidRPr="009836C9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6GHz channel modeling</w:t>
      </w:r>
    </w:p>
    <w:p w:rsidR="00DD4444" w:rsidRPr="00F34CF1" w:rsidRDefault="00DD4444" w:rsidP="00465C79">
      <w:pPr>
        <w:pStyle w:val="a6"/>
        <w:tabs>
          <w:tab w:val="left" w:pos="1800"/>
        </w:tabs>
        <w:spacing w:line="276" w:lineRule="auto"/>
        <w:ind w:left="1800" w:hanging="1800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9836C9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9836C9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F34CF1">
        <w:rPr>
          <w:rFonts w:asciiTheme="majorHAnsi" w:hAnsiTheme="majorHAnsi" w:cstheme="majorHAnsi"/>
          <w:noProof w:val="0"/>
          <w:sz w:val="24"/>
          <w:lang w:eastAsia="ja-JP"/>
        </w:rPr>
        <w:t>7</w:t>
      </w:r>
      <w:r w:rsidR="00F34CF1">
        <w:rPr>
          <w:rFonts w:asciiTheme="majorHAnsi" w:hAnsiTheme="majorHAnsi" w:cstheme="majorHAnsi" w:hint="eastAsia"/>
          <w:noProof w:val="0"/>
          <w:sz w:val="24"/>
          <w:lang w:eastAsia="ja-JP"/>
        </w:rPr>
        <w:t xml:space="preserve">. </w:t>
      </w:r>
      <w:r w:rsidR="00F34CF1" w:rsidRPr="00F34CF1">
        <w:rPr>
          <w:rFonts w:asciiTheme="majorHAnsi" w:hAnsiTheme="majorHAnsi" w:cstheme="majorHAnsi"/>
          <w:noProof w:val="0"/>
          <w:sz w:val="24"/>
          <w:lang w:eastAsia="ja-JP"/>
        </w:rPr>
        <w:t>Additional features for channel modeling for &gt;6GHz</w:t>
      </w:r>
    </w:p>
    <w:p w:rsidR="00DD4444" w:rsidRPr="009836C9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9836C9">
        <w:rPr>
          <w:rFonts w:asciiTheme="majorHAnsi" w:hAnsiTheme="majorHAnsi" w:cstheme="majorHAnsi"/>
          <w:b/>
          <w:lang w:val="en-US"/>
        </w:rPr>
        <w:t>Document for:</w:t>
      </w:r>
      <w:r w:rsidRPr="009836C9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9836C9">
        <w:rPr>
          <w:rFonts w:asciiTheme="majorHAnsi" w:hAnsiTheme="majorHAnsi" w:cstheme="majorHAnsi"/>
          <w:b/>
          <w:lang w:val="en-US" w:eastAsia="ja-JP"/>
        </w:rPr>
        <w:tab/>
      </w:r>
      <w:r w:rsidR="00417400" w:rsidRPr="009836C9">
        <w:rPr>
          <w:rFonts w:asciiTheme="majorHAnsi" w:hAnsiTheme="majorHAnsi" w:cstheme="majorHAnsi" w:hint="eastAsia"/>
          <w:b/>
          <w:lang w:val="en-US" w:eastAsia="ja-JP"/>
        </w:rPr>
        <w:t>Discussion</w:t>
      </w:r>
    </w:p>
    <w:p w:rsidR="00357F61" w:rsidRPr="009836C9" w:rsidRDefault="00DD4444" w:rsidP="00465C79">
      <w:pPr>
        <w:pStyle w:val="1"/>
        <w:spacing w:line="276" w:lineRule="auto"/>
        <w:rPr>
          <w:lang w:val="en-US"/>
        </w:rPr>
      </w:pPr>
      <w:r w:rsidRPr="009836C9">
        <w:rPr>
          <w:rFonts w:asciiTheme="majorHAnsi" w:hAnsiTheme="majorHAnsi" w:cstheme="majorHAnsi"/>
          <w:lang w:val="en-US"/>
        </w:rPr>
        <w:t>Introduction</w:t>
      </w:r>
    </w:p>
    <w:p w:rsidR="0062365A" w:rsidRPr="009836C9" w:rsidRDefault="00645B2A" w:rsidP="00465C79">
      <w:pPr>
        <w:spacing w:after="120" w:line="276" w:lineRule="auto"/>
        <w:ind w:firstLineChars="50" w:firstLine="120"/>
        <w:jc w:val="both"/>
        <w:rPr>
          <w:rFonts w:asciiTheme="majorHAnsi" w:hAnsiTheme="majorHAnsi" w:cstheme="majorHAnsi"/>
          <w:szCs w:val="22"/>
          <w:lang w:eastAsia="ja-JP"/>
        </w:rPr>
      </w:pPr>
      <w:r w:rsidRPr="009836C9">
        <w:rPr>
          <w:rFonts w:asciiTheme="majorHAnsi" w:hAnsiTheme="majorHAnsi" w:cstheme="majorHAnsi" w:hint="eastAsia"/>
          <w:szCs w:val="22"/>
          <w:lang w:eastAsia="ja-JP"/>
        </w:rPr>
        <w:t xml:space="preserve">In RAN1 #84, 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spatial </w:t>
      </w:r>
      <w:r w:rsidR="006A07E5" w:rsidRPr="009836C9">
        <w:rPr>
          <w:rFonts w:asciiTheme="majorHAnsi" w:hAnsiTheme="majorHAnsi" w:cstheme="majorHAnsi"/>
          <w:szCs w:val="22"/>
          <w:lang w:eastAsia="ja-JP"/>
        </w:rPr>
        <w:t>consistency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 was identified as a necessary feature in the 5G channel model</w:t>
      </w:r>
      <w:r w:rsidR="00B34D28" w:rsidRPr="009836C9">
        <w:rPr>
          <w:rFonts w:asciiTheme="majorHAnsi" w:hAnsiTheme="majorHAnsi" w:cstheme="majorHAnsi" w:hint="eastAsia"/>
          <w:szCs w:val="22"/>
          <w:lang w:eastAsia="ja-JP"/>
        </w:rPr>
        <w:t xml:space="preserve"> </w:t>
      </w:r>
      <w:r w:rsidR="00557C09">
        <w:rPr>
          <w:rFonts w:asciiTheme="majorHAnsi" w:hAnsiTheme="majorHAnsi" w:cstheme="majorHAnsi" w:hint="eastAsia"/>
          <w:szCs w:val="22"/>
          <w:lang w:eastAsia="ja-JP"/>
        </w:rPr>
        <w:t xml:space="preserve">in </w:t>
      </w:r>
      <w:r w:rsidR="00557C09" w:rsidRPr="009836C9">
        <w:rPr>
          <w:rFonts w:asciiTheme="majorHAnsi" w:hAnsiTheme="majorHAnsi" w:cstheme="majorHAnsi" w:hint="eastAsia"/>
          <w:szCs w:val="22"/>
          <w:lang w:eastAsia="ja-JP"/>
        </w:rPr>
        <w:t xml:space="preserve">Study Item </w:t>
      </w:r>
      <w:r w:rsidR="00557C09" w:rsidRPr="009836C9">
        <w:rPr>
          <w:rFonts w:asciiTheme="majorHAnsi" w:hAnsiTheme="majorHAnsi" w:cstheme="majorHAnsi"/>
          <w:szCs w:val="22"/>
          <w:lang w:eastAsia="ja-JP"/>
        </w:rPr>
        <w:t>“Study on channel model for frequency spectrum above 6 GHz”</w:t>
      </w:r>
      <w:r w:rsidR="00557C09">
        <w:rPr>
          <w:rFonts w:asciiTheme="majorHAnsi" w:hAnsiTheme="majorHAnsi" w:cstheme="majorHAnsi" w:hint="eastAsia"/>
          <w:szCs w:val="22"/>
          <w:lang w:eastAsia="ja-JP"/>
        </w:rPr>
        <w:t xml:space="preserve"> </w:t>
      </w:r>
      <w:r w:rsidR="00B34D28" w:rsidRPr="009836C9">
        <w:rPr>
          <w:rFonts w:asciiTheme="majorHAnsi" w:hAnsiTheme="majorHAnsi" w:cstheme="majorHAnsi" w:hint="eastAsia"/>
          <w:szCs w:val="22"/>
          <w:lang w:eastAsia="ja-JP"/>
        </w:rPr>
        <w:t>[</w:t>
      </w:r>
      <w:r w:rsidR="00B34D28" w:rsidRPr="009836C9">
        <w:rPr>
          <w:rFonts w:asciiTheme="majorHAnsi" w:hAnsiTheme="majorHAnsi" w:cstheme="majorHAnsi"/>
          <w:szCs w:val="22"/>
          <w:lang w:eastAsia="ja-JP"/>
        </w:rPr>
        <w:fldChar w:fldCharType="begin"/>
      </w:r>
      <w:r w:rsidR="00B34D28" w:rsidRPr="009836C9">
        <w:rPr>
          <w:rFonts w:asciiTheme="majorHAnsi" w:hAnsiTheme="majorHAnsi" w:cstheme="majorHAnsi"/>
          <w:szCs w:val="22"/>
          <w:lang w:eastAsia="ja-JP"/>
        </w:rPr>
        <w:instrText xml:space="preserve"> </w:instrText>
      </w:r>
      <w:r w:rsidR="00B34D28" w:rsidRPr="009836C9">
        <w:rPr>
          <w:rFonts w:asciiTheme="majorHAnsi" w:hAnsiTheme="majorHAnsi" w:cstheme="majorHAnsi" w:hint="eastAsia"/>
          <w:szCs w:val="22"/>
          <w:lang w:eastAsia="ja-JP"/>
        </w:rPr>
        <w:instrText>REF CM_WF \h</w:instrText>
      </w:r>
      <w:r w:rsidR="00B34D28" w:rsidRPr="009836C9">
        <w:rPr>
          <w:rFonts w:asciiTheme="majorHAnsi" w:hAnsiTheme="majorHAnsi" w:cstheme="majorHAnsi"/>
          <w:szCs w:val="22"/>
          <w:lang w:eastAsia="ja-JP"/>
        </w:rPr>
        <w:instrText xml:space="preserve"> </w:instrText>
      </w:r>
      <w:r w:rsidR="00B34D28" w:rsidRPr="009836C9">
        <w:rPr>
          <w:rFonts w:asciiTheme="majorHAnsi" w:hAnsiTheme="majorHAnsi" w:cstheme="majorHAnsi"/>
          <w:szCs w:val="22"/>
          <w:lang w:eastAsia="ja-JP"/>
        </w:rPr>
      </w:r>
      <w:r w:rsidR="00B34D28" w:rsidRPr="009836C9">
        <w:rPr>
          <w:rFonts w:asciiTheme="majorHAnsi" w:hAnsiTheme="majorHAnsi" w:cstheme="majorHAnsi"/>
          <w:szCs w:val="22"/>
          <w:lang w:eastAsia="ja-JP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1</w:t>
      </w:r>
      <w:r w:rsidR="00B34D28" w:rsidRPr="009836C9">
        <w:rPr>
          <w:rFonts w:asciiTheme="majorHAnsi" w:hAnsiTheme="majorHAnsi" w:cstheme="majorHAnsi"/>
          <w:szCs w:val="22"/>
          <w:lang w:eastAsia="ja-JP"/>
        </w:rPr>
        <w:fldChar w:fldCharType="end"/>
      </w:r>
      <w:r w:rsidR="00B34D28" w:rsidRPr="009836C9">
        <w:rPr>
          <w:rFonts w:asciiTheme="majorHAnsi" w:hAnsiTheme="majorHAnsi" w:cstheme="majorHAnsi" w:hint="eastAsia"/>
          <w:szCs w:val="22"/>
          <w:lang w:eastAsia="ja-JP"/>
        </w:rPr>
        <w:t>]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>.</w:t>
      </w:r>
      <w:r w:rsidR="0099090F" w:rsidRPr="009836C9">
        <w:rPr>
          <w:rFonts w:asciiTheme="majorHAnsi" w:hAnsiTheme="majorHAnsi" w:cstheme="majorHAnsi" w:hint="eastAsia"/>
          <w:szCs w:val="22"/>
          <w:lang w:eastAsia="ja-JP"/>
        </w:rPr>
        <w:t xml:space="preserve"> Furthermore, </w:t>
      </w:r>
      <w:r w:rsidR="0099090F" w:rsidRPr="009836C9">
        <w:rPr>
          <w:rFonts w:asciiTheme="majorHAnsi" w:hAnsiTheme="majorHAnsi" w:cstheme="majorHAnsi"/>
          <w:szCs w:val="22"/>
          <w:lang w:eastAsia="ja-JP"/>
        </w:rPr>
        <w:t>“the correlation of channels between adjacent UEs”</w:t>
      </w:r>
      <w:r w:rsidR="0099090F" w:rsidRPr="009836C9">
        <w:rPr>
          <w:rFonts w:asciiTheme="majorHAnsi" w:hAnsiTheme="majorHAnsi" w:cstheme="majorHAnsi" w:hint="eastAsia"/>
          <w:szCs w:val="22"/>
          <w:lang w:eastAsia="ja-JP"/>
        </w:rPr>
        <w:t xml:space="preserve"> was</w:t>
      </w:r>
      <w:r w:rsidR="006F4BFB" w:rsidRPr="009836C9">
        <w:rPr>
          <w:rFonts w:asciiTheme="majorHAnsi" w:hAnsiTheme="majorHAnsi" w:cstheme="majorHAnsi" w:hint="eastAsia"/>
          <w:szCs w:val="22"/>
          <w:lang w:eastAsia="ja-JP"/>
        </w:rPr>
        <w:t xml:space="preserve"> also</w:t>
      </w:r>
      <w:r w:rsidR="0099090F" w:rsidRPr="009836C9">
        <w:rPr>
          <w:rFonts w:asciiTheme="majorHAnsi" w:hAnsiTheme="majorHAnsi" w:cstheme="majorHAnsi" w:hint="eastAsia"/>
          <w:szCs w:val="22"/>
          <w:lang w:eastAsia="ja-JP"/>
        </w:rPr>
        <w:t xml:space="preserve"> identified as one of </w:t>
      </w:r>
      <w:r w:rsidR="0099090F" w:rsidRPr="009836C9">
        <w:rPr>
          <w:rFonts w:asciiTheme="majorHAnsi" w:hAnsiTheme="majorHAnsi" w:cstheme="majorHAnsi"/>
          <w:szCs w:val="22"/>
          <w:lang w:eastAsia="ja-JP"/>
        </w:rPr>
        <w:t>the</w:t>
      </w:r>
      <w:r w:rsidR="0099090F" w:rsidRPr="009836C9">
        <w:rPr>
          <w:rFonts w:asciiTheme="majorHAnsi" w:hAnsiTheme="majorHAnsi" w:cstheme="majorHAnsi" w:hint="eastAsia"/>
          <w:szCs w:val="22"/>
          <w:lang w:eastAsia="ja-JP"/>
        </w:rPr>
        <w:t xml:space="preserve"> </w:t>
      </w:r>
      <w:r w:rsidR="003C3242" w:rsidRPr="009836C9">
        <w:rPr>
          <w:rFonts w:asciiTheme="majorHAnsi" w:hAnsiTheme="majorHAnsi" w:cstheme="majorHAnsi" w:hint="eastAsia"/>
          <w:szCs w:val="22"/>
          <w:lang w:eastAsia="ja-JP"/>
        </w:rPr>
        <w:t xml:space="preserve">possible </w:t>
      </w:r>
      <w:r w:rsidR="0099090F" w:rsidRPr="009836C9">
        <w:rPr>
          <w:rFonts w:asciiTheme="majorHAnsi" w:hAnsiTheme="majorHAnsi" w:cstheme="majorHAnsi" w:hint="eastAsia"/>
          <w:szCs w:val="22"/>
          <w:lang w:eastAsia="ja-JP"/>
        </w:rPr>
        <w:t xml:space="preserve">requirements in channel </w:t>
      </w:r>
      <w:proofErr w:type="spellStart"/>
      <w:r w:rsidR="0034213E" w:rsidRPr="009836C9">
        <w:rPr>
          <w:rFonts w:asciiTheme="majorHAnsi" w:hAnsiTheme="majorHAnsi" w:cstheme="majorHAnsi"/>
          <w:szCs w:val="22"/>
          <w:lang w:eastAsia="ja-JP"/>
        </w:rPr>
        <w:t>modeling</w:t>
      </w:r>
      <w:proofErr w:type="spellEnd"/>
      <w:r w:rsidR="00B34D28" w:rsidRPr="009836C9">
        <w:rPr>
          <w:rFonts w:asciiTheme="majorHAnsi" w:hAnsiTheme="majorHAnsi" w:cstheme="majorHAnsi" w:hint="eastAsia"/>
          <w:szCs w:val="22"/>
          <w:lang w:eastAsia="ja-JP"/>
        </w:rPr>
        <w:t xml:space="preserve"> [</w:t>
      </w:r>
      <w:r w:rsidR="00B34D28" w:rsidRPr="009836C9">
        <w:rPr>
          <w:rFonts w:asciiTheme="majorHAnsi" w:hAnsiTheme="majorHAnsi" w:cstheme="majorHAnsi"/>
          <w:szCs w:val="22"/>
          <w:lang w:eastAsia="ja-JP"/>
        </w:rPr>
        <w:fldChar w:fldCharType="begin"/>
      </w:r>
      <w:r w:rsidR="00B34D28" w:rsidRPr="009836C9">
        <w:rPr>
          <w:rFonts w:asciiTheme="majorHAnsi" w:hAnsiTheme="majorHAnsi" w:cstheme="majorHAnsi"/>
          <w:szCs w:val="22"/>
          <w:lang w:eastAsia="ja-JP"/>
        </w:rPr>
        <w:instrText xml:space="preserve"> </w:instrText>
      </w:r>
      <w:r w:rsidR="00B34D28" w:rsidRPr="009836C9">
        <w:rPr>
          <w:rFonts w:asciiTheme="majorHAnsi" w:hAnsiTheme="majorHAnsi" w:cstheme="majorHAnsi" w:hint="eastAsia"/>
          <w:szCs w:val="22"/>
          <w:lang w:eastAsia="ja-JP"/>
        </w:rPr>
        <w:instrText>REF CM_WF \h</w:instrText>
      </w:r>
      <w:r w:rsidR="00B34D28" w:rsidRPr="009836C9">
        <w:rPr>
          <w:rFonts w:asciiTheme="majorHAnsi" w:hAnsiTheme="majorHAnsi" w:cstheme="majorHAnsi"/>
          <w:szCs w:val="22"/>
          <w:lang w:eastAsia="ja-JP"/>
        </w:rPr>
        <w:instrText xml:space="preserve"> </w:instrText>
      </w:r>
      <w:r w:rsidR="00B34D28" w:rsidRPr="009836C9">
        <w:rPr>
          <w:rFonts w:asciiTheme="majorHAnsi" w:hAnsiTheme="majorHAnsi" w:cstheme="majorHAnsi"/>
          <w:szCs w:val="22"/>
          <w:lang w:eastAsia="ja-JP"/>
        </w:rPr>
      </w:r>
      <w:r w:rsidR="00B34D28" w:rsidRPr="009836C9">
        <w:rPr>
          <w:rFonts w:asciiTheme="majorHAnsi" w:hAnsiTheme="majorHAnsi" w:cstheme="majorHAnsi"/>
          <w:szCs w:val="22"/>
          <w:lang w:eastAsia="ja-JP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1</w:t>
      </w:r>
      <w:r w:rsidR="00B34D28" w:rsidRPr="009836C9">
        <w:rPr>
          <w:rFonts w:asciiTheme="majorHAnsi" w:hAnsiTheme="majorHAnsi" w:cstheme="majorHAnsi"/>
          <w:szCs w:val="22"/>
          <w:lang w:eastAsia="ja-JP"/>
        </w:rPr>
        <w:fldChar w:fldCharType="end"/>
      </w:r>
      <w:r w:rsidR="00B34D28" w:rsidRPr="009836C9">
        <w:rPr>
          <w:rFonts w:asciiTheme="majorHAnsi" w:hAnsiTheme="majorHAnsi" w:cstheme="majorHAnsi" w:hint="eastAsia"/>
          <w:szCs w:val="22"/>
          <w:lang w:eastAsia="ja-JP"/>
        </w:rPr>
        <w:t>]</w:t>
      </w:r>
      <w:r w:rsidR="00016EC0" w:rsidRPr="009836C9">
        <w:rPr>
          <w:rFonts w:asciiTheme="majorHAnsi" w:hAnsiTheme="majorHAnsi" w:cstheme="majorHAnsi" w:hint="eastAsia"/>
          <w:szCs w:val="22"/>
          <w:lang w:eastAsia="ja-JP"/>
        </w:rPr>
        <w:t>.</w:t>
      </w:r>
      <w:r w:rsidR="0099090F" w:rsidRPr="009836C9">
        <w:rPr>
          <w:rFonts w:asciiTheme="majorHAnsi" w:hAnsiTheme="majorHAnsi" w:cstheme="majorHAnsi"/>
          <w:szCs w:val="22"/>
          <w:lang w:eastAsia="ja-JP"/>
        </w:rPr>
        <w:t xml:space="preserve"> 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 In this paper, </w:t>
      </w:r>
      <w:r w:rsidR="00112FF8" w:rsidRPr="009836C9">
        <w:rPr>
          <w:rFonts w:asciiTheme="majorHAnsi" w:hAnsiTheme="majorHAnsi" w:cstheme="majorHAnsi" w:hint="eastAsia"/>
          <w:szCs w:val="22"/>
          <w:lang w:eastAsia="ja-JP"/>
        </w:rPr>
        <w:t>considering importance of incorporating spatial consistency and correlation</w:t>
      </w:r>
      <w:r w:rsidR="008F00E6" w:rsidRPr="009836C9">
        <w:rPr>
          <w:rFonts w:asciiTheme="majorHAnsi" w:hAnsiTheme="majorHAnsi" w:cstheme="majorHAnsi" w:hint="eastAsia"/>
          <w:szCs w:val="22"/>
          <w:lang w:eastAsia="ja-JP"/>
        </w:rPr>
        <w:t xml:space="preserve"> of channels in channel models for</w:t>
      </w:r>
      <w:r w:rsidR="00112FF8" w:rsidRPr="009836C9">
        <w:rPr>
          <w:rFonts w:asciiTheme="majorHAnsi" w:hAnsiTheme="majorHAnsi" w:cstheme="majorHAnsi" w:hint="eastAsia"/>
          <w:szCs w:val="22"/>
          <w:lang w:eastAsia="ja-JP"/>
        </w:rPr>
        <w:t xml:space="preserve"> above 6GHz, 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we </w:t>
      </w:r>
      <w:r w:rsidR="00B920F2">
        <w:rPr>
          <w:rFonts w:asciiTheme="majorHAnsi" w:hAnsiTheme="majorHAnsi" w:cstheme="majorHAnsi" w:hint="eastAsia"/>
          <w:szCs w:val="22"/>
          <w:lang w:eastAsia="ja-JP"/>
        </w:rPr>
        <w:t>briefly</w:t>
      </w:r>
      <w:r w:rsidR="003C4FEA">
        <w:rPr>
          <w:rFonts w:asciiTheme="majorHAnsi" w:hAnsiTheme="majorHAnsi" w:cstheme="majorHAnsi" w:hint="eastAsia"/>
          <w:szCs w:val="22"/>
          <w:lang w:eastAsia="ja-JP"/>
        </w:rPr>
        <w:t xml:space="preserve"> 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introduce </w:t>
      </w:r>
      <w:r w:rsidR="001769BD" w:rsidRPr="009836C9">
        <w:rPr>
          <w:rFonts w:asciiTheme="majorHAnsi" w:hAnsiTheme="majorHAnsi" w:cstheme="majorHAnsi" w:hint="eastAsia"/>
          <w:szCs w:val="22"/>
          <w:lang w:eastAsia="ja-JP"/>
        </w:rPr>
        <w:t>results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 of </w:t>
      </w:r>
      <w:r w:rsidR="006A07E5" w:rsidRPr="009836C9">
        <w:rPr>
          <w:rFonts w:asciiTheme="majorHAnsi" w:hAnsiTheme="majorHAnsi" w:cstheme="majorHAnsi"/>
          <w:szCs w:val="22"/>
          <w:lang w:eastAsia="ja-JP"/>
        </w:rPr>
        <w:t>the</w:t>
      </w:r>
      <w:r w:rsidR="00F3788C" w:rsidRPr="009836C9">
        <w:rPr>
          <w:rFonts w:asciiTheme="majorHAnsi" w:hAnsiTheme="majorHAnsi" w:cstheme="majorHAnsi" w:hint="eastAsia"/>
          <w:szCs w:val="22"/>
          <w:lang w:eastAsia="ja-JP"/>
        </w:rPr>
        <w:t xml:space="preserve"> measurement</w:t>
      </w:r>
      <w:r w:rsidR="001769BD" w:rsidRPr="009836C9">
        <w:rPr>
          <w:rFonts w:asciiTheme="majorHAnsi" w:hAnsiTheme="majorHAnsi" w:cstheme="majorHAnsi" w:hint="eastAsia"/>
          <w:szCs w:val="22"/>
          <w:lang w:eastAsia="ja-JP"/>
        </w:rPr>
        <w:t xml:space="preserve"> trial</w:t>
      </w:r>
      <w:r w:rsidR="00AB5EA6" w:rsidRPr="009836C9">
        <w:rPr>
          <w:rFonts w:asciiTheme="majorHAnsi" w:hAnsiTheme="majorHAnsi" w:cstheme="majorHAnsi" w:hint="eastAsia"/>
          <w:szCs w:val="22"/>
          <w:lang w:eastAsia="ja-JP"/>
        </w:rPr>
        <w:t xml:space="preserve"> </w:t>
      </w:r>
      <w:r w:rsidR="00375E87" w:rsidRPr="009836C9">
        <w:rPr>
          <w:rFonts w:asciiTheme="majorHAnsi" w:hAnsiTheme="majorHAnsi" w:cstheme="majorHAnsi" w:hint="eastAsia"/>
          <w:szCs w:val="22"/>
          <w:lang w:eastAsia="ja-JP"/>
        </w:rPr>
        <w:t>at</w:t>
      </w:r>
      <w:r w:rsidR="00AB5EA6" w:rsidRPr="009836C9">
        <w:rPr>
          <w:rFonts w:asciiTheme="majorHAnsi" w:hAnsiTheme="majorHAnsi" w:cstheme="majorHAnsi" w:hint="eastAsia"/>
          <w:szCs w:val="22"/>
          <w:lang w:eastAsia="ja-JP"/>
        </w:rPr>
        <w:t xml:space="preserve"> 44GHz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 shown in [</w:t>
      </w:r>
      <w:r w:rsidR="00AE077E"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="00AE077E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AE077E" w:rsidRPr="009836C9">
        <w:rPr>
          <w:rFonts w:asciiTheme="majorHAnsi" w:hAnsiTheme="majorHAnsi" w:cstheme="majorHAnsi" w:hint="eastAsia"/>
          <w:lang w:val="en-US" w:eastAsia="ja-JP"/>
        </w:rPr>
        <w:instrText>REF Taira_Globe \h</w:instrText>
      </w:r>
      <w:r w:rsidR="00AE077E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65C79" w:rsidRPr="009836C9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AE077E" w:rsidRPr="009836C9">
        <w:rPr>
          <w:rFonts w:asciiTheme="majorHAnsi" w:hAnsiTheme="majorHAnsi" w:cstheme="majorHAnsi"/>
          <w:lang w:val="en-US" w:eastAsia="ja-JP"/>
        </w:rPr>
      </w:r>
      <w:r w:rsidR="00AE077E"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2</w:t>
      </w:r>
      <w:r w:rsidR="00AE077E" w:rsidRPr="009836C9">
        <w:rPr>
          <w:rFonts w:asciiTheme="majorHAnsi" w:hAnsiTheme="majorHAnsi" w:cstheme="majorHAnsi"/>
          <w:lang w:val="en-US" w:eastAsia="ja-JP"/>
        </w:rPr>
        <w:fldChar w:fldCharType="end"/>
      </w:r>
      <w:r w:rsidR="004A1040" w:rsidRPr="009836C9">
        <w:rPr>
          <w:rFonts w:asciiTheme="majorHAnsi" w:hAnsiTheme="majorHAnsi" w:cstheme="majorHAnsi" w:hint="eastAsia"/>
          <w:lang w:val="en-US" w:eastAsia="ja-JP"/>
        </w:rPr>
        <w:t>,</w:t>
      </w:r>
      <w:r w:rsidR="004A1040"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="004A1040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A1040" w:rsidRPr="009836C9">
        <w:rPr>
          <w:rFonts w:asciiTheme="majorHAnsi" w:hAnsiTheme="majorHAnsi" w:cstheme="majorHAnsi" w:hint="eastAsia"/>
          <w:lang w:val="en-US" w:eastAsia="ja-JP"/>
        </w:rPr>
        <w:instrText>REF Taira_APCC \h</w:instrText>
      </w:r>
      <w:r w:rsidR="004A1040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A1040" w:rsidRPr="009836C9">
        <w:rPr>
          <w:rFonts w:asciiTheme="majorHAnsi" w:hAnsiTheme="majorHAnsi" w:cstheme="majorHAnsi"/>
          <w:lang w:val="en-US" w:eastAsia="ja-JP"/>
        </w:rPr>
      </w:r>
      <w:r w:rsidR="004A1040"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4A1040" w:rsidRPr="009836C9">
        <w:rPr>
          <w:rFonts w:asciiTheme="majorHAnsi" w:hAnsiTheme="majorHAnsi" w:cstheme="majorHAnsi"/>
          <w:noProof/>
        </w:rPr>
        <w:t>3</w:t>
      </w:r>
      <w:r w:rsidR="004A1040" w:rsidRPr="009836C9">
        <w:rPr>
          <w:rFonts w:asciiTheme="majorHAnsi" w:hAnsiTheme="majorHAnsi" w:cstheme="majorHAnsi"/>
          <w:lang w:val="en-US" w:eastAsia="ja-JP"/>
        </w:rPr>
        <w:fldChar w:fldCharType="end"/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] and </w:t>
      </w:r>
      <w:r w:rsidR="006A07E5" w:rsidRPr="009836C9">
        <w:rPr>
          <w:rFonts w:asciiTheme="majorHAnsi" w:hAnsiTheme="majorHAnsi" w:cstheme="majorHAnsi"/>
          <w:szCs w:val="22"/>
          <w:lang w:eastAsia="ja-JP"/>
        </w:rPr>
        <w:t>propose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 to include characteristic</w:t>
      </w:r>
      <w:r w:rsidR="004B470B">
        <w:rPr>
          <w:rFonts w:asciiTheme="majorHAnsi" w:hAnsiTheme="majorHAnsi" w:cstheme="majorHAnsi" w:hint="eastAsia"/>
          <w:szCs w:val="22"/>
          <w:lang w:eastAsia="ja-JP"/>
        </w:rPr>
        <w:t>s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 of main</w:t>
      </w:r>
      <w:r w:rsidR="00407B24" w:rsidRPr="009836C9">
        <w:rPr>
          <w:rFonts w:asciiTheme="majorHAnsi" w:hAnsiTheme="majorHAnsi" w:cstheme="majorHAnsi" w:hint="eastAsia"/>
          <w:szCs w:val="22"/>
          <w:lang w:eastAsia="ja-JP"/>
        </w:rPr>
        <w:t>-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>lobe</w:t>
      </w:r>
      <w:r w:rsidR="00070EB4">
        <w:rPr>
          <w:rFonts w:asciiTheme="majorHAnsi" w:hAnsiTheme="majorHAnsi" w:cstheme="majorHAnsi" w:hint="eastAsia"/>
          <w:szCs w:val="22"/>
          <w:lang w:eastAsia="ja-JP"/>
        </w:rPr>
        <w:t>s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 and side</w:t>
      </w:r>
      <w:r w:rsidR="00407B24" w:rsidRPr="009836C9">
        <w:rPr>
          <w:rFonts w:asciiTheme="majorHAnsi" w:hAnsiTheme="majorHAnsi" w:cstheme="majorHAnsi" w:hint="eastAsia"/>
          <w:szCs w:val="22"/>
          <w:lang w:eastAsia="ja-JP"/>
        </w:rPr>
        <w:t>-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>lobe</w:t>
      </w:r>
      <w:r w:rsidR="00281D1B" w:rsidRPr="009836C9">
        <w:rPr>
          <w:rFonts w:asciiTheme="majorHAnsi" w:hAnsiTheme="majorHAnsi" w:cstheme="majorHAnsi" w:hint="eastAsia"/>
          <w:szCs w:val="22"/>
          <w:lang w:eastAsia="ja-JP"/>
        </w:rPr>
        <w:t xml:space="preserve">s </w:t>
      </w:r>
      <w:r w:rsidR="00413946" w:rsidRPr="009836C9">
        <w:rPr>
          <w:rFonts w:asciiTheme="majorHAnsi" w:hAnsiTheme="majorHAnsi" w:cstheme="majorHAnsi" w:hint="eastAsia"/>
          <w:szCs w:val="22"/>
          <w:lang w:eastAsia="ja-JP"/>
        </w:rPr>
        <w:t>in</w:t>
      </w:r>
      <w:r w:rsidR="00281D1B" w:rsidRPr="009836C9">
        <w:rPr>
          <w:rFonts w:asciiTheme="majorHAnsi" w:hAnsiTheme="majorHAnsi" w:cstheme="majorHAnsi" w:hint="eastAsia"/>
          <w:szCs w:val="22"/>
          <w:lang w:eastAsia="ja-JP"/>
        </w:rPr>
        <w:t xml:space="preserve"> </w:t>
      </w:r>
      <w:r w:rsidR="00AB2210" w:rsidRPr="009836C9">
        <w:rPr>
          <w:rFonts w:asciiTheme="majorHAnsi" w:hAnsiTheme="majorHAnsi" w:cstheme="majorHAnsi" w:hint="eastAsia"/>
          <w:szCs w:val="22"/>
          <w:lang w:eastAsia="ja-JP"/>
        </w:rPr>
        <w:t xml:space="preserve">the </w:t>
      </w:r>
      <w:r w:rsidR="00281D1B" w:rsidRPr="009836C9">
        <w:rPr>
          <w:rFonts w:asciiTheme="majorHAnsi" w:hAnsiTheme="majorHAnsi" w:cstheme="majorHAnsi"/>
          <w:szCs w:val="22"/>
          <w:lang w:eastAsia="ja-JP"/>
        </w:rPr>
        <w:t>transmis</w:t>
      </w:r>
      <w:bookmarkStart w:id="0" w:name="_GoBack"/>
      <w:bookmarkEnd w:id="0"/>
      <w:r w:rsidR="00281D1B" w:rsidRPr="009836C9">
        <w:rPr>
          <w:rFonts w:asciiTheme="majorHAnsi" w:hAnsiTheme="majorHAnsi" w:cstheme="majorHAnsi"/>
          <w:szCs w:val="22"/>
          <w:lang w:eastAsia="ja-JP"/>
        </w:rPr>
        <w:t>sion</w:t>
      </w:r>
      <w:r w:rsidR="00281D1B" w:rsidRPr="009836C9">
        <w:rPr>
          <w:rFonts w:asciiTheme="majorHAnsi" w:hAnsiTheme="majorHAnsi" w:cstheme="majorHAnsi" w:hint="eastAsia"/>
          <w:szCs w:val="22"/>
          <w:lang w:eastAsia="ja-JP"/>
        </w:rPr>
        <w:t xml:space="preserve"> beam</w:t>
      </w:r>
      <w:r w:rsidR="00ED6AB5" w:rsidRPr="009836C9">
        <w:rPr>
          <w:rFonts w:asciiTheme="majorHAnsi" w:hAnsiTheme="majorHAnsi" w:cstheme="majorHAnsi" w:hint="eastAsia"/>
          <w:szCs w:val="22"/>
          <w:lang w:eastAsia="ja-JP"/>
        </w:rPr>
        <w:t xml:space="preserve"> into models for </w:t>
      </w:r>
      <w:r w:rsidR="006A07E5" w:rsidRPr="009836C9">
        <w:rPr>
          <w:rFonts w:asciiTheme="majorHAnsi" w:hAnsiTheme="majorHAnsi" w:cstheme="majorHAnsi" w:hint="eastAsia"/>
          <w:szCs w:val="22"/>
          <w:lang w:eastAsia="ja-JP"/>
        </w:rPr>
        <w:t xml:space="preserve">spatial </w:t>
      </w:r>
      <w:r w:rsidR="006A07E5" w:rsidRPr="009836C9">
        <w:rPr>
          <w:rFonts w:asciiTheme="majorHAnsi" w:hAnsiTheme="majorHAnsi" w:cstheme="majorHAnsi"/>
          <w:szCs w:val="22"/>
          <w:lang w:eastAsia="ja-JP"/>
        </w:rPr>
        <w:t>consistency</w:t>
      </w:r>
      <w:r w:rsidR="00332417" w:rsidRPr="009836C9">
        <w:rPr>
          <w:rFonts w:asciiTheme="majorHAnsi" w:hAnsiTheme="majorHAnsi" w:cstheme="majorHAnsi" w:hint="eastAsia"/>
          <w:szCs w:val="22"/>
          <w:lang w:eastAsia="ja-JP"/>
        </w:rPr>
        <w:t xml:space="preserve"> for channels at frequencies above 6GHz.</w:t>
      </w:r>
    </w:p>
    <w:p w:rsidR="00D6254C" w:rsidRPr="009836C9" w:rsidRDefault="00D6254C" w:rsidP="00465C79">
      <w:pPr>
        <w:spacing w:after="120" w:line="276" w:lineRule="auto"/>
        <w:jc w:val="both"/>
        <w:rPr>
          <w:rFonts w:asciiTheme="majorHAnsi" w:hAnsiTheme="majorHAnsi" w:cstheme="majorHAnsi"/>
          <w:i/>
          <w:sz w:val="22"/>
          <w:lang w:eastAsia="ja-JP"/>
        </w:rPr>
      </w:pPr>
    </w:p>
    <w:p w:rsidR="00292908" w:rsidRPr="009836C9" w:rsidRDefault="00A46283" w:rsidP="00465C79">
      <w:pPr>
        <w:pStyle w:val="1"/>
        <w:spacing w:line="276" w:lineRule="auto"/>
        <w:rPr>
          <w:rFonts w:asciiTheme="majorHAnsi" w:hAnsiTheme="majorHAnsi" w:cstheme="majorHAnsi"/>
          <w:lang w:val="en-US"/>
        </w:rPr>
      </w:pPr>
      <w:r w:rsidRPr="009836C9">
        <w:rPr>
          <w:rFonts w:asciiTheme="majorHAnsi" w:hAnsiTheme="majorHAnsi" w:cstheme="majorHAnsi" w:hint="eastAsia"/>
          <w:lang w:val="en-US"/>
        </w:rPr>
        <w:t>Channel correlation</w:t>
      </w:r>
      <w:r w:rsidR="00645B2A" w:rsidRPr="009836C9">
        <w:rPr>
          <w:rFonts w:asciiTheme="majorHAnsi" w:hAnsiTheme="majorHAnsi" w:cstheme="majorHAnsi" w:hint="eastAsia"/>
          <w:lang w:val="en-US"/>
        </w:rPr>
        <w:t xml:space="preserve"> incorporating </w:t>
      </w:r>
      <w:r w:rsidR="00914ED9" w:rsidRPr="009836C9">
        <w:rPr>
          <w:rFonts w:asciiTheme="majorHAnsi" w:hAnsiTheme="majorHAnsi" w:cstheme="majorHAnsi"/>
          <w:lang w:val="en-US"/>
        </w:rPr>
        <w:t>characteristics</w:t>
      </w:r>
      <w:r w:rsidR="00914ED9" w:rsidRPr="009836C9">
        <w:rPr>
          <w:rFonts w:asciiTheme="majorHAnsi" w:hAnsiTheme="majorHAnsi" w:cstheme="majorHAnsi" w:hint="eastAsia"/>
          <w:lang w:val="en-US"/>
        </w:rPr>
        <w:t xml:space="preserve"> of beams </w:t>
      </w:r>
      <w:r w:rsidR="00645B2A" w:rsidRPr="009836C9">
        <w:rPr>
          <w:rFonts w:asciiTheme="majorHAnsi" w:hAnsiTheme="majorHAnsi" w:cstheme="majorHAnsi" w:hint="eastAsia"/>
          <w:lang w:val="en-US"/>
        </w:rPr>
        <w:t>in high frequency</w:t>
      </w:r>
    </w:p>
    <w:p w:rsidR="00914ED9" w:rsidRPr="009836C9" w:rsidRDefault="00465C79" w:rsidP="00465C7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9836C9">
        <w:rPr>
          <w:rFonts w:asciiTheme="majorHAnsi" w:hAnsiTheme="majorHAnsi" w:cstheme="majorHAnsi" w:hint="eastAsia"/>
          <w:lang w:val="en-US" w:eastAsia="ja-JP"/>
        </w:rPr>
        <w:t>The</w:t>
      </w:r>
      <w:r w:rsidR="00314867"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314867" w:rsidRPr="009836C9">
        <w:rPr>
          <w:rFonts w:asciiTheme="majorHAnsi" w:hAnsiTheme="majorHAnsi" w:cstheme="majorHAnsi"/>
          <w:lang w:val="en-US" w:eastAsia="ja-JP"/>
        </w:rPr>
        <w:t>measurement</w:t>
      </w:r>
      <w:r w:rsidR="00314867" w:rsidRPr="009836C9">
        <w:rPr>
          <w:rFonts w:asciiTheme="majorHAnsi" w:hAnsiTheme="majorHAnsi" w:cstheme="majorHAnsi" w:hint="eastAsia"/>
          <w:lang w:val="en-US" w:eastAsia="ja-JP"/>
        </w:rPr>
        <w:t xml:space="preserve"> results from the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A51A5" w:rsidRPr="009836C9">
        <w:rPr>
          <w:rFonts w:asciiTheme="majorHAnsi" w:hAnsiTheme="majorHAnsi" w:cstheme="majorHAnsi" w:hint="eastAsia"/>
          <w:lang w:val="en-US" w:eastAsia="ja-JP"/>
        </w:rPr>
        <w:t xml:space="preserve">channel </w:t>
      </w:r>
      <w:r w:rsidRPr="009836C9">
        <w:rPr>
          <w:rFonts w:asciiTheme="majorHAnsi" w:hAnsiTheme="majorHAnsi" w:cstheme="majorHAnsi" w:hint="eastAsia"/>
          <w:lang w:val="en-US" w:eastAsia="ja-JP"/>
        </w:rPr>
        <w:t>measurement</w:t>
      </w:r>
      <w:r w:rsidR="005A51A5"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B51406">
        <w:rPr>
          <w:rFonts w:asciiTheme="majorHAnsi" w:hAnsiTheme="majorHAnsi" w:cstheme="majorHAnsi" w:hint="eastAsia"/>
          <w:lang w:val="en-US" w:eastAsia="ja-JP"/>
        </w:rPr>
        <w:t>experiment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 in 44GHz [</w:t>
      </w:r>
      <w:r w:rsidR="00485CB9"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="00485CB9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85CB9" w:rsidRPr="009836C9">
        <w:rPr>
          <w:rFonts w:asciiTheme="majorHAnsi" w:hAnsiTheme="majorHAnsi" w:cstheme="majorHAnsi" w:hint="eastAsia"/>
          <w:lang w:val="en-US" w:eastAsia="ja-JP"/>
        </w:rPr>
        <w:instrText>REF Taira_APCC \h</w:instrText>
      </w:r>
      <w:r w:rsidR="00485CB9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85CB9" w:rsidRPr="009836C9">
        <w:rPr>
          <w:rFonts w:asciiTheme="majorHAnsi" w:hAnsiTheme="majorHAnsi" w:cstheme="majorHAnsi"/>
          <w:lang w:val="en-US" w:eastAsia="ja-JP"/>
        </w:rPr>
      </w:r>
      <w:r w:rsidR="00485CB9"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3</w:t>
      </w:r>
      <w:r w:rsidR="00485CB9" w:rsidRPr="009836C9">
        <w:rPr>
          <w:rFonts w:asciiTheme="majorHAnsi" w:hAnsiTheme="majorHAnsi" w:cstheme="majorHAnsi"/>
          <w:lang w:val="en-US" w:eastAsia="ja-JP"/>
        </w:rPr>
        <w:fldChar w:fldCharType="end"/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] </w:t>
      </w:r>
      <w:r w:rsidR="00E92FB5" w:rsidRPr="009836C9">
        <w:rPr>
          <w:rFonts w:asciiTheme="majorHAnsi" w:hAnsiTheme="majorHAnsi" w:cstheme="majorHAnsi" w:hint="eastAsia"/>
          <w:lang w:val="en-US" w:eastAsia="ja-JP"/>
        </w:rPr>
        <w:t>have</w:t>
      </w:r>
      <w:r w:rsidR="00960F02" w:rsidRPr="009836C9">
        <w:rPr>
          <w:rFonts w:asciiTheme="majorHAnsi" w:hAnsiTheme="majorHAnsi" w:cstheme="majorHAnsi" w:hint="eastAsia"/>
          <w:lang w:val="en-US" w:eastAsia="ja-JP"/>
        </w:rPr>
        <w:t xml:space="preserve"> shown </w:t>
      </w:r>
      <w:r w:rsidR="00960F02" w:rsidRPr="009836C9">
        <w:rPr>
          <w:rFonts w:asciiTheme="majorHAnsi" w:hAnsiTheme="majorHAnsi" w:cstheme="majorHAnsi"/>
          <w:lang w:val="en-US" w:eastAsia="ja-JP"/>
        </w:rPr>
        <w:t>presence</w:t>
      </w:r>
      <w:r w:rsidR="00960F02" w:rsidRPr="009836C9">
        <w:rPr>
          <w:rFonts w:asciiTheme="majorHAnsi" w:hAnsiTheme="majorHAnsi" w:cstheme="majorHAnsi" w:hint="eastAsia"/>
          <w:lang w:val="en-US" w:eastAsia="ja-JP"/>
        </w:rPr>
        <w:t xml:space="preserve"> of</w:t>
      </w:r>
      <w:r w:rsidR="00A621CB"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60F02" w:rsidRPr="009836C9">
        <w:rPr>
          <w:rFonts w:asciiTheme="majorHAnsi" w:hAnsiTheme="majorHAnsi" w:cstheme="majorHAnsi" w:hint="eastAsia"/>
          <w:lang w:val="en-US" w:eastAsia="ja-JP"/>
        </w:rPr>
        <w:t xml:space="preserve">both </w:t>
      </w:r>
      <w:r w:rsidR="00A621CB" w:rsidRPr="009836C9">
        <w:rPr>
          <w:rFonts w:asciiTheme="majorHAnsi" w:hAnsiTheme="majorHAnsi" w:cstheme="majorHAnsi" w:hint="eastAsia"/>
          <w:lang w:val="en-US" w:eastAsia="ja-JP"/>
        </w:rPr>
        <w:t>main</w:t>
      </w:r>
      <w:r w:rsidR="00407B24" w:rsidRPr="009836C9">
        <w:rPr>
          <w:rFonts w:asciiTheme="majorHAnsi" w:hAnsiTheme="majorHAnsi" w:cstheme="majorHAnsi" w:hint="eastAsia"/>
          <w:lang w:val="en-US" w:eastAsia="ja-JP"/>
        </w:rPr>
        <w:t>-</w:t>
      </w:r>
      <w:r w:rsidR="00A621CB" w:rsidRPr="009836C9">
        <w:rPr>
          <w:rFonts w:asciiTheme="majorHAnsi" w:hAnsiTheme="majorHAnsi" w:cstheme="majorHAnsi" w:hint="eastAsia"/>
          <w:lang w:val="en-US" w:eastAsia="ja-JP"/>
        </w:rPr>
        <w:t xml:space="preserve">lobes and </w:t>
      </w:r>
      <w:r w:rsidRPr="009836C9">
        <w:rPr>
          <w:rFonts w:asciiTheme="majorHAnsi" w:hAnsiTheme="majorHAnsi" w:cstheme="majorHAnsi" w:hint="eastAsia"/>
          <w:lang w:val="en-US" w:eastAsia="ja-JP"/>
        </w:rPr>
        <w:t>side</w:t>
      </w:r>
      <w:r w:rsidR="00407B24" w:rsidRPr="009836C9">
        <w:rPr>
          <w:rFonts w:asciiTheme="majorHAnsi" w:hAnsiTheme="majorHAnsi" w:cstheme="majorHAnsi" w:hint="eastAsia"/>
          <w:lang w:val="en-US" w:eastAsia="ja-JP"/>
        </w:rPr>
        <w:t>-</w:t>
      </w:r>
      <w:r w:rsidRPr="009836C9">
        <w:rPr>
          <w:rFonts w:asciiTheme="majorHAnsi" w:hAnsiTheme="majorHAnsi" w:cstheme="majorHAnsi" w:hint="eastAsia"/>
          <w:lang w:val="en-US" w:eastAsia="ja-JP"/>
        </w:rPr>
        <w:t>lobes</w:t>
      </w:r>
      <w:r w:rsidR="00314867" w:rsidRPr="009836C9">
        <w:rPr>
          <w:rFonts w:asciiTheme="majorHAnsi" w:hAnsiTheme="majorHAnsi" w:cstheme="majorHAnsi" w:hint="eastAsia"/>
          <w:lang w:val="en-US" w:eastAsia="ja-JP"/>
        </w:rPr>
        <w:t xml:space="preserve">, illustrated in </w:t>
      </w:r>
      <w:r w:rsidR="00314867"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="00314867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314867" w:rsidRPr="009836C9">
        <w:rPr>
          <w:rFonts w:asciiTheme="majorHAnsi" w:hAnsiTheme="majorHAnsi" w:cstheme="majorHAnsi" w:hint="eastAsia"/>
          <w:lang w:val="en-US" w:eastAsia="ja-JP"/>
        </w:rPr>
        <w:instrText>REF _Ref442374702 \h</w:instrText>
      </w:r>
      <w:r w:rsidR="00314867" w:rsidRPr="009836C9">
        <w:rPr>
          <w:rFonts w:asciiTheme="majorHAnsi" w:hAnsiTheme="majorHAnsi" w:cstheme="majorHAnsi"/>
          <w:lang w:val="en-US" w:eastAsia="ja-JP"/>
        </w:rPr>
        <w:instrText xml:space="preserve">  \* MERGEFORMAT </w:instrText>
      </w:r>
      <w:r w:rsidR="00314867" w:rsidRPr="009836C9">
        <w:rPr>
          <w:rFonts w:asciiTheme="majorHAnsi" w:hAnsiTheme="majorHAnsi" w:cstheme="majorHAnsi"/>
          <w:lang w:val="en-US" w:eastAsia="ja-JP"/>
        </w:rPr>
      </w:r>
      <w:r w:rsidR="00314867"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314867" w:rsidRPr="009836C9">
        <w:t xml:space="preserve">Figure </w:t>
      </w:r>
      <w:r w:rsidR="00314867" w:rsidRPr="009836C9">
        <w:rPr>
          <w:noProof/>
        </w:rPr>
        <w:t>1</w:t>
      </w:r>
      <w:r w:rsidR="00314867" w:rsidRPr="009836C9">
        <w:rPr>
          <w:rFonts w:asciiTheme="majorHAnsi" w:hAnsiTheme="majorHAnsi" w:cstheme="majorHAnsi"/>
          <w:lang w:val="en-US" w:eastAsia="ja-JP"/>
        </w:rPr>
        <w:fldChar w:fldCharType="end"/>
      </w:r>
      <w:r w:rsidR="00314867" w:rsidRPr="009836C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F173DA" w:rsidRPr="009836C9">
        <w:rPr>
          <w:rFonts w:asciiTheme="majorHAnsi" w:hAnsiTheme="majorHAnsi" w:cstheme="majorHAnsi" w:hint="eastAsia"/>
          <w:lang w:val="en-US" w:eastAsia="ja-JP"/>
        </w:rPr>
        <w:t>in</w:t>
      </w:r>
      <w:r w:rsidR="00314867" w:rsidRPr="009836C9">
        <w:rPr>
          <w:rFonts w:asciiTheme="majorHAnsi" w:hAnsiTheme="majorHAnsi" w:cstheme="majorHAnsi" w:hint="eastAsia"/>
          <w:lang w:val="en-US" w:eastAsia="ja-JP"/>
        </w:rPr>
        <w:t xml:space="preserve"> an </w:t>
      </w:r>
      <w:r w:rsidR="00581880" w:rsidRPr="009836C9">
        <w:rPr>
          <w:rFonts w:asciiTheme="majorHAnsi" w:hAnsiTheme="majorHAnsi" w:cstheme="majorHAnsi" w:hint="eastAsia"/>
          <w:lang w:val="en-US" w:eastAsia="ja-JP"/>
        </w:rPr>
        <w:t>analogue beam formed by a subarray</w:t>
      </w:r>
      <w:r w:rsidRPr="009836C9">
        <w:rPr>
          <w:rFonts w:asciiTheme="majorHAnsi" w:hAnsiTheme="majorHAnsi" w:cstheme="majorHAnsi" w:hint="eastAsia"/>
          <w:lang w:val="en-US" w:eastAsia="ja-JP"/>
        </w:rPr>
        <w:t>.</w:t>
      </w:r>
      <w:r w:rsidR="00C77870"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914ED9" w:rsidRPr="009836C9">
        <w:rPr>
          <w:rFonts w:asciiTheme="majorHAnsi" w:hAnsiTheme="majorHAnsi" w:cstheme="majorHAnsi"/>
          <w:lang w:val="en-US" w:eastAsia="ja-JP"/>
        </w:rPr>
        <w:t>I</w:t>
      </w:r>
      <w:r w:rsidR="00914ED9" w:rsidRPr="009836C9">
        <w:rPr>
          <w:rFonts w:asciiTheme="majorHAnsi" w:hAnsiTheme="majorHAnsi" w:cstheme="majorHAnsi" w:hint="eastAsia"/>
          <w:lang w:val="en-US" w:eastAsia="ja-JP"/>
        </w:rPr>
        <w:t>n</w:t>
      </w:r>
      <w:r w:rsidR="00C77870" w:rsidRPr="009836C9">
        <w:rPr>
          <w:rFonts w:asciiTheme="majorHAnsi" w:hAnsiTheme="majorHAnsi" w:cstheme="majorHAnsi" w:hint="eastAsia"/>
          <w:lang w:val="en-US" w:eastAsia="ja-JP"/>
        </w:rPr>
        <w:t xml:space="preserve"> the experiment</w:t>
      </w:r>
      <w:r w:rsidR="00AB2210" w:rsidRPr="009836C9">
        <w:rPr>
          <w:rFonts w:asciiTheme="majorHAnsi" w:hAnsiTheme="majorHAnsi" w:cstheme="majorHAnsi" w:hint="eastAsia"/>
          <w:lang w:val="en-US" w:eastAsia="ja-JP"/>
        </w:rPr>
        <w:t>al results shown</w:t>
      </w:r>
      <w:r w:rsidR="00C77870" w:rsidRPr="009836C9">
        <w:rPr>
          <w:rFonts w:asciiTheme="majorHAnsi" w:hAnsiTheme="majorHAnsi" w:cstheme="majorHAnsi" w:hint="eastAsia"/>
          <w:lang w:val="en-US" w:eastAsia="ja-JP"/>
        </w:rPr>
        <w:t xml:space="preserve"> in</w:t>
      </w:r>
      <w:r w:rsidR="00914ED9" w:rsidRPr="009836C9">
        <w:rPr>
          <w:rFonts w:asciiTheme="majorHAnsi" w:hAnsiTheme="majorHAnsi" w:cstheme="majorHAnsi" w:hint="eastAsia"/>
          <w:lang w:val="en-US" w:eastAsia="ja-JP"/>
        </w:rPr>
        <w:t xml:space="preserve"> [</w:t>
      </w:r>
      <w:r w:rsidR="00485CB9"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="00485CB9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85CB9" w:rsidRPr="009836C9">
        <w:rPr>
          <w:rFonts w:asciiTheme="majorHAnsi" w:hAnsiTheme="majorHAnsi" w:cstheme="majorHAnsi" w:hint="eastAsia"/>
          <w:lang w:val="en-US" w:eastAsia="ja-JP"/>
        </w:rPr>
        <w:instrText>REF Taira_APCC \h</w:instrText>
      </w:r>
      <w:r w:rsidR="00485CB9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85CB9" w:rsidRPr="009836C9">
        <w:rPr>
          <w:rFonts w:asciiTheme="majorHAnsi" w:hAnsiTheme="majorHAnsi" w:cstheme="majorHAnsi"/>
          <w:lang w:val="en-US" w:eastAsia="ja-JP"/>
        </w:rPr>
      </w:r>
      <w:r w:rsidR="00485CB9"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3</w:t>
      </w:r>
      <w:r w:rsidR="00485CB9" w:rsidRPr="009836C9">
        <w:rPr>
          <w:rFonts w:asciiTheme="majorHAnsi" w:hAnsiTheme="majorHAnsi" w:cstheme="majorHAnsi"/>
          <w:lang w:val="en-US" w:eastAsia="ja-JP"/>
        </w:rPr>
        <w:fldChar w:fldCharType="end"/>
      </w:r>
      <w:r w:rsidR="00914ED9" w:rsidRPr="009836C9">
        <w:rPr>
          <w:rFonts w:asciiTheme="majorHAnsi" w:hAnsiTheme="majorHAnsi" w:cstheme="majorHAnsi" w:hint="eastAsia"/>
          <w:lang w:val="en-US" w:eastAsia="ja-JP"/>
        </w:rPr>
        <w:t xml:space="preserve">], </w:t>
      </w:r>
      <w:r w:rsidR="002A58A7" w:rsidRPr="009836C9">
        <w:rPr>
          <w:rFonts w:asciiTheme="majorHAnsi" w:hAnsiTheme="majorHAnsi" w:cstheme="majorHAnsi" w:hint="eastAsia"/>
          <w:lang w:val="en-US" w:eastAsia="ja-JP"/>
        </w:rPr>
        <w:t xml:space="preserve">a </w:t>
      </w:r>
      <w:r w:rsidR="00914ED9" w:rsidRPr="009836C9">
        <w:rPr>
          <w:rFonts w:asciiTheme="majorHAnsi" w:hAnsiTheme="majorHAnsi" w:cstheme="majorHAnsi" w:hint="eastAsia"/>
          <w:lang w:val="en-US" w:eastAsia="ja-JP"/>
        </w:rPr>
        <w:t>48</w:t>
      </w:r>
      <w:r w:rsidR="00AE077E" w:rsidRPr="009836C9">
        <w:rPr>
          <w:rFonts w:asciiTheme="majorHAnsi" w:hAnsiTheme="majorHAnsi" w:cstheme="majorHAnsi" w:hint="eastAsia"/>
          <w:lang w:val="en-US" w:eastAsia="ja-JP"/>
        </w:rPr>
        <w:t>-</w:t>
      </w:r>
      <w:r w:rsidR="00914ED9" w:rsidRPr="009836C9">
        <w:rPr>
          <w:rFonts w:asciiTheme="majorHAnsi" w:hAnsiTheme="majorHAnsi" w:cstheme="majorHAnsi" w:hint="eastAsia"/>
          <w:lang w:val="en-US" w:eastAsia="ja-JP"/>
        </w:rPr>
        <w:t xml:space="preserve">element array </w:t>
      </w:r>
      <w:r w:rsidR="00914ED9" w:rsidRPr="009836C9">
        <w:rPr>
          <w:rFonts w:asciiTheme="majorHAnsi" w:hAnsiTheme="majorHAnsi" w:cstheme="majorHAnsi"/>
          <w:lang w:val="en-US" w:eastAsia="ja-JP"/>
        </w:rPr>
        <w:t>antenna</w:t>
      </w:r>
      <w:r w:rsidR="00914ED9" w:rsidRPr="009836C9">
        <w:rPr>
          <w:rFonts w:asciiTheme="majorHAnsi" w:hAnsiTheme="majorHAnsi" w:cstheme="majorHAnsi" w:hint="eastAsia"/>
          <w:lang w:val="en-US" w:eastAsia="ja-JP"/>
        </w:rPr>
        <w:t xml:space="preserve"> was used to form a</w:t>
      </w:r>
      <w:r w:rsidR="006E019A" w:rsidRPr="009836C9">
        <w:rPr>
          <w:rFonts w:asciiTheme="majorHAnsi" w:hAnsiTheme="majorHAnsi" w:cstheme="majorHAnsi" w:hint="eastAsia"/>
          <w:lang w:val="en-US" w:eastAsia="ja-JP"/>
        </w:rPr>
        <w:t>n analogue</w:t>
      </w:r>
      <w:r w:rsidR="00914ED9" w:rsidRPr="009836C9">
        <w:rPr>
          <w:rFonts w:asciiTheme="majorHAnsi" w:hAnsiTheme="majorHAnsi" w:cstheme="majorHAnsi" w:hint="eastAsia"/>
          <w:lang w:val="en-US" w:eastAsia="ja-JP"/>
        </w:rPr>
        <w:t xml:space="preserve"> beam</w:t>
      </w:r>
      <w:r w:rsidR="00B17F1A" w:rsidRPr="009836C9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896330" w:rsidRPr="009836C9">
        <w:rPr>
          <w:rFonts w:asciiTheme="majorHAnsi" w:hAnsiTheme="majorHAnsi" w:cstheme="majorHAnsi" w:hint="eastAsia"/>
          <w:lang w:val="en-US" w:eastAsia="ja-JP"/>
        </w:rPr>
        <w:t>In [</w:t>
      </w:r>
      <w:r w:rsidR="00896330"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="00896330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896330" w:rsidRPr="009836C9">
        <w:rPr>
          <w:rFonts w:asciiTheme="majorHAnsi" w:hAnsiTheme="majorHAnsi" w:cstheme="majorHAnsi" w:hint="eastAsia"/>
          <w:lang w:val="en-US" w:eastAsia="ja-JP"/>
        </w:rPr>
        <w:instrText>REF Taira_APCC \h</w:instrText>
      </w:r>
      <w:r w:rsidR="00896330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896330" w:rsidRPr="009836C9">
        <w:rPr>
          <w:rFonts w:asciiTheme="majorHAnsi" w:hAnsiTheme="majorHAnsi" w:cstheme="majorHAnsi"/>
          <w:lang w:val="en-US" w:eastAsia="ja-JP"/>
        </w:rPr>
      </w:r>
      <w:r w:rsidR="00896330"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3</w:t>
      </w:r>
      <w:r w:rsidR="00896330" w:rsidRPr="009836C9">
        <w:rPr>
          <w:rFonts w:asciiTheme="majorHAnsi" w:hAnsiTheme="majorHAnsi" w:cstheme="majorHAnsi"/>
          <w:lang w:val="en-US" w:eastAsia="ja-JP"/>
        </w:rPr>
        <w:fldChar w:fldCharType="end"/>
      </w:r>
      <w:r w:rsidR="00896330" w:rsidRPr="009836C9">
        <w:rPr>
          <w:rFonts w:asciiTheme="majorHAnsi" w:hAnsiTheme="majorHAnsi" w:cstheme="majorHAnsi" w:hint="eastAsia"/>
          <w:lang w:val="en-US" w:eastAsia="ja-JP"/>
        </w:rPr>
        <w:t xml:space="preserve">], it is shown that </w:t>
      </w:r>
      <w:r w:rsidR="0050733E" w:rsidRPr="009836C9">
        <w:rPr>
          <w:rFonts w:asciiTheme="majorHAnsi" w:hAnsiTheme="majorHAnsi" w:cstheme="majorHAnsi"/>
          <w:lang w:val="en-US" w:eastAsia="ja-JP"/>
        </w:rPr>
        <w:t>side</w:t>
      </w:r>
      <w:r w:rsidR="00407B24" w:rsidRPr="009836C9">
        <w:rPr>
          <w:rFonts w:asciiTheme="majorHAnsi" w:hAnsiTheme="majorHAnsi" w:cstheme="majorHAnsi" w:hint="eastAsia"/>
          <w:lang w:val="en-US" w:eastAsia="ja-JP"/>
        </w:rPr>
        <w:t>-</w:t>
      </w:r>
      <w:r w:rsidR="0050733E" w:rsidRPr="009836C9">
        <w:rPr>
          <w:rFonts w:asciiTheme="majorHAnsi" w:hAnsiTheme="majorHAnsi" w:cstheme="majorHAnsi"/>
          <w:lang w:val="en-US" w:eastAsia="ja-JP"/>
        </w:rPr>
        <w:t>lobes</w:t>
      </w:r>
      <w:r w:rsidR="00DF3C23"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96330" w:rsidRPr="009836C9">
        <w:rPr>
          <w:rFonts w:asciiTheme="majorHAnsi" w:hAnsiTheme="majorHAnsi" w:cstheme="majorHAnsi" w:hint="eastAsia"/>
          <w:lang w:val="en-US" w:eastAsia="ja-JP"/>
        </w:rPr>
        <w:t xml:space="preserve">can still be detected by a receiver when the </w:t>
      </w:r>
      <w:r w:rsidR="002F7FF0" w:rsidRPr="009836C9">
        <w:rPr>
          <w:rFonts w:asciiTheme="majorHAnsi" w:hAnsiTheme="majorHAnsi" w:cstheme="majorHAnsi" w:hint="eastAsia"/>
          <w:lang w:val="en-US" w:eastAsia="ja-JP"/>
        </w:rPr>
        <w:t>main</w:t>
      </w:r>
      <w:r w:rsidR="00407B24" w:rsidRPr="009836C9">
        <w:rPr>
          <w:rFonts w:asciiTheme="majorHAnsi" w:hAnsiTheme="majorHAnsi" w:cstheme="majorHAnsi" w:hint="eastAsia"/>
          <w:lang w:val="en-US" w:eastAsia="ja-JP"/>
        </w:rPr>
        <w:t>-</w:t>
      </w:r>
      <w:r w:rsidR="002F7FF0" w:rsidRPr="009836C9">
        <w:rPr>
          <w:rFonts w:asciiTheme="majorHAnsi" w:hAnsiTheme="majorHAnsi" w:cstheme="majorHAnsi" w:hint="eastAsia"/>
          <w:lang w:val="en-US" w:eastAsia="ja-JP"/>
        </w:rPr>
        <w:t>lobe</w:t>
      </w:r>
      <w:r w:rsidR="008E5BCF" w:rsidRPr="009836C9">
        <w:rPr>
          <w:rFonts w:asciiTheme="majorHAnsi" w:hAnsiTheme="majorHAnsi" w:cstheme="majorHAnsi" w:hint="eastAsia"/>
          <w:lang w:val="en-US" w:eastAsia="ja-JP"/>
        </w:rPr>
        <w:t xml:space="preserve"> was aiming </w:t>
      </w:r>
      <w:r w:rsidR="00896330" w:rsidRPr="009836C9">
        <w:rPr>
          <w:rFonts w:asciiTheme="majorHAnsi" w:hAnsiTheme="majorHAnsi" w:cstheme="majorHAnsi" w:hint="eastAsia"/>
          <w:lang w:val="en-US" w:eastAsia="ja-JP"/>
        </w:rPr>
        <w:t xml:space="preserve">at other areas. </w:t>
      </w:r>
      <w:r w:rsidR="007D1C8E">
        <w:rPr>
          <w:rFonts w:asciiTheme="majorHAnsi" w:hAnsiTheme="majorHAnsi" w:cstheme="majorHAnsi" w:hint="eastAsia"/>
          <w:lang w:val="en-US" w:eastAsia="ja-JP"/>
        </w:rPr>
        <w:t xml:space="preserve">Although 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 xml:space="preserve">transmission </w:t>
      </w:r>
      <w:r w:rsidR="00FA65CC" w:rsidRPr="009836C9">
        <w:rPr>
          <w:rFonts w:asciiTheme="majorHAnsi" w:hAnsiTheme="majorHAnsi" w:cstheme="majorHAnsi" w:hint="eastAsia"/>
          <w:lang w:val="en-US" w:eastAsia="ja-JP"/>
        </w:rPr>
        <w:t>b</w:t>
      </w:r>
      <w:r w:rsidR="00FE37B2" w:rsidRPr="009836C9">
        <w:rPr>
          <w:rFonts w:asciiTheme="majorHAnsi" w:hAnsiTheme="majorHAnsi" w:cstheme="majorHAnsi" w:hint="eastAsia"/>
          <w:lang w:val="en-US" w:eastAsia="ja-JP"/>
        </w:rPr>
        <w:t>eam</w:t>
      </w:r>
      <w:r w:rsidR="00B41F57" w:rsidRPr="009836C9">
        <w:rPr>
          <w:rFonts w:asciiTheme="majorHAnsi" w:hAnsiTheme="majorHAnsi" w:cstheme="majorHAnsi" w:hint="eastAsia"/>
          <w:lang w:val="en-US" w:eastAsia="ja-JP"/>
        </w:rPr>
        <w:t xml:space="preserve">forming </w:t>
      </w:r>
      <w:r w:rsidR="00675EBE" w:rsidRPr="009836C9">
        <w:rPr>
          <w:rFonts w:asciiTheme="majorHAnsi" w:hAnsiTheme="majorHAnsi" w:cstheme="majorHAnsi" w:hint="eastAsia"/>
          <w:lang w:val="en-US" w:eastAsia="ja-JP"/>
        </w:rPr>
        <w:t>can be</w:t>
      </w:r>
      <w:r w:rsidR="00FE37B2" w:rsidRPr="009836C9">
        <w:rPr>
          <w:rFonts w:asciiTheme="majorHAnsi" w:hAnsiTheme="majorHAnsi" w:cstheme="majorHAnsi" w:hint="eastAsia"/>
          <w:lang w:val="en-US" w:eastAsia="ja-JP"/>
        </w:rPr>
        <w:t xml:space="preserve"> an implementation issue, </w:t>
      </w:r>
      <w:r w:rsidR="000A32A0" w:rsidRPr="009836C9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FA65CC" w:rsidRPr="009836C9">
        <w:rPr>
          <w:rFonts w:asciiTheme="majorHAnsi" w:hAnsiTheme="majorHAnsi" w:cstheme="majorHAnsi"/>
          <w:lang w:val="en-US" w:eastAsia="ja-JP"/>
        </w:rPr>
        <w:t>presence of side</w:t>
      </w:r>
      <w:r w:rsidR="00407B24" w:rsidRPr="009836C9">
        <w:rPr>
          <w:rFonts w:asciiTheme="majorHAnsi" w:hAnsiTheme="majorHAnsi" w:cstheme="majorHAnsi" w:hint="eastAsia"/>
          <w:lang w:val="en-US" w:eastAsia="ja-JP"/>
        </w:rPr>
        <w:t>-</w:t>
      </w:r>
      <w:r w:rsidR="00FA65CC" w:rsidRPr="009836C9">
        <w:rPr>
          <w:rFonts w:asciiTheme="majorHAnsi" w:hAnsiTheme="majorHAnsi" w:cstheme="majorHAnsi"/>
          <w:lang w:val="en-US" w:eastAsia="ja-JP"/>
        </w:rPr>
        <w:t>lobes</w:t>
      </w:r>
      <w:r w:rsidR="00FE37B2" w:rsidRPr="009836C9">
        <w:rPr>
          <w:rFonts w:asciiTheme="majorHAnsi" w:hAnsiTheme="majorHAnsi" w:cstheme="majorHAnsi" w:hint="eastAsia"/>
          <w:lang w:val="en-US" w:eastAsia="ja-JP"/>
        </w:rPr>
        <w:t xml:space="preserve"> should not b</w:t>
      </w:r>
      <w:r w:rsidR="00952D49" w:rsidRPr="009836C9">
        <w:rPr>
          <w:rFonts w:asciiTheme="majorHAnsi" w:hAnsiTheme="majorHAnsi" w:cstheme="majorHAnsi" w:hint="eastAsia"/>
          <w:lang w:val="en-US" w:eastAsia="ja-JP"/>
        </w:rPr>
        <w:t>e</w:t>
      </w:r>
      <w:r w:rsidR="002076A2" w:rsidRPr="009836C9">
        <w:rPr>
          <w:rFonts w:asciiTheme="majorHAnsi" w:hAnsiTheme="majorHAnsi" w:cstheme="majorHAnsi" w:hint="eastAsia"/>
          <w:lang w:val="en-US" w:eastAsia="ja-JP"/>
        </w:rPr>
        <w:t xml:space="preserve"> ignored in the channel model. </w:t>
      </w:r>
      <w:r w:rsidR="001E52C7" w:rsidRPr="009836C9">
        <w:rPr>
          <w:rFonts w:asciiTheme="majorHAnsi" w:hAnsiTheme="majorHAnsi" w:cstheme="majorHAnsi" w:hint="eastAsia"/>
          <w:lang w:val="en-US" w:eastAsia="ja-JP"/>
        </w:rPr>
        <w:t>F</w:t>
      </w:r>
      <w:r w:rsidR="0050733E" w:rsidRPr="009836C9">
        <w:rPr>
          <w:rFonts w:asciiTheme="majorHAnsi" w:hAnsiTheme="majorHAnsi" w:cstheme="majorHAnsi" w:hint="eastAsia"/>
          <w:lang w:val="en-US" w:eastAsia="ja-JP"/>
        </w:rPr>
        <w:t xml:space="preserve">ormation of </w:t>
      </w:r>
      <w:r w:rsidR="00952D49" w:rsidRPr="009836C9">
        <w:rPr>
          <w:rFonts w:asciiTheme="majorHAnsi" w:hAnsiTheme="majorHAnsi" w:cstheme="majorHAnsi" w:hint="eastAsia"/>
          <w:lang w:val="en-US" w:eastAsia="ja-JP"/>
        </w:rPr>
        <w:t>side</w:t>
      </w:r>
      <w:r w:rsidR="00407B24" w:rsidRPr="009836C9">
        <w:rPr>
          <w:rFonts w:asciiTheme="majorHAnsi" w:hAnsiTheme="majorHAnsi" w:cstheme="majorHAnsi" w:hint="eastAsia"/>
          <w:lang w:val="en-US" w:eastAsia="ja-JP"/>
        </w:rPr>
        <w:t>-</w:t>
      </w:r>
      <w:r w:rsidR="00952D49" w:rsidRPr="009836C9">
        <w:rPr>
          <w:rFonts w:asciiTheme="majorHAnsi" w:hAnsiTheme="majorHAnsi" w:cstheme="majorHAnsi" w:hint="eastAsia"/>
          <w:lang w:val="en-US" w:eastAsia="ja-JP"/>
        </w:rPr>
        <w:t xml:space="preserve">lobes </w:t>
      </w:r>
      <w:r w:rsidR="001F7629" w:rsidRPr="009836C9">
        <w:rPr>
          <w:rFonts w:asciiTheme="majorHAnsi" w:hAnsiTheme="majorHAnsi" w:cstheme="majorHAnsi" w:hint="eastAsia"/>
          <w:lang w:val="en-US" w:eastAsia="ja-JP"/>
        </w:rPr>
        <w:t>in</w:t>
      </w:r>
      <w:r w:rsidR="00952D49"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50733E" w:rsidRPr="009836C9">
        <w:rPr>
          <w:rFonts w:asciiTheme="majorHAnsi" w:hAnsiTheme="majorHAnsi" w:cstheme="majorHAnsi" w:hint="eastAsia"/>
          <w:lang w:val="en-US" w:eastAsia="ja-JP"/>
        </w:rPr>
        <w:t>the</w:t>
      </w:r>
      <w:r w:rsidR="00952D49" w:rsidRPr="009836C9">
        <w:rPr>
          <w:rFonts w:asciiTheme="majorHAnsi" w:hAnsiTheme="majorHAnsi" w:cstheme="majorHAnsi" w:hint="eastAsia"/>
          <w:lang w:val="en-US" w:eastAsia="ja-JP"/>
        </w:rPr>
        <w:t xml:space="preserve"> analogue beam in a large antenna array [</w:t>
      </w:r>
      <w:r w:rsidR="00952D49"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="00952D49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952D49" w:rsidRPr="009836C9">
        <w:rPr>
          <w:rFonts w:asciiTheme="majorHAnsi" w:hAnsiTheme="majorHAnsi" w:cstheme="majorHAnsi" w:hint="eastAsia"/>
          <w:lang w:val="en-US" w:eastAsia="ja-JP"/>
        </w:rPr>
        <w:instrText>REF ModelingReqs_WF \h</w:instrText>
      </w:r>
      <w:r w:rsidR="00952D49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952D49" w:rsidRPr="009836C9">
        <w:rPr>
          <w:rFonts w:asciiTheme="majorHAnsi" w:hAnsiTheme="majorHAnsi" w:cstheme="majorHAnsi"/>
          <w:lang w:val="en-US" w:eastAsia="ja-JP"/>
        </w:rPr>
      </w:r>
      <w:r w:rsidR="00952D49"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4</w:t>
      </w:r>
      <w:r w:rsidR="00952D49" w:rsidRPr="009836C9">
        <w:rPr>
          <w:rFonts w:asciiTheme="majorHAnsi" w:hAnsiTheme="majorHAnsi" w:cstheme="majorHAnsi"/>
          <w:lang w:val="en-US" w:eastAsia="ja-JP"/>
        </w:rPr>
        <w:fldChar w:fldCharType="end"/>
      </w:r>
      <w:r w:rsidR="00952D49" w:rsidRPr="009836C9">
        <w:rPr>
          <w:rFonts w:asciiTheme="majorHAnsi" w:hAnsiTheme="majorHAnsi" w:cstheme="majorHAnsi" w:hint="eastAsia"/>
          <w:lang w:val="en-US" w:eastAsia="ja-JP"/>
        </w:rPr>
        <w:t xml:space="preserve">] should be taken into consideration when modeling correlation model for </w:t>
      </w:r>
      <w:r w:rsidR="00952D49" w:rsidRPr="009836C9">
        <w:rPr>
          <w:rFonts w:asciiTheme="majorHAnsi" w:hAnsiTheme="majorHAnsi" w:cstheme="majorHAnsi"/>
          <w:lang w:val="en-US" w:eastAsia="ja-JP"/>
        </w:rPr>
        <w:t>channels</w:t>
      </w:r>
      <w:r w:rsidR="00952D49" w:rsidRPr="009836C9">
        <w:rPr>
          <w:rFonts w:asciiTheme="majorHAnsi" w:hAnsiTheme="majorHAnsi" w:cstheme="majorHAnsi" w:hint="eastAsia"/>
          <w:lang w:val="en-US" w:eastAsia="ja-JP"/>
        </w:rPr>
        <w:t>.</w:t>
      </w:r>
    </w:p>
    <w:p w:rsidR="005D0C70" w:rsidRPr="009836C9" w:rsidRDefault="005D0C70" w:rsidP="00465C79">
      <w:pPr>
        <w:spacing w:line="276" w:lineRule="auto"/>
        <w:rPr>
          <w:b/>
          <w:lang w:val="en-US" w:eastAsia="ja-JP"/>
        </w:rPr>
      </w:pPr>
    </w:p>
    <w:p w:rsidR="00A053CD" w:rsidRPr="009836C9" w:rsidRDefault="00746423" w:rsidP="00465C79">
      <w:pPr>
        <w:keepNext/>
        <w:spacing w:line="276" w:lineRule="auto"/>
        <w:jc w:val="center"/>
      </w:pPr>
      <w:r w:rsidRPr="009836C9">
        <w:rPr>
          <w:noProof/>
          <w:lang w:val="en-US" w:eastAsia="ja-JP"/>
        </w:rPr>
        <w:drawing>
          <wp:inline distT="0" distB="0" distL="0" distR="0" wp14:anchorId="59010C29" wp14:editId="183C7350">
            <wp:extent cx="3609340" cy="1743710"/>
            <wp:effectExtent l="0" t="0" r="0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C70" w:rsidRPr="009836C9" w:rsidRDefault="00A053CD" w:rsidP="00465C79">
      <w:pPr>
        <w:pStyle w:val="ad"/>
        <w:spacing w:line="276" w:lineRule="auto"/>
        <w:jc w:val="center"/>
        <w:rPr>
          <w:rFonts w:asciiTheme="majorHAnsi" w:hAnsiTheme="majorHAnsi" w:cstheme="majorHAnsi"/>
          <w:lang w:val="en-US" w:eastAsia="ja-JP"/>
        </w:rPr>
      </w:pPr>
      <w:bookmarkStart w:id="1" w:name="_Ref442374702"/>
      <w:r w:rsidRPr="009836C9">
        <w:rPr>
          <w:rFonts w:asciiTheme="majorHAnsi" w:hAnsiTheme="majorHAnsi" w:cstheme="majorHAnsi"/>
        </w:rPr>
        <w:t xml:space="preserve">Figure </w:t>
      </w:r>
      <w:r w:rsidR="00427AFE" w:rsidRPr="009836C9">
        <w:rPr>
          <w:rFonts w:asciiTheme="majorHAnsi" w:hAnsiTheme="majorHAnsi" w:cstheme="majorHAnsi"/>
        </w:rPr>
        <w:fldChar w:fldCharType="begin"/>
      </w:r>
      <w:r w:rsidRPr="009836C9">
        <w:rPr>
          <w:rFonts w:asciiTheme="majorHAnsi" w:hAnsiTheme="majorHAnsi" w:cstheme="majorHAnsi"/>
        </w:rPr>
        <w:instrText xml:space="preserve"> SEQ Figure \* ARABIC </w:instrText>
      </w:r>
      <w:r w:rsidR="00427AFE" w:rsidRPr="009836C9">
        <w:rPr>
          <w:rFonts w:asciiTheme="majorHAnsi" w:hAnsiTheme="majorHAnsi" w:cstheme="majorHAnsi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1</w:t>
      </w:r>
      <w:r w:rsidR="00427AFE" w:rsidRPr="009836C9">
        <w:rPr>
          <w:rFonts w:asciiTheme="majorHAnsi" w:hAnsiTheme="majorHAnsi" w:cstheme="majorHAnsi"/>
        </w:rPr>
        <w:fldChar w:fldCharType="end"/>
      </w:r>
      <w:bookmarkEnd w:id="1"/>
      <w:r w:rsidR="00F4409B" w:rsidRPr="009836C9">
        <w:rPr>
          <w:rFonts w:asciiTheme="majorHAnsi" w:hAnsiTheme="majorHAnsi" w:cstheme="majorHAnsi"/>
          <w:lang w:eastAsia="ja-JP"/>
        </w:rPr>
        <w:t>:</w:t>
      </w:r>
      <w:r w:rsidRPr="009836C9">
        <w:rPr>
          <w:rFonts w:asciiTheme="majorHAnsi" w:hAnsiTheme="majorHAnsi" w:cstheme="majorHAnsi"/>
          <w:lang w:eastAsia="ja-JP"/>
        </w:rPr>
        <w:t xml:space="preserve"> </w:t>
      </w:r>
      <w:r w:rsidR="00914ED9" w:rsidRPr="009836C9">
        <w:rPr>
          <w:rFonts w:asciiTheme="majorHAnsi" w:hAnsiTheme="majorHAnsi" w:cstheme="majorHAnsi"/>
          <w:lang w:eastAsia="ja-JP"/>
        </w:rPr>
        <w:t>Main</w:t>
      </w:r>
      <w:r w:rsidR="005C19ED">
        <w:rPr>
          <w:rFonts w:asciiTheme="majorHAnsi" w:hAnsiTheme="majorHAnsi" w:cstheme="majorHAnsi" w:hint="eastAsia"/>
          <w:lang w:eastAsia="ja-JP"/>
        </w:rPr>
        <w:t>-</w:t>
      </w:r>
      <w:r w:rsidR="00914ED9" w:rsidRPr="009836C9">
        <w:rPr>
          <w:rFonts w:asciiTheme="majorHAnsi" w:hAnsiTheme="majorHAnsi" w:cstheme="majorHAnsi"/>
          <w:lang w:eastAsia="ja-JP"/>
        </w:rPr>
        <w:t>lobe and side</w:t>
      </w:r>
      <w:r w:rsidR="005C19ED">
        <w:rPr>
          <w:rFonts w:asciiTheme="majorHAnsi" w:hAnsiTheme="majorHAnsi" w:cstheme="majorHAnsi" w:hint="eastAsia"/>
          <w:lang w:eastAsia="ja-JP"/>
        </w:rPr>
        <w:t>-</w:t>
      </w:r>
      <w:r w:rsidR="00914ED9" w:rsidRPr="009836C9">
        <w:rPr>
          <w:rFonts w:asciiTheme="majorHAnsi" w:hAnsiTheme="majorHAnsi" w:cstheme="majorHAnsi"/>
          <w:lang w:eastAsia="ja-JP"/>
        </w:rPr>
        <w:t>lobe beams</w:t>
      </w:r>
    </w:p>
    <w:p w:rsidR="00520A67" w:rsidRPr="009836C9" w:rsidRDefault="00520A67" w:rsidP="00465C79">
      <w:pPr>
        <w:spacing w:line="276" w:lineRule="auto"/>
        <w:rPr>
          <w:lang w:val="en-US" w:eastAsia="ja-JP"/>
        </w:rPr>
      </w:pPr>
    </w:p>
    <w:p w:rsidR="00ED396A" w:rsidRPr="009836C9" w:rsidRDefault="00ED396A" w:rsidP="00465C79">
      <w:pPr>
        <w:keepNext/>
        <w:spacing w:line="276" w:lineRule="auto"/>
      </w:pPr>
      <w:r w:rsidRPr="009836C9">
        <w:rPr>
          <w:noProof/>
          <w:lang w:val="en-US" w:eastAsia="ja-JP"/>
        </w:rPr>
        <w:lastRenderedPageBreak/>
        <w:drawing>
          <wp:inline distT="0" distB="0" distL="0" distR="0" wp14:anchorId="1A283E69" wp14:editId="14EEFFF7">
            <wp:extent cx="6115050" cy="2359660"/>
            <wp:effectExtent l="0" t="0" r="0" b="254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35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96A" w:rsidRPr="009836C9" w:rsidRDefault="00ED396A" w:rsidP="00465C79">
      <w:pPr>
        <w:pStyle w:val="ad"/>
        <w:spacing w:line="276" w:lineRule="auto"/>
        <w:jc w:val="center"/>
        <w:rPr>
          <w:rFonts w:asciiTheme="majorHAnsi" w:hAnsiTheme="majorHAnsi" w:cstheme="majorHAnsi"/>
          <w:lang w:eastAsia="ja-JP"/>
        </w:rPr>
      </w:pPr>
      <w:bookmarkStart w:id="2" w:name="_Ref442181865"/>
      <w:r w:rsidRPr="009836C9">
        <w:rPr>
          <w:rFonts w:asciiTheme="majorHAnsi" w:hAnsiTheme="majorHAnsi" w:cstheme="majorHAnsi"/>
        </w:rPr>
        <w:t xml:space="preserve">Figure </w:t>
      </w:r>
      <w:r w:rsidRPr="009836C9">
        <w:rPr>
          <w:rFonts w:asciiTheme="majorHAnsi" w:hAnsiTheme="majorHAnsi" w:cstheme="majorHAnsi"/>
        </w:rPr>
        <w:fldChar w:fldCharType="begin"/>
      </w:r>
      <w:r w:rsidRPr="009836C9">
        <w:rPr>
          <w:rFonts w:asciiTheme="majorHAnsi" w:hAnsiTheme="majorHAnsi" w:cstheme="majorHAnsi"/>
        </w:rPr>
        <w:instrText xml:space="preserve"> SEQ Figure \* ARABIC </w:instrText>
      </w:r>
      <w:r w:rsidRPr="009836C9">
        <w:rPr>
          <w:rFonts w:asciiTheme="majorHAnsi" w:hAnsiTheme="majorHAnsi" w:cstheme="majorHAnsi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2</w:t>
      </w:r>
      <w:r w:rsidRPr="009836C9">
        <w:rPr>
          <w:rFonts w:asciiTheme="majorHAnsi" w:hAnsiTheme="majorHAnsi" w:cstheme="majorHAnsi"/>
        </w:rPr>
        <w:fldChar w:fldCharType="end"/>
      </w:r>
      <w:bookmarkEnd w:id="2"/>
      <w:r w:rsidRPr="009836C9">
        <w:rPr>
          <w:rFonts w:asciiTheme="majorHAnsi" w:hAnsiTheme="majorHAnsi" w:cstheme="majorHAnsi"/>
          <w:lang w:eastAsia="ja-JP"/>
        </w:rPr>
        <w:t>: Use case in a crowded situation</w:t>
      </w:r>
    </w:p>
    <w:p w:rsidR="00ED396A" w:rsidRPr="009836C9" w:rsidRDefault="00ED396A" w:rsidP="00465C79">
      <w:pPr>
        <w:spacing w:line="276" w:lineRule="auto"/>
        <w:rPr>
          <w:lang w:eastAsia="ja-JP"/>
        </w:rPr>
      </w:pPr>
    </w:p>
    <w:p w:rsidR="00ED396A" w:rsidRPr="009836C9" w:rsidRDefault="00ED396A" w:rsidP="00465C79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9836C9">
        <w:rPr>
          <w:rFonts w:asciiTheme="majorHAnsi" w:hAnsiTheme="majorHAnsi" w:cstheme="majorHAnsi" w:hint="eastAsia"/>
          <w:lang w:val="en-US" w:eastAsia="ja-JP"/>
        </w:rPr>
        <w:t xml:space="preserve">From the </w:t>
      </w:r>
      <w:r w:rsidR="0079695D" w:rsidRPr="009836C9">
        <w:rPr>
          <w:rFonts w:asciiTheme="majorHAnsi" w:hAnsiTheme="majorHAnsi" w:cstheme="majorHAnsi"/>
          <w:lang w:val="en-US" w:eastAsia="ja-JP"/>
        </w:rPr>
        <w:t>measurement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 result in [</w:t>
      </w:r>
      <w:r w:rsidR="007E13F5"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="007E13F5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7E13F5" w:rsidRPr="009836C9">
        <w:rPr>
          <w:rFonts w:asciiTheme="majorHAnsi" w:hAnsiTheme="majorHAnsi" w:cstheme="majorHAnsi" w:hint="eastAsia"/>
          <w:lang w:val="en-US" w:eastAsia="ja-JP"/>
        </w:rPr>
        <w:instrText>REF Taira_APCC \h</w:instrText>
      </w:r>
      <w:r w:rsidR="007E13F5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7E13F5" w:rsidRPr="009836C9">
        <w:rPr>
          <w:rFonts w:asciiTheme="majorHAnsi" w:hAnsiTheme="majorHAnsi" w:cstheme="majorHAnsi"/>
          <w:lang w:val="en-US" w:eastAsia="ja-JP"/>
        </w:rPr>
      </w:r>
      <w:r w:rsidR="007E13F5"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3</w:t>
      </w:r>
      <w:r w:rsidR="007E13F5" w:rsidRPr="009836C9">
        <w:rPr>
          <w:rFonts w:asciiTheme="majorHAnsi" w:hAnsiTheme="majorHAnsi" w:cstheme="majorHAnsi"/>
          <w:lang w:val="en-US" w:eastAsia="ja-JP"/>
        </w:rPr>
        <w:fldChar w:fldCharType="end"/>
      </w:r>
      <w:r w:rsidR="009B0967" w:rsidRPr="009836C9">
        <w:rPr>
          <w:rFonts w:asciiTheme="majorHAnsi" w:hAnsiTheme="majorHAnsi" w:cstheme="majorHAnsi" w:hint="eastAsia"/>
          <w:lang w:val="en-US" w:eastAsia="ja-JP"/>
        </w:rPr>
        <w:t xml:space="preserve">], in a </w:t>
      </w:r>
      <w:r w:rsidRPr="009836C9">
        <w:rPr>
          <w:rFonts w:asciiTheme="majorHAnsi" w:hAnsiTheme="majorHAnsi" w:cstheme="majorHAnsi" w:hint="eastAsia"/>
          <w:lang w:val="en-US" w:eastAsia="ja-JP"/>
        </w:rPr>
        <w:t>dense</w:t>
      </w:r>
      <w:r w:rsidR="009B0967" w:rsidRPr="009836C9">
        <w:rPr>
          <w:rFonts w:asciiTheme="majorHAnsi" w:hAnsiTheme="majorHAnsi" w:cstheme="majorHAnsi" w:hint="eastAsia"/>
          <w:lang w:val="en-US" w:eastAsia="ja-JP"/>
        </w:rPr>
        <w:t>ly populated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 environment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>,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 portrayed in </w:t>
      </w:r>
      <w:r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Pr="009836C9">
        <w:rPr>
          <w:rFonts w:asciiTheme="majorHAnsi" w:hAnsiTheme="majorHAnsi" w:cstheme="majorHAnsi" w:hint="eastAsia"/>
          <w:lang w:val="en-US" w:eastAsia="ja-JP"/>
        </w:rPr>
        <w:instrText>REF _Ref442181865 \h</w:instrText>
      </w:r>
      <w:r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65C79" w:rsidRPr="009836C9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Pr="009836C9">
        <w:rPr>
          <w:rFonts w:asciiTheme="majorHAnsi" w:hAnsiTheme="majorHAnsi" w:cstheme="majorHAnsi"/>
          <w:lang w:val="en-US" w:eastAsia="ja-JP"/>
        </w:rPr>
      </w:r>
      <w:r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8818EF" w:rsidRPr="009836C9">
        <w:t xml:space="preserve">Figure </w:t>
      </w:r>
      <w:r w:rsidR="008818EF" w:rsidRPr="009836C9">
        <w:rPr>
          <w:noProof/>
        </w:rPr>
        <w:t>2</w:t>
      </w:r>
      <w:r w:rsidRPr="009836C9">
        <w:rPr>
          <w:rFonts w:asciiTheme="majorHAnsi" w:hAnsiTheme="majorHAnsi" w:cstheme="majorHAnsi"/>
          <w:lang w:val="en-US" w:eastAsia="ja-JP"/>
        </w:rPr>
        <w:fldChar w:fldCharType="end"/>
      </w:r>
      <w:r w:rsidRPr="009836C9">
        <w:rPr>
          <w:rFonts w:asciiTheme="majorHAnsi" w:hAnsiTheme="majorHAnsi" w:cstheme="majorHAnsi" w:hint="eastAsia"/>
          <w:lang w:val="en-US" w:eastAsia="ja-JP"/>
        </w:rPr>
        <w:t>,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471B9" w:rsidRPr="009836C9">
        <w:rPr>
          <w:rFonts w:asciiTheme="majorHAnsi" w:hAnsiTheme="majorHAnsi" w:cstheme="majorHAnsi" w:hint="eastAsia"/>
          <w:lang w:val="en-US" w:eastAsia="ja-JP"/>
        </w:rPr>
        <w:t>or in a street canyon scenario</w:t>
      </w:r>
      <w:r w:rsidR="00952D49"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471B9" w:rsidRPr="009836C9">
        <w:rPr>
          <w:rFonts w:asciiTheme="majorHAnsi" w:hAnsiTheme="majorHAnsi" w:cstheme="majorHAnsi" w:hint="eastAsia"/>
          <w:lang w:val="en-US" w:eastAsia="ja-JP"/>
        </w:rPr>
        <w:t>[</w:t>
      </w:r>
      <w:r w:rsidR="004471B9" w:rsidRPr="009836C9">
        <w:rPr>
          <w:rFonts w:asciiTheme="majorHAnsi" w:hAnsiTheme="majorHAnsi" w:cstheme="majorHAnsi"/>
          <w:lang w:val="en-US" w:eastAsia="ja-JP"/>
        </w:rPr>
        <w:fldChar w:fldCharType="begin"/>
      </w:r>
      <w:r w:rsidR="004471B9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471B9" w:rsidRPr="009836C9">
        <w:rPr>
          <w:rFonts w:asciiTheme="majorHAnsi" w:hAnsiTheme="majorHAnsi" w:cstheme="majorHAnsi" w:hint="eastAsia"/>
          <w:lang w:val="en-US" w:eastAsia="ja-JP"/>
        </w:rPr>
        <w:instrText>REF ModelingScenario_WF \h</w:instrText>
      </w:r>
      <w:r w:rsidR="004471B9" w:rsidRPr="009836C9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471B9" w:rsidRPr="009836C9">
        <w:rPr>
          <w:rFonts w:asciiTheme="majorHAnsi" w:hAnsiTheme="majorHAnsi" w:cstheme="majorHAnsi"/>
          <w:lang w:val="en-US" w:eastAsia="ja-JP"/>
        </w:rPr>
      </w:r>
      <w:r w:rsidR="004471B9" w:rsidRPr="009836C9">
        <w:rPr>
          <w:rFonts w:asciiTheme="majorHAnsi" w:hAnsiTheme="majorHAnsi" w:cstheme="majorHAnsi"/>
          <w:lang w:val="en-US" w:eastAsia="ja-JP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5</w:t>
      </w:r>
      <w:r w:rsidR="004471B9" w:rsidRPr="009836C9">
        <w:rPr>
          <w:rFonts w:asciiTheme="majorHAnsi" w:hAnsiTheme="majorHAnsi" w:cstheme="majorHAnsi"/>
          <w:lang w:val="en-US" w:eastAsia="ja-JP"/>
        </w:rPr>
        <w:fldChar w:fldCharType="end"/>
      </w:r>
      <w:r w:rsidR="004471B9" w:rsidRPr="009836C9">
        <w:rPr>
          <w:rFonts w:asciiTheme="majorHAnsi" w:hAnsiTheme="majorHAnsi" w:cstheme="majorHAnsi" w:hint="eastAsia"/>
          <w:lang w:val="en-US" w:eastAsia="ja-JP"/>
        </w:rPr>
        <w:t xml:space="preserve">], 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>it is possible</w:t>
      </w:r>
      <w:r w:rsidR="0014698A">
        <w:rPr>
          <w:rFonts w:asciiTheme="majorHAnsi" w:hAnsiTheme="majorHAnsi" w:cstheme="majorHAnsi" w:hint="eastAsia"/>
          <w:lang w:val="en-US" w:eastAsia="ja-JP"/>
        </w:rPr>
        <w:t xml:space="preserve"> for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 xml:space="preserve"> a UE </w:t>
      </w:r>
      <w:r w:rsidR="0014698A">
        <w:rPr>
          <w:rFonts w:asciiTheme="majorHAnsi" w:hAnsiTheme="majorHAnsi" w:cstheme="majorHAnsi" w:hint="eastAsia"/>
          <w:lang w:val="en-US" w:eastAsia="ja-JP"/>
        </w:rPr>
        <w:t xml:space="preserve">to 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>receive side</w:t>
      </w:r>
      <w:r w:rsidR="0034213E" w:rsidRPr="009836C9">
        <w:rPr>
          <w:rFonts w:asciiTheme="majorHAnsi" w:hAnsiTheme="majorHAnsi" w:cstheme="majorHAnsi" w:hint="eastAsia"/>
          <w:lang w:val="en-US" w:eastAsia="ja-JP"/>
        </w:rPr>
        <w:t>-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 xml:space="preserve">lobes from the transmitted beam aimed at </w:t>
      </w:r>
      <w:r w:rsidR="002E6FEE"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 xml:space="preserve">neighboring UE. 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>Thus,</w:t>
      </w:r>
      <w:r w:rsidR="00DA1AB2" w:rsidRPr="009836C9">
        <w:rPr>
          <w:rFonts w:asciiTheme="majorHAnsi" w:hAnsiTheme="majorHAnsi" w:cstheme="majorHAnsi" w:hint="eastAsia"/>
          <w:lang w:val="en-US" w:eastAsia="ja-JP"/>
        </w:rPr>
        <w:t xml:space="preserve"> in </w:t>
      </w:r>
      <w:r w:rsidR="00DA1AB2" w:rsidRPr="009836C9">
        <w:rPr>
          <w:rFonts w:asciiTheme="majorHAnsi" w:hAnsiTheme="majorHAnsi" w:cstheme="majorHAnsi"/>
          <w:lang w:val="en-US" w:eastAsia="ja-JP"/>
        </w:rPr>
        <w:t>the channel model for above 6GHz,</w:t>
      </w:r>
      <w:r w:rsidR="00CE0D4B" w:rsidRPr="009836C9">
        <w:rPr>
          <w:rFonts w:asciiTheme="majorHAnsi" w:hAnsiTheme="majorHAnsi" w:cstheme="majorHAnsi" w:hint="eastAsia"/>
          <w:lang w:val="en-US" w:eastAsia="ja-JP"/>
        </w:rPr>
        <w:t xml:space="preserve"> 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it is </w:t>
      </w:r>
      <w:r w:rsidR="007E13F5" w:rsidRPr="009836C9">
        <w:rPr>
          <w:rFonts w:asciiTheme="majorHAnsi" w:hAnsiTheme="majorHAnsi" w:cstheme="majorHAnsi" w:hint="eastAsia"/>
          <w:lang w:val="en-US" w:eastAsia="ja-JP"/>
        </w:rPr>
        <w:t>important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 to</w:t>
      </w:r>
      <w:r w:rsidR="007E13F5" w:rsidRPr="009836C9">
        <w:rPr>
          <w:rFonts w:asciiTheme="majorHAnsi" w:hAnsiTheme="majorHAnsi" w:cstheme="majorHAnsi" w:hint="eastAsia"/>
          <w:lang w:val="en-US" w:eastAsia="ja-JP"/>
        </w:rPr>
        <w:t xml:space="preserve"> consider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 both main</w:t>
      </w:r>
      <w:r w:rsidR="0034213E" w:rsidRPr="009836C9">
        <w:rPr>
          <w:rFonts w:asciiTheme="majorHAnsi" w:hAnsiTheme="majorHAnsi" w:cstheme="majorHAnsi" w:hint="eastAsia"/>
          <w:lang w:val="en-US" w:eastAsia="ja-JP"/>
        </w:rPr>
        <w:t>-</w:t>
      </w:r>
      <w:r w:rsidRPr="009836C9">
        <w:rPr>
          <w:rFonts w:asciiTheme="majorHAnsi" w:hAnsiTheme="majorHAnsi" w:cstheme="majorHAnsi" w:hint="eastAsia"/>
          <w:lang w:val="en-US" w:eastAsia="ja-JP"/>
        </w:rPr>
        <w:t>lobe and side</w:t>
      </w:r>
      <w:r w:rsidR="0034213E" w:rsidRPr="009836C9">
        <w:rPr>
          <w:rFonts w:asciiTheme="majorHAnsi" w:hAnsiTheme="majorHAnsi" w:cstheme="majorHAnsi" w:hint="eastAsia"/>
          <w:lang w:val="en-US" w:eastAsia="ja-JP"/>
        </w:rPr>
        <w:t>-</w:t>
      </w:r>
      <w:r w:rsidRPr="009836C9">
        <w:rPr>
          <w:rFonts w:asciiTheme="majorHAnsi" w:hAnsiTheme="majorHAnsi" w:cstheme="majorHAnsi" w:hint="eastAsia"/>
          <w:lang w:val="en-US" w:eastAsia="ja-JP"/>
        </w:rPr>
        <w:t>lobe</w:t>
      </w:r>
      <w:r w:rsidR="00C92203" w:rsidRPr="009836C9">
        <w:rPr>
          <w:rFonts w:asciiTheme="majorHAnsi" w:hAnsiTheme="majorHAnsi" w:cstheme="majorHAnsi" w:hint="eastAsia"/>
          <w:lang w:val="en-US" w:eastAsia="ja-JP"/>
        </w:rPr>
        <w:t>s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 from </w:t>
      </w:r>
      <w:r w:rsidRPr="009836C9">
        <w:rPr>
          <w:rFonts w:asciiTheme="majorHAnsi" w:hAnsiTheme="majorHAnsi" w:cstheme="majorHAnsi"/>
          <w:lang w:val="en-US" w:eastAsia="ja-JP"/>
        </w:rPr>
        <w:t>neighboring</w:t>
      </w:r>
      <w:r w:rsidR="007E13F5" w:rsidRPr="009836C9">
        <w:rPr>
          <w:rFonts w:asciiTheme="majorHAnsi" w:hAnsiTheme="majorHAnsi" w:cstheme="majorHAnsi" w:hint="eastAsia"/>
          <w:lang w:val="en-US" w:eastAsia="ja-JP"/>
        </w:rPr>
        <w:t xml:space="preserve"> UEs when modeling spatial consistency and </w:t>
      </w:r>
      <w:r w:rsidR="00093E7D" w:rsidRPr="009836C9">
        <w:rPr>
          <w:rFonts w:asciiTheme="majorHAnsi" w:hAnsiTheme="majorHAnsi" w:cstheme="majorHAnsi" w:hint="eastAsia"/>
          <w:lang w:val="en-US" w:eastAsia="ja-JP"/>
        </w:rPr>
        <w:t>possible correlation of channels between adjacent UEs.</w:t>
      </w:r>
    </w:p>
    <w:p w:rsidR="009F4D86" w:rsidRPr="009836C9" w:rsidRDefault="009F4D86" w:rsidP="00465C79">
      <w:pPr>
        <w:spacing w:line="276" w:lineRule="auto"/>
        <w:rPr>
          <w:lang w:val="en-US" w:eastAsia="ja-JP"/>
        </w:rPr>
      </w:pPr>
    </w:p>
    <w:p w:rsidR="00C42741" w:rsidRPr="009836C9" w:rsidRDefault="00C42741" w:rsidP="00465C79">
      <w:pPr>
        <w:pStyle w:val="1"/>
        <w:spacing w:line="276" w:lineRule="auto"/>
        <w:rPr>
          <w:rFonts w:asciiTheme="majorHAnsi" w:hAnsiTheme="majorHAnsi" w:cstheme="majorHAnsi"/>
          <w:lang w:val="en-US"/>
        </w:rPr>
      </w:pPr>
      <w:r w:rsidRPr="009836C9">
        <w:rPr>
          <w:rFonts w:asciiTheme="majorHAnsi" w:hAnsiTheme="majorHAnsi" w:cstheme="majorHAnsi"/>
          <w:lang w:val="en-US"/>
        </w:rPr>
        <w:t>Conclusion</w:t>
      </w:r>
    </w:p>
    <w:p w:rsidR="004E4CBB" w:rsidRPr="009836C9" w:rsidRDefault="004E4CBB" w:rsidP="004471B9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9836C9">
        <w:rPr>
          <w:rFonts w:asciiTheme="majorHAnsi" w:hAnsiTheme="majorHAnsi" w:cstheme="majorHAnsi"/>
          <w:lang w:eastAsia="ja-JP"/>
        </w:rPr>
        <w:t xml:space="preserve">In this contribution, we shared our views on </w:t>
      </w:r>
      <w:r w:rsidR="00AB08B3" w:rsidRPr="009836C9">
        <w:rPr>
          <w:rFonts w:asciiTheme="majorHAnsi" w:hAnsiTheme="majorHAnsi" w:cstheme="majorHAnsi" w:hint="eastAsia"/>
          <w:lang w:eastAsia="ja-JP"/>
        </w:rPr>
        <w:t xml:space="preserve">spatial </w:t>
      </w:r>
      <w:r w:rsidR="00AB08B3" w:rsidRPr="009836C9">
        <w:rPr>
          <w:rFonts w:asciiTheme="majorHAnsi" w:hAnsiTheme="majorHAnsi" w:cstheme="majorHAnsi"/>
          <w:lang w:eastAsia="ja-JP"/>
        </w:rPr>
        <w:t>consistency</w:t>
      </w:r>
      <w:r w:rsidR="00603E28">
        <w:rPr>
          <w:rFonts w:asciiTheme="majorHAnsi" w:hAnsiTheme="majorHAnsi" w:cstheme="majorHAnsi" w:hint="eastAsia"/>
          <w:lang w:eastAsia="ja-JP"/>
        </w:rPr>
        <w:t xml:space="preserve"> and </w:t>
      </w:r>
      <w:r w:rsidR="00603E28" w:rsidRPr="009836C9">
        <w:rPr>
          <w:rFonts w:asciiTheme="majorHAnsi" w:hAnsiTheme="majorHAnsi" w:cstheme="majorHAnsi"/>
          <w:szCs w:val="22"/>
          <w:lang w:eastAsia="ja-JP"/>
        </w:rPr>
        <w:t>correlation of channels between adjacent UEs</w:t>
      </w:r>
      <w:r w:rsidR="00AB08B3" w:rsidRPr="009836C9">
        <w:rPr>
          <w:rFonts w:asciiTheme="majorHAnsi" w:hAnsiTheme="majorHAnsi" w:cstheme="majorHAnsi" w:hint="eastAsia"/>
          <w:lang w:eastAsia="ja-JP"/>
        </w:rPr>
        <w:t xml:space="preserve"> for channel </w:t>
      </w:r>
      <w:r w:rsidR="00AB08B3" w:rsidRPr="009836C9">
        <w:rPr>
          <w:rFonts w:asciiTheme="majorHAnsi" w:hAnsiTheme="majorHAnsi" w:cstheme="majorHAnsi"/>
          <w:lang w:eastAsia="ja-JP"/>
        </w:rPr>
        <w:t>modelling</w:t>
      </w:r>
      <w:r w:rsidR="00AB08B3" w:rsidRPr="009836C9">
        <w:rPr>
          <w:rFonts w:asciiTheme="majorHAnsi" w:hAnsiTheme="majorHAnsi" w:cstheme="majorHAnsi" w:hint="eastAsia"/>
          <w:lang w:eastAsia="ja-JP"/>
        </w:rPr>
        <w:t xml:space="preserve"> above 6GHz</w:t>
      </w:r>
      <w:r w:rsidRPr="009836C9">
        <w:rPr>
          <w:rFonts w:asciiTheme="majorHAnsi" w:hAnsiTheme="majorHAnsi" w:cstheme="majorHAnsi" w:hint="eastAsia"/>
          <w:lang w:eastAsia="ja-JP"/>
        </w:rPr>
        <w:t xml:space="preserve">. Our </w:t>
      </w:r>
      <w:r w:rsidR="00007CD8" w:rsidRPr="009836C9">
        <w:rPr>
          <w:rFonts w:asciiTheme="majorHAnsi" w:hAnsiTheme="majorHAnsi" w:cstheme="majorHAnsi" w:hint="eastAsia"/>
          <w:lang w:eastAsia="ja-JP"/>
        </w:rPr>
        <w:t xml:space="preserve">proposal </w:t>
      </w:r>
      <w:r w:rsidR="00AB08B3" w:rsidRPr="009836C9">
        <w:rPr>
          <w:rFonts w:asciiTheme="majorHAnsi" w:hAnsiTheme="majorHAnsi" w:cstheme="majorHAnsi" w:hint="eastAsia"/>
          <w:lang w:eastAsia="ja-JP"/>
        </w:rPr>
        <w:t>is</w:t>
      </w:r>
      <w:r w:rsidR="00007CD8" w:rsidRPr="009836C9">
        <w:rPr>
          <w:rFonts w:asciiTheme="majorHAnsi" w:hAnsiTheme="majorHAnsi" w:cstheme="majorHAnsi" w:hint="eastAsia"/>
          <w:lang w:eastAsia="ja-JP"/>
        </w:rPr>
        <w:t xml:space="preserve"> as follows</w:t>
      </w:r>
      <w:r w:rsidRPr="009836C9">
        <w:rPr>
          <w:rFonts w:asciiTheme="majorHAnsi" w:hAnsiTheme="majorHAnsi" w:cstheme="majorHAnsi"/>
          <w:lang w:eastAsia="ja-JP"/>
        </w:rPr>
        <w:t>:</w:t>
      </w:r>
    </w:p>
    <w:p w:rsidR="00567781" w:rsidRPr="009836C9" w:rsidRDefault="00567781" w:rsidP="00465C7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9836C9">
        <w:rPr>
          <w:rFonts w:asciiTheme="majorHAnsi" w:hAnsiTheme="majorHAnsi" w:cstheme="majorHAnsi" w:hint="eastAsia"/>
          <w:lang w:eastAsia="ja-JP"/>
        </w:rPr>
        <w:t>•</w:t>
      </w:r>
      <w:r w:rsidR="00A35549" w:rsidRPr="009836C9">
        <w:rPr>
          <w:rFonts w:asciiTheme="majorHAnsi" w:hAnsiTheme="majorHAnsi" w:cstheme="majorHAnsi" w:hint="eastAsia"/>
          <w:lang w:eastAsia="ja-JP"/>
        </w:rPr>
        <w:t>Incorporate</w:t>
      </w:r>
      <w:r w:rsidR="00255709" w:rsidRPr="009836C9">
        <w:rPr>
          <w:rFonts w:asciiTheme="majorHAnsi" w:hAnsiTheme="majorHAnsi" w:cstheme="majorHAnsi" w:hint="eastAsia"/>
          <w:lang w:eastAsia="ja-JP"/>
        </w:rPr>
        <w:t xml:space="preserve"> effects of</w:t>
      </w:r>
      <w:r w:rsidR="00AB08B3" w:rsidRPr="009836C9">
        <w:rPr>
          <w:rFonts w:asciiTheme="majorHAnsi" w:hAnsiTheme="majorHAnsi" w:cstheme="majorHAnsi" w:hint="eastAsia"/>
          <w:lang w:eastAsia="ja-JP"/>
        </w:rPr>
        <w:t xml:space="preserve"> main</w:t>
      </w:r>
      <w:r w:rsidR="0034213E" w:rsidRPr="009836C9">
        <w:rPr>
          <w:rFonts w:asciiTheme="majorHAnsi" w:hAnsiTheme="majorHAnsi" w:cstheme="majorHAnsi" w:hint="eastAsia"/>
          <w:lang w:eastAsia="ja-JP"/>
        </w:rPr>
        <w:t>-</w:t>
      </w:r>
      <w:r w:rsidR="00AB08B3" w:rsidRPr="009836C9">
        <w:rPr>
          <w:rFonts w:asciiTheme="majorHAnsi" w:hAnsiTheme="majorHAnsi" w:cstheme="majorHAnsi" w:hint="eastAsia"/>
          <w:lang w:eastAsia="ja-JP"/>
        </w:rPr>
        <w:t>lobe</w:t>
      </w:r>
      <w:r w:rsidR="00070EB4">
        <w:rPr>
          <w:rFonts w:asciiTheme="majorHAnsi" w:hAnsiTheme="majorHAnsi" w:cstheme="majorHAnsi" w:hint="eastAsia"/>
          <w:lang w:eastAsia="ja-JP"/>
        </w:rPr>
        <w:t>s</w:t>
      </w:r>
      <w:r w:rsidR="00AB08B3" w:rsidRPr="009836C9">
        <w:rPr>
          <w:rFonts w:asciiTheme="majorHAnsi" w:hAnsiTheme="majorHAnsi" w:cstheme="majorHAnsi" w:hint="eastAsia"/>
          <w:lang w:eastAsia="ja-JP"/>
        </w:rPr>
        <w:t xml:space="preserve"> and side</w:t>
      </w:r>
      <w:r w:rsidR="0034213E" w:rsidRPr="009836C9">
        <w:rPr>
          <w:rFonts w:asciiTheme="majorHAnsi" w:hAnsiTheme="majorHAnsi" w:cstheme="majorHAnsi" w:hint="eastAsia"/>
          <w:lang w:eastAsia="ja-JP"/>
        </w:rPr>
        <w:t>-</w:t>
      </w:r>
      <w:r w:rsidR="00AB08B3" w:rsidRPr="009836C9">
        <w:rPr>
          <w:rFonts w:asciiTheme="majorHAnsi" w:hAnsiTheme="majorHAnsi" w:cstheme="majorHAnsi" w:hint="eastAsia"/>
          <w:lang w:eastAsia="ja-JP"/>
        </w:rPr>
        <w:t>lobe</w:t>
      </w:r>
      <w:r w:rsidR="00803BAA" w:rsidRPr="009836C9">
        <w:rPr>
          <w:rFonts w:asciiTheme="majorHAnsi" w:hAnsiTheme="majorHAnsi" w:cstheme="majorHAnsi" w:hint="eastAsia"/>
          <w:lang w:eastAsia="ja-JP"/>
        </w:rPr>
        <w:t>s</w:t>
      </w:r>
      <w:r w:rsidR="00AB08B3" w:rsidRPr="009836C9">
        <w:rPr>
          <w:rFonts w:asciiTheme="majorHAnsi" w:hAnsiTheme="majorHAnsi" w:cstheme="majorHAnsi" w:hint="eastAsia"/>
          <w:lang w:eastAsia="ja-JP"/>
        </w:rPr>
        <w:t xml:space="preserve"> </w:t>
      </w:r>
      <w:r w:rsidR="00A35549" w:rsidRPr="009836C9">
        <w:rPr>
          <w:rFonts w:asciiTheme="majorHAnsi" w:hAnsiTheme="majorHAnsi" w:cstheme="majorHAnsi" w:hint="eastAsia"/>
          <w:lang w:eastAsia="ja-JP"/>
        </w:rPr>
        <w:t xml:space="preserve">in spatial </w:t>
      </w:r>
      <w:r w:rsidR="00A35549" w:rsidRPr="009836C9">
        <w:rPr>
          <w:rFonts w:asciiTheme="majorHAnsi" w:hAnsiTheme="majorHAnsi" w:cstheme="majorHAnsi"/>
          <w:lang w:eastAsia="ja-JP"/>
        </w:rPr>
        <w:t>consistency</w:t>
      </w:r>
      <w:r w:rsidR="009B0967" w:rsidRPr="009836C9">
        <w:rPr>
          <w:rFonts w:asciiTheme="majorHAnsi" w:hAnsiTheme="majorHAnsi" w:cstheme="majorHAnsi" w:hint="eastAsia"/>
          <w:lang w:eastAsia="ja-JP"/>
        </w:rPr>
        <w:t xml:space="preserve"> and correlation</w:t>
      </w:r>
      <w:r w:rsidR="00A35549" w:rsidRPr="009836C9">
        <w:rPr>
          <w:rFonts w:asciiTheme="majorHAnsi" w:hAnsiTheme="majorHAnsi" w:cstheme="majorHAnsi" w:hint="eastAsia"/>
          <w:lang w:eastAsia="ja-JP"/>
        </w:rPr>
        <w:t xml:space="preserve"> model</w:t>
      </w:r>
      <w:r w:rsidR="00AE077E" w:rsidRPr="009836C9">
        <w:rPr>
          <w:rFonts w:asciiTheme="majorHAnsi" w:hAnsiTheme="majorHAnsi" w:cstheme="majorHAnsi" w:hint="eastAsia"/>
          <w:lang w:eastAsia="ja-JP"/>
        </w:rPr>
        <w:t xml:space="preserve"> for</w:t>
      </w:r>
      <w:r w:rsidR="00A35549" w:rsidRPr="009836C9">
        <w:rPr>
          <w:rFonts w:asciiTheme="majorHAnsi" w:hAnsiTheme="majorHAnsi" w:cstheme="majorHAnsi" w:hint="eastAsia"/>
          <w:lang w:eastAsia="ja-JP"/>
        </w:rPr>
        <w:t xml:space="preserve"> channels at</w:t>
      </w:r>
      <w:r w:rsidR="00AE077E" w:rsidRPr="009836C9">
        <w:rPr>
          <w:rFonts w:asciiTheme="majorHAnsi" w:hAnsiTheme="majorHAnsi" w:cstheme="majorHAnsi" w:hint="eastAsia"/>
          <w:lang w:eastAsia="ja-JP"/>
        </w:rPr>
        <w:t xml:space="preserve"> frequencies above 6GHz</w:t>
      </w:r>
    </w:p>
    <w:p w:rsidR="009F3ABB" w:rsidRPr="009836C9" w:rsidRDefault="009F3ABB" w:rsidP="00465C79">
      <w:pPr>
        <w:spacing w:after="120" w:line="276" w:lineRule="auto"/>
        <w:jc w:val="both"/>
        <w:rPr>
          <w:rFonts w:asciiTheme="majorHAnsi" w:hAnsiTheme="majorHAnsi" w:cstheme="majorHAnsi"/>
          <w:b/>
          <w:sz w:val="22"/>
          <w:szCs w:val="22"/>
          <w:lang w:eastAsia="ja-JP"/>
        </w:rPr>
      </w:pPr>
    </w:p>
    <w:p w:rsidR="00786845" w:rsidRPr="009836C9" w:rsidRDefault="00786845" w:rsidP="00465C79">
      <w:pPr>
        <w:pStyle w:val="1"/>
        <w:numPr>
          <w:ilvl w:val="0"/>
          <w:numId w:val="0"/>
        </w:numPr>
        <w:spacing w:before="0" w:after="120" w:line="276" w:lineRule="auto"/>
        <w:rPr>
          <w:rFonts w:asciiTheme="majorHAnsi" w:hAnsiTheme="majorHAnsi" w:cstheme="majorHAnsi"/>
          <w:b/>
          <w:lang w:val="en-US"/>
        </w:rPr>
      </w:pPr>
      <w:r w:rsidRPr="009836C9">
        <w:rPr>
          <w:rFonts w:asciiTheme="majorHAnsi" w:hAnsiTheme="majorHAnsi" w:cstheme="majorHAnsi"/>
          <w:b/>
          <w:lang w:val="en-US"/>
        </w:rPr>
        <w:t>References</w:t>
      </w:r>
    </w:p>
    <w:p w:rsidR="00DC52B5" w:rsidRPr="009836C9" w:rsidRDefault="00DC52B5" w:rsidP="006D450E">
      <w:pPr>
        <w:pStyle w:val="3"/>
        <w:numPr>
          <w:ilvl w:val="0"/>
          <w:numId w:val="0"/>
        </w:numPr>
        <w:spacing w:line="276" w:lineRule="auto"/>
        <w:ind w:left="709" w:hanging="709"/>
        <w:jc w:val="both"/>
        <w:rPr>
          <w:rFonts w:asciiTheme="majorHAnsi" w:hAnsiTheme="majorHAnsi" w:cstheme="majorHAnsi"/>
          <w:lang w:eastAsia="ja-JP"/>
        </w:rPr>
      </w:pPr>
      <w:r w:rsidRPr="009836C9">
        <w:rPr>
          <w:rFonts w:asciiTheme="majorHAnsi" w:hAnsiTheme="majorHAnsi" w:cstheme="majorHAnsi"/>
          <w:lang w:val="en-US" w:eastAsia="ja-JP"/>
        </w:rPr>
        <w:t>[</w:t>
      </w:r>
      <w:bookmarkStart w:id="3" w:name="CM_WF"/>
      <w:r w:rsidRPr="009836C9">
        <w:rPr>
          <w:rFonts w:asciiTheme="majorHAnsi" w:hAnsiTheme="majorHAnsi" w:cstheme="majorHAnsi"/>
        </w:rPr>
        <w:fldChar w:fldCharType="begin"/>
      </w:r>
      <w:r w:rsidRPr="009836C9">
        <w:rPr>
          <w:rFonts w:asciiTheme="majorHAnsi" w:hAnsiTheme="majorHAnsi" w:cstheme="majorHAnsi"/>
        </w:rPr>
        <w:instrText xml:space="preserve"> SEQ BIB \* MERGEFORMAT </w:instrText>
      </w:r>
      <w:r w:rsidRPr="009836C9">
        <w:rPr>
          <w:rFonts w:asciiTheme="majorHAnsi" w:hAnsiTheme="majorHAnsi" w:cstheme="majorHAnsi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1</w:t>
      </w:r>
      <w:r w:rsidRPr="009836C9">
        <w:rPr>
          <w:rFonts w:asciiTheme="majorHAnsi" w:hAnsiTheme="majorHAnsi" w:cstheme="majorHAnsi"/>
        </w:rPr>
        <w:fldChar w:fldCharType="end"/>
      </w:r>
      <w:bookmarkEnd w:id="3"/>
      <w:r w:rsidRPr="009836C9">
        <w:rPr>
          <w:rFonts w:asciiTheme="majorHAnsi" w:hAnsiTheme="majorHAnsi" w:cstheme="majorHAnsi"/>
          <w:lang w:val="en-US" w:eastAsia="ja-JP"/>
        </w:rPr>
        <w:t>]</w:t>
      </w:r>
      <w:r w:rsidRPr="009836C9">
        <w:rPr>
          <w:rFonts w:asciiTheme="majorHAnsi" w:hAnsiTheme="majorHAnsi" w:cstheme="majorHAnsi" w:hint="eastAsia"/>
          <w:lang w:val="en-US" w:eastAsia="ja-JP"/>
        </w:rPr>
        <w:tab/>
      </w:r>
      <w:r w:rsidR="005A51A5" w:rsidRPr="009836C9">
        <w:rPr>
          <w:rFonts w:asciiTheme="majorHAnsi" w:hAnsiTheme="majorHAnsi" w:cstheme="majorHAnsi" w:hint="eastAsia"/>
          <w:lang w:val="en-US" w:eastAsia="ja-JP"/>
        </w:rPr>
        <w:t xml:space="preserve">3GPP </w:t>
      </w:r>
      <w:r w:rsidRPr="009836C9">
        <w:rPr>
          <w:rFonts w:asciiTheme="majorHAnsi" w:hAnsiTheme="majorHAnsi" w:cstheme="majorHAnsi"/>
          <w:lang w:val="en-US" w:eastAsia="ja-JP"/>
        </w:rPr>
        <w:t>R1-161150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, </w:t>
      </w:r>
      <w:r w:rsidRPr="009836C9">
        <w:rPr>
          <w:rFonts w:asciiTheme="majorHAnsi" w:hAnsiTheme="majorHAnsi" w:cstheme="majorHAnsi"/>
          <w:lang w:val="en-US" w:eastAsia="ja-JP"/>
        </w:rPr>
        <w:t>“</w:t>
      </w:r>
      <w:r w:rsidRPr="009836C9">
        <w:rPr>
          <w:rFonts w:asciiTheme="majorHAnsi" w:hAnsiTheme="majorHAnsi" w:cstheme="majorHAnsi"/>
          <w:lang w:eastAsia="ja-JP"/>
        </w:rPr>
        <w:t xml:space="preserve">WF on </w:t>
      </w:r>
      <w:r w:rsidR="006E019A" w:rsidRPr="009836C9">
        <w:rPr>
          <w:rFonts w:asciiTheme="majorHAnsi" w:hAnsiTheme="majorHAnsi" w:cstheme="majorHAnsi" w:hint="eastAsia"/>
          <w:lang w:eastAsia="ja-JP"/>
        </w:rPr>
        <w:t>c</w:t>
      </w:r>
      <w:r w:rsidR="006E019A" w:rsidRPr="009836C9">
        <w:rPr>
          <w:rFonts w:asciiTheme="majorHAnsi" w:hAnsiTheme="majorHAnsi" w:cstheme="majorHAnsi"/>
          <w:lang w:eastAsia="ja-JP"/>
        </w:rPr>
        <w:t xml:space="preserve">hannel </w:t>
      </w:r>
      <w:proofErr w:type="spellStart"/>
      <w:r w:rsidR="006E019A" w:rsidRPr="009836C9">
        <w:rPr>
          <w:rFonts w:asciiTheme="majorHAnsi" w:hAnsiTheme="majorHAnsi" w:cstheme="majorHAnsi" w:hint="eastAsia"/>
          <w:lang w:eastAsia="ja-JP"/>
        </w:rPr>
        <w:t>m</w:t>
      </w:r>
      <w:r w:rsidR="006E019A" w:rsidRPr="009836C9">
        <w:rPr>
          <w:rFonts w:asciiTheme="majorHAnsi" w:hAnsiTheme="majorHAnsi" w:cstheme="majorHAnsi"/>
          <w:lang w:eastAsia="ja-JP"/>
        </w:rPr>
        <w:t>odeling</w:t>
      </w:r>
      <w:proofErr w:type="spellEnd"/>
      <w:r w:rsidR="006E019A" w:rsidRPr="009836C9">
        <w:rPr>
          <w:rFonts w:asciiTheme="majorHAnsi" w:hAnsiTheme="majorHAnsi" w:cstheme="majorHAnsi"/>
          <w:lang w:eastAsia="ja-JP"/>
        </w:rPr>
        <w:t xml:space="preserve"> </w:t>
      </w:r>
      <w:r w:rsidR="006E019A" w:rsidRPr="009836C9">
        <w:rPr>
          <w:rFonts w:asciiTheme="majorHAnsi" w:hAnsiTheme="majorHAnsi" w:cstheme="majorHAnsi" w:hint="eastAsia"/>
          <w:lang w:eastAsia="ja-JP"/>
        </w:rPr>
        <w:t>m</w:t>
      </w:r>
      <w:r w:rsidR="006E019A" w:rsidRPr="009836C9">
        <w:rPr>
          <w:rFonts w:asciiTheme="majorHAnsi" w:hAnsiTheme="majorHAnsi" w:cstheme="majorHAnsi"/>
          <w:lang w:eastAsia="ja-JP"/>
        </w:rPr>
        <w:t>ethodology</w:t>
      </w:r>
      <w:r w:rsidRPr="009836C9">
        <w:rPr>
          <w:rFonts w:asciiTheme="majorHAnsi" w:hAnsiTheme="majorHAnsi" w:cstheme="majorHAnsi"/>
          <w:lang w:eastAsia="ja-JP"/>
        </w:rPr>
        <w:t>”</w:t>
      </w:r>
      <w:r w:rsidR="005A51A5" w:rsidRPr="009836C9">
        <w:rPr>
          <w:rFonts w:asciiTheme="majorHAnsi" w:hAnsiTheme="majorHAnsi" w:cstheme="majorHAnsi" w:hint="eastAsia"/>
          <w:lang w:eastAsia="ja-JP"/>
        </w:rPr>
        <w:t>, Ma</w:t>
      </w:r>
      <w:r w:rsidR="0058292C" w:rsidRPr="009836C9">
        <w:rPr>
          <w:rFonts w:asciiTheme="majorHAnsi" w:hAnsiTheme="majorHAnsi" w:cstheme="majorHAnsi" w:hint="eastAsia"/>
          <w:lang w:eastAsia="ja-JP"/>
        </w:rPr>
        <w:t>l</w:t>
      </w:r>
      <w:r w:rsidR="005A51A5" w:rsidRPr="009836C9">
        <w:rPr>
          <w:rFonts w:asciiTheme="majorHAnsi" w:hAnsiTheme="majorHAnsi" w:cstheme="majorHAnsi" w:hint="eastAsia"/>
          <w:lang w:eastAsia="ja-JP"/>
        </w:rPr>
        <w:t>ta, Feb. 2016.</w:t>
      </w:r>
    </w:p>
    <w:p w:rsidR="00797AD8" w:rsidRPr="009836C9" w:rsidRDefault="00346EFF" w:rsidP="006D450E">
      <w:pPr>
        <w:pStyle w:val="3"/>
        <w:numPr>
          <w:ilvl w:val="0"/>
          <w:numId w:val="0"/>
        </w:numPr>
        <w:spacing w:line="276" w:lineRule="auto"/>
        <w:ind w:left="709" w:hanging="709"/>
        <w:jc w:val="both"/>
        <w:rPr>
          <w:lang w:eastAsia="ja-JP"/>
        </w:rPr>
      </w:pPr>
      <w:r w:rsidRPr="009836C9">
        <w:rPr>
          <w:rFonts w:asciiTheme="majorHAnsi" w:hAnsiTheme="majorHAnsi" w:cstheme="majorHAnsi"/>
          <w:lang w:val="en-US" w:eastAsia="ja-JP"/>
        </w:rPr>
        <w:t>[</w:t>
      </w:r>
      <w:bookmarkStart w:id="4" w:name="Taira_Globe"/>
      <w:r w:rsidR="00427AFE" w:rsidRPr="009836C9">
        <w:rPr>
          <w:rFonts w:asciiTheme="majorHAnsi" w:hAnsiTheme="majorHAnsi" w:cstheme="majorHAnsi"/>
        </w:rPr>
        <w:fldChar w:fldCharType="begin"/>
      </w:r>
      <w:r w:rsidRPr="009836C9">
        <w:rPr>
          <w:rFonts w:asciiTheme="majorHAnsi" w:hAnsiTheme="majorHAnsi" w:cstheme="majorHAnsi"/>
        </w:rPr>
        <w:instrText xml:space="preserve"> SEQ BIB \* MERGEFORMAT </w:instrText>
      </w:r>
      <w:r w:rsidR="00427AFE" w:rsidRPr="009836C9">
        <w:rPr>
          <w:rFonts w:asciiTheme="majorHAnsi" w:hAnsiTheme="majorHAnsi" w:cstheme="majorHAnsi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2</w:t>
      </w:r>
      <w:r w:rsidR="00427AFE" w:rsidRPr="009836C9">
        <w:rPr>
          <w:rFonts w:asciiTheme="majorHAnsi" w:hAnsiTheme="majorHAnsi" w:cstheme="majorHAnsi"/>
        </w:rPr>
        <w:fldChar w:fldCharType="end"/>
      </w:r>
      <w:bookmarkEnd w:id="4"/>
      <w:r w:rsidRPr="009836C9">
        <w:rPr>
          <w:rFonts w:asciiTheme="majorHAnsi" w:hAnsiTheme="majorHAnsi" w:cstheme="majorHAnsi"/>
          <w:lang w:val="en-US" w:eastAsia="ja-JP"/>
        </w:rPr>
        <w:t>]</w:t>
      </w:r>
      <w:r w:rsidRPr="009836C9">
        <w:rPr>
          <w:rFonts w:asciiTheme="majorHAnsi" w:hAnsiTheme="majorHAnsi" w:cstheme="majorHAnsi"/>
          <w:lang w:val="en-US" w:eastAsia="ja-JP"/>
        </w:rPr>
        <w:tab/>
      </w:r>
      <w:r w:rsidR="00AE077E" w:rsidRPr="009836C9">
        <w:rPr>
          <w:rFonts w:asciiTheme="majorHAnsi" w:hAnsiTheme="majorHAnsi" w:cstheme="majorHAnsi" w:hint="eastAsia"/>
          <w:lang w:val="en-US" w:eastAsia="ja-JP"/>
        </w:rPr>
        <w:t xml:space="preserve">A. </w:t>
      </w:r>
      <w:proofErr w:type="spellStart"/>
      <w:r w:rsidR="00AE077E" w:rsidRPr="009836C9">
        <w:rPr>
          <w:rFonts w:asciiTheme="majorHAnsi" w:hAnsiTheme="majorHAnsi" w:cstheme="majorHAnsi" w:hint="eastAsia"/>
          <w:lang w:val="en-US" w:eastAsia="ja-JP"/>
        </w:rPr>
        <w:t>Taira</w:t>
      </w:r>
      <w:proofErr w:type="spellEnd"/>
      <w:r w:rsidR="00AE077E" w:rsidRPr="009836C9">
        <w:rPr>
          <w:rFonts w:asciiTheme="majorHAnsi" w:hAnsiTheme="majorHAnsi" w:cstheme="majorHAnsi" w:hint="eastAsia"/>
          <w:lang w:val="en-US" w:eastAsia="ja-JP"/>
        </w:rPr>
        <w:t xml:space="preserve">, H. </w:t>
      </w:r>
      <w:proofErr w:type="spellStart"/>
      <w:r w:rsidR="00AE077E" w:rsidRPr="009836C9">
        <w:rPr>
          <w:rFonts w:asciiTheme="majorHAnsi" w:hAnsiTheme="majorHAnsi" w:cstheme="majorHAnsi" w:hint="eastAsia"/>
          <w:lang w:val="en-US" w:eastAsia="ja-JP"/>
        </w:rPr>
        <w:t>Iura</w:t>
      </w:r>
      <w:proofErr w:type="spellEnd"/>
      <w:r w:rsidR="00AE077E" w:rsidRPr="009836C9">
        <w:rPr>
          <w:rFonts w:asciiTheme="majorHAnsi" w:hAnsiTheme="majorHAnsi" w:cstheme="majorHAnsi" w:hint="eastAsia"/>
          <w:lang w:val="en-US" w:eastAsia="ja-JP"/>
        </w:rPr>
        <w:t xml:space="preserve">, K. Nakagawa, S. Uchida, K. </w:t>
      </w:r>
      <w:proofErr w:type="spellStart"/>
      <w:r w:rsidR="00AE077E" w:rsidRPr="009836C9">
        <w:rPr>
          <w:rFonts w:asciiTheme="majorHAnsi" w:hAnsiTheme="majorHAnsi" w:cstheme="majorHAnsi" w:hint="eastAsia"/>
          <w:lang w:val="en-US" w:eastAsia="ja-JP"/>
        </w:rPr>
        <w:t>Ishioka</w:t>
      </w:r>
      <w:proofErr w:type="spellEnd"/>
      <w:r w:rsidR="00AE077E" w:rsidRPr="009836C9">
        <w:rPr>
          <w:rFonts w:asciiTheme="majorHAnsi" w:hAnsiTheme="majorHAnsi" w:cstheme="majorHAnsi" w:hint="eastAsia"/>
          <w:lang w:val="en-US" w:eastAsia="ja-JP"/>
        </w:rPr>
        <w:t xml:space="preserve">, A. Okazaki, S. </w:t>
      </w:r>
      <w:proofErr w:type="spellStart"/>
      <w:r w:rsidR="00AE077E" w:rsidRPr="009836C9">
        <w:rPr>
          <w:rFonts w:asciiTheme="majorHAnsi" w:hAnsiTheme="majorHAnsi" w:cstheme="majorHAnsi" w:hint="eastAsia"/>
          <w:lang w:val="en-US" w:eastAsia="ja-JP"/>
        </w:rPr>
        <w:t>Suyama</w:t>
      </w:r>
      <w:proofErr w:type="spellEnd"/>
      <w:r w:rsidR="00AE077E" w:rsidRPr="009836C9">
        <w:rPr>
          <w:rFonts w:asciiTheme="majorHAnsi" w:hAnsiTheme="majorHAnsi" w:cstheme="majorHAnsi" w:hint="eastAsia"/>
          <w:lang w:val="en-US" w:eastAsia="ja-JP"/>
        </w:rPr>
        <w:t xml:space="preserve">, T. </w:t>
      </w:r>
      <w:proofErr w:type="spellStart"/>
      <w:r w:rsidR="00AE077E" w:rsidRPr="009836C9">
        <w:rPr>
          <w:rFonts w:asciiTheme="majorHAnsi" w:hAnsiTheme="majorHAnsi" w:cstheme="majorHAnsi" w:hint="eastAsia"/>
          <w:lang w:val="en-US" w:eastAsia="ja-JP"/>
        </w:rPr>
        <w:t>Obara</w:t>
      </w:r>
      <w:proofErr w:type="spellEnd"/>
      <w:r w:rsidR="00AE077E" w:rsidRPr="009836C9">
        <w:rPr>
          <w:rFonts w:asciiTheme="majorHAnsi" w:hAnsiTheme="majorHAnsi" w:cstheme="majorHAnsi" w:hint="eastAsia"/>
          <w:lang w:val="en-US" w:eastAsia="ja-JP"/>
        </w:rPr>
        <w:t xml:space="preserve">, Y. Okumura, A. Okamura, </w:t>
      </w:r>
      <w:r w:rsidR="00AE077E" w:rsidRPr="009836C9">
        <w:rPr>
          <w:rFonts w:asciiTheme="majorHAnsi" w:hAnsiTheme="majorHAnsi" w:cstheme="majorHAnsi"/>
          <w:lang w:val="en-US" w:eastAsia="ja-JP"/>
        </w:rPr>
        <w:t>“</w:t>
      </w:r>
      <w:r w:rsidR="00AE077E" w:rsidRPr="009836C9">
        <w:rPr>
          <w:rFonts w:asciiTheme="majorHAnsi" w:hAnsiTheme="majorHAnsi" w:cstheme="majorHAnsi" w:hint="eastAsia"/>
          <w:lang w:val="en-US" w:eastAsia="ja-JP"/>
        </w:rPr>
        <w:t>Performance evaluation of 44GHz band massive MIMO based on channel measurement</w:t>
      </w:r>
      <w:r w:rsidR="00AE077E" w:rsidRPr="009836C9">
        <w:rPr>
          <w:rFonts w:asciiTheme="majorHAnsi" w:hAnsiTheme="majorHAnsi" w:cstheme="majorHAnsi"/>
          <w:lang w:val="en-US" w:eastAsia="ja-JP"/>
        </w:rPr>
        <w:t>”</w:t>
      </w:r>
      <w:r w:rsidR="00AE077E" w:rsidRPr="009836C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3266CF" w:rsidRPr="009836C9">
        <w:rPr>
          <w:rFonts w:asciiTheme="majorHAnsi" w:hAnsiTheme="majorHAnsi" w:cstheme="majorHAnsi" w:hint="eastAsia"/>
          <w:lang w:val="en-US" w:eastAsia="ja-JP"/>
        </w:rPr>
        <w:t xml:space="preserve">2015 </w:t>
      </w:r>
      <w:proofErr w:type="spellStart"/>
      <w:r w:rsidR="00797AD8" w:rsidRPr="009836C9">
        <w:rPr>
          <w:rFonts w:hint="eastAsia"/>
          <w:lang w:eastAsia="ja-JP"/>
        </w:rPr>
        <w:t>Globecom</w:t>
      </w:r>
      <w:proofErr w:type="spellEnd"/>
      <w:r w:rsidR="003266CF" w:rsidRPr="009836C9">
        <w:rPr>
          <w:rFonts w:hint="eastAsia"/>
          <w:lang w:eastAsia="ja-JP"/>
        </w:rPr>
        <w:t xml:space="preserve"> Workshop</w:t>
      </w:r>
      <w:r w:rsidR="00797AD8" w:rsidRPr="009836C9">
        <w:rPr>
          <w:rFonts w:hint="eastAsia"/>
          <w:lang w:eastAsia="ja-JP"/>
        </w:rPr>
        <w:t>, Dec. 2015.</w:t>
      </w:r>
    </w:p>
    <w:p w:rsidR="00F453AC" w:rsidRDefault="003266CF" w:rsidP="009C425D">
      <w:pPr>
        <w:ind w:left="709" w:hanging="709"/>
        <w:rPr>
          <w:rFonts w:asciiTheme="majorHAnsi" w:hAnsiTheme="majorHAnsi" w:cstheme="majorHAnsi"/>
          <w:lang w:eastAsia="ja-JP"/>
        </w:rPr>
      </w:pPr>
      <w:r w:rsidRPr="009836C9">
        <w:rPr>
          <w:rFonts w:asciiTheme="majorHAnsi" w:hAnsiTheme="majorHAnsi" w:cstheme="majorHAnsi"/>
          <w:lang w:eastAsia="ja-JP"/>
        </w:rPr>
        <w:t>[</w:t>
      </w:r>
      <w:bookmarkStart w:id="5" w:name="Taira_APCC"/>
      <w:r w:rsidRPr="009836C9">
        <w:rPr>
          <w:rFonts w:asciiTheme="majorHAnsi" w:hAnsiTheme="majorHAnsi" w:cstheme="majorHAnsi"/>
        </w:rPr>
        <w:fldChar w:fldCharType="begin"/>
      </w:r>
      <w:r w:rsidRPr="009836C9">
        <w:rPr>
          <w:rFonts w:asciiTheme="majorHAnsi" w:hAnsiTheme="majorHAnsi" w:cstheme="majorHAnsi"/>
        </w:rPr>
        <w:instrText xml:space="preserve"> SEQ BIB \* MERGEFORMAT </w:instrText>
      </w:r>
      <w:r w:rsidRPr="009836C9">
        <w:rPr>
          <w:rFonts w:asciiTheme="majorHAnsi" w:hAnsiTheme="majorHAnsi" w:cstheme="majorHAnsi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3</w:t>
      </w:r>
      <w:r w:rsidRPr="009836C9">
        <w:rPr>
          <w:rFonts w:asciiTheme="majorHAnsi" w:hAnsiTheme="majorHAnsi" w:cstheme="majorHAnsi"/>
        </w:rPr>
        <w:fldChar w:fldCharType="end"/>
      </w:r>
      <w:bookmarkEnd w:id="5"/>
      <w:r w:rsidRPr="009836C9">
        <w:rPr>
          <w:rFonts w:asciiTheme="majorHAnsi" w:hAnsiTheme="majorHAnsi" w:cstheme="majorHAnsi"/>
          <w:lang w:eastAsia="ja-JP"/>
        </w:rPr>
        <w:t>]</w:t>
      </w:r>
      <w:r w:rsidRPr="009836C9">
        <w:rPr>
          <w:rFonts w:asciiTheme="majorHAnsi" w:hAnsiTheme="majorHAnsi" w:cstheme="majorHAnsi" w:hint="eastAsia"/>
          <w:lang w:eastAsia="ja-JP"/>
        </w:rPr>
        <w:tab/>
        <w:t xml:space="preserve">A. </w:t>
      </w:r>
      <w:proofErr w:type="spellStart"/>
      <w:r w:rsidRPr="009836C9">
        <w:rPr>
          <w:rFonts w:asciiTheme="majorHAnsi" w:hAnsiTheme="majorHAnsi" w:cstheme="majorHAnsi" w:hint="eastAsia"/>
          <w:lang w:eastAsia="ja-JP"/>
        </w:rPr>
        <w:t>Taira</w:t>
      </w:r>
      <w:proofErr w:type="spellEnd"/>
      <w:r w:rsidRPr="009836C9">
        <w:rPr>
          <w:rFonts w:asciiTheme="majorHAnsi" w:hAnsiTheme="majorHAnsi" w:cstheme="majorHAnsi" w:hint="eastAsia"/>
          <w:lang w:eastAsia="ja-JP"/>
        </w:rPr>
        <w:t>,</w:t>
      </w:r>
      <w:r w:rsidR="00AB4E1A" w:rsidRPr="009836C9">
        <w:rPr>
          <w:rFonts w:asciiTheme="majorHAnsi" w:hAnsiTheme="majorHAnsi" w:cstheme="majorHAnsi" w:hint="eastAsia"/>
          <w:lang w:eastAsia="ja-JP"/>
        </w:rPr>
        <w:t xml:space="preserve"> H. </w:t>
      </w:r>
      <w:proofErr w:type="spellStart"/>
      <w:r w:rsidR="00AB4E1A" w:rsidRPr="009836C9">
        <w:rPr>
          <w:rFonts w:asciiTheme="majorHAnsi" w:hAnsiTheme="majorHAnsi" w:cstheme="majorHAnsi" w:hint="eastAsia"/>
          <w:lang w:eastAsia="ja-JP"/>
        </w:rPr>
        <w:t>Iura</w:t>
      </w:r>
      <w:proofErr w:type="spellEnd"/>
      <w:r w:rsidR="00AB4E1A" w:rsidRPr="009836C9">
        <w:rPr>
          <w:rFonts w:asciiTheme="majorHAnsi" w:hAnsiTheme="majorHAnsi" w:cstheme="majorHAnsi" w:hint="eastAsia"/>
          <w:lang w:eastAsia="ja-JP"/>
        </w:rPr>
        <w:t>,</w:t>
      </w:r>
      <w:r w:rsidR="005A4E3A" w:rsidRPr="009836C9">
        <w:rPr>
          <w:rFonts w:asciiTheme="majorHAnsi" w:hAnsiTheme="majorHAnsi" w:cstheme="majorHAnsi" w:hint="eastAsia"/>
          <w:lang w:eastAsia="ja-JP"/>
        </w:rPr>
        <w:t xml:space="preserve"> S. Uchida,</w:t>
      </w:r>
      <w:r w:rsidRPr="009836C9">
        <w:rPr>
          <w:rFonts w:asciiTheme="majorHAnsi" w:hAnsiTheme="majorHAnsi" w:cstheme="majorHAnsi" w:hint="eastAsia"/>
          <w:lang w:eastAsia="ja-JP"/>
        </w:rPr>
        <w:t xml:space="preserve"> K. Nakagawa, K. </w:t>
      </w:r>
      <w:proofErr w:type="spellStart"/>
      <w:r w:rsidRPr="009836C9">
        <w:rPr>
          <w:rFonts w:asciiTheme="majorHAnsi" w:hAnsiTheme="majorHAnsi" w:cstheme="majorHAnsi" w:hint="eastAsia"/>
          <w:lang w:eastAsia="ja-JP"/>
        </w:rPr>
        <w:t>Ishioka</w:t>
      </w:r>
      <w:proofErr w:type="spellEnd"/>
      <w:r w:rsidRPr="009836C9">
        <w:rPr>
          <w:rFonts w:asciiTheme="majorHAnsi" w:hAnsiTheme="majorHAnsi" w:cstheme="majorHAnsi" w:hint="eastAsia"/>
          <w:lang w:eastAsia="ja-JP"/>
        </w:rPr>
        <w:t xml:space="preserve">, A. Okazaki, S. </w:t>
      </w:r>
      <w:proofErr w:type="spellStart"/>
      <w:r w:rsidRPr="009836C9">
        <w:rPr>
          <w:rFonts w:asciiTheme="majorHAnsi" w:hAnsiTheme="majorHAnsi" w:cstheme="majorHAnsi" w:hint="eastAsia"/>
          <w:lang w:eastAsia="ja-JP"/>
        </w:rPr>
        <w:t>Suyama</w:t>
      </w:r>
      <w:proofErr w:type="spellEnd"/>
      <w:r w:rsidRPr="009836C9">
        <w:rPr>
          <w:rFonts w:asciiTheme="majorHAnsi" w:hAnsiTheme="majorHAnsi" w:cstheme="majorHAnsi" w:hint="eastAsia"/>
          <w:lang w:eastAsia="ja-JP"/>
        </w:rPr>
        <w:t xml:space="preserve">, Y. </w:t>
      </w:r>
      <w:proofErr w:type="spellStart"/>
      <w:r w:rsidRPr="009836C9">
        <w:rPr>
          <w:rFonts w:asciiTheme="majorHAnsi" w:hAnsiTheme="majorHAnsi" w:cstheme="majorHAnsi" w:hint="eastAsia"/>
          <w:lang w:eastAsia="ja-JP"/>
        </w:rPr>
        <w:t>Okumra</w:t>
      </w:r>
      <w:proofErr w:type="spellEnd"/>
      <w:r w:rsidRPr="009836C9">
        <w:rPr>
          <w:rFonts w:asciiTheme="majorHAnsi" w:hAnsiTheme="majorHAnsi" w:cstheme="majorHAnsi" w:hint="eastAsia"/>
          <w:lang w:eastAsia="ja-JP"/>
        </w:rPr>
        <w:t xml:space="preserve"> and A. Okamura, </w:t>
      </w:r>
      <w:r w:rsidRPr="009836C9">
        <w:rPr>
          <w:rFonts w:asciiTheme="majorHAnsi" w:hAnsiTheme="majorHAnsi" w:cstheme="majorHAnsi"/>
          <w:lang w:eastAsia="ja-JP"/>
        </w:rPr>
        <w:t>“</w:t>
      </w:r>
      <w:r w:rsidR="00171EBF" w:rsidRPr="009836C9">
        <w:rPr>
          <w:rFonts w:asciiTheme="majorHAnsi" w:hAnsiTheme="majorHAnsi" w:cstheme="majorHAnsi"/>
          <w:lang w:eastAsia="ja-JP"/>
        </w:rPr>
        <w:t xml:space="preserve">Evaluation of </w:t>
      </w:r>
      <w:r w:rsidR="00171EBF" w:rsidRPr="009836C9">
        <w:rPr>
          <w:rFonts w:asciiTheme="majorHAnsi" w:hAnsiTheme="majorHAnsi" w:cstheme="majorHAnsi" w:hint="eastAsia"/>
          <w:lang w:eastAsia="ja-JP"/>
        </w:rPr>
        <w:t>m</w:t>
      </w:r>
      <w:r w:rsidR="00171EBF" w:rsidRPr="009836C9">
        <w:rPr>
          <w:rFonts w:asciiTheme="majorHAnsi" w:hAnsiTheme="majorHAnsi" w:cstheme="majorHAnsi"/>
          <w:lang w:eastAsia="ja-JP"/>
        </w:rPr>
        <w:t>ulti-</w:t>
      </w:r>
      <w:r w:rsidR="00171EBF" w:rsidRPr="009836C9">
        <w:rPr>
          <w:rFonts w:asciiTheme="majorHAnsi" w:hAnsiTheme="majorHAnsi" w:cstheme="majorHAnsi" w:hint="eastAsia"/>
          <w:lang w:eastAsia="ja-JP"/>
        </w:rPr>
        <w:t>b</w:t>
      </w:r>
      <w:r w:rsidR="00171EBF" w:rsidRPr="009836C9">
        <w:rPr>
          <w:rFonts w:asciiTheme="majorHAnsi" w:hAnsiTheme="majorHAnsi" w:cstheme="majorHAnsi"/>
          <w:lang w:eastAsia="ja-JP"/>
        </w:rPr>
        <w:t xml:space="preserve">eam </w:t>
      </w:r>
      <w:r w:rsidR="00171EBF" w:rsidRPr="009836C9">
        <w:rPr>
          <w:rFonts w:asciiTheme="majorHAnsi" w:hAnsiTheme="majorHAnsi" w:cstheme="majorHAnsi" w:hint="eastAsia"/>
          <w:lang w:eastAsia="ja-JP"/>
        </w:rPr>
        <w:t>m</w:t>
      </w:r>
      <w:r w:rsidR="00171EBF" w:rsidRPr="009836C9">
        <w:rPr>
          <w:rFonts w:asciiTheme="majorHAnsi" w:hAnsiTheme="majorHAnsi" w:cstheme="majorHAnsi"/>
          <w:lang w:eastAsia="ja-JP"/>
        </w:rPr>
        <w:t xml:space="preserve">ultiplexing </w:t>
      </w:r>
      <w:r w:rsidR="00171EBF" w:rsidRPr="009836C9">
        <w:rPr>
          <w:rFonts w:asciiTheme="majorHAnsi" w:hAnsiTheme="majorHAnsi" w:cstheme="majorHAnsi" w:hint="eastAsia"/>
          <w:lang w:eastAsia="ja-JP"/>
        </w:rPr>
        <w:t>t</w:t>
      </w:r>
      <w:r w:rsidR="00171EBF" w:rsidRPr="009836C9">
        <w:rPr>
          <w:rFonts w:asciiTheme="majorHAnsi" w:hAnsiTheme="majorHAnsi" w:cstheme="majorHAnsi"/>
          <w:lang w:eastAsia="ja-JP"/>
        </w:rPr>
        <w:t xml:space="preserve">echnologies for </w:t>
      </w:r>
      <w:r w:rsidR="00171EBF" w:rsidRPr="009836C9">
        <w:rPr>
          <w:rFonts w:asciiTheme="majorHAnsi" w:hAnsiTheme="majorHAnsi" w:cstheme="majorHAnsi" w:hint="eastAsia"/>
          <w:lang w:eastAsia="ja-JP"/>
        </w:rPr>
        <w:t>m</w:t>
      </w:r>
      <w:r w:rsidR="00171EBF" w:rsidRPr="009836C9">
        <w:rPr>
          <w:rFonts w:asciiTheme="majorHAnsi" w:hAnsiTheme="majorHAnsi" w:cstheme="majorHAnsi"/>
          <w:lang w:eastAsia="ja-JP"/>
        </w:rPr>
        <w:t xml:space="preserve">assive MIMO </w:t>
      </w:r>
      <w:r w:rsidR="00171EBF" w:rsidRPr="009836C9">
        <w:rPr>
          <w:rFonts w:asciiTheme="majorHAnsi" w:hAnsiTheme="majorHAnsi" w:cstheme="majorHAnsi" w:hint="eastAsia"/>
          <w:lang w:eastAsia="ja-JP"/>
        </w:rPr>
        <w:t>s</w:t>
      </w:r>
      <w:r w:rsidR="00171EBF" w:rsidRPr="009836C9">
        <w:rPr>
          <w:rFonts w:asciiTheme="majorHAnsi" w:hAnsiTheme="majorHAnsi" w:cstheme="majorHAnsi"/>
          <w:lang w:eastAsia="ja-JP"/>
        </w:rPr>
        <w:t xml:space="preserve">ystem </w:t>
      </w:r>
      <w:r w:rsidR="00171EBF" w:rsidRPr="009836C9">
        <w:rPr>
          <w:rFonts w:asciiTheme="majorHAnsi" w:hAnsiTheme="majorHAnsi" w:cstheme="majorHAnsi" w:hint="eastAsia"/>
          <w:lang w:eastAsia="ja-JP"/>
        </w:rPr>
        <w:t>b</w:t>
      </w:r>
      <w:r w:rsidR="00171EBF" w:rsidRPr="009836C9">
        <w:rPr>
          <w:rFonts w:asciiTheme="majorHAnsi" w:hAnsiTheme="majorHAnsi" w:cstheme="majorHAnsi"/>
          <w:lang w:eastAsia="ja-JP"/>
        </w:rPr>
        <w:t xml:space="preserve">ased on the EHF-band </w:t>
      </w:r>
      <w:r w:rsidR="00171EBF" w:rsidRPr="009836C9">
        <w:rPr>
          <w:rFonts w:asciiTheme="majorHAnsi" w:hAnsiTheme="majorHAnsi" w:cstheme="majorHAnsi" w:hint="eastAsia"/>
          <w:lang w:eastAsia="ja-JP"/>
        </w:rPr>
        <w:t>c</w:t>
      </w:r>
      <w:r w:rsidR="00171EBF" w:rsidRPr="009836C9">
        <w:rPr>
          <w:rFonts w:asciiTheme="majorHAnsi" w:hAnsiTheme="majorHAnsi" w:cstheme="majorHAnsi"/>
          <w:lang w:eastAsia="ja-JP"/>
        </w:rPr>
        <w:t xml:space="preserve">hannel </w:t>
      </w:r>
      <w:r w:rsidR="00171EBF" w:rsidRPr="009836C9">
        <w:rPr>
          <w:rFonts w:asciiTheme="majorHAnsi" w:hAnsiTheme="majorHAnsi" w:cstheme="majorHAnsi" w:hint="eastAsia"/>
          <w:lang w:eastAsia="ja-JP"/>
        </w:rPr>
        <w:t>m</w:t>
      </w:r>
      <w:r w:rsidR="00171EBF" w:rsidRPr="009836C9">
        <w:rPr>
          <w:rFonts w:asciiTheme="majorHAnsi" w:hAnsiTheme="majorHAnsi" w:cstheme="majorHAnsi"/>
          <w:lang w:eastAsia="ja-JP"/>
        </w:rPr>
        <w:t>easurement</w:t>
      </w:r>
      <w:r w:rsidRPr="009836C9">
        <w:rPr>
          <w:rFonts w:asciiTheme="majorHAnsi" w:hAnsiTheme="majorHAnsi" w:cstheme="majorHAnsi"/>
          <w:lang w:eastAsia="ja-JP"/>
        </w:rPr>
        <w:t>”</w:t>
      </w:r>
      <w:r w:rsidRPr="009836C9">
        <w:rPr>
          <w:rFonts w:asciiTheme="majorHAnsi" w:hAnsiTheme="majorHAnsi" w:cstheme="majorHAnsi" w:hint="eastAsia"/>
          <w:lang w:eastAsia="ja-JP"/>
        </w:rPr>
        <w:t>, APCC 2015</w:t>
      </w:r>
      <w:r w:rsidR="00B91886" w:rsidRPr="009836C9">
        <w:rPr>
          <w:rFonts w:asciiTheme="majorHAnsi" w:hAnsiTheme="majorHAnsi" w:cstheme="majorHAnsi" w:hint="eastAsia"/>
          <w:lang w:eastAsia="ja-JP"/>
        </w:rPr>
        <w:t>, Oct. 2015, pp. 228-233.</w:t>
      </w:r>
    </w:p>
    <w:p w:rsidR="009C425D" w:rsidRPr="009C425D" w:rsidRDefault="009C425D" w:rsidP="009C425D">
      <w:pPr>
        <w:rPr>
          <w:rFonts w:asciiTheme="majorHAnsi" w:hAnsiTheme="majorHAnsi" w:cstheme="majorHAnsi"/>
          <w:lang w:eastAsia="ja-JP"/>
        </w:rPr>
      </w:pPr>
    </w:p>
    <w:p w:rsidR="00284640" w:rsidRPr="009836C9" w:rsidRDefault="00284640" w:rsidP="00284640">
      <w:pPr>
        <w:rPr>
          <w:lang w:eastAsia="ja-JP"/>
        </w:rPr>
      </w:pPr>
      <w:r w:rsidRPr="009836C9">
        <w:rPr>
          <w:rFonts w:asciiTheme="majorHAnsi" w:hAnsiTheme="majorHAnsi" w:cstheme="majorHAnsi"/>
          <w:lang w:val="en-US" w:eastAsia="ja-JP"/>
        </w:rPr>
        <w:t>[</w:t>
      </w:r>
      <w:bookmarkStart w:id="6" w:name="ModelingReqs_WF"/>
      <w:r w:rsidRPr="009836C9">
        <w:rPr>
          <w:rFonts w:asciiTheme="majorHAnsi" w:hAnsiTheme="majorHAnsi" w:cstheme="majorHAnsi"/>
        </w:rPr>
        <w:fldChar w:fldCharType="begin"/>
      </w:r>
      <w:r w:rsidRPr="009836C9">
        <w:rPr>
          <w:rFonts w:asciiTheme="majorHAnsi" w:hAnsiTheme="majorHAnsi" w:cstheme="majorHAnsi"/>
        </w:rPr>
        <w:instrText xml:space="preserve"> SEQ BIB \* MERGEFORMAT </w:instrText>
      </w:r>
      <w:r w:rsidRPr="009836C9">
        <w:rPr>
          <w:rFonts w:asciiTheme="majorHAnsi" w:hAnsiTheme="majorHAnsi" w:cstheme="majorHAnsi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4</w:t>
      </w:r>
      <w:r w:rsidRPr="009836C9">
        <w:rPr>
          <w:rFonts w:asciiTheme="majorHAnsi" w:hAnsiTheme="majorHAnsi" w:cstheme="majorHAnsi"/>
        </w:rPr>
        <w:fldChar w:fldCharType="end"/>
      </w:r>
      <w:bookmarkEnd w:id="6"/>
      <w:r w:rsidRPr="009836C9">
        <w:rPr>
          <w:rFonts w:asciiTheme="majorHAnsi" w:hAnsiTheme="majorHAnsi" w:cstheme="majorHAnsi"/>
          <w:lang w:val="en-US" w:eastAsia="ja-JP"/>
        </w:rPr>
        <w:t>]</w:t>
      </w:r>
      <w:r w:rsidRPr="009836C9">
        <w:rPr>
          <w:rFonts w:asciiTheme="majorHAnsi" w:hAnsiTheme="majorHAnsi" w:cstheme="majorHAnsi" w:hint="eastAsia"/>
          <w:lang w:val="en-US" w:eastAsia="ja-JP"/>
        </w:rPr>
        <w:tab/>
        <w:t xml:space="preserve">3GPP </w:t>
      </w:r>
      <w:r w:rsidRPr="009836C9">
        <w:rPr>
          <w:rFonts w:asciiTheme="majorHAnsi" w:hAnsiTheme="majorHAnsi" w:cstheme="majorHAnsi"/>
          <w:lang w:val="en-US" w:eastAsia="ja-JP"/>
        </w:rPr>
        <w:t>R1-1611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42, </w:t>
      </w:r>
      <w:r w:rsidRPr="009836C9">
        <w:rPr>
          <w:rFonts w:asciiTheme="majorHAnsi" w:hAnsiTheme="majorHAnsi" w:cstheme="majorHAnsi"/>
          <w:lang w:val="en-US" w:eastAsia="ja-JP"/>
        </w:rPr>
        <w:t>“</w:t>
      </w:r>
      <w:r w:rsidRPr="009836C9">
        <w:rPr>
          <w:rFonts w:asciiTheme="majorHAnsi" w:hAnsiTheme="majorHAnsi" w:cstheme="majorHAnsi"/>
          <w:lang w:eastAsia="ja-JP"/>
        </w:rPr>
        <w:t xml:space="preserve">WF on </w:t>
      </w:r>
      <w:r w:rsidRPr="009836C9">
        <w:rPr>
          <w:rFonts w:asciiTheme="majorHAnsi" w:hAnsiTheme="majorHAnsi" w:cstheme="majorHAnsi" w:hint="eastAsia"/>
          <w:lang w:eastAsia="ja-JP"/>
        </w:rPr>
        <w:t>c</w:t>
      </w:r>
      <w:r w:rsidRPr="009836C9">
        <w:rPr>
          <w:rFonts w:asciiTheme="majorHAnsi" w:hAnsiTheme="majorHAnsi" w:cstheme="majorHAnsi"/>
          <w:lang w:eastAsia="ja-JP"/>
        </w:rPr>
        <w:t xml:space="preserve">hannel </w:t>
      </w:r>
      <w:proofErr w:type="spellStart"/>
      <w:r w:rsidRPr="009836C9">
        <w:rPr>
          <w:rFonts w:asciiTheme="majorHAnsi" w:hAnsiTheme="majorHAnsi" w:cstheme="majorHAnsi" w:hint="eastAsia"/>
          <w:lang w:eastAsia="ja-JP"/>
        </w:rPr>
        <w:t>m</w:t>
      </w:r>
      <w:r w:rsidRPr="009836C9">
        <w:rPr>
          <w:rFonts w:asciiTheme="majorHAnsi" w:hAnsiTheme="majorHAnsi" w:cstheme="majorHAnsi"/>
          <w:lang w:eastAsia="ja-JP"/>
        </w:rPr>
        <w:t>odeling</w:t>
      </w:r>
      <w:proofErr w:type="spellEnd"/>
      <w:r w:rsidRPr="009836C9">
        <w:rPr>
          <w:rFonts w:asciiTheme="majorHAnsi" w:hAnsiTheme="majorHAnsi" w:cstheme="majorHAnsi"/>
          <w:lang w:eastAsia="ja-JP"/>
        </w:rPr>
        <w:t xml:space="preserve"> </w:t>
      </w:r>
      <w:r w:rsidRPr="009836C9">
        <w:rPr>
          <w:rFonts w:asciiTheme="majorHAnsi" w:hAnsiTheme="majorHAnsi" w:cstheme="majorHAnsi" w:hint="eastAsia"/>
          <w:lang w:eastAsia="ja-JP"/>
        </w:rPr>
        <w:t>r</w:t>
      </w:r>
      <w:r w:rsidRPr="009836C9">
        <w:rPr>
          <w:rFonts w:asciiTheme="majorHAnsi" w:hAnsiTheme="majorHAnsi" w:cstheme="majorHAnsi"/>
          <w:lang w:eastAsia="ja-JP"/>
        </w:rPr>
        <w:t>equirements”</w:t>
      </w:r>
      <w:r w:rsidRPr="009836C9">
        <w:rPr>
          <w:rFonts w:asciiTheme="majorHAnsi" w:hAnsiTheme="majorHAnsi" w:cstheme="majorHAnsi" w:hint="eastAsia"/>
          <w:lang w:eastAsia="ja-JP"/>
        </w:rPr>
        <w:t>, Malta, Feb. 2016.</w:t>
      </w:r>
    </w:p>
    <w:p w:rsidR="00CB5227" w:rsidRDefault="005A51A5" w:rsidP="008252E6">
      <w:pPr>
        <w:pStyle w:val="3"/>
        <w:numPr>
          <w:ilvl w:val="0"/>
          <w:numId w:val="0"/>
        </w:numPr>
        <w:spacing w:line="276" w:lineRule="auto"/>
        <w:ind w:left="709" w:hanging="709"/>
        <w:jc w:val="both"/>
        <w:rPr>
          <w:rFonts w:asciiTheme="majorHAnsi" w:hAnsiTheme="majorHAnsi" w:cstheme="majorHAnsi"/>
          <w:lang w:eastAsia="ja-JP"/>
        </w:rPr>
      </w:pPr>
      <w:r w:rsidRPr="009836C9">
        <w:rPr>
          <w:rFonts w:asciiTheme="majorHAnsi" w:hAnsiTheme="majorHAnsi" w:cstheme="majorHAnsi"/>
          <w:lang w:val="en-US" w:eastAsia="ja-JP"/>
        </w:rPr>
        <w:t>[</w:t>
      </w:r>
      <w:bookmarkStart w:id="7" w:name="ModelingScenario_WF"/>
      <w:r w:rsidRPr="009836C9">
        <w:rPr>
          <w:rFonts w:asciiTheme="majorHAnsi" w:hAnsiTheme="majorHAnsi" w:cstheme="majorHAnsi"/>
        </w:rPr>
        <w:fldChar w:fldCharType="begin"/>
      </w:r>
      <w:r w:rsidRPr="009836C9">
        <w:rPr>
          <w:rFonts w:asciiTheme="majorHAnsi" w:hAnsiTheme="majorHAnsi" w:cstheme="majorHAnsi"/>
        </w:rPr>
        <w:instrText xml:space="preserve"> SEQ BIB \* MERGEFORMAT </w:instrText>
      </w:r>
      <w:r w:rsidRPr="009836C9">
        <w:rPr>
          <w:rFonts w:asciiTheme="majorHAnsi" w:hAnsiTheme="majorHAnsi" w:cstheme="majorHAnsi"/>
        </w:rPr>
        <w:fldChar w:fldCharType="separate"/>
      </w:r>
      <w:r w:rsidR="008818EF" w:rsidRPr="009836C9">
        <w:rPr>
          <w:rFonts w:asciiTheme="majorHAnsi" w:hAnsiTheme="majorHAnsi" w:cstheme="majorHAnsi"/>
          <w:noProof/>
        </w:rPr>
        <w:t>5</w:t>
      </w:r>
      <w:r w:rsidRPr="009836C9">
        <w:rPr>
          <w:rFonts w:asciiTheme="majorHAnsi" w:hAnsiTheme="majorHAnsi" w:cstheme="majorHAnsi"/>
        </w:rPr>
        <w:fldChar w:fldCharType="end"/>
      </w:r>
      <w:bookmarkEnd w:id="7"/>
      <w:r w:rsidRPr="009836C9">
        <w:rPr>
          <w:rFonts w:asciiTheme="majorHAnsi" w:hAnsiTheme="majorHAnsi" w:cstheme="majorHAnsi"/>
          <w:lang w:val="en-US" w:eastAsia="ja-JP"/>
        </w:rPr>
        <w:t>]</w:t>
      </w:r>
      <w:r w:rsidRPr="009836C9">
        <w:rPr>
          <w:rFonts w:asciiTheme="majorHAnsi" w:hAnsiTheme="majorHAnsi" w:cstheme="majorHAnsi" w:hint="eastAsia"/>
          <w:lang w:val="en-US" w:eastAsia="ja-JP"/>
        </w:rPr>
        <w:tab/>
        <w:t xml:space="preserve">3GPP </w:t>
      </w:r>
      <w:r w:rsidRPr="009836C9">
        <w:rPr>
          <w:rFonts w:asciiTheme="majorHAnsi" w:hAnsiTheme="majorHAnsi" w:cstheme="majorHAnsi"/>
          <w:lang w:val="en-US" w:eastAsia="ja-JP"/>
        </w:rPr>
        <w:t>R1-1611</w:t>
      </w:r>
      <w:r w:rsidRPr="009836C9">
        <w:rPr>
          <w:rFonts w:asciiTheme="majorHAnsi" w:hAnsiTheme="majorHAnsi" w:cstheme="majorHAnsi" w:hint="eastAsia"/>
          <w:lang w:val="en-US" w:eastAsia="ja-JP"/>
        </w:rPr>
        <w:t xml:space="preserve">45, </w:t>
      </w:r>
      <w:r w:rsidRPr="009836C9">
        <w:rPr>
          <w:rFonts w:asciiTheme="majorHAnsi" w:hAnsiTheme="majorHAnsi" w:cstheme="majorHAnsi"/>
          <w:lang w:val="en-US" w:eastAsia="ja-JP"/>
        </w:rPr>
        <w:t>“</w:t>
      </w:r>
      <w:r w:rsidRPr="009836C9">
        <w:rPr>
          <w:rFonts w:asciiTheme="majorHAnsi" w:hAnsiTheme="majorHAnsi" w:cstheme="majorHAnsi"/>
          <w:lang w:eastAsia="ja-JP"/>
        </w:rPr>
        <w:t xml:space="preserve">WF on &gt;6GHz </w:t>
      </w:r>
      <w:r w:rsidR="009B2D49" w:rsidRPr="009836C9">
        <w:rPr>
          <w:rFonts w:asciiTheme="majorHAnsi" w:hAnsiTheme="majorHAnsi" w:cstheme="majorHAnsi" w:hint="eastAsia"/>
          <w:lang w:eastAsia="ja-JP"/>
        </w:rPr>
        <w:t>c</w:t>
      </w:r>
      <w:r w:rsidRPr="009836C9">
        <w:rPr>
          <w:rFonts w:asciiTheme="majorHAnsi" w:hAnsiTheme="majorHAnsi" w:cstheme="majorHAnsi"/>
          <w:lang w:eastAsia="ja-JP"/>
        </w:rPr>
        <w:t xml:space="preserve">hannel </w:t>
      </w:r>
      <w:proofErr w:type="spellStart"/>
      <w:r w:rsidR="009B2D49" w:rsidRPr="009836C9">
        <w:rPr>
          <w:rFonts w:asciiTheme="majorHAnsi" w:hAnsiTheme="majorHAnsi" w:cstheme="majorHAnsi" w:hint="eastAsia"/>
          <w:lang w:eastAsia="ja-JP"/>
        </w:rPr>
        <w:t>m</w:t>
      </w:r>
      <w:r w:rsidRPr="009836C9">
        <w:rPr>
          <w:rFonts w:asciiTheme="majorHAnsi" w:hAnsiTheme="majorHAnsi" w:cstheme="majorHAnsi"/>
          <w:lang w:eastAsia="ja-JP"/>
        </w:rPr>
        <w:t>odeling</w:t>
      </w:r>
      <w:proofErr w:type="spellEnd"/>
      <w:r w:rsidRPr="009836C9">
        <w:rPr>
          <w:rFonts w:asciiTheme="majorHAnsi" w:hAnsiTheme="majorHAnsi" w:cstheme="majorHAnsi"/>
          <w:lang w:eastAsia="ja-JP"/>
        </w:rPr>
        <w:t xml:space="preserve"> </w:t>
      </w:r>
      <w:r w:rsidR="009B2D49" w:rsidRPr="009836C9">
        <w:rPr>
          <w:rFonts w:asciiTheme="majorHAnsi" w:hAnsiTheme="majorHAnsi" w:cstheme="majorHAnsi" w:hint="eastAsia"/>
          <w:lang w:eastAsia="ja-JP"/>
        </w:rPr>
        <w:t>s</w:t>
      </w:r>
      <w:r w:rsidRPr="009836C9">
        <w:rPr>
          <w:rFonts w:asciiTheme="majorHAnsi" w:hAnsiTheme="majorHAnsi" w:cstheme="majorHAnsi"/>
          <w:lang w:eastAsia="ja-JP"/>
        </w:rPr>
        <w:t>cenarios”</w:t>
      </w:r>
      <w:r w:rsidRPr="009836C9">
        <w:rPr>
          <w:rFonts w:asciiTheme="majorHAnsi" w:hAnsiTheme="majorHAnsi" w:cstheme="majorHAnsi" w:hint="eastAsia"/>
          <w:lang w:eastAsia="ja-JP"/>
        </w:rPr>
        <w:t>, Ma</w:t>
      </w:r>
      <w:r w:rsidR="0058292C" w:rsidRPr="009836C9">
        <w:rPr>
          <w:rFonts w:asciiTheme="majorHAnsi" w:hAnsiTheme="majorHAnsi" w:cstheme="majorHAnsi" w:hint="eastAsia"/>
          <w:lang w:eastAsia="ja-JP"/>
        </w:rPr>
        <w:t>l</w:t>
      </w:r>
      <w:r w:rsidRPr="009836C9">
        <w:rPr>
          <w:rFonts w:asciiTheme="majorHAnsi" w:hAnsiTheme="majorHAnsi" w:cstheme="majorHAnsi" w:hint="eastAsia"/>
          <w:lang w:eastAsia="ja-JP"/>
        </w:rPr>
        <w:t>ta, Feb. 2016.</w:t>
      </w:r>
    </w:p>
    <w:p w:rsidR="008252E6" w:rsidRPr="008252E6" w:rsidRDefault="008252E6" w:rsidP="008252E6">
      <w:pPr>
        <w:rPr>
          <w:lang w:eastAsia="ja-JP"/>
        </w:rPr>
      </w:pPr>
    </w:p>
    <w:sectPr w:rsidR="008252E6" w:rsidRPr="008252E6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18E" w:rsidRDefault="00E2518E">
      <w:r>
        <w:separator/>
      </w:r>
    </w:p>
  </w:endnote>
  <w:endnote w:type="continuationSeparator" w:id="0">
    <w:p w:rsidR="00E2518E" w:rsidRDefault="00E2518E">
      <w:r>
        <w:continuationSeparator/>
      </w:r>
    </w:p>
  </w:endnote>
  <w:endnote w:type="continuationNotice" w:id="1">
    <w:p w:rsidR="00E2518E" w:rsidRDefault="00E251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18E" w:rsidRDefault="00E2518E">
      <w:r>
        <w:separator/>
      </w:r>
    </w:p>
  </w:footnote>
  <w:footnote w:type="continuationSeparator" w:id="0">
    <w:p w:rsidR="00E2518E" w:rsidRDefault="00E2518E">
      <w:r>
        <w:continuationSeparator/>
      </w:r>
    </w:p>
  </w:footnote>
  <w:footnote w:type="continuationNotice" w:id="1">
    <w:p w:rsidR="00E2518E" w:rsidRDefault="00E251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A4FD7"/>
    <w:multiLevelType w:val="hybridMultilevel"/>
    <w:tmpl w:val="FE02348E"/>
    <w:lvl w:ilvl="0" w:tplc="99C47C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6423040"/>
    <w:multiLevelType w:val="hybridMultilevel"/>
    <w:tmpl w:val="20F837F4"/>
    <w:lvl w:ilvl="0" w:tplc="CD7A70E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78174D"/>
    <w:multiLevelType w:val="hybridMultilevel"/>
    <w:tmpl w:val="38821B60"/>
    <w:lvl w:ilvl="0" w:tplc="0C00C30C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B16862"/>
    <w:multiLevelType w:val="hybridMultilevel"/>
    <w:tmpl w:val="EFCABE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BC1656"/>
    <w:multiLevelType w:val="hybridMultilevel"/>
    <w:tmpl w:val="5178F3E6"/>
    <w:lvl w:ilvl="0" w:tplc="58308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51B62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FEE5B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B324E7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FA1E1B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2FB20F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D804C6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0E07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4FC50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7">
    <w:nsid w:val="107331F1"/>
    <w:multiLevelType w:val="hybridMultilevel"/>
    <w:tmpl w:val="4F306764"/>
    <w:lvl w:ilvl="0" w:tplc="D8B430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49E45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B7FAA7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82AAE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CC9283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6F6E65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219498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CC896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8EC46F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8">
    <w:nsid w:val="1244766F"/>
    <w:multiLevelType w:val="hybridMultilevel"/>
    <w:tmpl w:val="82441034"/>
    <w:lvl w:ilvl="0" w:tplc="F8325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E95EA">
      <w:start w:val="15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C74C8">
      <w:start w:val="15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78A730">
      <w:start w:val="15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46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66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90C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A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B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150645"/>
    <w:multiLevelType w:val="hybridMultilevel"/>
    <w:tmpl w:val="70446DD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6B95F83"/>
    <w:multiLevelType w:val="hybridMultilevel"/>
    <w:tmpl w:val="E8EC5374"/>
    <w:lvl w:ilvl="0" w:tplc="F9CA8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1BA61A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D7AEC46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4FC21E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022EDC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FCE2C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E1A59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DDB285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9CCA92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1">
    <w:nsid w:val="1984045B"/>
    <w:multiLevelType w:val="hybridMultilevel"/>
    <w:tmpl w:val="73560A9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1464314"/>
    <w:multiLevelType w:val="hybridMultilevel"/>
    <w:tmpl w:val="25F8221C"/>
    <w:lvl w:ilvl="0" w:tplc="A62456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5805A87"/>
    <w:multiLevelType w:val="hybridMultilevel"/>
    <w:tmpl w:val="52AE5F98"/>
    <w:lvl w:ilvl="0" w:tplc="C9401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419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62BF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41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82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42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81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2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0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847513"/>
    <w:multiLevelType w:val="hybridMultilevel"/>
    <w:tmpl w:val="52141B06"/>
    <w:lvl w:ilvl="0" w:tplc="03CAA8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ＭＳ Ｐゴシック" w:hAnsi="ＭＳ Ｐゴシック" w:hint="default"/>
      </w:rPr>
    </w:lvl>
    <w:lvl w:ilvl="1" w:tplc="E2440D8C">
      <w:start w:val="235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ＭＳ Ｐゴシック" w:hAnsi="ＭＳ Ｐゴシック" w:hint="default"/>
      </w:rPr>
    </w:lvl>
    <w:lvl w:ilvl="2" w:tplc="1FDCBB6A">
      <w:start w:val="235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ＭＳ Ｐゴシック" w:hAnsi="ＭＳ Ｐゴシック" w:hint="default"/>
      </w:rPr>
    </w:lvl>
    <w:lvl w:ilvl="3" w:tplc="44CEEA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ＭＳ Ｐゴシック" w:hAnsi="ＭＳ Ｐゴシック" w:hint="default"/>
      </w:rPr>
    </w:lvl>
    <w:lvl w:ilvl="4" w:tplc="BA9447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ＭＳ Ｐゴシック" w:hAnsi="ＭＳ Ｐゴシック" w:hint="default"/>
      </w:rPr>
    </w:lvl>
    <w:lvl w:ilvl="5" w:tplc="73421B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ＭＳ Ｐゴシック" w:hAnsi="ＭＳ Ｐゴシック" w:hint="default"/>
      </w:rPr>
    </w:lvl>
    <w:lvl w:ilvl="6" w:tplc="DD4ADE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ＭＳ Ｐゴシック" w:hAnsi="ＭＳ Ｐゴシック" w:hint="default"/>
      </w:rPr>
    </w:lvl>
    <w:lvl w:ilvl="7" w:tplc="9D8CB3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ＭＳ Ｐゴシック" w:hAnsi="ＭＳ Ｐゴシック" w:hint="default"/>
      </w:rPr>
    </w:lvl>
    <w:lvl w:ilvl="8" w:tplc="C3C4AC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ＭＳ Ｐゴシック" w:hAnsi="ＭＳ Ｐゴシック" w:hint="default"/>
      </w:rPr>
    </w:lvl>
  </w:abstractNum>
  <w:abstractNum w:abstractNumId="16">
    <w:nsid w:val="2B947D71"/>
    <w:multiLevelType w:val="hybridMultilevel"/>
    <w:tmpl w:val="35BA6888"/>
    <w:lvl w:ilvl="0" w:tplc="9F4A7D9C">
      <w:start w:val="2"/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C225BDE"/>
    <w:multiLevelType w:val="hybridMultilevel"/>
    <w:tmpl w:val="DD36E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180282B"/>
    <w:multiLevelType w:val="hybridMultilevel"/>
    <w:tmpl w:val="675EF1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0">
    <w:nsid w:val="36790E62"/>
    <w:multiLevelType w:val="hybridMultilevel"/>
    <w:tmpl w:val="1430CEAA"/>
    <w:lvl w:ilvl="0" w:tplc="EE720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CD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C83E8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8427E">
      <w:start w:val="4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40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45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24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2A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2D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6AE6D3F"/>
    <w:multiLevelType w:val="hybridMultilevel"/>
    <w:tmpl w:val="B40CDCF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C312A0"/>
    <w:multiLevelType w:val="hybridMultilevel"/>
    <w:tmpl w:val="84229EAE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9610D65"/>
    <w:multiLevelType w:val="hybridMultilevel"/>
    <w:tmpl w:val="19B47B50"/>
    <w:lvl w:ilvl="0" w:tplc="193695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D438EB"/>
    <w:multiLevelType w:val="hybridMultilevel"/>
    <w:tmpl w:val="94CE110C"/>
    <w:lvl w:ilvl="0" w:tplc="42CAB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CCB0A">
      <w:start w:val="5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84FB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EE9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C4E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2E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AF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E0A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5C6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74E4CB0"/>
    <w:multiLevelType w:val="hybridMultilevel"/>
    <w:tmpl w:val="A4805950"/>
    <w:lvl w:ilvl="0" w:tplc="CA50E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85348">
      <w:start w:val="37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4A8D86">
      <w:start w:val="3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C5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C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C1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980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F83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26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4C791180"/>
    <w:multiLevelType w:val="hybridMultilevel"/>
    <w:tmpl w:val="3D6252C6"/>
    <w:lvl w:ilvl="0" w:tplc="F3EAD800">
      <w:start w:val="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>
    <w:nsid w:val="57FD5CDB"/>
    <w:multiLevelType w:val="hybridMultilevel"/>
    <w:tmpl w:val="05B8B0A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8527BCB"/>
    <w:multiLevelType w:val="hybridMultilevel"/>
    <w:tmpl w:val="E97CF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5A971A90"/>
    <w:multiLevelType w:val="hybridMultilevel"/>
    <w:tmpl w:val="AE486EFE"/>
    <w:lvl w:ilvl="0" w:tplc="0C00C30C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B57610E"/>
    <w:multiLevelType w:val="hybridMultilevel"/>
    <w:tmpl w:val="21E6DD96"/>
    <w:lvl w:ilvl="0" w:tplc="734809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492ECE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9F26F4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8CE49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CB3C57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2EAA5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1AFE0C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FF0CD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91C23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3">
    <w:nsid w:val="5C5E5D29"/>
    <w:multiLevelType w:val="hybridMultilevel"/>
    <w:tmpl w:val="91340840"/>
    <w:lvl w:ilvl="0" w:tplc="EFDC7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98243E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45785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CD0E4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AA4EF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DFC64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A00ED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E4CE6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746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4">
    <w:nsid w:val="62831789"/>
    <w:multiLevelType w:val="hybridMultilevel"/>
    <w:tmpl w:val="3A96E7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>
    <w:nsid w:val="68D32AD5"/>
    <w:multiLevelType w:val="hybridMultilevel"/>
    <w:tmpl w:val="B6B4ADE8"/>
    <w:lvl w:ilvl="0" w:tplc="14685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EAC86">
      <w:start w:val="15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C75B2">
      <w:start w:val="15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22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6A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28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26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81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65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>
    <w:nsid w:val="77460495"/>
    <w:multiLevelType w:val="hybridMultilevel"/>
    <w:tmpl w:val="624C65C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9536B4"/>
    <w:multiLevelType w:val="hybridMultilevel"/>
    <w:tmpl w:val="AB846492"/>
    <w:lvl w:ilvl="0" w:tplc="BA2E1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457C">
      <w:start w:val="50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786D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E2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8D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6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01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4A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992DB3"/>
    <w:multiLevelType w:val="hybridMultilevel"/>
    <w:tmpl w:val="DCD0D120"/>
    <w:lvl w:ilvl="0" w:tplc="551E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5C6618">
      <w:start w:val="21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D85328">
      <w:start w:val="21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C1CD4">
      <w:start w:val="21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2F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C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00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E8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5"/>
  </w:num>
  <w:num w:numId="3">
    <w:abstractNumId w:val="37"/>
  </w:num>
  <w:num w:numId="4">
    <w:abstractNumId w:val="19"/>
  </w:num>
  <w:num w:numId="5">
    <w:abstractNumId w:val="39"/>
  </w:num>
  <w:num w:numId="6">
    <w:abstractNumId w:val="12"/>
  </w:num>
  <w:num w:numId="7">
    <w:abstractNumId w:val="42"/>
  </w:num>
  <w:num w:numId="8">
    <w:abstractNumId w:val="3"/>
  </w:num>
  <w:num w:numId="9">
    <w:abstractNumId w:val="29"/>
  </w:num>
  <w:num w:numId="10">
    <w:abstractNumId w:val="13"/>
  </w:num>
  <w:num w:numId="11">
    <w:abstractNumId w:val="40"/>
  </w:num>
  <w:num w:numId="12">
    <w:abstractNumId w:val="25"/>
  </w:num>
  <w:num w:numId="13">
    <w:abstractNumId w:val="26"/>
  </w:num>
  <w:num w:numId="14">
    <w:abstractNumId w:val="33"/>
  </w:num>
  <w:num w:numId="15">
    <w:abstractNumId w:val="32"/>
  </w:num>
  <w:num w:numId="16">
    <w:abstractNumId w:val="7"/>
  </w:num>
  <w:num w:numId="17">
    <w:abstractNumId w:val="15"/>
  </w:num>
  <w:num w:numId="18">
    <w:abstractNumId w:val="22"/>
  </w:num>
  <w:num w:numId="19">
    <w:abstractNumId w:val="2"/>
  </w:num>
  <w:num w:numId="20">
    <w:abstractNumId w:val="11"/>
  </w:num>
  <w:num w:numId="21">
    <w:abstractNumId w:val="14"/>
  </w:num>
  <w:num w:numId="22">
    <w:abstractNumId w:val="8"/>
  </w:num>
  <w:num w:numId="23">
    <w:abstractNumId w:val="36"/>
  </w:num>
  <w:num w:numId="24">
    <w:abstractNumId w:val="30"/>
  </w:num>
  <w:num w:numId="25">
    <w:abstractNumId w:val="4"/>
  </w:num>
  <w:num w:numId="26">
    <w:abstractNumId w:val="10"/>
  </w:num>
  <w:num w:numId="27">
    <w:abstractNumId w:val="6"/>
  </w:num>
  <w:num w:numId="28">
    <w:abstractNumId w:val="41"/>
  </w:num>
  <w:num w:numId="29">
    <w:abstractNumId w:val="31"/>
  </w:num>
  <w:num w:numId="30">
    <w:abstractNumId w:val="1"/>
  </w:num>
  <w:num w:numId="31">
    <w:abstractNumId w:val="20"/>
  </w:num>
  <w:num w:numId="32">
    <w:abstractNumId w:val="28"/>
  </w:num>
  <w:num w:numId="33">
    <w:abstractNumId w:val="38"/>
  </w:num>
  <w:num w:numId="34">
    <w:abstractNumId w:val="21"/>
  </w:num>
  <w:num w:numId="35">
    <w:abstractNumId w:val="34"/>
  </w:num>
  <w:num w:numId="36">
    <w:abstractNumId w:val="23"/>
  </w:num>
  <w:num w:numId="37">
    <w:abstractNumId w:val="9"/>
  </w:num>
  <w:num w:numId="38">
    <w:abstractNumId w:val="16"/>
  </w:num>
  <w:num w:numId="39">
    <w:abstractNumId w:val="24"/>
  </w:num>
  <w:num w:numId="40">
    <w:abstractNumId w:val="17"/>
  </w:num>
  <w:num w:numId="41">
    <w:abstractNumId w:val="18"/>
  </w:num>
  <w:num w:numId="42">
    <w:abstractNumId w:val="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5C13"/>
    <w:rsid w:val="00016CF6"/>
    <w:rsid w:val="00016EC0"/>
    <w:rsid w:val="000175E0"/>
    <w:rsid w:val="00020867"/>
    <w:rsid w:val="00021A91"/>
    <w:rsid w:val="00021B6B"/>
    <w:rsid w:val="00022B9D"/>
    <w:rsid w:val="00024877"/>
    <w:rsid w:val="00025524"/>
    <w:rsid w:val="000267E0"/>
    <w:rsid w:val="00026F39"/>
    <w:rsid w:val="00027827"/>
    <w:rsid w:val="00030C10"/>
    <w:rsid w:val="00031B56"/>
    <w:rsid w:val="0003226C"/>
    <w:rsid w:val="00033ABA"/>
    <w:rsid w:val="00034018"/>
    <w:rsid w:val="0003446D"/>
    <w:rsid w:val="00034D1F"/>
    <w:rsid w:val="000364CB"/>
    <w:rsid w:val="00040287"/>
    <w:rsid w:val="000415F3"/>
    <w:rsid w:val="0004296E"/>
    <w:rsid w:val="00043605"/>
    <w:rsid w:val="00043E70"/>
    <w:rsid w:val="0004409F"/>
    <w:rsid w:val="00044846"/>
    <w:rsid w:val="0004622D"/>
    <w:rsid w:val="00046F76"/>
    <w:rsid w:val="00047DE2"/>
    <w:rsid w:val="00050D4D"/>
    <w:rsid w:val="00051D46"/>
    <w:rsid w:val="0005227B"/>
    <w:rsid w:val="00052490"/>
    <w:rsid w:val="00052796"/>
    <w:rsid w:val="00053B38"/>
    <w:rsid w:val="00055E47"/>
    <w:rsid w:val="0005625A"/>
    <w:rsid w:val="00060E77"/>
    <w:rsid w:val="00061C83"/>
    <w:rsid w:val="00063491"/>
    <w:rsid w:val="000643E0"/>
    <w:rsid w:val="00064401"/>
    <w:rsid w:val="0006454B"/>
    <w:rsid w:val="00064E7A"/>
    <w:rsid w:val="00066137"/>
    <w:rsid w:val="00066412"/>
    <w:rsid w:val="000664E2"/>
    <w:rsid w:val="00066EDE"/>
    <w:rsid w:val="00067425"/>
    <w:rsid w:val="00067554"/>
    <w:rsid w:val="00067D7E"/>
    <w:rsid w:val="00070031"/>
    <w:rsid w:val="0007063E"/>
    <w:rsid w:val="00070EB4"/>
    <w:rsid w:val="00077AFB"/>
    <w:rsid w:val="00080237"/>
    <w:rsid w:val="00080497"/>
    <w:rsid w:val="00080661"/>
    <w:rsid w:val="0008099E"/>
    <w:rsid w:val="0008190C"/>
    <w:rsid w:val="00082275"/>
    <w:rsid w:val="00083024"/>
    <w:rsid w:val="000830F1"/>
    <w:rsid w:val="0008355D"/>
    <w:rsid w:val="00085084"/>
    <w:rsid w:val="000850E8"/>
    <w:rsid w:val="00085157"/>
    <w:rsid w:val="00087583"/>
    <w:rsid w:val="00091054"/>
    <w:rsid w:val="0009107F"/>
    <w:rsid w:val="00093E7D"/>
    <w:rsid w:val="000940EB"/>
    <w:rsid w:val="000942A3"/>
    <w:rsid w:val="000949BF"/>
    <w:rsid w:val="00094FCC"/>
    <w:rsid w:val="0009538E"/>
    <w:rsid w:val="000A054F"/>
    <w:rsid w:val="000A1013"/>
    <w:rsid w:val="000A1435"/>
    <w:rsid w:val="000A20C2"/>
    <w:rsid w:val="000A247C"/>
    <w:rsid w:val="000A32A0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EC5"/>
    <w:rsid w:val="000B2237"/>
    <w:rsid w:val="000B4354"/>
    <w:rsid w:val="000B4A27"/>
    <w:rsid w:val="000B5D3D"/>
    <w:rsid w:val="000B7582"/>
    <w:rsid w:val="000B7EB4"/>
    <w:rsid w:val="000C07B6"/>
    <w:rsid w:val="000C0A98"/>
    <w:rsid w:val="000C1793"/>
    <w:rsid w:val="000C26DF"/>
    <w:rsid w:val="000C3933"/>
    <w:rsid w:val="000C3F67"/>
    <w:rsid w:val="000C6405"/>
    <w:rsid w:val="000D46A3"/>
    <w:rsid w:val="000D4B39"/>
    <w:rsid w:val="000D5010"/>
    <w:rsid w:val="000D65BE"/>
    <w:rsid w:val="000D662C"/>
    <w:rsid w:val="000D7509"/>
    <w:rsid w:val="000D7ABD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9AD"/>
    <w:rsid w:val="000F2B5E"/>
    <w:rsid w:val="000F352B"/>
    <w:rsid w:val="000F355C"/>
    <w:rsid w:val="000F3603"/>
    <w:rsid w:val="000F36BE"/>
    <w:rsid w:val="000F38CF"/>
    <w:rsid w:val="000F4029"/>
    <w:rsid w:val="000F644E"/>
    <w:rsid w:val="000F686F"/>
    <w:rsid w:val="000F6951"/>
    <w:rsid w:val="000F7C58"/>
    <w:rsid w:val="00102BD3"/>
    <w:rsid w:val="00103100"/>
    <w:rsid w:val="00103418"/>
    <w:rsid w:val="0010381B"/>
    <w:rsid w:val="00103BA8"/>
    <w:rsid w:val="00105152"/>
    <w:rsid w:val="0010654C"/>
    <w:rsid w:val="0010695E"/>
    <w:rsid w:val="001071AD"/>
    <w:rsid w:val="00110AD2"/>
    <w:rsid w:val="00112FF8"/>
    <w:rsid w:val="0011341E"/>
    <w:rsid w:val="001135F3"/>
    <w:rsid w:val="00113AE9"/>
    <w:rsid w:val="001142B1"/>
    <w:rsid w:val="00117C28"/>
    <w:rsid w:val="00117D9D"/>
    <w:rsid w:val="00117ED5"/>
    <w:rsid w:val="00121062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6FF"/>
    <w:rsid w:val="00137178"/>
    <w:rsid w:val="00137C80"/>
    <w:rsid w:val="00141012"/>
    <w:rsid w:val="001437F5"/>
    <w:rsid w:val="001439B6"/>
    <w:rsid w:val="00144159"/>
    <w:rsid w:val="001443F7"/>
    <w:rsid w:val="0014460F"/>
    <w:rsid w:val="00145771"/>
    <w:rsid w:val="00146295"/>
    <w:rsid w:val="0014698A"/>
    <w:rsid w:val="00150012"/>
    <w:rsid w:val="00150EAE"/>
    <w:rsid w:val="00151F3A"/>
    <w:rsid w:val="00152772"/>
    <w:rsid w:val="00152CC3"/>
    <w:rsid w:val="00153A9E"/>
    <w:rsid w:val="001550A0"/>
    <w:rsid w:val="0016322A"/>
    <w:rsid w:val="001636B8"/>
    <w:rsid w:val="00171405"/>
    <w:rsid w:val="00171755"/>
    <w:rsid w:val="00171EBF"/>
    <w:rsid w:val="001720DD"/>
    <w:rsid w:val="001744F2"/>
    <w:rsid w:val="001746A4"/>
    <w:rsid w:val="001758AC"/>
    <w:rsid w:val="001769BD"/>
    <w:rsid w:val="001772D2"/>
    <w:rsid w:val="00177419"/>
    <w:rsid w:val="001817C7"/>
    <w:rsid w:val="00181F6E"/>
    <w:rsid w:val="00181FFB"/>
    <w:rsid w:val="00183502"/>
    <w:rsid w:val="00183AC7"/>
    <w:rsid w:val="00184A36"/>
    <w:rsid w:val="00185186"/>
    <w:rsid w:val="001867EF"/>
    <w:rsid w:val="00187936"/>
    <w:rsid w:val="00187FD9"/>
    <w:rsid w:val="00191509"/>
    <w:rsid w:val="0019300D"/>
    <w:rsid w:val="001940F1"/>
    <w:rsid w:val="0019584D"/>
    <w:rsid w:val="00195978"/>
    <w:rsid w:val="0019686C"/>
    <w:rsid w:val="001A0869"/>
    <w:rsid w:val="001A0C4F"/>
    <w:rsid w:val="001A0D15"/>
    <w:rsid w:val="001A25B3"/>
    <w:rsid w:val="001A2894"/>
    <w:rsid w:val="001A355A"/>
    <w:rsid w:val="001A3A81"/>
    <w:rsid w:val="001A60AC"/>
    <w:rsid w:val="001A6497"/>
    <w:rsid w:val="001A71F8"/>
    <w:rsid w:val="001A7D7E"/>
    <w:rsid w:val="001B0527"/>
    <w:rsid w:val="001B2654"/>
    <w:rsid w:val="001B325F"/>
    <w:rsid w:val="001B523D"/>
    <w:rsid w:val="001B7B3D"/>
    <w:rsid w:val="001C2448"/>
    <w:rsid w:val="001C3206"/>
    <w:rsid w:val="001C325C"/>
    <w:rsid w:val="001C3B1C"/>
    <w:rsid w:val="001C4EA7"/>
    <w:rsid w:val="001C566C"/>
    <w:rsid w:val="001C5908"/>
    <w:rsid w:val="001C5A8D"/>
    <w:rsid w:val="001D075E"/>
    <w:rsid w:val="001D1263"/>
    <w:rsid w:val="001D19EB"/>
    <w:rsid w:val="001D1A08"/>
    <w:rsid w:val="001D2AFB"/>
    <w:rsid w:val="001D2B0B"/>
    <w:rsid w:val="001D3A8B"/>
    <w:rsid w:val="001D5B61"/>
    <w:rsid w:val="001D77B0"/>
    <w:rsid w:val="001E1E5B"/>
    <w:rsid w:val="001E52C7"/>
    <w:rsid w:val="001E6DC4"/>
    <w:rsid w:val="001E70C0"/>
    <w:rsid w:val="001E7AF4"/>
    <w:rsid w:val="001F0F87"/>
    <w:rsid w:val="001F202A"/>
    <w:rsid w:val="001F206B"/>
    <w:rsid w:val="001F3086"/>
    <w:rsid w:val="001F43A6"/>
    <w:rsid w:val="001F56ED"/>
    <w:rsid w:val="001F7629"/>
    <w:rsid w:val="002015BD"/>
    <w:rsid w:val="002022BC"/>
    <w:rsid w:val="00203798"/>
    <w:rsid w:val="00203AD1"/>
    <w:rsid w:val="00204565"/>
    <w:rsid w:val="002066A9"/>
    <w:rsid w:val="00206E5D"/>
    <w:rsid w:val="002076A2"/>
    <w:rsid w:val="002105E5"/>
    <w:rsid w:val="00211276"/>
    <w:rsid w:val="00211C36"/>
    <w:rsid w:val="002122B1"/>
    <w:rsid w:val="002142C6"/>
    <w:rsid w:val="002155B7"/>
    <w:rsid w:val="002164B4"/>
    <w:rsid w:val="00216D1C"/>
    <w:rsid w:val="002215A6"/>
    <w:rsid w:val="002225EB"/>
    <w:rsid w:val="002255C9"/>
    <w:rsid w:val="002315F6"/>
    <w:rsid w:val="0023180F"/>
    <w:rsid w:val="00233B5E"/>
    <w:rsid w:val="00236A00"/>
    <w:rsid w:val="00237CB8"/>
    <w:rsid w:val="0024026D"/>
    <w:rsid w:val="002457AF"/>
    <w:rsid w:val="00251239"/>
    <w:rsid w:val="00252628"/>
    <w:rsid w:val="00252726"/>
    <w:rsid w:val="00255663"/>
    <w:rsid w:val="00255709"/>
    <w:rsid w:val="00256952"/>
    <w:rsid w:val="00264D4E"/>
    <w:rsid w:val="00265552"/>
    <w:rsid w:val="002662D1"/>
    <w:rsid w:val="002669CC"/>
    <w:rsid w:val="00266C02"/>
    <w:rsid w:val="00266FF3"/>
    <w:rsid w:val="002679F2"/>
    <w:rsid w:val="002704C3"/>
    <w:rsid w:val="00270CD5"/>
    <w:rsid w:val="00273FAA"/>
    <w:rsid w:val="0027406C"/>
    <w:rsid w:val="00274615"/>
    <w:rsid w:val="00274FFD"/>
    <w:rsid w:val="0027654D"/>
    <w:rsid w:val="00277BDF"/>
    <w:rsid w:val="00281991"/>
    <w:rsid w:val="00281D1B"/>
    <w:rsid w:val="00282084"/>
    <w:rsid w:val="00282F25"/>
    <w:rsid w:val="002839E8"/>
    <w:rsid w:val="002845D1"/>
    <w:rsid w:val="00284640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2908"/>
    <w:rsid w:val="00294DCE"/>
    <w:rsid w:val="00296A66"/>
    <w:rsid w:val="00297085"/>
    <w:rsid w:val="002970DC"/>
    <w:rsid w:val="00297E67"/>
    <w:rsid w:val="002A0F02"/>
    <w:rsid w:val="002A58A7"/>
    <w:rsid w:val="002B09FA"/>
    <w:rsid w:val="002B107B"/>
    <w:rsid w:val="002B1E59"/>
    <w:rsid w:val="002B1E64"/>
    <w:rsid w:val="002B1E97"/>
    <w:rsid w:val="002B2CA9"/>
    <w:rsid w:val="002B344C"/>
    <w:rsid w:val="002B46D3"/>
    <w:rsid w:val="002B473A"/>
    <w:rsid w:val="002B4FDB"/>
    <w:rsid w:val="002B5287"/>
    <w:rsid w:val="002C09D8"/>
    <w:rsid w:val="002C26CD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87D"/>
    <w:rsid w:val="002D4F67"/>
    <w:rsid w:val="002D6953"/>
    <w:rsid w:val="002D6C55"/>
    <w:rsid w:val="002D6C6B"/>
    <w:rsid w:val="002E001F"/>
    <w:rsid w:val="002E07A2"/>
    <w:rsid w:val="002E1F6D"/>
    <w:rsid w:val="002E4924"/>
    <w:rsid w:val="002E4BFA"/>
    <w:rsid w:val="002E6777"/>
    <w:rsid w:val="002E6A07"/>
    <w:rsid w:val="002E6FEE"/>
    <w:rsid w:val="002F06AE"/>
    <w:rsid w:val="002F3863"/>
    <w:rsid w:val="002F48EE"/>
    <w:rsid w:val="002F4D9E"/>
    <w:rsid w:val="002F57FE"/>
    <w:rsid w:val="002F6382"/>
    <w:rsid w:val="002F6B88"/>
    <w:rsid w:val="002F6E8F"/>
    <w:rsid w:val="002F7FF0"/>
    <w:rsid w:val="003028D4"/>
    <w:rsid w:val="00302D36"/>
    <w:rsid w:val="00302EE6"/>
    <w:rsid w:val="003040F9"/>
    <w:rsid w:val="00304FE9"/>
    <w:rsid w:val="00305DA6"/>
    <w:rsid w:val="003072E7"/>
    <w:rsid w:val="00307E4B"/>
    <w:rsid w:val="003118CD"/>
    <w:rsid w:val="00312552"/>
    <w:rsid w:val="00313186"/>
    <w:rsid w:val="00314867"/>
    <w:rsid w:val="003157C2"/>
    <w:rsid w:val="00315BE7"/>
    <w:rsid w:val="00315D0F"/>
    <w:rsid w:val="003162B8"/>
    <w:rsid w:val="00317370"/>
    <w:rsid w:val="00317591"/>
    <w:rsid w:val="003176D4"/>
    <w:rsid w:val="003216DB"/>
    <w:rsid w:val="00322D25"/>
    <w:rsid w:val="003248FE"/>
    <w:rsid w:val="00325008"/>
    <w:rsid w:val="003263C1"/>
    <w:rsid w:val="003266CF"/>
    <w:rsid w:val="00332417"/>
    <w:rsid w:val="00332EC3"/>
    <w:rsid w:val="00334CFA"/>
    <w:rsid w:val="00335752"/>
    <w:rsid w:val="00341880"/>
    <w:rsid w:val="00341976"/>
    <w:rsid w:val="0034213E"/>
    <w:rsid w:val="0034541A"/>
    <w:rsid w:val="003461FC"/>
    <w:rsid w:val="00346EFF"/>
    <w:rsid w:val="00347090"/>
    <w:rsid w:val="0034746C"/>
    <w:rsid w:val="00350324"/>
    <w:rsid w:val="0035210D"/>
    <w:rsid w:val="00352329"/>
    <w:rsid w:val="00354069"/>
    <w:rsid w:val="00355B1B"/>
    <w:rsid w:val="00357908"/>
    <w:rsid w:val="00357F61"/>
    <w:rsid w:val="0036177C"/>
    <w:rsid w:val="00362E07"/>
    <w:rsid w:val="00365125"/>
    <w:rsid w:val="00366E82"/>
    <w:rsid w:val="00371D54"/>
    <w:rsid w:val="00373533"/>
    <w:rsid w:val="00373712"/>
    <w:rsid w:val="00375E87"/>
    <w:rsid w:val="0038095B"/>
    <w:rsid w:val="003818DE"/>
    <w:rsid w:val="00381972"/>
    <w:rsid w:val="003864EE"/>
    <w:rsid w:val="0038667E"/>
    <w:rsid w:val="00391B10"/>
    <w:rsid w:val="00392281"/>
    <w:rsid w:val="00392293"/>
    <w:rsid w:val="0039322E"/>
    <w:rsid w:val="00394129"/>
    <w:rsid w:val="003A02AC"/>
    <w:rsid w:val="003A0793"/>
    <w:rsid w:val="003A2430"/>
    <w:rsid w:val="003A2CC1"/>
    <w:rsid w:val="003A2CD8"/>
    <w:rsid w:val="003A5AFF"/>
    <w:rsid w:val="003A5D53"/>
    <w:rsid w:val="003A6B08"/>
    <w:rsid w:val="003A7589"/>
    <w:rsid w:val="003A7D1C"/>
    <w:rsid w:val="003B47C6"/>
    <w:rsid w:val="003B48D7"/>
    <w:rsid w:val="003B59A4"/>
    <w:rsid w:val="003B620B"/>
    <w:rsid w:val="003B641C"/>
    <w:rsid w:val="003B7034"/>
    <w:rsid w:val="003B7855"/>
    <w:rsid w:val="003C12FA"/>
    <w:rsid w:val="003C1E88"/>
    <w:rsid w:val="003C2D44"/>
    <w:rsid w:val="003C3242"/>
    <w:rsid w:val="003C3E3C"/>
    <w:rsid w:val="003C4FEA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482A"/>
    <w:rsid w:val="003D4956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16BF"/>
    <w:rsid w:val="003E228C"/>
    <w:rsid w:val="003E653C"/>
    <w:rsid w:val="003F00C7"/>
    <w:rsid w:val="003F07C6"/>
    <w:rsid w:val="003F0A0F"/>
    <w:rsid w:val="003F0E4D"/>
    <w:rsid w:val="003F15C0"/>
    <w:rsid w:val="003F2DFE"/>
    <w:rsid w:val="003F4BE8"/>
    <w:rsid w:val="003F7351"/>
    <w:rsid w:val="003F7CA2"/>
    <w:rsid w:val="004018A1"/>
    <w:rsid w:val="00401CD7"/>
    <w:rsid w:val="00401CF8"/>
    <w:rsid w:val="0040316E"/>
    <w:rsid w:val="00403711"/>
    <w:rsid w:val="004051B7"/>
    <w:rsid w:val="0040544F"/>
    <w:rsid w:val="00405D40"/>
    <w:rsid w:val="00405ECC"/>
    <w:rsid w:val="00407B24"/>
    <w:rsid w:val="00407EC6"/>
    <w:rsid w:val="00410A77"/>
    <w:rsid w:val="004111C8"/>
    <w:rsid w:val="00411503"/>
    <w:rsid w:val="004128BE"/>
    <w:rsid w:val="00413946"/>
    <w:rsid w:val="004146BA"/>
    <w:rsid w:val="0041603F"/>
    <w:rsid w:val="00417400"/>
    <w:rsid w:val="00420560"/>
    <w:rsid w:val="0042089C"/>
    <w:rsid w:val="00422B68"/>
    <w:rsid w:val="004243C0"/>
    <w:rsid w:val="004250E2"/>
    <w:rsid w:val="0042594F"/>
    <w:rsid w:val="0042635C"/>
    <w:rsid w:val="00426980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471B9"/>
    <w:rsid w:val="00451CFA"/>
    <w:rsid w:val="004536A8"/>
    <w:rsid w:val="004553B3"/>
    <w:rsid w:val="0045548D"/>
    <w:rsid w:val="00455BFF"/>
    <w:rsid w:val="00455EEF"/>
    <w:rsid w:val="0045716B"/>
    <w:rsid w:val="00457951"/>
    <w:rsid w:val="00461BBC"/>
    <w:rsid w:val="00462356"/>
    <w:rsid w:val="00462530"/>
    <w:rsid w:val="004628BB"/>
    <w:rsid w:val="0046327F"/>
    <w:rsid w:val="004640CB"/>
    <w:rsid w:val="00465C79"/>
    <w:rsid w:val="00465CB8"/>
    <w:rsid w:val="0046611F"/>
    <w:rsid w:val="004675C4"/>
    <w:rsid w:val="004732B3"/>
    <w:rsid w:val="004741AA"/>
    <w:rsid w:val="0047530C"/>
    <w:rsid w:val="00475344"/>
    <w:rsid w:val="004761DA"/>
    <w:rsid w:val="004804B6"/>
    <w:rsid w:val="00481330"/>
    <w:rsid w:val="00481576"/>
    <w:rsid w:val="00484AAB"/>
    <w:rsid w:val="004857A7"/>
    <w:rsid w:val="00485CB9"/>
    <w:rsid w:val="00485F86"/>
    <w:rsid w:val="00486698"/>
    <w:rsid w:val="004872CB"/>
    <w:rsid w:val="00487FD0"/>
    <w:rsid w:val="004900BD"/>
    <w:rsid w:val="00492819"/>
    <w:rsid w:val="00495BBB"/>
    <w:rsid w:val="0049602B"/>
    <w:rsid w:val="0049699D"/>
    <w:rsid w:val="00497DA9"/>
    <w:rsid w:val="004A0B2F"/>
    <w:rsid w:val="004A0DE5"/>
    <w:rsid w:val="004A1040"/>
    <w:rsid w:val="004A146B"/>
    <w:rsid w:val="004A14C9"/>
    <w:rsid w:val="004A518C"/>
    <w:rsid w:val="004A537C"/>
    <w:rsid w:val="004A5721"/>
    <w:rsid w:val="004A628B"/>
    <w:rsid w:val="004A677B"/>
    <w:rsid w:val="004A70E6"/>
    <w:rsid w:val="004B0639"/>
    <w:rsid w:val="004B1DC8"/>
    <w:rsid w:val="004B36C5"/>
    <w:rsid w:val="004B42C7"/>
    <w:rsid w:val="004B470B"/>
    <w:rsid w:val="004B6814"/>
    <w:rsid w:val="004B6B2C"/>
    <w:rsid w:val="004B6B76"/>
    <w:rsid w:val="004B7199"/>
    <w:rsid w:val="004B7643"/>
    <w:rsid w:val="004C0444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D1349"/>
    <w:rsid w:val="004D31E3"/>
    <w:rsid w:val="004D53B1"/>
    <w:rsid w:val="004D5BE4"/>
    <w:rsid w:val="004D6A0B"/>
    <w:rsid w:val="004D7CD6"/>
    <w:rsid w:val="004E127D"/>
    <w:rsid w:val="004E1FCA"/>
    <w:rsid w:val="004E2450"/>
    <w:rsid w:val="004E2C2F"/>
    <w:rsid w:val="004E368E"/>
    <w:rsid w:val="004E4CBB"/>
    <w:rsid w:val="004E4DBA"/>
    <w:rsid w:val="004E5978"/>
    <w:rsid w:val="004F0443"/>
    <w:rsid w:val="004F09D2"/>
    <w:rsid w:val="004F0AB6"/>
    <w:rsid w:val="004F1D37"/>
    <w:rsid w:val="004F2D58"/>
    <w:rsid w:val="004F353F"/>
    <w:rsid w:val="004F3B0F"/>
    <w:rsid w:val="004F49D4"/>
    <w:rsid w:val="004F5A91"/>
    <w:rsid w:val="004F5ADC"/>
    <w:rsid w:val="004F6966"/>
    <w:rsid w:val="004F6AC0"/>
    <w:rsid w:val="004F7EA6"/>
    <w:rsid w:val="00500891"/>
    <w:rsid w:val="0050362D"/>
    <w:rsid w:val="00504205"/>
    <w:rsid w:val="00505991"/>
    <w:rsid w:val="005061ED"/>
    <w:rsid w:val="0050733E"/>
    <w:rsid w:val="0051331F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3F8F"/>
    <w:rsid w:val="005247ED"/>
    <w:rsid w:val="0052566D"/>
    <w:rsid w:val="0053158C"/>
    <w:rsid w:val="005332F5"/>
    <w:rsid w:val="005338F7"/>
    <w:rsid w:val="00533A40"/>
    <w:rsid w:val="005353BF"/>
    <w:rsid w:val="00535E7D"/>
    <w:rsid w:val="00537783"/>
    <w:rsid w:val="00537D16"/>
    <w:rsid w:val="00540195"/>
    <w:rsid w:val="00540197"/>
    <w:rsid w:val="005409AE"/>
    <w:rsid w:val="0054112C"/>
    <w:rsid w:val="00541FAD"/>
    <w:rsid w:val="00542CE1"/>
    <w:rsid w:val="00542DD4"/>
    <w:rsid w:val="00543FF9"/>
    <w:rsid w:val="005523D0"/>
    <w:rsid w:val="0055273B"/>
    <w:rsid w:val="0055394E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57C09"/>
    <w:rsid w:val="00560B2E"/>
    <w:rsid w:val="005615E3"/>
    <w:rsid w:val="00562EAC"/>
    <w:rsid w:val="005645A7"/>
    <w:rsid w:val="005647ED"/>
    <w:rsid w:val="00565522"/>
    <w:rsid w:val="00565B8F"/>
    <w:rsid w:val="005673A0"/>
    <w:rsid w:val="00567781"/>
    <w:rsid w:val="00570B50"/>
    <w:rsid w:val="00570DA9"/>
    <w:rsid w:val="00571ED1"/>
    <w:rsid w:val="00572271"/>
    <w:rsid w:val="00573197"/>
    <w:rsid w:val="0057530C"/>
    <w:rsid w:val="0057557A"/>
    <w:rsid w:val="0057789B"/>
    <w:rsid w:val="00581712"/>
    <w:rsid w:val="005817C1"/>
    <w:rsid w:val="00581880"/>
    <w:rsid w:val="0058292C"/>
    <w:rsid w:val="00582C8E"/>
    <w:rsid w:val="005837E2"/>
    <w:rsid w:val="00583EA9"/>
    <w:rsid w:val="005849EB"/>
    <w:rsid w:val="00584C98"/>
    <w:rsid w:val="00584CE6"/>
    <w:rsid w:val="00586942"/>
    <w:rsid w:val="00587387"/>
    <w:rsid w:val="00591728"/>
    <w:rsid w:val="005938A0"/>
    <w:rsid w:val="0059407E"/>
    <w:rsid w:val="00594D8D"/>
    <w:rsid w:val="00596C03"/>
    <w:rsid w:val="00596C32"/>
    <w:rsid w:val="00597B18"/>
    <w:rsid w:val="00597DFF"/>
    <w:rsid w:val="00597EA7"/>
    <w:rsid w:val="005A0348"/>
    <w:rsid w:val="005A04E9"/>
    <w:rsid w:val="005A2B4E"/>
    <w:rsid w:val="005A44EF"/>
    <w:rsid w:val="005A470C"/>
    <w:rsid w:val="005A4E3A"/>
    <w:rsid w:val="005A51A5"/>
    <w:rsid w:val="005A5C60"/>
    <w:rsid w:val="005A5DEC"/>
    <w:rsid w:val="005A716B"/>
    <w:rsid w:val="005B1D90"/>
    <w:rsid w:val="005B2021"/>
    <w:rsid w:val="005B41CC"/>
    <w:rsid w:val="005B510B"/>
    <w:rsid w:val="005B7637"/>
    <w:rsid w:val="005C0458"/>
    <w:rsid w:val="005C04DD"/>
    <w:rsid w:val="005C0712"/>
    <w:rsid w:val="005C07C0"/>
    <w:rsid w:val="005C19ED"/>
    <w:rsid w:val="005C275B"/>
    <w:rsid w:val="005C2BCE"/>
    <w:rsid w:val="005C3647"/>
    <w:rsid w:val="005C393A"/>
    <w:rsid w:val="005C432F"/>
    <w:rsid w:val="005C45D3"/>
    <w:rsid w:val="005C47C1"/>
    <w:rsid w:val="005C65D3"/>
    <w:rsid w:val="005D05CA"/>
    <w:rsid w:val="005D0970"/>
    <w:rsid w:val="005D0C70"/>
    <w:rsid w:val="005D1127"/>
    <w:rsid w:val="005D2035"/>
    <w:rsid w:val="005D20DA"/>
    <w:rsid w:val="005D212F"/>
    <w:rsid w:val="005D2F2C"/>
    <w:rsid w:val="005D33FB"/>
    <w:rsid w:val="005D368B"/>
    <w:rsid w:val="005D3C26"/>
    <w:rsid w:val="005D470E"/>
    <w:rsid w:val="005E00E6"/>
    <w:rsid w:val="005E019C"/>
    <w:rsid w:val="005E0514"/>
    <w:rsid w:val="005E1D41"/>
    <w:rsid w:val="005E1E50"/>
    <w:rsid w:val="005E2C05"/>
    <w:rsid w:val="005E3028"/>
    <w:rsid w:val="005E32B7"/>
    <w:rsid w:val="005E44F8"/>
    <w:rsid w:val="005E500F"/>
    <w:rsid w:val="005E611E"/>
    <w:rsid w:val="005E67BE"/>
    <w:rsid w:val="005E6EE5"/>
    <w:rsid w:val="005F060D"/>
    <w:rsid w:val="005F1F12"/>
    <w:rsid w:val="005F32BB"/>
    <w:rsid w:val="005F41DB"/>
    <w:rsid w:val="005F44D1"/>
    <w:rsid w:val="005F595D"/>
    <w:rsid w:val="005F5C37"/>
    <w:rsid w:val="005F6E7D"/>
    <w:rsid w:val="00600163"/>
    <w:rsid w:val="0060038F"/>
    <w:rsid w:val="00601558"/>
    <w:rsid w:val="00602487"/>
    <w:rsid w:val="00603117"/>
    <w:rsid w:val="00603E28"/>
    <w:rsid w:val="00605173"/>
    <w:rsid w:val="006055C8"/>
    <w:rsid w:val="00605A21"/>
    <w:rsid w:val="0061069B"/>
    <w:rsid w:val="00610D50"/>
    <w:rsid w:val="006110AB"/>
    <w:rsid w:val="00611429"/>
    <w:rsid w:val="00611F2C"/>
    <w:rsid w:val="0061210E"/>
    <w:rsid w:val="00612135"/>
    <w:rsid w:val="00612227"/>
    <w:rsid w:val="00612C18"/>
    <w:rsid w:val="0061483D"/>
    <w:rsid w:val="00616206"/>
    <w:rsid w:val="00616250"/>
    <w:rsid w:val="00617251"/>
    <w:rsid w:val="006205D4"/>
    <w:rsid w:val="0062101C"/>
    <w:rsid w:val="0062277F"/>
    <w:rsid w:val="0062365A"/>
    <w:rsid w:val="006237C6"/>
    <w:rsid w:val="00623C90"/>
    <w:rsid w:val="0062422B"/>
    <w:rsid w:val="00624A5E"/>
    <w:rsid w:val="0062593E"/>
    <w:rsid w:val="00627332"/>
    <w:rsid w:val="00627FDD"/>
    <w:rsid w:val="00630FA2"/>
    <w:rsid w:val="0063114E"/>
    <w:rsid w:val="00631F4A"/>
    <w:rsid w:val="00632902"/>
    <w:rsid w:val="006329F6"/>
    <w:rsid w:val="0063339B"/>
    <w:rsid w:val="00634237"/>
    <w:rsid w:val="00635047"/>
    <w:rsid w:val="00635302"/>
    <w:rsid w:val="00635910"/>
    <w:rsid w:val="00637342"/>
    <w:rsid w:val="0063754D"/>
    <w:rsid w:val="006375A9"/>
    <w:rsid w:val="006378D3"/>
    <w:rsid w:val="00640209"/>
    <w:rsid w:val="00640231"/>
    <w:rsid w:val="00640ADB"/>
    <w:rsid w:val="00641332"/>
    <w:rsid w:val="0064133D"/>
    <w:rsid w:val="006419E7"/>
    <w:rsid w:val="0064226B"/>
    <w:rsid w:val="00642DE2"/>
    <w:rsid w:val="00643052"/>
    <w:rsid w:val="00643225"/>
    <w:rsid w:val="006433E4"/>
    <w:rsid w:val="00643551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1C56"/>
    <w:rsid w:val="00652B22"/>
    <w:rsid w:val="00653B67"/>
    <w:rsid w:val="00654E24"/>
    <w:rsid w:val="00655724"/>
    <w:rsid w:val="00655726"/>
    <w:rsid w:val="00655735"/>
    <w:rsid w:val="00656D07"/>
    <w:rsid w:val="0066099B"/>
    <w:rsid w:val="00661B0D"/>
    <w:rsid w:val="00663005"/>
    <w:rsid w:val="006634F5"/>
    <w:rsid w:val="0066362D"/>
    <w:rsid w:val="006637AE"/>
    <w:rsid w:val="00664C81"/>
    <w:rsid w:val="006655F9"/>
    <w:rsid w:val="006656D9"/>
    <w:rsid w:val="006664AE"/>
    <w:rsid w:val="00666E12"/>
    <w:rsid w:val="006712DD"/>
    <w:rsid w:val="006720D9"/>
    <w:rsid w:val="0067380B"/>
    <w:rsid w:val="00675EBE"/>
    <w:rsid w:val="006761FD"/>
    <w:rsid w:val="006806DE"/>
    <w:rsid w:val="00683AF0"/>
    <w:rsid w:val="006847F9"/>
    <w:rsid w:val="00685C5C"/>
    <w:rsid w:val="006860AE"/>
    <w:rsid w:val="006865ED"/>
    <w:rsid w:val="00691062"/>
    <w:rsid w:val="006925AD"/>
    <w:rsid w:val="00694630"/>
    <w:rsid w:val="006964C7"/>
    <w:rsid w:val="006968BC"/>
    <w:rsid w:val="00697426"/>
    <w:rsid w:val="006979B1"/>
    <w:rsid w:val="006A03A2"/>
    <w:rsid w:val="006A07E5"/>
    <w:rsid w:val="006A1381"/>
    <w:rsid w:val="006A165B"/>
    <w:rsid w:val="006A21BC"/>
    <w:rsid w:val="006A3551"/>
    <w:rsid w:val="006A3C57"/>
    <w:rsid w:val="006A5FCA"/>
    <w:rsid w:val="006A643B"/>
    <w:rsid w:val="006A69A6"/>
    <w:rsid w:val="006A7B11"/>
    <w:rsid w:val="006B076B"/>
    <w:rsid w:val="006B0A75"/>
    <w:rsid w:val="006B0CE6"/>
    <w:rsid w:val="006B219D"/>
    <w:rsid w:val="006B2CC0"/>
    <w:rsid w:val="006B471A"/>
    <w:rsid w:val="006B62EC"/>
    <w:rsid w:val="006C1C5D"/>
    <w:rsid w:val="006C5DE7"/>
    <w:rsid w:val="006C68CE"/>
    <w:rsid w:val="006C77BE"/>
    <w:rsid w:val="006C77D8"/>
    <w:rsid w:val="006D02B9"/>
    <w:rsid w:val="006D0FD2"/>
    <w:rsid w:val="006D1D79"/>
    <w:rsid w:val="006D450E"/>
    <w:rsid w:val="006D5A85"/>
    <w:rsid w:val="006D5EB2"/>
    <w:rsid w:val="006D5FE0"/>
    <w:rsid w:val="006E019A"/>
    <w:rsid w:val="006E2112"/>
    <w:rsid w:val="006E2FE3"/>
    <w:rsid w:val="006E36B1"/>
    <w:rsid w:val="006E5A6F"/>
    <w:rsid w:val="006E5F23"/>
    <w:rsid w:val="006E68BC"/>
    <w:rsid w:val="006F05E2"/>
    <w:rsid w:val="006F0851"/>
    <w:rsid w:val="006F2C2D"/>
    <w:rsid w:val="006F37B7"/>
    <w:rsid w:val="006F4BFB"/>
    <w:rsid w:val="006F7BDF"/>
    <w:rsid w:val="006F7FD0"/>
    <w:rsid w:val="00701D20"/>
    <w:rsid w:val="00703334"/>
    <w:rsid w:val="00703FA5"/>
    <w:rsid w:val="0071072B"/>
    <w:rsid w:val="00711159"/>
    <w:rsid w:val="00711BE4"/>
    <w:rsid w:val="00712392"/>
    <w:rsid w:val="00712506"/>
    <w:rsid w:val="007130BB"/>
    <w:rsid w:val="007139B5"/>
    <w:rsid w:val="00714287"/>
    <w:rsid w:val="00714CF6"/>
    <w:rsid w:val="00720AEE"/>
    <w:rsid w:val="00721530"/>
    <w:rsid w:val="007219AF"/>
    <w:rsid w:val="007219E1"/>
    <w:rsid w:val="00722400"/>
    <w:rsid w:val="00722696"/>
    <w:rsid w:val="007229AB"/>
    <w:rsid w:val="00724516"/>
    <w:rsid w:val="00724A44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5280"/>
    <w:rsid w:val="007352AA"/>
    <w:rsid w:val="00735794"/>
    <w:rsid w:val="00735BB1"/>
    <w:rsid w:val="00736E8D"/>
    <w:rsid w:val="00737177"/>
    <w:rsid w:val="00737940"/>
    <w:rsid w:val="00740F24"/>
    <w:rsid w:val="00741BA9"/>
    <w:rsid w:val="00744D1F"/>
    <w:rsid w:val="007458C1"/>
    <w:rsid w:val="00746423"/>
    <w:rsid w:val="00746D61"/>
    <w:rsid w:val="00747788"/>
    <w:rsid w:val="007509B4"/>
    <w:rsid w:val="00752F15"/>
    <w:rsid w:val="0075385B"/>
    <w:rsid w:val="00755069"/>
    <w:rsid w:val="00756692"/>
    <w:rsid w:val="007574ED"/>
    <w:rsid w:val="00757A67"/>
    <w:rsid w:val="00757E47"/>
    <w:rsid w:val="0076056A"/>
    <w:rsid w:val="007626DE"/>
    <w:rsid w:val="007629D7"/>
    <w:rsid w:val="0076482F"/>
    <w:rsid w:val="00766C79"/>
    <w:rsid w:val="007675F3"/>
    <w:rsid w:val="00770FA4"/>
    <w:rsid w:val="007714A1"/>
    <w:rsid w:val="007721BE"/>
    <w:rsid w:val="007742C4"/>
    <w:rsid w:val="0077604D"/>
    <w:rsid w:val="0077724A"/>
    <w:rsid w:val="007775F5"/>
    <w:rsid w:val="00780773"/>
    <w:rsid w:val="0078081B"/>
    <w:rsid w:val="00780BFE"/>
    <w:rsid w:val="00780FAD"/>
    <w:rsid w:val="00781BF2"/>
    <w:rsid w:val="00786828"/>
    <w:rsid w:val="00786845"/>
    <w:rsid w:val="00790FA6"/>
    <w:rsid w:val="0079115E"/>
    <w:rsid w:val="0079213E"/>
    <w:rsid w:val="00792498"/>
    <w:rsid w:val="007941B2"/>
    <w:rsid w:val="0079695D"/>
    <w:rsid w:val="00796E5A"/>
    <w:rsid w:val="00797613"/>
    <w:rsid w:val="00797AD8"/>
    <w:rsid w:val="007A146C"/>
    <w:rsid w:val="007A1FD0"/>
    <w:rsid w:val="007A3996"/>
    <w:rsid w:val="007A403B"/>
    <w:rsid w:val="007A5CC6"/>
    <w:rsid w:val="007A5D48"/>
    <w:rsid w:val="007A60DB"/>
    <w:rsid w:val="007B012A"/>
    <w:rsid w:val="007B33DD"/>
    <w:rsid w:val="007B36CF"/>
    <w:rsid w:val="007B4B7E"/>
    <w:rsid w:val="007B5986"/>
    <w:rsid w:val="007B5A60"/>
    <w:rsid w:val="007B7A1B"/>
    <w:rsid w:val="007B7BC3"/>
    <w:rsid w:val="007C0B21"/>
    <w:rsid w:val="007C17AD"/>
    <w:rsid w:val="007C2C4D"/>
    <w:rsid w:val="007C30B2"/>
    <w:rsid w:val="007C37E1"/>
    <w:rsid w:val="007C491E"/>
    <w:rsid w:val="007C602C"/>
    <w:rsid w:val="007C6C23"/>
    <w:rsid w:val="007C7059"/>
    <w:rsid w:val="007C73DC"/>
    <w:rsid w:val="007D1246"/>
    <w:rsid w:val="007D1A98"/>
    <w:rsid w:val="007D1C8E"/>
    <w:rsid w:val="007D2139"/>
    <w:rsid w:val="007D2778"/>
    <w:rsid w:val="007D3097"/>
    <w:rsid w:val="007D32DD"/>
    <w:rsid w:val="007D4633"/>
    <w:rsid w:val="007D5323"/>
    <w:rsid w:val="007D5F7E"/>
    <w:rsid w:val="007D63CE"/>
    <w:rsid w:val="007D6AF1"/>
    <w:rsid w:val="007D73F5"/>
    <w:rsid w:val="007E05E1"/>
    <w:rsid w:val="007E105D"/>
    <w:rsid w:val="007E11B2"/>
    <w:rsid w:val="007E13F5"/>
    <w:rsid w:val="007E145E"/>
    <w:rsid w:val="007E39E8"/>
    <w:rsid w:val="007E39FE"/>
    <w:rsid w:val="007E51EE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330"/>
    <w:rsid w:val="007F2FF7"/>
    <w:rsid w:val="007F35B8"/>
    <w:rsid w:val="007F404E"/>
    <w:rsid w:val="007F4F86"/>
    <w:rsid w:val="00800184"/>
    <w:rsid w:val="00801783"/>
    <w:rsid w:val="00803BAA"/>
    <w:rsid w:val="00803C37"/>
    <w:rsid w:val="008041A2"/>
    <w:rsid w:val="00806F3B"/>
    <w:rsid w:val="00807B3B"/>
    <w:rsid w:val="008131BC"/>
    <w:rsid w:val="008136D5"/>
    <w:rsid w:val="008145CD"/>
    <w:rsid w:val="00814C8C"/>
    <w:rsid w:val="00814EED"/>
    <w:rsid w:val="00815517"/>
    <w:rsid w:val="00816581"/>
    <w:rsid w:val="00820416"/>
    <w:rsid w:val="008206FF"/>
    <w:rsid w:val="00821C4D"/>
    <w:rsid w:val="008232D3"/>
    <w:rsid w:val="00823C53"/>
    <w:rsid w:val="008252E6"/>
    <w:rsid w:val="008270E7"/>
    <w:rsid w:val="008308A9"/>
    <w:rsid w:val="00832416"/>
    <w:rsid w:val="00832BF4"/>
    <w:rsid w:val="0083343C"/>
    <w:rsid w:val="008337F3"/>
    <w:rsid w:val="00833B55"/>
    <w:rsid w:val="00834E61"/>
    <w:rsid w:val="00836728"/>
    <w:rsid w:val="0083693F"/>
    <w:rsid w:val="00837347"/>
    <w:rsid w:val="00837A8C"/>
    <w:rsid w:val="008417E8"/>
    <w:rsid w:val="00841B8C"/>
    <w:rsid w:val="00841ED2"/>
    <w:rsid w:val="00842344"/>
    <w:rsid w:val="00842CC9"/>
    <w:rsid w:val="00843BB5"/>
    <w:rsid w:val="00844FA5"/>
    <w:rsid w:val="008463C1"/>
    <w:rsid w:val="00846748"/>
    <w:rsid w:val="00847444"/>
    <w:rsid w:val="00847BFF"/>
    <w:rsid w:val="008500C8"/>
    <w:rsid w:val="008504BB"/>
    <w:rsid w:val="00850842"/>
    <w:rsid w:val="008510B2"/>
    <w:rsid w:val="00851815"/>
    <w:rsid w:val="0085362D"/>
    <w:rsid w:val="00853F0D"/>
    <w:rsid w:val="00854720"/>
    <w:rsid w:val="00855EA8"/>
    <w:rsid w:val="00856921"/>
    <w:rsid w:val="00857692"/>
    <w:rsid w:val="00860B45"/>
    <w:rsid w:val="008613E5"/>
    <w:rsid w:val="00861EFA"/>
    <w:rsid w:val="008643C5"/>
    <w:rsid w:val="008646E1"/>
    <w:rsid w:val="00864700"/>
    <w:rsid w:val="008654BD"/>
    <w:rsid w:val="00865CDF"/>
    <w:rsid w:val="00866386"/>
    <w:rsid w:val="00867B71"/>
    <w:rsid w:val="00870837"/>
    <w:rsid w:val="00872241"/>
    <w:rsid w:val="0087293B"/>
    <w:rsid w:val="00872DCC"/>
    <w:rsid w:val="008760FC"/>
    <w:rsid w:val="00876AE9"/>
    <w:rsid w:val="0088177F"/>
    <w:rsid w:val="008818EF"/>
    <w:rsid w:val="00881974"/>
    <w:rsid w:val="008820A9"/>
    <w:rsid w:val="008828B7"/>
    <w:rsid w:val="00882F5E"/>
    <w:rsid w:val="00883F03"/>
    <w:rsid w:val="00884D33"/>
    <w:rsid w:val="00886AFC"/>
    <w:rsid w:val="00886F6B"/>
    <w:rsid w:val="00887169"/>
    <w:rsid w:val="00887D6F"/>
    <w:rsid w:val="00891F29"/>
    <w:rsid w:val="008934A8"/>
    <w:rsid w:val="008938DF"/>
    <w:rsid w:val="00894B8B"/>
    <w:rsid w:val="00896330"/>
    <w:rsid w:val="008963CC"/>
    <w:rsid w:val="00896B6F"/>
    <w:rsid w:val="008A05B8"/>
    <w:rsid w:val="008A0724"/>
    <w:rsid w:val="008A13BF"/>
    <w:rsid w:val="008A20F2"/>
    <w:rsid w:val="008A501E"/>
    <w:rsid w:val="008A7A9C"/>
    <w:rsid w:val="008B1494"/>
    <w:rsid w:val="008B3C22"/>
    <w:rsid w:val="008B4255"/>
    <w:rsid w:val="008B4A2A"/>
    <w:rsid w:val="008B6034"/>
    <w:rsid w:val="008B690E"/>
    <w:rsid w:val="008B73A5"/>
    <w:rsid w:val="008C1906"/>
    <w:rsid w:val="008C19D6"/>
    <w:rsid w:val="008C1C6B"/>
    <w:rsid w:val="008D0E87"/>
    <w:rsid w:val="008D1598"/>
    <w:rsid w:val="008D48DC"/>
    <w:rsid w:val="008D4A9A"/>
    <w:rsid w:val="008D4E15"/>
    <w:rsid w:val="008D628C"/>
    <w:rsid w:val="008D72EB"/>
    <w:rsid w:val="008D7685"/>
    <w:rsid w:val="008D7B33"/>
    <w:rsid w:val="008E03C0"/>
    <w:rsid w:val="008E049A"/>
    <w:rsid w:val="008E0A33"/>
    <w:rsid w:val="008E0BAD"/>
    <w:rsid w:val="008E2045"/>
    <w:rsid w:val="008E56CE"/>
    <w:rsid w:val="008E5BCF"/>
    <w:rsid w:val="008E6112"/>
    <w:rsid w:val="008E611C"/>
    <w:rsid w:val="008E63DA"/>
    <w:rsid w:val="008E6426"/>
    <w:rsid w:val="008F00E6"/>
    <w:rsid w:val="008F051F"/>
    <w:rsid w:val="008F0641"/>
    <w:rsid w:val="008F0697"/>
    <w:rsid w:val="008F1AAF"/>
    <w:rsid w:val="008F2795"/>
    <w:rsid w:val="008F2AE3"/>
    <w:rsid w:val="008F2D3B"/>
    <w:rsid w:val="008F3CE3"/>
    <w:rsid w:val="008F49E7"/>
    <w:rsid w:val="008F5ED0"/>
    <w:rsid w:val="008F60DA"/>
    <w:rsid w:val="008F640E"/>
    <w:rsid w:val="008F6C7C"/>
    <w:rsid w:val="00900228"/>
    <w:rsid w:val="00900381"/>
    <w:rsid w:val="00900636"/>
    <w:rsid w:val="0090192B"/>
    <w:rsid w:val="0090196C"/>
    <w:rsid w:val="009019E5"/>
    <w:rsid w:val="00901BBD"/>
    <w:rsid w:val="009020E2"/>
    <w:rsid w:val="00902370"/>
    <w:rsid w:val="00905304"/>
    <w:rsid w:val="0090739A"/>
    <w:rsid w:val="00907C0E"/>
    <w:rsid w:val="00907C9C"/>
    <w:rsid w:val="00910FDC"/>
    <w:rsid w:val="009113E4"/>
    <w:rsid w:val="009129EF"/>
    <w:rsid w:val="00914BD1"/>
    <w:rsid w:val="00914ED9"/>
    <w:rsid w:val="00915564"/>
    <w:rsid w:val="00915A50"/>
    <w:rsid w:val="00917CA3"/>
    <w:rsid w:val="0092111F"/>
    <w:rsid w:val="0092202F"/>
    <w:rsid w:val="0092240A"/>
    <w:rsid w:val="00922B73"/>
    <w:rsid w:val="009245C6"/>
    <w:rsid w:val="00924D9A"/>
    <w:rsid w:val="009267C1"/>
    <w:rsid w:val="00927AEA"/>
    <w:rsid w:val="009308F4"/>
    <w:rsid w:val="009308F6"/>
    <w:rsid w:val="00930D22"/>
    <w:rsid w:val="00931268"/>
    <w:rsid w:val="00931F2A"/>
    <w:rsid w:val="00932065"/>
    <w:rsid w:val="00932EBD"/>
    <w:rsid w:val="00933031"/>
    <w:rsid w:val="00933B7A"/>
    <w:rsid w:val="00934D9F"/>
    <w:rsid w:val="009365B6"/>
    <w:rsid w:val="00940024"/>
    <w:rsid w:val="00940518"/>
    <w:rsid w:val="00940681"/>
    <w:rsid w:val="00941D70"/>
    <w:rsid w:val="009427ED"/>
    <w:rsid w:val="00946E9B"/>
    <w:rsid w:val="00950BF8"/>
    <w:rsid w:val="00950D03"/>
    <w:rsid w:val="00952D49"/>
    <w:rsid w:val="00952E14"/>
    <w:rsid w:val="00954D6D"/>
    <w:rsid w:val="0095502A"/>
    <w:rsid w:val="0095584E"/>
    <w:rsid w:val="00955B12"/>
    <w:rsid w:val="00956101"/>
    <w:rsid w:val="00960F02"/>
    <w:rsid w:val="00963D11"/>
    <w:rsid w:val="00964790"/>
    <w:rsid w:val="0096558C"/>
    <w:rsid w:val="00966096"/>
    <w:rsid w:val="00966441"/>
    <w:rsid w:val="009675C8"/>
    <w:rsid w:val="00970DDD"/>
    <w:rsid w:val="009731A1"/>
    <w:rsid w:val="00973DFB"/>
    <w:rsid w:val="00973FE5"/>
    <w:rsid w:val="00980D66"/>
    <w:rsid w:val="0098154E"/>
    <w:rsid w:val="00981B16"/>
    <w:rsid w:val="009836C9"/>
    <w:rsid w:val="009837D3"/>
    <w:rsid w:val="009849B5"/>
    <w:rsid w:val="00985096"/>
    <w:rsid w:val="009862EC"/>
    <w:rsid w:val="0098677F"/>
    <w:rsid w:val="00987CD8"/>
    <w:rsid w:val="0099038F"/>
    <w:rsid w:val="0099090F"/>
    <w:rsid w:val="00991992"/>
    <w:rsid w:val="00992E3E"/>
    <w:rsid w:val="0099662C"/>
    <w:rsid w:val="0099754F"/>
    <w:rsid w:val="00997CB8"/>
    <w:rsid w:val="009A0D00"/>
    <w:rsid w:val="009A1394"/>
    <w:rsid w:val="009A1647"/>
    <w:rsid w:val="009A1B5E"/>
    <w:rsid w:val="009A2072"/>
    <w:rsid w:val="009A2AC6"/>
    <w:rsid w:val="009A3431"/>
    <w:rsid w:val="009A4079"/>
    <w:rsid w:val="009A479D"/>
    <w:rsid w:val="009A6A75"/>
    <w:rsid w:val="009A7530"/>
    <w:rsid w:val="009B084F"/>
    <w:rsid w:val="009B0967"/>
    <w:rsid w:val="009B1960"/>
    <w:rsid w:val="009B2D49"/>
    <w:rsid w:val="009B3C11"/>
    <w:rsid w:val="009B4014"/>
    <w:rsid w:val="009B525C"/>
    <w:rsid w:val="009B5C28"/>
    <w:rsid w:val="009C005F"/>
    <w:rsid w:val="009C299B"/>
    <w:rsid w:val="009C2BCC"/>
    <w:rsid w:val="009C3D65"/>
    <w:rsid w:val="009C425D"/>
    <w:rsid w:val="009C709B"/>
    <w:rsid w:val="009C7983"/>
    <w:rsid w:val="009D05B1"/>
    <w:rsid w:val="009D1037"/>
    <w:rsid w:val="009D1E9C"/>
    <w:rsid w:val="009D2859"/>
    <w:rsid w:val="009D2EED"/>
    <w:rsid w:val="009D398B"/>
    <w:rsid w:val="009D69B5"/>
    <w:rsid w:val="009E07E4"/>
    <w:rsid w:val="009E1648"/>
    <w:rsid w:val="009E2F47"/>
    <w:rsid w:val="009E2FA4"/>
    <w:rsid w:val="009E678F"/>
    <w:rsid w:val="009E6E66"/>
    <w:rsid w:val="009E70BC"/>
    <w:rsid w:val="009E7D84"/>
    <w:rsid w:val="009F06E6"/>
    <w:rsid w:val="009F1DCD"/>
    <w:rsid w:val="009F2C42"/>
    <w:rsid w:val="009F3ABB"/>
    <w:rsid w:val="009F494E"/>
    <w:rsid w:val="009F4D6C"/>
    <w:rsid w:val="009F4D86"/>
    <w:rsid w:val="009F67DF"/>
    <w:rsid w:val="00A005FD"/>
    <w:rsid w:val="00A00CE6"/>
    <w:rsid w:val="00A017DB"/>
    <w:rsid w:val="00A018BA"/>
    <w:rsid w:val="00A053CD"/>
    <w:rsid w:val="00A079FF"/>
    <w:rsid w:val="00A10293"/>
    <w:rsid w:val="00A112E2"/>
    <w:rsid w:val="00A1130F"/>
    <w:rsid w:val="00A12CC9"/>
    <w:rsid w:val="00A179D0"/>
    <w:rsid w:val="00A202F7"/>
    <w:rsid w:val="00A21184"/>
    <w:rsid w:val="00A21CD0"/>
    <w:rsid w:val="00A21DBD"/>
    <w:rsid w:val="00A247CB"/>
    <w:rsid w:val="00A24822"/>
    <w:rsid w:val="00A25E84"/>
    <w:rsid w:val="00A26D1D"/>
    <w:rsid w:val="00A27D98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438"/>
    <w:rsid w:val="00A44EAE"/>
    <w:rsid w:val="00A4519A"/>
    <w:rsid w:val="00A46283"/>
    <w:rsid w:val="00A479A5"/>
    <w:rsid w:val="00A47B03"/>
    <w:rsid w:val="00A51347"/>
    <w:rsid w:val="00A542EF"/>
    <w:rsid w:val="00A55012"/>
    <w:rsid w:val="00A569B4"/>
    <w:rsid w:val="00A56E16"/>
    <w:rsid w:val="00A57872"/>
    <w:rsid w:val="00A60A10"/>
    <w:rsid w:val="00A61930"/>
    <w:rsid w:val="00A621CB"/>
    <w:rsid w:val="00A62658"/>
    <w:rsid w:val="00A65C4A"/>
    <w:rsid w:val="00A66486"/>
    <w:rsid w:val="00A6662B"/>
    <w:rsid w:val="00A66655"/>
    <w:rsid w:val="00A705A6"/>
    <w:rsid w:val="00A7066A"/>
    <w:rsid w:val="00A7118A"/>
    <w:rsid w:val="00A717E6"/>
    <w:rsid w:val="00A72652"/>
    <w:rsid w:val="00A817C9"/>
    <w:rsid w:val="00A82829"/>
    <w:rsid w:val="00A834A2"/>
    <w:rsid w:val="00A8532B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5E3"/>
    <w:rsid w:val="00A94FBF"/>
    <w:rsid w:val="00A95234"/>
    <w:rsid w:val="00A97EAC"/>
    <w:rsid w:val="00AA188C"/>
    <w:rsid w:val="00AA1DB1"/>
    <w:rsid w:val="00AA1DC1"/>
    <w:rsid w:val="00AA3A85"/>
    <w:rsid w:val="00AA3DFD"/>
    <w:rsid w:val="00AA587C"/>
    <w:rsid w:val="00AA5987"/>
    <w:rsid w:val="00AA5F48"/>
    <w:rsid w:val="00AA7F81"/>
    <w:rsid w:val="00AB08B3"/>
    <w:rsid w:val="00AB1D52"/>
    <w:rsid w:val="00AB2210"/>
    <w:rsid w:val="00AB377E"/>
    <w:rsid w:val="00AB3AB1"/>
    <w:rsid w:val="00AB4E1A"/>
    <w:rsid w:val="00AB4E74"/>
    <w:rsid w:val="00AB5EA6"/>
    <w:rsid w:val="00AB69B6"/>
    <w:rsid w:val="00AC138B"/>
    <w:rsid w:val="00AC1814"/>
    <w:rsid w:val="00AC3229"/>
    <w:rsid w:val="00AC3475"/>
    <w:rsid w:val="00AC3F30"/>
    <w:rsid w:val="00AC4D01"/>
    <w:rsid w:val="00AC5E58"/>
    <w:rsid w:val="00AC5EB4"/>
    <w:rsid w:val="00AC6E34"/>
    <w:rsid w:val="00AC6EB6"/>
    <w:rsid w:val="00AD0640"/>
    <w:rsid w:val="00AD27A6"/>
    <w:rsid w:val="00AD4567"/>
    <w:rsid w:val="00AD4EE7"/>
    <w:rsid w:val="00AD7C7E"/>
    <w:rsid w:val="00AE077E"/>
    <w:rsid w:val="00AE08D8"/>
    <w:rsid w:val="00AE1056"/>
    <w:rsid w:val="00AE22E0"/>
    <w:rsid w:val="00AE236F"/>
    <w:rsid w:val="00AE2518"/>
    <w:rsid w:val="00AE25A3"/>
    <w:rsid w:val="00AE3B21"/>
    <w:rsid w:val="00AE6009"/>
    <w:rsid w:val="00AE6BC3"/>
    <w:rsid w:val="00AF0018"/>
    <w:rsid w:val="00AF19C3"/>
    <w:rsid w:val="00AF3CAD"/>
    <w:rsid w:val="00AF7CB9"/>
    <w:rsid w:val="00B005F2"/>
    <w:rsid w:val="00B03334"/>
    <w:rsid w:val="00B0616E"/>
    <w:rsid w:val="00B12278"/>
    <w:rsid w:val="00B13DD2"/>
    <w:rsid w:val="00B14A8C"/>
    <w:rsid w:val="00B171C1"/>
    <w:rsid w:val="00B17F1A"/>
    <w:rsid w:val="00B20CE7"/>
    <w:rsid w:val="00B22383"/>
    <w:rsid w:val="00B23227"/>
    <w:rsid w:val="00B238A8"/>
    <w:rsid w:val="00B241E9"/>
    <w:rsid w:val="00B25160"/>
    <w:rsid w:val="00B25AC1"/>
    <w:rsid w:val="00B276A1"/>
    <w:rsid w:val="00B30819"/>
    <w:rsid w:val="00B3088C"/>
    <w:rsid w:val="00B314A4"/>
    <w:rsid w:val="00B33208"/>
    <w:rsid w:val="00B34D28"/>
    <w:rsid w:val="00B351D7"/>
    <w:rsid w:val="00B353C0"/>
    <w:rsid w:val="00B36EFC"/>
    <w:rsid w:val="00B40A69"/>
    <w:rsid w:val="00B40B17"/>
    <w:rsid w:val="00B41F57"/>
    <w:rsid w:val="00B44CDD"/>
    <w:rsid w:val="00B458AB"/>
    <w:rsid w:val="00B46456"/>
    <w:rsid w:val="00B468E2"/>
    <w:rsid w:val="00B500EB"/>
    <w:rsid w:val="00B51406"/>
    <w:rsid w:val="00B51CD3"/>
    <w:rsid w:val="00B53960"/>
    <w:rsid w:val="00B542E8"/>
    <w:rsid w:val="00B564FA"/>
    <w:rsid w:val="00B60B7C"/>
    <w:rsid w:val="00B60F78"/>
    <w:rsid w:val="00B6181B"/>
    <w:rsid w:val="00B620EE"/>
    <w:rsid w:val="00B621E8"/>
    <w:rsid w:val="00B645D1"/>
    <w:rsid w:val="00B650AA"/>
    <w:rsid w:val="00B65D17"/>
    <w:rsid w:val="00B65EAE"/>
    <w:rsid w:val="00B70E9C"/>
    <w:rsid w:val="00B711A3"/>
    <w:rsid w:val="00B7264A"/>
    <w:rsid w:val="00B7335B"/>
    <w:rsid w:val="00B73BF6"/>
    <w:rsid w:val="00B744AC"/>
    <w:rsid w:val="00B75BD3"/>
    <w:rsid w:val="00B7639A"/>
    <w:rsid w:val="00B76636"/>
    <w:rsid w:val="00B76FC2"/>
    <w:rsid w:val="00B77302"/>
    <w:rsid w:val="00B813A3"/>
    <w:rsid w:val="00B81F16"/>
    <w:rsid w:val="00B82598"/>
    <w:rsid w:val="00B85817"/>
    <w:rsid w:val="00B8648E"/>
    <w:rsid w:val="00B9066E"/>
    <w:rsid w:val="00B90B08"/>
    <w:rsid w:val="00B91830"/>
    <w:rsid w:val="00B91886"/>
    <w:rsid w:val="00B920F2"/>
    <w:rsid w:val="00B95633"/>
    <w:rsid w:val="00B9596D"/>
    <w:rsid w:val="00B9608F"/>
    <w:rsid w:val="00B96293"/>
    <w:rsid w:val="00B97967"/>
    <w:rsid w:val="00BA0FB0"/>
    <w:rsid w:val="00BA2353"/>
    <w:rsid w:val="00BA37DC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BD6"/>
    <w:rsid w:val="00BB33F8"/>
    <w:rsid w:val="00BB4E02"/>
    <w:rsid w:val="00BB53F8"/>
    <w:rsid w:val="00BB644F"/>
    <w:rsid w:val="00BB6DA1"/>
    <w:rsid w:val="00BB771A"/>
    <w:rsid w:val="00BC038B"/>
    <w:rsid w:val="00BC162D"/>
    <w:rsid w:val="00BC1BFD"/>
    <w:rsid w:val="00BC5712"/>
    <w:rsid w:val="00BC6883"/>
    <w:rsid w:val="00BD1415"/>
    <w:rsid w:val="00BD348D"/>
    <w:rsid w:val="00BD54D2"/>
    <w:rsid w:val="00BE023E"/>
    <w:rsid w:val="00BE32AB"/>
    <w:rsid w:val="00BE39F6"/>
    <w:rsid w:val="00BE4409"/>
    <w:rsid w:val="00BE4849"/>
    <w:rsid w:val="00BF04C8"/>
    <w:rsid w:val="00BF0EDC"/>
    <w:rsid w:val="00BF1EB9"/>
    <w:rsid w:val="00BF3162"/>
    <w:rsid w:val="00BF366B"/>
    <w:rsid w:val="00BF38B0"/>
    <w:rsid w:val="00BF73CB"/>
    <w:rsid w:val="00C00159"/>
    <w:rsid w:val="00C00461"/>
    <w:rsid w:val="00C006C7"/>
    <w:rsid w:val="00C00DA7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1791C"/>
    <w:rsid w:val="00C210DC"/>
    <w:rsid w:val="00C213A9"/>
    <w:rsid w:val="00C22FD4"/>
    <w:rsid w:val="00C2331A"/>
    <w:rsid w:val="00C2345F"/>
    <w:rsid w:val="00C23F03"/>
    <w:rsid w:val="00C24512"/>
    <w:rsid w:val="00C2488A"/>
    <w:rsid w:val="00C25071"/>
    <w:rsid w:val="00C27A57"/>
    <w:rsid w:val="00C27C71"/>
    <w:rsid w:val="00C30522"/>
    <w:rsid w:val="00C307EA"/>
    <w:rsid w:val="00C31144"/>
    <w:rsid w:val="00C31E51"/>
    <w:rsid w:val="00C31F3E"/>
    <w:rsid w:val="00C34AEB"/>
    <w:rsid w:val="00C35653"/>
    <w:rsid w:val="00C3656E"/>
    <w:rsid w:val="00C369B9"/>
    <w:rsid w:val="00C425B2"/>
    <w:rsid w:val="00C42741"/>
    <w:rsid w:val="00C45E58"/>
    <w:rsid w:val="00C46CD0"/>
    <w:rsid w:val="00C53030"/>
    <w:rsid w:val="00C5432B"/>
    <w:rsid w:val="00C54618"/>
    <w:rsid w:val="00C55B31"/>
    <w:rsid w:val="00C577FF"/>
    <w:rsid w:val="00C65807"/>
    <w:rsid w:val="00C65C4F"/>
    <w:rsid w:val="00C665BE"/>
    <w:rsid w:val="00C70F15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518"/>
    <w:rsid w:val="00C82864"/>
    <w:rsid w:val="00C83CB8"/>
    <w:rsid w:val="00C83DBF"/>
    <w:rsid w:val="00C859C2"/>
    <w:rsid w:val="00C85D96"/>
    <w:rsid w:val="00C861BF"/>
    <w:rsid w:val="00C90FBF"/>
    <w:rsid w:val="00C90FE7"/>
    <w:rsid w:val="00C92203"/>
    <w:rsid w:val="00C92275"/>
    <w:rsid w:val="00C92561"/>
    <w:rsid w:val="00C93096"/>
    <w:rsid w:val="00C93509"/>
    <w:rsid w:val="00C936F2"/>
    <w:rsid w:val="00C94F1E"/>
    <w:rsid w:val="00C95D35"/>
    <w:rsid w:val="00C96904"/>
    <w:rsid w:val="00C97DDB"/>
    <w:rsid w:val="00CA0F99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317F"/>
    <w:rsid w:val="00CB3B5D"/>
    <w:rsid w:val="00CB3E46"/>
    <w:rsid w:val="00CB3F09"/>
    <w:rsid w:val="00CB5227"/>
    <w:rsid w:val="00CB658D"/>
    <w:rsid w:val="00CC2E9A"/>
    <w:rsid w:val="00CC2F7B"/>
    <w:rsid w:val="00CC3D05"/>
    <w:rsid w:val="00CC6852"/>
    <w:rsid w:val="00CD2B07"/>
    <w:rsid w:val="00CD313C"/>
    <w:rsid w:val="00CD3F85"/>
    <w:rsid w:val="00CD4293"/>
    <w:rsid w:val="00CD4EF2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DDB"/>
    <w:rsid w:val="00CF2D09"/>
    <w:rsid w:val="00CF4060"/>
    <w:rsid w:val="00CF60D2"/>
    <w:rsid w:val="00CF6242"/>
    <w:rsid w:val="00CF66AF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5E70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780F"/>
    <w:rsid w:val="00D21D5D"/>
    <w:rsid w:val="00D2216D"/>
    <w:rsid w:val="00D22CAB"/>
    <w:rsid w:val="00D247BD"/>
    <w:rsid w:val="00D24C79"/>
    <w:rsid w:val="00D259C9"/>
    <w:rsid w:val="00D25F26"/>
    <w:rsid w:val="00D26895"/>
    <w:rsid w:val="00D30461"/>
    <w:rsid w:val="00D304F6"/>
    <w:rsid w:val="00D30FF0"/>
    <w:rsid w:val="00D313C2"/>
    <w:rsid w:val="00D32345"/>
    <w:rsid w:val="00D326D6"/>
    <w:rsid w:val="00D32D9C"/>
    <w:rsid w:val="00D3486A"/>
    <w:rsid w:val="00D36765"/>
    <w:rsid w:val="00D3754F"/>
    <w:rsid w:val="00D378DB"/>
    <w:rsid w:val="00D408A5"/>
    <w:rsid w:val="00D4187F"/>
    <w:rsid w:val="00D424EC"/>
    <w:rsid w:val="00D43803"/>
    <w:rsid w:val="00D44B91"/>
    <w:rsid w:val="00D44E31"/>
    <w:rsid w:val="00D45924"/>
    <w:rsid w:val="00D47852"/>
    <w:rsid w:val="00D51008"/>
    <w:rsid w:val="00D51CF6"/>
    <w:rsid w:val="00D53974"/>
    <w:rsid w:val="00D547E2"/>
    <w:rsid w:val="00D556B1"/>
    <w:rsid w:val="00D601EB"/>
    <w:rsid w:val="00D61FEA"/>
    <w:rsid w:val="00D6254C"/>
    <w:rsid w:val="00D64B74"/>
    <w:rsid w:val="00D652E3"/>
    <w:rsid w:val="00D659A7"/>
    <w:rsid w:val="00D673D4"/>
    <w:rsid w:val="00D67D99"/>
    <w:rsid w:val="00D7169C"/>
    <w:rsid w:val="00D72AB8"/>
    <w:rsid w:val="00D734BE"/>
    <w:rsid w:val="00D73971"/>
    <w:rsid w:val="00D749A1"/>
    <w:rsid w:val="00D76B46"/>
    <w:rsid w:val="00D77FAA"/>
    <w:rsid w:val="00D80E20"/>
    <w:rsid w:val="00D82C17"/>
    <w:rsid w:val="00D84E8B"/>
    <w:rsid w:val="00D85BC9"/>
    <w:rsid w:val="00D86E1B"/>
    <w:rsid w:val="00D877AB"/>
    <w:rsid w:val="00D95216"/>
    <w:rsid w:val="00D9595E"/>
    <w:rsid w:val="00D95D3B"/>
    <w:rsid w:val="00DA059A"/>
    <w:rsid w:val="00DA173F"/>
    <w:rsid w:val="00DA1AB2"/>
    <w:rsid w:val="00DA1D4E"/>
    <w:rsid w:val="00DA2616"/>
    <w:rsid w:val="00DA3312"/>
    <w:rsid w:val="00DA4657"/>
    <w:rsid w:val="00DA52BC"/>
    <w:rsid w:val="00DA5B4C"/>
    <w:rsid w:val="00DA5E62"/>
    <w:rsid w:val="00DA77B5"/>
    <w:rsid w:val="00DB0173"/>
    <w:rsid w:val="00DB0809"/>
    <w:rsid w:val="00DB539F"/>
    <w:rsid w:val="00DB5D3B"/>
    <w:rsid w:val="00DB7234"/>
    <w:rsid w:val="00DB76A0"/>
    <w:rsid w:val="00DB78D8"/>
    <w:rsid w:val="00DB7956"/>
    <w:rsid w:val="00DC1236"/>
    <w:rsid w:val="00DC17E5"/>
    <w:rsid w:val="00DC35CE"/>
    <w:rsid w:val="00DC4B13"/>
    <w:rsid w:val="00DC4CCC"/>
    <w:rsid w:val="00DC52B5"/>
    <w:rsid w:val="00DC5AFE"/>
    <w:rsid w:val="00DD15F4"/>
    <w:rsid w:val="00DD3770"/>
    <w:rsid w:val="00DD40DE"/>
    <w:rsid w:val="00DD4444"/>
    <w:rsid w:val="00DD49B0"/>
    <w:rsid w:val="00DD524D"/>
    <w:rsid w:val="00DD630C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3C23"/>
    <w:rsid w:val="00DF4295"/>
    <w:rsid w:val="00DF429E"/>
    <w:rsid w:val="00DF4D19"/>
    <w:rsid w:val="00DF561F"/>
    <w:rsid w:val="00DF58C7"/>
    <w:rsid w:val="00DF7FFC"/>
    <w:rsid w:val="00E01616"/>
    <w:rsid w:val="00E104E2"/>
    <w:rsid w:val="00E106EA"/>
    <w:rsid w:val="00E11F43"/>
    <w:rsid w:val="00E12E1D"/>
    <w:rsid w:val="00E134B4"/>
    <w:rsid w:val="00E155C1"/>
    <w:rsid w:val="00E15617"/>
    <w:rsid w:val="00E157E3"/>
    <w:rsid w:val="00E167B4"/>
    <w:rsid w:val="00E1743B"/>
    <w:rsid w:val="00E226A4"/>
    <w:rsid w:val="00E23732"/>
    <w:rsid w:val="00E23813"/>
    <w:rsid w:val="00E24E5E"/>
    <w:rsid w:val="00E2518E"/>
    <w:rsid w:val="00E25B05"/>
    <w:rsid w:val="00E309C2"/>
    <w:rsid w:val="00E30CCB"/>
    <w:rsid w:val="00E33D23"/>
    <w:rsid w:val="00E36C79"/>
    <w:rsid w:val="00E409BA"/>
    <w:rsid w:val="00E426BF"/>
    <w:rsid w:val="00E42974"/>
    <w:rsid w:val="00E432B2"/>
    <w:rsid w:val="00E447A2"/>
    <w:rsid w:val="00E456D0"/>
    <w:rsid w:val="00E45C16"/>
    <w:rsid w:val="00E47044"/>
    <w:rsid w:val="00E50C89"/>
    <w:rsid w:val="00E555D4"/>
    <w:rsid w:val="00E57DD7"/>
    <w:rsid w:val="00E6022D"/>
    <w:rsid w:val="00E60E43"/>
    <w:rsid w:val="00E60EE4"/>
    <w:rsid w:val="00E61CA9"/>
    <w:rsid w:val="00E62484"/>
    <w:rsid w:val="00E62D83"/>
    <w:rsid w:val="00E636A2"/>
    <w:rsid w:val="00E64ADA"/>
    <w:rsid w:val="00E65D27"/>
    <w:rsid w:val="00E67C9E"/>
    <w:rsid w:val="00E719CB"/>
    <w:rsid w:val="00E72164"/>
    <w:rsid w:val="00E7273D"/>
    <w:rsid w:val="00E72BCD"/>
    <w:rsid w:val="00E72F36"/>
    <w:rsid w:val="00E73E7C"/>
    <w:rsid w:val="00E740BF"/>
    <w:rsid w:val="00E74F01"/>
    <w:rsid w:val="00E75025"/>
    <w:rsid w:val="00E76677"/>
    <w:rsid w:val="00E76B0E"/>
    <w:rsid w:val="00E76F55"/>
    <w:rsid w:val="00E77188"/>
    <w:rsid w:val="00E80502"/>
    <w:rsid w:val="00E815A1"/>
    <w:rsid w:val="00E82589"/>
    <w:rsid w:val="00E82A0D"/>
    <w:rsid w:val="00E83934"/>
    <w:rsid w:val="00E83B07"/>
    <w:rsid w:val="00E840C9"/>
    <w:rsid w:val="00E84D76"/>
    <w:rsid w:val="00E86E1D"/>
    <w:rsid w:val="00E87389"/>
    <w:rsid w:val="00E876B2"/>
    <w:rsid w:val="00E910B2"/>
    <w:rsid w:val="00E9171B"/>
    <w:rsid w:val="00E91D12"/>
    <w:rsid w:val="00E92FB5"/>
    <w:rsid w:val="00E94C5A"/>
    <w:rsid w:val="00E95728"/>
    <w:rsid w:val="00E97AA4"/>
    <w:rsid w:val="00EA074B"/>
    <w:rsid w:val="00EA0816"/>
    <w:rsid w:val="00EA1B0D"/>
    <w:rsid w:val="00EA36D1"/>
    <w:rsid w:val="00EA3B92"/>
    <w:rsid w:val="00EA425F"/>
    <w:rsid w:val="00EA47BF"/>
    <w:rsid w:val="00EA58BA"/>
    <w:rsid w:val="00EA6172"/>
    <w:rsid w:val="00EA6EC5"/>
    <w:rsid w:val="00EA7B27"/>
    <w:rsid w:val="00EA7D73"/>
    <w:rsid w:val="00EB02F9"/>
    <w:rsid w:val="00EB0D01"/>
    <w:rsid w:val="00EB1017"/>
    <w:rsid w:val="00EB195C"/>
    <w:rsid w:val="00EB21FC"/>
    <w:rsid w:val="00EB256A"/>
    <w:rsid w:val="00EB3024"/>
    <w:rsid w:val="00EC0150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645C"/>
    <w:rsid w:val="00ED1ACF"/>
    <w:rsid w:val="00ED396A"/>
    <w:rsid w:val="00ED42AA"/>
    <w:rsid w:val="00ED4A2C"/>
    <w:rsid w:val="00ED5D94"/>
    <w:rsid w:val="00ED61AE"/>
    <w:rsid w:val="00ED6AB5"/>
    <w:rsid w:val="00ED79E3"/>
    <w:rsid w:val="00EE411D"/>
    <w:rsid w:val="00EE4202"/>
    <w:rsid w:val="00EE4715"/>
    <w:rsid w:val="00EE49A5"/>
    <w:rsid w:val="00EE5CC3"/>
    <w:rsid w:val="00EE7DF4"/>
    <w:rsid w:val="00EE7F31"/>
    <w:rsid w:val="00EE7F99"/>
    <w:rsid w:val="00EF0673"/>
    <w:rsid w:val="00EF0E0D"/>
    <w:rsid w:val="00EF3EAD"/>
    <w:rsid w:val="00EF40D0"/>
    <w:rsid w:val="00EF4232"/>
    <w:rsid w:val="00EF5769"/>
    <w:rsid w:val="00EF6194"/>
    <w:rsid w:val="00F001E5"/>
    <w:rsid w:val="00F00CDB"/>
    <w:rsid w:val="00F02453"/>
    <w:rsid w:val="00F04E8D"/>
    <w:rsid w:val="00F0555C"/>
    <w:rsid w:val="00F06DBB"/>
    <w:rsid w:val="00F075AE"/>
    <w:rsid w:val="00F101DA"/>
    <w:rsid w:val="00F114E6"/>
    <w:rsid w:val="00F14059"/>
    <w:rsid w:val="00F15698"/>
    <w:rsid w:val="00F161A7"/>
    <w:rsid w:val="00F173DA"/>
    <w:rsid w:val="00F215D6"/>
    <w:rsid w:val="00F24559"/>
    <w:rsid w:val="00F24942"/>
    <w:rsid w:val="00F24B38"/>
    <w:rsid w:val="00F25916"/>
    <w:rsid w:val="00F278B6"/>
    <w:rsid w:val="00F3008E"/>
    <w:rsid w:val="00F30339"/>
    <w:rsid w:val="00F30D82"/>
    <w:rsid w:val="00F3201B"/>
    <w:rsid w:val="00F32A64"/>
    <w:rsid w:val="00F33F83"/>
    <w:rsid w:val="00F34CD1"/>
    <w:rsid w:val="00F34CF1"/>
    <w:rsid w:val="00F34D62"/>
    <w:rsid w:val="00F3704B"/>
    <w:rsid w:val="00F3711D"/>
    <w:rsid w:val="00F3788C"/>
    <w:rsid w:val="00F379D1"/>
    <w:rsid w:val="00F41402"/>
    <w:rsid w:val="00F43ECF"/>
    <w:rsid w:val="00F4409B"/>
    <w:rsid w:val="00F45034"/>
    <w:rsid w:val="00F450E0"/>
    <w:rsid w:val="00F453AC"/>
    <w:rsid w:val="00F4627C"/>
    <w:rsid w:val="00F501E1"/>
    <w:rsid w:val="00F52014"/>
    <w:rsid w:val="00F53243"/>
    <w:rsid w:val="00F53310"/>
    <w:rsid w:val="00F53E56"/>
    <w:rsid w:val="00F55B39"/>
    <w:rsid w:val="00F57CA0"/>
    <w:rsid w:val="00F60C91"/>
    <w:rsid w:val="00F613EF"/>
    <w:rsid w:val="00F643D0"/>
    <w:rsid w:val="00F64A5C"/>
    <w:rsid w:val="00F65B8A"/>
    <w:rsid w:val="00F673CD"/>
    <w:rsid w:val="00F677DB"/>
    <w:rsid w:val="00F67B2E"/>
    <w:rsid w:val="00F70C63"/>
    <w:rsid w:val="00F70D47"/>
    <w:rsid w:val="00F71818"/>
    <w:rsid w:val="00F71DE0"/>
    <w:rsid w:val="00F73224"/>
    <w:rsid w:val="00F734AA"/>
    <w:rsid w:val="00F73672"/>
    <w:rsid w:val="00F742F1"/>
    <w:rsid w:val="00F75257"/>
    <w:rsid w:val="00F775C7"/>
    <w:rsid w:val="00F7768E"/>
    <w:rsid w:val="00F77830"/>
    <w:rsid w:val="00F77E92"/>
    <w:rsid w:val="00F81393"/>
    <w:rsid w:val="00F86428"/>
    <w:rsid w:val="00F86AB7"/>
    <w:rsid w:val="00F86EA1"/>
    <w:rsid w:val="00F87034"/>
    <w:rsid w:val="00F876CC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338F"/>
    <w:rsid w:val="00FA4042"/>
    <w:rsid w:val="00FA4350"/>
    <w:rsid w:val="00FA65CC"/>
    <w:rsid w:val="00FA6A19"/>
    <w:rsid w:val="00FA73BC"/>
    <w:rsid w:val="00FA7FA2"/>
    <w:rsid w:val="00FB11CB"/>
    <w:rsid w:val="00FB34E8"/>
    <w:rsid w:val="00FB6E21"/>
    <w:rsid w:val="00FB6FDD"/>
    <w:rsid w:val="00FB7D50"/>
    <w:rsid w:val="00FC0A2B"/>
    <w:rsid w:val="00FC2237"/>
    <w:rsid w:val="00FC2275"/>
    <w:rsid w:val="00FC307B"/>
    <w:rsid w:val="00FC3D34"/>
    <w:rsid w:val="00FC4F68"/>
    <w:rsid w:val="00FC59BE"/>
    <w:rsid w:val="00FC7B53"/>
    <w:rsid w:val="00FD08CC"/>
    <w:rsid w:val="00FD1830"/>
    <w:rsid w:val="00FD2ABF"/>
    <w:rsid w:val="00FD3DC7"/>
    <w:rsid w:val="00FD410B"/>
    <w:rsid w:val="00FD468A"/>
    <w:rsid w:val="00FD5651"/>
    <w:rsid w:val="00FD6803"/>
    <w:rsid w:val="00FD6A55"/>
    <w:rsid w:val="00FD77CB"/>
    <w:rsid w:val="00FE05AB"/>
    <w:rsid w:val="00FE0D8E"/>
    <w:rsid w:val="00FE0F77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7337"/>
    <w:rsid w:val="00FF19AC"/>
    <w:rsid w:val="00FF2CCD"/>
    <w:rsid w:val="00FF50CF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5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D7864C-7CF7-4AA1-B438-17C43A43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2016-03-04T11:57:00Z</cp:lastPrinted>
  <dcterms:created xsi:type="dcterms:W3CDTF">2016-03-09T17:00:00Z</dcterms:created>
  <dcterms:modified xsi:type="dcterms:W3CDTF">2016-03-09T17:00:00Z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