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033DE44" w:rsidR="004F0988" w:rsidRPr="0016361A" w:rsidRDefault="008A6D4A" w:rsidP="00C81E92">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001D3650" w:rsidRPr="0016361A">
              <w:t>V</w:t>
            </w:r>
            <w:r w:rsidR="001D3650">
              <w:t>18</w:t>
            </w:r>
            <w:r w:rsidRPr="0016361A">
              <w:t>.</w:t>
            </w:r>
            <w:r w:rsidR="00C81E92">
              <w:t>1</w:t>
            </w:r>
            <w:r w:rsidRPr="0016361A">
              <w:t>.</w:t>
            </w:r>
            <w:r w:rsidR="005E4FD4">
              <w:t>0</w:t>
            </w:r>
            <w:r w:rsidRPr="0016361A">
              <w:t xml:space="preserve"> </w:t>
            </w:r>
            <w:r w:rsidRPr="0016361A">
              <w:rPr>
                <w:sz w:val="32"/>
              </w:rPr>
              <w:t>(</w:t>
            </w:r>
            <w:r w:rsidR="00C81E92" w:rsidRPr="0016361A">
              <w:rPr>
                <w:sz w:val="32"/>
              </w:rPr>
              <w:t>202</w:t>
            </w:r>
            <w:r w:rsidR="00C81E92">
              <w:rPr>
                <w:sz w:val="32"/>
              </w:rPr>
              <w:t>3</w:t>
            </w:r>
            <w:r w:rsidRPr="0016361A">
              <w:rPr>
                <w:sz w:val="32"/>
              </w:rPr>
              <w:t>-</w:t>
            </w:r>
            <w:r w:rsidR="00C81E92">
              <w:rPr>
                <w:sz w:val="32"/>
              </w:rPr>
              <w:t>03</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694ED261"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377A48" w:rsidRPr="0016361A">
              <w:rPr>
                <w:rStyle w:val="ZGSM"/>
              </w:rPr>
              <w:t>1</w:t>
            </w:r>
            <w:r w:rsidR="00377A48">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D57972" w:rsidRPr="00B54FF5" w14:paraId="50664AD4" w14:textId="77777777" w:rsidTr="005E4BB2">
        <w:trPr>
          <w:trHeight w:hRule="exact" w:val="1531"/>
        </w:trPr>
        <w:tc>
          <w:tcPr>
            <w:tcW w:w="4883" w:type="dxa"/>
            <w:shd w:val="clear" w:color="auto" w:fill="auto"/>
          </w:tcPr>
          <w:p w14:paraId="671C64DC" w14:textId="623FBA2C" w:rsidR="00D57972" w:rsidRPr="0016361A" w:rsidRDefault="001164A8">
            <w:r w:rsidRPr="001164A8">
              <w:rPr>
                <w:i/>
                <w:noProof/>
                <w:lang w:val="en-US" w:eastAsia="zh-CN"/>
              </w:rPr>
              <w:object w:dxaOrig="2026" w:dyaOrig="1251" w14:anchorId="6D654C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85pt" o:ole="">
                  <v:imagedata r:id="rId9" o:title=""/>
                </v:shape>
                <o:OLEObject Type="Embed" ProgID="Word.Picture.8" ShapeID="_x0000_i1025" DrawAspect="Content" ObjectID="_1741097957" r:id="rId10"/>
              </w:object>
            </w:r>
          </w:p>
        </w:tc>
        <w:tc>
          <w:tcPr>
            <w:tcW w:w="5540" w:type="dxa"/>
            <w:shd w:val="clear" w:color="auto" w:fill="auto"/>
          </w:tcPr>
          <w:p w14:paraId="47562F6D" w14:textId="77777777" w:rsidR="00D57972" w:rsidRPr="0016361A" w:rsidRDefault="00583C98" w:rsidP="00133525">
            <w:pPr>
              <w:jc w:val="right"/>
            </w:pPr>
            <w:bookmarkStart w:id="3"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3921A5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D7A98">
              <w:rPr>
                <w:noProof/>
                <w:sz w:val="18"/>
              </w:rPr>
              <w:t>2</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327E1A00" w14:textId="77777777" w:rsidR="00E573C3" w:rsidRDefault="00681657">
      <w:pPr>
        <w:pStyle w:val="10"/>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E573C3">
        <w:rPr>
          <w:noProof/>
        </w:rPr>
        <w:t>Foreword</w:t>
      </w:r>
      <w:r w:rsidR="00E573C3">
        <w:rPr>
          <w:noProof/>
        </w:rPr>
        <w:tab/>
      </w:r>
      <w:r w:rsidR="00E573C3">
        <w:rPr>
          <w:noProof/>
        </w:rPr>
        <w:fldChar w:fldCharType="begin"/>
      </w:r>
      <w:r w:rsidR="00E573C3">
        <w:rPr>
          <w:noProof/>
        </w:rPr>
        <w:instrText xml:space="preserve"> PAGEREF _Toc129253608 \h </w:instrText>
      </w:r>
      <w:r w:rsidR="00E573C3">
        <w:rPr>
          <w:noProof/>
        </w:rPr>
      </w:r>
      <w:r w:rsidR="00E573C3">
        <w:rPr>
          <w:noProof/>
        </w:rPr>
        <w:fldChar w:fldCharType="separate"/>
      </w:r>
      <w:r w:rsidR="00E573C3">
        <w:rPr>
          <w:noProof/>
        </w:rPr>
        <w:t>9</w:t>
      </w:r>
      <w:r w:rsidR="00E573C3">
        <w:rPr>
          <w:noProof/>
        </w:rPr>
        <w:fldChar w:fldCharType="end"/>
      </w:r>
    </w:p>
    <w:p w14:paraId="2AB83A9B" w14:textId="77777777" w:rsidR="00E573C3" w:rsidRDefault="00E573C3">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_Toc129253609 \h </w:instrText>
      </w:r>
      <w:r>
        <w:rPr>
          <w:noProof/>
        </w:rPr>
      </w:r>
      <w:r>
        <w:rPr>
          <w:noProof/>
        </w:rPr>
        <w:fldChar w:fldCharType="separate"/>
      </w:r>
      <w:r>
        <w:rPr>
          <w:noProof/>
        </w:rPr>
        <w:t>10</w:t>
      </w:r>
      <w:r>
        <w:rPr>
          <w:noProof/>
        </w:rPr>
        <w:fldChar w:fldCharType="end"/>
      </w:r>
    </w:p>
    <w:p w14:paraId="78AD2685" w14:textId="77777777" w:rsidR="00E573C3" w:rsidRDefault="00E573C3">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_Toc129253610 \h </w:instrText>
      </w:r>
      <w:r>
        <w:rPr>
          <w:noProof/>
        </w:rPr>
      </w:r>
      <w:r>
        <w:rPr>
          <w:noProof/>
        </w:rPr>
        <w:fldChar w:fldCharType="separate"/>
      </w:r>
      <w:r>
        <w:rPr>
          <w:noProof/>
        </w:rPr>
        <w:t>10</w:t>
      </w:r>
      <w:r>
        <w:rPr>
          <w:noProof/>
        </w:rPr>
        <w:fldChar w:fldCharType="end"/>
      </w:r>
    </w:p>
    <w:p w14:paraId="25ABB0D5" w14:textId="77777777" w:rsidR="00E573C3" w:rsidRDefault="00E573C3">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_Toc129253611 \h </w:instrText>
      </w:r>
      <w:r>
        <w:rPr>
          <w:noProof/>
        </w:rPr>
      </w:r>
      <w:r>
        <w:rPr>
          <w:noProof/>
        </w:rPr>
        <w:fldChar w:fldCharType="separate"/>
      </w:r>
      <w:r>
        <w:rPr>
          <w:noProof/>
        </w:rPr>
        <w:t>11</w:t>
      </w:r>
      <w:r>
        <w:rPr>
          <w:noProof/>
        </w:rPr>
        <w:fldChar w:fldCharType="end"/>
      </w:r>
    </w:p>
    <w:p w14:paraId="46ABA03D" w14:textId="77777777" w:rsidR="00E573C3" w:rsidRDefault="00E573C3">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_Toc129253612 \h </w:instrText>
      </w:r>
      <w:r>
        <w:rPr>
          <w:noProof/>
        </w:rPr>
      </w:r>
      <w:r>
        <w:rPr>
          <w:noProof/>
        </w:rPr>
        <w:fldChar w:fldCharType="separate"/>
      </w:r>
      <w:r>
        <w:rPr>
          <w:noProof/>
        </w:rPr>
        <w:t>11</w:t>
      </w:r>
      <w:r>
        <w:rPr>
          <w:noProof/>
        </w:rPr>
        <w:fldChar w:fldCharType="end"/>
      </w:r>
    </w:p>
    <w:p w14:paraId="412F1B3A" w14:textId="77777777" w:rsidR="00E573C3" w:rsidRDefault="00E573C3">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_Toc129253613 \h </w:instrText>
      </w:r>
      <w:r>
        <w:rPr>
          <w:noProof/>
        </w:rPr>
      </w:r>
      <w:r>
        <w:rPr>
          <w:noProof/>
        </w:rPr>
        <w:fldChar w:fldCharType="separate"/>
      </w:r>
      <w:r>
        <w:rPr>
          <w:noProof/>
        </w:rPr>
        <w:t>11</w:t>
      </w:r>
      <w:r>
        <w:rPr>
          <w:noProof/>
        </w:rPr>
        <w:fldChar w:fldCharType="end"/>
      </w:r>
    </w:p>
    <w:p w14:paraId="47345C75" w14:textId="77777777" w:rsidR="00E573C3" w:rsidRDefault="00E573C3">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_Toc129253614 \h </w:instrText>
      </w:r>
      <w:r>
        <w:rPr>
          <w:noProof/>
        </w:rPr>
      </w:r>
      <w:r>
        <w:rPr>
          <w:noProof/>
        </w:rPr>
        <w:fldChar w:fldCharType="separate"/>
      </w:r>
      <w:r>
        <w:rPr>
          <w:noProof/>
        </w:rPr>
        <w:t>11</w:t>
      </w:r>
      <w:r>
        <w:rPr>
          <w:noProof/>
        </w:rPr>
        <w:fldChar w:fldCharType="end"/>
      </w:r>
    </w:p>
    <w:p w14:paraId="3ECBCCEB" w14:textId="77777777" w:rsidR="00E573C3" w:rsidRDefault="00E573C3">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_Toc129253615 \h </w:instrText>
      </w:r>
      <w:r>
        <w:rPr>
          <w:noProof/>
        </w:rPr>
      </w:r>
      <w:r>
        <w:rPr>
          <w:noProof/>
        </w:rPr>
        <w:fldChar w:fldCharType="separate"/>
      </w:r>
      <w:r>
        <w:rPr>
          <w:noProof/>
        </w:rPr>
        <w:t>12</w:t>
      </w:r>
      <w:r>
        <w:rPr>
          <w:noProof/>
        </w:rPr>
        <w:fldChar w:fldCharType="end"/>
      </w:r>
    </w:p>
    <w:p w14:paraId="2B813A19" w14:textId="77777777" w:rsidR="00E573C3" w:rsidRDefault="00E573C3">
      <w:pPr>
        <w:pStyle w:val="20"/>
        <w:rPr>
          <w:rFonts w:asciiTheme="minorHAnsi" w:eastAsiaTheme="minorEastAsia" w:hAnsiTheme="minorHAnsi" w:cstheme="minorBidi"/>
          <w:noProof/>
          <w:kern w:val="2"/>
          <w:sz w:val="21"/>
          <w:szCs w:val="22"/>
          <w:lang w:val="en-US" w:eastAsia="zh-CN"/>
        </w:rPr>
      </w:pPr>
      <w:r w:rsidRPr="00051D23">
        <w:rPr>
          <w:rFonts w:eastAsia="宋体"/>
          <w:noProof/>
        </w:rPr>
        <w:t>4.1</w:t>
      </w:r>
      <w:r>
        <w:rPr>
          <w:rFonts w:asciiTheme="minorHAnsi" w:eastAsiaTheme="minorEastAsia" w:hAnsiTheme="minorHAnsi" w:cstheme="minorBidi"/>
          <w:noProof/>
          <w:kern w:val="2"/>
          <w:sz w:val="21"/>
          <w:szCs w:val="22"/>
          <w:lang w:val="en-US" w:eastAsia="zh-CN"/>
        </w:rPr>
        <w:tab/>
      </w:r>
      <w:r w:rsidRPr="00051D23">
        <w:rPr>
          <w:rFonts w:eastAsia="宋体"/>
          <w:noProof/>
        </w:rPr>
        <w:t>Introduction</w:t>
      </w:r>
      <w:r>
        <w:rPr>
          <w:noProof/>
        </w:rPr>
        <w:tab/>
      </w:r>
      <w:r>
        <w:rPr>
          <w:noProof/>
        </w:rPr>
        <w:fldChar w:fldCharType="begin"/>
      </w:r>
      <w:r>
        <w:rPr>
          <w:noProof/>
        </w:rPr>
        <w:instrText xml:space="preserve"> PAGEREF _Toc129253616 \h </w:instrText>
      </w:r>
      <w:r>
        <w:rPr>
          <w:noProof/>
        </w:rPr>
      </w:r>
      <w:r>
        <w:rPr>
          <w:noProof/>
        </w:rPr>
        <w:fldChar w:fldCharType="separate"/>
      </w:r>
      <w:r>
        <w:rPr>
          <w:noProof/>
        </w:rPr>
        <w:t>12</w:t>
      </w:r>
      <w:r>
        <w:rPr>
          <w:noProof/>
        </w:rPr>
        <w:fldChar w:fldCharType="end"/>
      </w:r>
    </w:p>
    <w:p w14:paraId="179EAC0C" w14:textId="77777777" w:rsidR="00E573C3" w:rsidRDefault="00E573C3">
      <w:pPr>
        <w:pStyle w:val="20"/>
        <w:rPr>
          <w:rFonts w:asciiTheme="minorHAnsi" w:eastAsiaTheme="minorEastAsia" w:hAnsiTheme="minorHAnsi" w:cstheme="minorBidi"/>
          <w:noProof/>
          <w:kern w:val="2"/>
          <w:sz w:val="21"/>
          <w:szCs w:val="22"/>
          <w:lang w:val="en-US" w:eastAsia="zh-CN"/>
        </w:rPr>
      </w:pPr>
      <w:r w:rsidRPr="00051D23">
        <w:rPr>
          <w:rFonts w:eastAsia="宋体"/>
          <w:noProof/>
        </w:rPr>
        <w:t>4.2</w:t>
      </w:r>
      <w:r>
        <w:rPr>
          <w:rFonts w:asciiTheme="minorHAnsi" w:eastAsiaTheme="minorEastAsia" w:hAnsiTheme="minorHAnsi" w:cstheme="minorBidi"/>
          <w:noProof/>
          <w:kern w:val="2"/>
          <w:sz w:val="21"/>
          <w:szCs w:val="22"/>
          <w:lang w:val="en-US" w:eastAsia="zh-CN"/>
        </w:rPr>
        <w:tab/>
      </w:r>
      <w:r w:rsidRPr="00051D23">
        <w:rPr>
          <w:rFonts w:eastAsia="宋体"/>
          <w:noProof/>
        </w:rPr>
        <w:t>Service Architecture</w:t>
      </w:r>
      <w:r>
        <w:rPr>
          <w:noProof/>
        </w:rPr>
        <w:tab/>
      </w:r>
      <w:r>
        <w:rPr>
          <w:noProof/>
        </w:rPr>
        <w:fldChar w:fldCharType="begin"/>
      </w:r>
      <w:r>
        <w:rPr>
          <w:noProof/>
        </w:rPr>
        <w:instrText xml:space="preserve"> PAGEREF _Toc129253617 \h </w:instrText>
      </w:r>
      <w:r>
        <w:rPr>
          <w:noProof/>
        </w:rPr>
      </w:r>
      <w:r>
        <w:rPr>
          <w:noProof/>
        </w:rPr>
        <w:fldChar w:fldCharType="separate"/>
      </w:r>
      <w:r>
        <w:rPr>
          <w:noProof/>
        </w:rPr>
        <w:t>12</w:t>
      </w:r>
      <w:r>
        <w:rPr>
          <w:noProof/>
        </w:rPr>
        <w:fldChar w:fldCharType="end"/>
      </w:r>
    </w:p>
    <w:p w14:paraId="3D3B0F78" w14:textId="77777777" w:rsidR="00E573C3" w:rsidRDefault="00E573C3">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TSCTSF</w:t>
      </w:r>
      <w:r>
        <w:rPr>
          <w:noProof/>
        </w:rPr>
        <w:tab/>
      </w:r>
      <w:r>
        <w:rPr>
          <w:noProof/>
        </w:rPr>
        <w:fldChar w:fldCharType="begin"/>
      </w:r>
      <w:r>
        <w:rPr>
          <w:noProof/>
        </w:rPr>
        <w:instrText xml:space="preserve"> PAGEREF _Toc129253618 \h </w:instrText>
      </w:r>
      <w:r>
        <w:rPr>
          <w:noProof/>
        </w:rPr>
      </w:r>
      <w:r>
        <w:rPr>
          <w:noProof/>
        </w:rPr>
        <w:fldChar w:fldCharType="separate"/>
      </w:r>
      <w:r>
        <w:rPr>
          <w:noProof/>
        </w:rPr>
        <w:t>13</w:t>
      </w:r>
      <w:r>
        <w:rPr>
          <w:noProof/>
        </w:rPr>
        <w:fldChar w:fldCharType="end"/>
      </w:r>
    </w:p>
    <w:p w14:paraId="1DCD3088" w14:textId="77777777" w:rsidR="00E573C3" w:rsidRDefault="00E573C3">
      <w:pPr>
        <w:pStyle w:val="20"/>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_Toc129253619 \h </w:instrText>
      </w:r>
      <w:r>
        <w:rPr>
          <w:noProof/>
        </w:rPr>
      </w:r>
      <w:r>
        <w:rPr>
          <w:noProof/>
        </w:rPr>
        <w:fldChar w:fldCharType="separate"/>
      </w:r>
      <w:r>
        <w:rPr>
          <w:noProof/>
        </w:rPr>
        <w:t>13</w:t>
      </w:r>
      <w:r>
        <w:rPr>
          <w:noProof/>
        </w:rPr>
        <w:fldChar w:fldCharType="end"/>
      </w:r>
    </w:p>
    <w:p w14:paraId="63CBA540" w14:textId="77777777" w:rsidR="00E573C3" w:rsidRDefault="00E573C3">
      <w:pPr>
        <w:pStyle w:val="20"/>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Ntsctsf_TimeSynchronization Service</w:t>
      </w:r>
      <w:r>
        <w:rPr>
          <w:noProof/>
        </w:rPr>
        <w:tab/>
      </w:r>
      <w:r>
        <w:rPr>
          <w:noProof/>
        </w:rPr>
        <w:fldChar w:fldCharType="begin"/>
      </w:r>
      <w:r>
        <w:rPr>
          <w:noProof/>
        </w:rPr>
        <w:instrText xml:space="preserve"> PAGEREF _Toc129253620 \h </w:instrText>
      </w:r>
      <w:r>
        <w:rPr>
          <w:noProof/>
        </w:rPr>
      </w:r>
      <w:r>
        <w:rPr>
          <w:noProof/>
        </w:rPr>
        <w:fldChar w:fldCharType="separate"/>
      </w:r>
      <w:r>
        <w:rPr>
          <w:noProof/>
        </w:rPr>
        <w:t>14</w:t>
      </w:r>
      <w:r>
        <w:rPr>
          <w:noProof/>
        </w:rPr>
        <w:fldChar w:fldCharType="end"/>
      </w:r>
    </w:p>
    <w:p w14:paraId="168F6BE8"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_Toc129253621 \h </w:instrText>
      </w:r>
      <w:r>
        <w:rPr>
          <w:noProof/>
        </w:rPr>
      </w:r>
      <w:r>
        <w:rPr>
          <w:noProof/>
        </w:rPr>
        <w:fldChar w:fldCharType="separate"/>
      </w:r>
      <w:r>
        <w:rPr>
          <w:noProof/>
        </w:rPr>
        <w:t>14</w:t>
      </w:r>
      <w:r>
        <w:rPr>
          <w:noProof/>
        </w:rPr>
        <w:fldChar w:fldCharType="end"/>
      </w:r>
    </w:p>
    <w:p w14:paraId="172B6D17"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_Toc129253622 \h </w:instrText>
      </w:r>
      <w:r>
        <w:rPr>
          <w:noProof/>
        </w:rPr>
      </w:r>
      <w:r>
        <w:rPr>
          <w:noProof/>
        </w:rPr>
        <w:fldChar w:fldCharType="separate"/>
      </w:r>
      <w:r>
        <w:rPr>
          <w:noProof/>
        </w:rPr>
        <w:t>14</w:t>
      </w:r>
      <w:r>
        <w:rPr>
          <w:noProof/>
        </w:rPr>
        <w:fldChar w:fldCharType="end"/>
      </w:r>
    </w:p>
    <w:p w14:paraId="7804BB9B"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5.2.1.2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_Toc129253623 \h </w:instrText>
      </w:r>
      <w:r>
        <w:rPr>
          <w:noProof/>
        </w:rPr>
      </w:r>
      <w:r>
        <w:rPr>
          <w:noProof/>
        </w:rPr>
        <w:fldChar w:fldCharType="separate"/>
      </w:r>
      <w:r>
        <w:rPr>
          <w:noProof/>
        </w:rPr>
        <w:t>14</w:t>
      </w:r>
      <w:r>
        <w:rPr>
          <w:noProof/>
        </w:rPr>
        <w:fldChar w:fldCharType="end"/>
      </w:r>
    </w:p>
    <w:p w14:paraId="689E289C"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5.2.1.2.1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_Toc129253624 \h </w:instrText>
      </w:r>
      <w:r>
        <w:rPr>
          <w:noProof/>
        </w:rPr>
      </w:r>
      <w:r>
        <w:rPr>
          <w:noProof/>
        </w:rPr>
        <w:fldChar w:fldCharType="separate"/>
      </w:r>
      <w:r>
        <w:rPr>
          <w:noProof/>
        </w:rPr>
        <w:t>14</w:t>
      </w:r>
      <w:r>
        <w:rPr>
          <w:noProof/>
        </w:rPr>
        <w:fldChar w:fldCharType="end"/>
      </w:r>
    </w:p>
    <w:p w14:paraId="1688D9E4"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5.2.1.2.2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_Toc129253625 \h </w:instrText>
      </w:r>
      <w:r>
        <w:rPr>
          <w:noProof/>
        </w:rPr>
      </w:r>
      <w:r>
        <w:rPr>
          <w:noProof/>
        </w:rPr>
        <w:fldChar w:fldCharType="separate"/>
      </w:r>
      <w:r>
        <w:rPr>
          <w:noProof/>
        </w:rPr>
        <w:t>15</w:t>
      </w:r>
      <w:r>
        <w:rPr>
          <w:noProof/>
        </w:rPr>
        <w:fldChar w:fldCharType="end"/>
      </w:r>
    </w:p>
    <w:p w14:paraId="1B1BC4EA"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_Toc129253626 \h </w:instrText>
      </w:r>
      <w:r>
        <w:rPr>
          <w:noProof/>
        </w:rPr>
      </w:r>
      <w:r>
        <w:rPr>
          <w:noProof/>
        </w:rPr>
        <w:fldChar w:fldCharType="separate"/>
      </w:r>
      <w:r>
        <w:rPr>
          <w:noProof/>
        </w:rPr>
        <w:t>15</w:t>
      </w:r>
      <w:r>
        <w:rPr>
          <w:noProof/>
        </w:rPr>
        <w:fldChar w:fldCharType="end"/>
      </w:r>
    </w:p>
    <w:p w14:paraId="135E0A9F"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_Toc129253627 \h </w:instrText>
      </w:r>
      <w:r>
        <w:rPr>
          <w:noProof/>
        </w:rPr>
      </w:r>
      <w:r>
        <w:rPr>
          <w:noProof/>
        </w:rPr>
        <w:fldChar w:fldCharType="separate"/>
      </w:r>
      <w:r>
        <w:rPr>
          <w:noProof/>
        </w:rPr>
        <w:t>15</w:t>
      </w:r>
      <w:r>
        <w:rPr>
          <w:noProof/>
        </w:rPr>
        <w:fldChar w:fldCharType="end"/>
      </w:r>
    </w:p>
    <w:p w14:paraId="19CA1F6D"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sidRPr="00051D23">
        <w:rPr>
          <w:noProof/>
          <w:lang w:val="en-US"/>
        </w:rPr>
        <w:t>Ntsctsf_TimeSynchronization_CapsSubscribe</w:t>
      </w:r>
      <w:r>
        <w:rPr>
          <w:noProof/>
        </w:rPr>
        <w:tab/>
      </w:r>
      <w:r>
        <w:rPr>
          <w:noProof/>
        </w:rPr>
        <w:fldChar w:fldCharType="begin"/>
      </w:r>
      <w:r>
        <w:rPr>
          <w:noProof/>
        </w:rPr>
        <w:instrText xml:space="preserve"> PAGEREF _Toc129253628 \h </w:instrText>
      </w:r>
      <w:r>
        <w:rPr>
          <w:noProof/>
        </w:rPr>
      </w:r>
      <w:r>
        <w:rPr>
          <w:noProof/>
        </w:rPr>
        <w:fldChar w:fldCharType="separate"/>
      </w:r>
      <w:r>
        <w:rPr>
          <w:noProof/>
        </w:rPr>
        <w:t>15</w:t>
      </w:r>
      <w:r>
        <w:rPr>
          <w:noProof/>
        </w:rPr>
        <w:fldChar w:fldCharType="end"/>
      </w:r>
    </w:p>
    <w:p w14:paraId="7A244BC5"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_Toc129253629 \h </w:instrText>
      </w:r>
      <w:r>
        <w:rPr>
          <w:noProof/>
        </w:rPr>
      </w:r>
      <w:r>
        <w:rPr>
          <w:noProof/>
        </w:rPr>
        <w:fldChar w:fldCharType="separate"/>
      </w:r>
      <w:r>
        <w:rPr>
          <w:noProof/>
        </w:rPr>
        <w:t>15</w:t>
      </w:r>
      <w:r>
        <w:rPr>
          <w:noProof/>
        </w:rPr>
        <w:fldChar w:fldCharType="end"/>
      </w:r>
    </w:p>
    <w:p w14:paraId="5D7BC717"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Creating a new subscription</w:t>
      </w:r>
      <w:r>
        <w:rPr>
          <w:noProof/>
        </w:rPr>
        <w:tab/>
      </w:r>
      <w:r>
        <w:rPr>
          <w:noProof/>
        </w:rPr>
        <w:fldChar w:fldCharType="begin"/>
      </w:r>
      <w:r>
        <w:rPr>
          <w:noProof/>
        </w:rPr>
        <w:instrText xml:space="preserve"> PAGEREF _Toc129253630 \h </w:instrText>
      </w:r>
      <w:r>
        <w:rPr>
          <w:noProof/>
        </w:rPr>
      </w:r>
      <w:r>
        <w:rPr>
          <w:noProof/>
        </w:rPr>
        <w:fldChar w:fldCharType="separate"/>
      </w:r>
      <w:r>
        <w:rPr>
          <w:noProof/>
        </w:rPr>
        <w:t>16</w:t>
      </w:r>
      <w:r>
        <w:rPr>
          <w:noProof/>
        </w:rPr>
        <w:fldChar w:fldCharType="end"/>
      </w:r>
    </w:p>
    <w:p w14:paraId="7091A760"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5.2.2.2.3</w:t>
      </w:r>
      <w:r>
        <w:rPr>
          <w:rFonts w:asciiTheme="minorHAnsi" w:eastAsiaTheme="minorEastAsia" w:hAnsiTheme="minorHAnsi" w:cstheme="minorBidi"/>
          <w:noProof/>
          <w:kern w:val="2"/>
          <w:sz w:val="21"/>
          <w:szCs w:val="22"/>
          <w:lang w:val="en-US" w:eastAsia="zh-CN"/>
        </w:rPr>
        <w:tab/>
      </w:r>
      <w:r>
        <w:rPr>
          <w:noProof/>
        </w:rPr>
        <w:t>Modifying an existing subscription</w:t>
      </w:r>
      <w:r>
        <w:rPr>
          <w:noProof/>
        </w:rPr>
        <w:tab/>
      </w:r>
      <w:r>
        <w:rPr>
          <w:noProof/>
        </w:rPr>
        <w:fldChar w:fldCharType="begin"/>
      </w:r>
      <w:r>
        <w:rPr>
          <w:noProof/>
        </w:rPr>
        <w:instrText xml:space="preserve"> PAGEREF _Toc129253631 \h </w:instrText>
      </w:r>
      <w:r>
        <w:rPr>
          <w:noProof/>
        </w:rPr>
      </w:r>
      <w:r>
        <w:rPr>
          <w:noProof/>
        </w:rPr>
        <w:fldChar w:fldCharType="separate"/>
      </w:r>
      <w:r>
        <w:rPr>
          <w:noProof/>
        </w:rPr>
        <w:t>18</w:t>
      </w:r>
      <w:r>
        <w:rPr>
          <w:noProof/>
        </w:rPr>
        <w:fldChar w:fldCharType="end"/>
      </w:r>
    </w:p>
    <w:p w14:paraId="1ECF0EE7"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sidRPr="00051D23">
        <w:rPr>
          <w:rFonts w:cs="Arial"/>
          <w:noProof/>
          <w:lang w:val="en-US"/>
        </w:rPr>
        <w:t>Ntsctsf_TimeSynchronization_CapsUnsubscribe</w:t>
      </w:r>
      <w:r>
        <w:rPr>
          <w:noProof/>
        </w:rPr>
        <w:tab/>
      </w:r>
      <w:r>
        <w:rPr>
          <w:noProof/>
        </w:rPr>
        <w:fldChar w:fldCharType="begin"/>
      </w:r>
      <w:r>
        <w:rPr>
          <w:noProof/>
        </w:rPr>
        <w:instrText xml:space="preserve"> PAGEREF _Toc129253632 \h </w:instrText>
      </w:r>
      <w:r>
        <w:rPr>
          <w:noProof/>
        </w:rPr>
      </w:r>
      <w:r>
        <w:rPr>
          <w:noProof/>
        </w:rPr>
        <w:fldChar w:fldCharType="separate"/>
      </w:r>
      <w:r>
        <w:rPr>
          <w:noProof/>
        </w:rPr>
        <w:t>19</w:t>
      </w:r>
      <w:r>
        <w:rPr>
          <w:noProof/>
        </w:rPr>
        <w:fldChar w:fldCharType="end"/>
      </w:r>
    </w:p>
    <w:p w14:paraId="087B85AB"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_Toc129253633 \h </w:instrText>
      </w:r>
      <w:r>
        <w:rPr>
          <w:noProof/>
        </w:rPr>
      </w:r>
      <w:r>
        <w:rPr>
          <w:noProof/>
        </w:rPr>
        <w:fldChar w:fldCharType="separate"/>
      </w:r>
      <w:r>
        <w:rPr>
          <w:noProof/>
        </w:rPr>
        <w:t>19</w:t>
      </w:r>
      <w:r>
        <w:rPr>
          <w:noProof/>
        </w:rPr>
        <w:fldChar w:fldCharType="end"/>
      </w:r>
    </w:p>
    <w:p w14:paraId="05C3AB1F"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5.2.2.3.2</w:t>
      </w:r>
      <w:r>
        <w:rPr>
          <w:rFonts w:asciiTheme="minorHAnsi" w:eastAsiaTheme="minorEastAsia" w:hAnsiTheme="minorHAnsi" w:cstheme="minorBidi"/>
          <w:noProof/>
          <w:kern w:val="2"/>
          <w:sz w:val="21"/>
          <w:szCs w:val="22"/>
          <w:lang w:val="en-US" w:eastAsia="zh-CN"/>
        </w:rPr>
        <w:tab/>
      </w:r>
      <w:r>
        <w:rPr>
          <w:noProof/>
        </w:rPr>
        <w:t>Unsubscription from capability notifications</w:t>
      </w:r>
      <w:r>
        <w:rPr>
          <w:noProof/>
        </w:rPr>
        <w:tab/>
      </w:r>
      <w:r>
        <w:rPr>
          <w:noProof/>
        </w:rPr>
        <w:fldChar w:fldCharType="begin"/>
      </w:r>
      <w:r>
        <w:rPr>
          <w:noProof/>
        </w:rPr>
        <w:instrText xml:space="preserve"> PAGEREF _Toc129253634 \h </w:instrText>
      </w:r>
      <w:r>
        <w:rPr>
          <w:noProof/>
        </w:rPr>
      </w:r>
      <w:r>
        <w:rPr>
          <w:noProof/>
        </w:rPr>
        <w:fldChar w:fldCharType="separate"/>
      </w:r>
      <w:r>
        <w:rPr>
          <w:noProof/>
        </w:rPr>
        <w:t>19</w:t>
      </w:r>
      <w:r>
        <w:rPr>
          <w:noProof/>
        </w:rPr>
        <w:fldChar w:fldCharType="end"/>
      </w:r>
    </w:p>
    <w:p w14:paraId="3E886801"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5.2.2.4</w:t>
      </w:r>
      <w:r>
        <w:rPr>
          <w:rFonts w:asciiTheme="minorHAnsi" w:eastAsiaTheme="minorEastAsia" w:hAnsiTheme="minorHAnsi" w:cstheme="minorBidi"/>
          <w:noProof/>
          <w:kern w:val="2"/>
          <w:sz w:val="21"/>
          <w:szCs w:val="22"/>
          <w:lang w:val="en-US" w:eastAsia="zh-CN"/>
        </w:rPr>
        <w:tab/>
      </w:r>
      <w:r>
        <w:rPr>
          <w:noProof/>
        </w:rPr>
        <w:t>Ntsctsf_TimeSynchronization_CapsNotify</w:t>
      </w:r>
      <w:r>
        <w:rPr>
          <w:noProof/>
        </w:rPr>
        <w:tab/>
      </w:r>
      <w:r>
        <w:rPr>
          <w:noProof/>
        </w:rPr>
        <w:fldChar w:fldCharType="begin"/>
      </w:r>
      <w:r>
        <w:rPr>
          <w:noProof/>
        </w:rPr>
        <w:instrText xml:space="preserve"> PAGEREF _Toc129253635 \h </w:instrText>
      </w:r>
      <w:r>
        <w:rPr>
          <w:noProof/>
        </w:rPr>
      </w:r>
      <w:r>
        <w:rPr>
          <w:noProof/>
        </w:rPr>
        <w:fldChar w:fldCharType="separate"/>
      </w:r>
      <w:r>
        <w:rPr>
          <w:noProof/>
        </w:rPr>
        <w:t>20</w:t>
      </w:r>
      <w:r>
        <w:rPr>
          <w:noProof/>
        </w:rPr>
        <w:fldChar w:fldCharType="end"/>
      </w:r>
    </w:p>
    <w:p w14:paraId="120ABA7E"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_Toc129253636 \h </w:instrText>
      </w:r>
      <w:r>
        <w:rPr>
          <w:noProof/>
        </w:rPr>
      </w:r>
      <w:r>
        <w:rPr>
          <w:noProof/>
        </w:rPr>
        <w:fldChar w:fldCharType="separate"/>
      </w:r>
      <w:r>
        <w:rPr>
          <w:noProof/>
        </w:rPr>
        <w:t>20</w:t>
      </w:r>
      <w:r>
        <w:rPr>
          <w:noProof/>
        </w:rPr>
        <w:fldChar w:fldCharType="end"/>
      </w:r>
    </w:p>
    <w:p w14:paraId="40A13C3B"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5.2.2.4.2</w:t>
      </w:r>
      <w:r>
        <w:rPr>
          <w:rFonts w:asciiTheme="minorHAnsi" w:eastAsiaTheme="minorEastAsia" w:hAnsiTheme="minorHAnsi" w:cstheme="minorBidi"/>
          <w:noProof/>
          <w:kern w:val="2"/>
          <w:sz w:val="21"/>
          <w:szCs w:val="22"/>
          <w:lang w:val="en-US" w:eastAsia="zh-CN"/>
        </w:rPr>
        <w:tab/>
      </w:r>
      <w:r>
        <w:rPr>
          <w:noProof/>
        </w:rPr>
        <w:t>Notification about the capability of time synchronization service</w:t>
      </w:r>
      <w:r>
        <w:rPr>
          <w:noProof/>
        </w:rPr>
        <w:tab/>
      </w:r>
      <w:r>
        <w:rPr>
          <w:noProof/>
        </w:rPr>
        <w:fldChar w:fldCharType="begin"/>
      </w:r>
      <w:r>
        <w:rPr>
          <w:noProof/>
        </w:rPr>
        <w:instrText xml:space="preserve"> PAGEREF _Toc129253637 \h </w:instrText>
      </w:r>
      <w:r>
        <w:rPr>
          <w:noProof/>
        </w:rPr>
      </w:r>
      <w:r>
        <w:rPr>
          <w:noProof/>
        </w:rPr>
        <w:fldChar w:fldCharType="separate"/>
      </w:r>
      <w:r>
        <w:rPr>
          <w:noProof/>
        </w:rPr>
        <w:t>20</w:t>
      </w:r>
      <w:r>
        <w:rPr>
          <w:noProof/>
        </w:rPr>
        <w:fldChar w:fldCharType="end"/>
      </w:r>
    </w:p>
    <w:p w14:paraId="04906FB7"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5.2.2.5</w:t>
      </w:r>
      <w:r>
        <w:rPr>
          <w:rFonts w:asciiTheme="minorHAnsi" w:eastAsiaTheme="minorEastAsia" w:hAnsiTheme="minorHAnsi" w:cstheme="minorBidi"/>
          <w:noProof/>
          <w:kern w:val="2"/>
          <w:sz w:val="21"/>
          <w:szCs w:val="22"/>
          <w:lang w:val="en-US" w:eastAsia="zh-CN"/>
        </w:rPr>
        <w:tab/>
      </w:r>
      <w:r>
        <w:rPr>
          <w:noProof/>
        </w:rPr>
        <w:t>Ntsctsf_TimeSynchronization_ConfigCreate</w:t>
      </w:r>
      <w:r>
        <w:rPr>
          <w:noProof/>
        </w:rPr>
        <w:tab/>
      </w:r>
      <w:r>
        <w:rPr>
          <w:noProof/>
        </w:rPr>
        <w:fldChar w:fldCharType="begin"/>
      </w:r>
      <w:r>
        <w:rPr>
          <w:noProof/>
        </w:rPr>
        <w:instrText xml:space="preserve"> PAGEREF _Toc129253638 \h </w:instrText>
      </w:r>
      <w:r>
        <w:rPr>
          <w:noProof/>
        </w:rPr>
      </w:r>
      <w:r>
        <w:rPr>
          <w:noProof/>
        </w:rPr>
        <w:fldChar w:fldCharType="separate"/>
      </w:r>
      <w:r>
        <w:rPr>
          <w:noProof/>
        </w:rPr>
        <w:t>21</w:t>
      </w:r>
      <w:r>
        <w:rPr>
          <w:noProof/>
        </w:rPr>
        <w:fldChar w:fldCharType="end"/>
      </w:r>
    </w:p>
    <w:p w14:paraId="341A6F83"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_Toc129253639 \h </w:instrText>
      </w:r>
      <w:r>
        <w:rPr>
          <w:noProof/>
        </w:rPr>
      </w:r>
      <w:r>
        <w:rPr>
          <w:noProof/>
        </w:rPr>
        <w:fldChar w:fldCharType="separate"/>
      </w:r>
      <w:r>
        <w:rPr>
          <w:noProof/>
        </w:rPr>
        <w:t>21</w:t>
      </w:r>
      <w:r>
        <w:rPr>
          <w:noProof/>
        </w:rPr>
        <w:fldChar w:fldCharType="end"/>
      </w:r>
    </w:p>
    <w:p w14:paraId="7534B89F"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5.2.2.5.2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_Toc129253640 \h </w:instrText>
      </w:r>
      <w:r>
        <w:rPr>
          <w:noProof/>
        </w:rPr>
      </w:r>
      <w:r>
        <w:rPr>
          <w:noProof/>
        </w:rPr>
        <w:fldChar w:fldCharType="separate"/>
      </w:r>
      <w:r>
        <w:rPr>
          <w:noProof/>
        </w:rPr>
        <w:t>21</w:t>
      </w:r>
      <w:r>
        <w:rPr>
          <w:noProof/>
        </w:rPr>
        <w:fldChar w:fldCharType="end"/>
      </w:r>
    </w:p>
    <w:p w14:paraId="029BA945"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5.2.2.6</w:t>
      </w:r>
      <w:r>
        <w:rPr>
          <w:rFonts w:asciiTheme="minorHAnsi" w:eastAsiaTheme="minorEastAsia" w:hAnsiTheme="minorHAnsi" w:cstheme="minorBidi"/>
          <w:noProof/>
          <w:kern w:val="2"/>
          <w:sz w:val="21"/>
          <w:szCs w:val="22"/>
          <w:lang w:val="en-US" w:eastAsia="zh-CN"/>
        </w:rPr>
        <w:tab/>
      </w:r>
      <w:r>
        <w:rPr>
          <w:noProof/>
        </w:rPr>
        <w:t>Ntsctsf_TimeSynchronization_ConfigUpdate</w:t>
      </w:r>
      <w:r>
        <w:rPr>
          <w:noProof/>
        </w:rPr>
        <w:tab/>
      </w:r>
      <w:r>
        <w:rPr>
          <w:noProof/>
        </w:rPr>
        <w:fldChar w:fldCharType="begin"/>
      </w:r>
      <w:r>
        <w:rPr>
          <w:noProof/>
        </w:rPr>
        <w:instrText xml:space="preserve"> PAGEREF _Toc129253641 \h </w:instrText>
      </w:r>
      <w:r>
        <w:rPr>
          <w:noProof/>
        </w:rPr>
      </w:r>
      <w:r>
        <w:rPr>
          <w:noProof/>
        </w:rPr>
        <w:fldChar w:fldCharType="separate"/>
      </w:r>
      <w:r>
        <w:rPr>
          <w:noProof/>
        </w:rPr>
        <w:t>23</w:t>
      </w:r>
      <w:r>
        <w:rPr>
          <w:noProof/>
        </w:rPr>
        <w:fldChar w:fldCharType="end"/>
      </w:r>
    </w:p>
    <w:p w14:paraId="28B97922"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_Toc129253642 \h </w:instrText>
      </w:r>
      <w:r>
        <w:rPr>
          <w:noProof/>
        </w:rPr>
      </w:r>
      <w:r>
        <w:rPr>
          <w:noProof/>
        </w:rPr>
        <w:fldChar w:fldCharType="separate"/>
      </w:r>
      <w:r>
        <w:rPr>
          <w:noProof/>
        </w:rPr>
        <w:t>23</w:t>
      </w:r>
      <w:r>
        <w:rPr>
          <w:noProof/>
        </w:rPr>
        <w:fldChar w:fldCharType="end"/>
      </w:r>
    </w:p>
    <w:p w14:paraId="6E68E89D"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5.2.2.6.2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_Toc129253643 \h </w:instrText>
      </w:r>
      <w:r>
        <w:rPr>
          <w:noProof/>
        </w:rPr>
      </w:r>
      <w:r>
        <w:rPr>
          <w:noProof/>
        </w:rPr>
        <w:fldChar w:fldCharType="separate"/>
      </w:r>
      <w:r>
        <w:rPr>
          <w:noProof/>
        </w:rPr>
        <w:t>23</w:t>
      </w:r>
      <w:r>
        <w:rPr>
          <w:noProof/>
        </w:rPr>
        <w:fldChar w:fldCharType="end"/>
      </w:r>
    </w:p>
    <w:p w14:paraId="49B0C905"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5.2.2.7</w:t>
      </w:r>
      <w:r>
        <w:rPr>
          <w:rFonts w:asciiTheme="minorHAnsi" w:eastAsiaTheme="minorEastAsia" w:hAnsiTheme="minorHAnsi" w:cstheme="minorBidi"/>
          <w:noProof/>
          <w:kern w:val="2"/>
          <w:sz w:val="21"/>
          <w:szCs w:val="22"/>
          <w:lang w:val="en-US" w:eastAsia="zh-CN"/>
        </w:rPr>
        <w:tab/>
      </w:r>
      <w:r>
        <w:rPr>
          <w:noProof/>
        </w:rPr>
        <w:t>Ntsctsf_TimeSynchronization_ConfigDelete</w:t>
      </w:r>
      <w:r>
        <w:rPr>
          <w:noProof/>
        </w:rPr>
        <w:tab/>
      </w:r>
      <w:r>
        <w:rPr>
          <w:noProof/>
        </w:rPr>
        <w:fldChar w:fldCharType="begin"/>
      </w:r>
      <w:r>
        <w:rPr>
          <w:noProof/>
        </w:rPr>
        <w:instrText xml:space="preserve"> PAGEREF _Toc129253644 \h </w:instrText>
      </w:r>
      <w:r>
        <w:rPr>
          <w:noProof/>
        </w:rPr>
      </w:r>
      <w:r>
        <w:rPr>
          <w:noProof/>
        </w:rPr>
        <w:fldChar w:fldCharType="separate"/>
      </w:r>
      <w:r>
        <w:rPr>
          <w:noProof/>
        </w:rPr>
        <w:t>26</w:t>
      </w:r>
      <w:r>
        <w:rPr>
          <w:noProof/>
        </w:rPr>
        <w:fldChar w:fldCharType="end"/>
      </w:r>
    </w:p>
    <w:p w14:paraId="1E1C9392"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_Toc129253645 \h </w:instrText>
      </w:r>
      <w:r>
        <w:rPr>
          <w:noProof/>
        </w:rPr>
      </w:r>
      <w:r>
        <w:rPr>
          <w:noProof/>
        </w:rPr>
        <w:fldChar w:fldCharType="separate"/>
      </w:r>
      <w:r>
        <w:rPr>
          <w:noProof/>
        </w:rPr>
        <w:t>26</w:t>
      </w:r>
      <w:r>
        <w:rPr>
          <w:noProof/>
        </w:rPr>
        <w:fldChar w:fldCharType="end"/>
      </w:r>
    </w:p>
    <w:p w14:paraId="4955F7D8"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5.2.2.7.2</w:t>
      </w:r>
      <w:r>
        <w:rPr>
          <w:rFonts w:asciiTheme="minorHAnsi" w:eastAsiaTheme="minorEastAsia" w:hAnsiTheme="minorHAnsi" w:cstheme="minorBidi"/>
          <w:noProof/>
          <w:kern w:val="2"/>
          <w:sz w:val="21"/>
          <w:szCs w:val="22"/>
          <w:lang w:val="en-US" w:eastAsia="zh-CN"/>
        </w:rPr>
        <w:tab/>
      </w:r>
      <w:r>
        <w:rPr>
          <w:noProof/>
        </w:rPr>
        <w:t>Deleting an existing configuration</w:t>
      </w:r>
      <w:r>
        <w:rPr>
          <w:noProof/>
        </w:rPr>
        <w:tab/>
      </w:r>
      <w:r>
        <w:rPr>
          <w:noProof/>
        </w:rPr>
        <w:fldChar w:fldCharType="begin"/>
      </w:r>
      <w:r>
        <w:rPr>
          <w:noProof/>
        </w:rPr>
        <w:instrText xml:space="preserve"> PAGEREF _Toc129253646 \h </w:instrText>
      </w:r>
      <w:r>
        <w:rPr>
          <w:noProof/>
        </w:rPr>
      </w:r>
      <w:r>
        <w:rPr>
          <w:noProof/>
        </w:rPr>
        <w:fldChar w:fldCharType="separate"/>
      </w:r>
      <w:r>
        <w:rPr>
          <w:noProof/>
        </w:rPr>
        <w:t>26</w:t>
      </w:r>
      <w:r>
        <w:rPr>
          <w:noProof/>
        </w:rPr>
        <w:fldChar w:fldCharType="end"/>
      </w:r>
    </w:p>
    <w:p w14:paraId="0211EEF7"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5.2.2.8</w:t>
      </w:r>
      <w:r>
        <w:rPr>
          <w:rFonts w:asciiTheme="minorHAnsi" w:eastAsiaTheme="minorEastAsia" w:hAnsiTheme="minorHAnsi" w:cstheme="minorBidi"/>
          <w:noProof/>
          <w:kern w:val="2"/>
          <w:sz w:val="21"/>
          <w:szCs w:val="22"/>
          <w:lang w:val="en-US" w:eastAsia="zh-CN"/>
        </w:rPr>
        <w:tab/>
      </w:r>
      <w:r>
        <w:rPr>
          <w:noProof/>
        </w:rPr>
        <w:t>Ntsctsf_TimeSynchronization_ConfigUpdateNotify</w:t>
      </w:r>
      <w:r>
        <w:rPr>
          <w:noProof/>
        </w:rPr>
        <w:tab/>
      </w:r>
      <w:r>
        <w:rPr>
          <w:noProof/>
        </w:rPr>
        <w:fldChar w:fldCharType="begin"/>
      </w:r>
      <w:r>
        <w:rPr>
          <w:noProof/>
        </w:rPr>
        <w:instrText xml:space="preserve"> PAGEREF _Toc129253647 \h </w:instrText>
      </w:r>
      <w:r>
        <w:rPr>
          <w:noProof/>
        </w:rPr>
      </w:r>
      <w:r>
        <w:rPr>
          <w:noProof/>
        </w:rPr>
        <w:fldChar w:fldCharType="separate"/>
      </w:r>
      <w:r>
        <w:rPr>
          <w:noProof/>
        </w:rPr>
        <w:t>27</w:t>
      </w:r>
      <w:r>
        <w:rPr>
          <w:noProof/>
        </w:rPr>
        <w:fldChar w:fldCharType="end"/>
      </w:r>
    </w:p>
    <w:p w14:paraId="050936E0"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_Toc129253648 \h </w:instrText>
      </w:r>
      <w:r>
        <w:rPr>
          <w:noProof/>
        </w:rPr>
      </w:r>
      <w:r>
        <w:rPr>
          <w:noProof/>
        </w:rPr>
        <w:fldChar w:fldCharType="separate"/>
      </w:r>
      <w:r>
        <w:rPr>
          <w:noProof/>
        </w:rPr>
        <w:t>27</w:t>
      </w:r>
      <w:r>
        <w:rPr>
          <w:noProof/>
        </w:rPr>
        <w:fldChar w:fldCharType="end"/>
      </w:r>
    </w:p>
    <w:p w14:paraId="4D8AEB3F"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5.2.2.8.2</w:t>
      </w:r>
      <w:r>
        <w:rPr>
          <w:rFonts w:asciiTheme="minorHAnsi" w:eastAsiaTheme="minorEastAsia" w:hAnsiTheme="minorHAnsi" w:cstheme="minorBidi"/>
          <w:noProof/>
          <w:kern w:val="2"/>
          <w:sz w:val="21"/>
          <w:szCs w:val="22"/>
          <w:lang w:val="en-US" w:eastAsia="zh-CN"/>
        </w:rPr>
        <w:tab/>
      </w:r>
      <w:r>
        <w:rPr>
          <w:noProof/>
        </w:rPr>
        <w:t>Notifying the current state of an existing configuration</w:t>
      </w:r>
      <w:r>
        <w:rPr>
          <w:noProof/>
        </w:rPr>
        <w:tab/>
      </w:r>
      <w:r>
        <w:rPr>
          <w:noProof/>
        </w:rPr>
        <w:fldChar w:fldCharType="begin"/>
      </w:r>
      <w:r>
        <w:rPr>
          <w:noProof/>
        </w:rPr>
        <w:instrText xml:space="preserve"> PAGEREF _Toc129253649 \h </w:instrText>
      </w:r>
      <w:r>
        <w:rPr>
          <w:noProof/>
        </w:rPr>
      </w:r>
      <w:r>
        <w:rPr>
          <w:noProof/>
        </w:rPr>
        <w:fldChar w:fldCharType="separate"/>
      </w:r>
      <w:r>
        <w:rPr>
          <w:noProof/>
        </w:rPr>
        <w:t>27</w:t>
      </w:r>
      <w:r>
        <w:rPr>
          <w:noProof/>
        </w:rPr>
        <w:fldChar w:fldCharType="end"/>
      </w:r>
    </w:p>
    <w:p w14:paraId="656F9F60" w14:textId="77777777" w:rsidR="00E573C3" w:rsidRDefault="00E573C3">
      <w:pPr>
        <w:pStyle w:val="20"/>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Ntsctsf_QoSandTSCAssistance Service</w:t>
      </w:r>
      <w:r>
        <w:rPr>
          <w:noProof/>
        </w:rPr>
        <w:tab/>
      </w:r>
      <w:r>
        <w:rPr>
          <w:noProof/>
        </w:rPr>
        <w:fldChar w:fldCharType="begin"/>
      </w:r>
      <w:r>
        <w:rPr>
          <w:noProof/>
        </w:rPr>
        <w:instrText xml:space="preserve"> PAGEREF _Toc129253650 \h </w:instrText>
      </w:r>
      <w:r>
        <w:rPr>
          <w:noProof/>
        </w:rPr>
      </w:r>
      <w:r>
        <w:rPr>
          <w:noProof/>
        </w:rPr>
        <w:fldChar w:fldCharType="separate"/>
      </w:r>
      <w:r>
        <w:rPr>
          <w:noProof/>
        </w:rPr>
        <w:t>28</w:t>
      </w:r>
      <w:r>
        <w:rPr>
          <w:noProof/>
        </w:rPr>
        <w:fldChar w:fldCharType="end"/>
      </w:r>
    </w:p>
    <w:p w14:paraId="06420C15"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_Toc129253651 \h </w:instrText>
      </w:r>
      <w:r>
        <w:rPr>
          <w:noProof/>
        </w:rPr>
      </w:r>
      <w:r>
        <w:rPr>
          <w:noProof/>
        </w:rPr>
        <w:fldChar w:fldCharType="separate"/>
      </w:r>
      <w:r>
        <w:rPr>
          <w:noProof/>
        </w:rPr>
        <w:t>28</w:t>
      </w:r>
      <w:r>
        <w:rPr>
          <w:noProof/>
        </w:rPr>
        <w:fldChar w:fldCharType="end"/>
      </w:r>
    </w:p>
    <w:p w14:paraId="2ED62BD1"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_Toc129253652 \h </w:instrText>
      </w:r>
      <w:r>
        <w:rPr>
          <w:noProof/>
        </w:rPr>
      </w:r>
      <w:r>
        <w:rPr>
          <w:noProof/>
        </w:rPr>
        <w:fldChar w:fldCharType="separate"/>
      </w:r>
      <w:r>
        <w:rPr>
          <w:noProof/>
        </w:rPr>
        <w:t>28</w:t>
      </w:r>
      <w:r>
        <w:rPr>
          <w:noProof/>
        </w:rPr>
        <w:fldChar w:fldCharType="end"/>
      </w:r>
    </w:p>
    <w:p w14:paraId="695BAE84"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5.3.1.2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_Toc129253653 \h </w:instrText>
      </w:r>
      <w:r>
        <w:rPr>
          <w:noProof/>
        </w:rPr>
      </w:r>
      <w:r>
        <w:rPr>
          <w:noProof/>
        </w:rPr>
        <w:fldChar w:fldCharType="separate"/>
      </w:r>
      <w:r>
        <w:rPr>
          <w:noProof/>
        </w:rPr>
        <w:t>28</w:t>
      </w:r>
      <w:r>
        <w:rPr>
          <w:noProof/>
        </w:rPr>
        <w:fldChar w:fldCharType="end"/>
      </w:r>
    </w:p>
    <w:p w14:paraId="7D42E3A1"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_Toc129253654 \h </w:instrText>
      </w:r>
      <w:r>
        <w:rPr>
          <w:noProof/>
        </w:rPr>
      </w:r>
      <w:r>
        <w:rPr>
          <w:noProof/>
        </w:rPr>
        <w:fldChar w:fldCharType="separate"/>
      </w:r>
      <w:r>
        <w:rPr>
          <w:noProof/>
        </w:rPr>
        <w:t>28</w:t>
      </w:r>
      <w:r>
        <w:rPr>
          <w:noProof/>
        </w:rPr>
        <w:fldChar w:fldCharType="end"/>
      </w:r>
    </w:p>
    <w:p w14:paraId="0A2383FD"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_Toc129253655 \h </w:instrText>
      </w:r>
      <w:r>
        <w:rPr>
          <w:noProof/>
        </w:rPr>
      </w:r>
      <w:r>
        <w:rPr>
          <w:noProof/>
        </w:rPr>
        <w:fldChar w:fldCharType="separate"/>
      </w:r>
      <w:r>
        <w:rPr>
          <w:noProof/>
        </w:rPr>
        <w:t>28</w:t>
      </w:r>
      <w:r>
        <w:rPr>
          <w:noProof/>
        </w:rPr>
        <w:fldChar w:fldCharType="end"/>
      </w:r>
    </w:p>
    <w:p w14:paraId="0F8B34FD"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_Toc129253656 \h </w:instrText>
      </w:r>
      <w:r>
        <w:rPr>
          <w:noProof/>
        </w:rPr>
      </w:r>
      <w:r>
        <w:rPr>
          <w:noProof/>
        </w:rPr>
        <w:fldChar w:fldCharType="separate"/>
      </w:r>
      <w:r>
        <w:rPr>
          <w:noProof/>
        </w:rPr>
        <w:t>29</w:t>
      </w:r>
      <w:r>
        <w:rPr>
          <w:noProof/>
        </w:rPr>
        <w:fldChar w:fldCharType="end"/>
      </w:r>
    </w:p>
    <w:p w14:paraId="6A7C8A9A"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_Toc129253657 \h </w:instrText>
      </w:r>
      <w:r>
        <w:rPr>
          <w:noProof/>
        </w:rPr>
      </w:r>
      <w:r>
        <w:rPr>
          <w:noProof/>
        </w:rPr>
        <w:fldChar w:fldCharType="separate"/>
      </w:r>
      <w:r>
        <w:rPr>
          <w:noProof/>
        </w:rPr>
        <w:t>29</w:t>
      </w:r>
      <w:r>
        <w:rPr>
          <w:noProof/>
        </w:rPr>
        <w:fldChar w:fldCharType="end"/>
      </w:r>
    </w:p>
    <w:p w14:paraId="46DE14BB"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5.3.2.2</w:t>
      </w:r>
      <w:r>
        <w:rPr>
          <w:rFonts w:asciiTheme="minorHAnsi" w:eastAsiaTheme="minorEastAsia" w:hAnsiTheme="minorHAnsi" w:cstheme="minorBidi"/>
          <w:noProof/>
          <w:kern w:val="2"/>
          <w:sz w:val="21"/>
          <w:szCs w:val="22"/>
          <w:lang w:val="en-US" w:eastAsia="zh-CN"/>
        </w:rPr>
        <w:tab/>
      </w:r>
      <w:r w:rsidRPr="00051D23">
        <w:rPr>
          <w:noProof/>
          <w:lang w:val="en-US"/>
        </w:rPr>
        <w:t>Ntsctsf_QoSandTSCAssistance_Create</w:t>
      </w:r>
      <w:r>
        <w:rPr>
          <w:noProof/>
        </w:rPr>
        <w:tab/>
      </w:r>
      <w:r>
        <w:rPr>
          <w:noProof/>
        </w:rPr>
        <w:fldChar w:fldCharType="begin"/>
      </w:r>
      <w:r>
        <w:rPr>
          <w:noProof/>
        </w:rPr>
        <w:instrText xml:space="preserve"> PAGEREF _Toc129253658 \h </w:instrText>
      </w:r>
      <w:r>
        <w:rPr>
          <w:noProof/>
        </w:rPr>
      </w:r>
      <w:r>
        <w:rPr>
          <w:noProof/>
        </w:rPr>
        <w:fldChar w:fldCharType="separate"/>
      </w:r>
      <w:r>
        <w:rPr>
          <w:noProof/>
        </w:rPr>
        <w:t>29</w:t>
      </w:r>
      <w:r>
        <w:rPr>
          <w:noProof/>
        </w:rPr>
        <w:fldChar w:fldCharType="end"/>
      </w:r>
    </w:p>
    <w:p w14:paraId="50CE1B28"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_Toc129253659 \h </w:instrText>
      </w:r>
      <w:r>
        <w:rPr>
          <w:noProof/>
        </w:rPr>
      </w:r>
      <w:r>
        <w:rPr>
          <w:noProof/>
        </w:rPr>
        <w:fldChar w:fldCharType="separate"/>
      </w:r>
      <w:r>
        <w:rPr>
          <w:noProof/>
        </w:rPr>
        <w:t>29</w:t>
      </w:r>
      <w:r>
        <w:rPr>
          <w:noProof/>
        </w:rPr>
        <w:fldChar w:fldCharType="end"/>
      </w:r>
    </w:p>
    <w:p w14:paraId="0DF4A37A"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5.3.2.2.2</w:t>
      </w:r>
      <w:r>
        <w:rPr>
          <w:rFonts w:asciiTheme="minorHAnsi" w:eastAsiaTheme="minorEastAsia" w:hAnsiTheme="minorHAnsi" w:cstheme="minorBidi"/>
          <w:noProof/>
          <w:kern w:val="2"/>
          <w:sz w:val="21"/>
          <w:szCs w:val="22"/>
          <w:lang w:val="en-US" w:eastAsia="zh-CN"/>
        </w:rPr>
        <w:tab/>
      </w:r>
      <w:r>
        <w:rPr>
          <w:noProof/>
        </w:rPr>
        <w:t>Initial provisioning of TSC related service information</w:t>
      </w:r>
      <w:r>
        <w:rPr>
          <w:noProof/>
        </w:rPr>
        <w:tab/>
      </w:r>
      <w:r>
        <w:rPr>
          <w:noProof/>
        </w:rPr>
        <w:fldChar w:fldCharType="begin"/>
      </w:r>
      <w:r>
        <w:rPr>
          <w:noProof/>
        </w:rPr>
        <w:instrText xml:space="preserve"> PAGEREF _Toc129253660 \h </w:instrText>
      </w:r>
      <w:r>
        <w:rPr>
          <w:noProof/>
        </w:rPr>
      </w:r>
      <w:r>
        <w:rPr>
          <w:noProof/>
        </w:rPr>
        <w:fldChar w:fldCharType="separate"/>
      </w:r>
      <w:r>
        <w:rPr>
          <w:noProof/>
        </w:rPr>
        <w:t>29</w:t>
      </w:r>
      <w:r>
        <w:rPr>
          <w:noProof/>
        </w:rPr>
        <w:fldChar w:fldCharType="end"/>
      </w:r>
    </w:p>
    <w:p w14:paraId="7D303FE8"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5.3.2.2.3</w:t>
      </w:r>
      <w:r>
        <w:rPr>
          <w:rFonts w:asciiTheme="minorHAnsi" w:eastAsiaTheme="minorEastAsia" w:hAnsiTheme="minorHAnsi" w:cstheme="minorBidi"/>
          <w:noProof/>
          <w:kern w:val="2"/>
          <w:sz w:val="21"/>
          <w:szCs w:val="22"/>
          <w:lang w:val="en-US" w:eastAsia="zh-CN"/>
        </w:rPr>
        <w:tab/>
      </w:r>
      <w:r>
        <w:rPr>
          <w:noProof/>
        </w:rPr>
        <w:t>Subscriptions to Service Data Flow QoS notification control</w:t>
      </w:r>
      <w:r>
        <w:rPr>
          <w:noProof/>
        </w:rPr>
        <w:tab/>
      </w:r>
      <w:r>
        <w:rPr>
          <w:noProof/>
        </w:rPr>
        <w:fldChar w:fldCharType="begin"/>
      </w:r>
      <w:r>
        <w:rPr>
          <w:noProof/>
        </w:rPr>
        <w:instrText xml:space="preserve"> PAGEREF _Toc129253661 \h </w:instrText>
      </w:r>
      <w:r>
        <w:rPr>
          <w:noProof/>
        </w:rPr>
      </w:r>
      <w:r>
        <w:rPr>
          <w:noProof/>
        </w:rPr>
        <w:fldChar w:fldCharType="separate"/>
      </w:r>
      <w:r>
        <w:rPr>
          <w:noProof/>
        </w:rPr>
        <w:t>32</w:t>
      </w:r>
      <w:r>
        <w:rPr>
          <w:noProof/>
        </w:rPr>
        <w:fldChar w:fldCharType="end"/>
      </w:r>
    </w:p>
    <w:p w14:paraId="3F109726"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5.3.2.2.4</w:t>
      </w:r>
      <w:r>
        <w:rPr>
          <w:rFonts w:asciiTheme="minorHAnsi" w:eastAsiaTheme="minorEastAsia" w:hAnsiTheme="minorHAnsi" w:cstheme="minorBidi"/>
          <w:noProof/>
          <w:kern w:val="2"/>
          <w:sz w:val="21"/>
          <w:szCs w:val="22"/>
          <w:lang w:val="en-US" w:eastAsia="zh-CN"/>
        </w:rPr>
        <w:tab/>
      </w:r>
      <w:r>
        <w:rPr>
          <w:noProof/>
        </w:rPr>
        <w:t>Subscription to Service Data Flow Deactivation</w:t>
      </w:r>
      <w:r>
        <w:rPr>
          <w:noProof/>
        </w:rPr>
        <w:tab/>
      </w:r>
      <w:r>
        <w:rPr>
          <w:noProof/>
        </w:rPr>
        <w:fldChar w:fldCharType="begin"/>
      </w:r>
      <w:r>
        <w:rPr>
          <w:noProof/>
        </w:rPr>
        <w:instrText xml:space="preserve"> PAGEREF _Toc129253662 \h </w:instrText>
      </w:r>
      <w:r>
        <w:rPr>
          <w:noProof/>
        </w:rPr>
      </w:r>
      <w:r>
        <w:rPr>
          <w:noProof/>
        </w:rPr>
        <w:fldChar w:fldCharType="separate"/>
      </w:r>
      <w:r>
        <w:rPr>
          <w:noProof/>
        </w:rPr>
        <w:t>33</w:t>
      </w:r>
      <w:r>
        <w:rPr>
          <w:noProof/>
        </w:rPr>
        <w:fldChar w:fldCharType="end"/>
      </w:r>
    </w:p>
    <w:p w14:paraId="7A836DFC"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lastRenderedPageBreak/>
        <w:t>5.3.2.2.5</w:t>
      </w:r>
      <w:r>
        <w:rPr>
          <w:rFonts w:asciiTheme="minorHAnsi" w:eastAsiaTheme="minorEastAsia" w:hAnsiTheme="minorHAnsi" w:cstheme="minorBidi"/>
          <w:noProof/>
          <w:kern w:val="2"/>
          <w:sz w:val="21"/>
          <w:szCs w:val="22"/>
          <w:lang w:val="en-US" w:eastAsia="zh-CN"/>
        </w:rPr>
        <w:tab/>
      </w:r>
      <w:r>
        <w:rPr>
          <w:noProof/>
        </w:rPr>
        <w:t>Subscription to resources allocation outcome</w:t>
      </w:r>
      <w:r>
        <w:rPr>
          <w:noProof/>
        </w:rPr>
        <w:tab/>
      </w:r>
      <w:r>
        <w:rPr>
          <w:noProof/>
        </w:rPr>
        <w:fldChar w:fldCharType="begin"/>
      </w:r>
      <w:r>
        <w:rPr>
          <w:noProof/>
        </w:rPr>
        <w:instrText xml:space="preserve"> PAGEREF _Toc129253663 \h </w:instrText>
      </w:r>
      <w:r>
        <w:rPr>
          <w:noProof/>
        </w:rPr>
      </w:r>
      <w:r>
        <w:rPr>
          <w:noProof/>
        </w:rPr>
        <w:fldChar w:fldCharType="separate"/>
      </w:r>
      <w:r>
        <w:rPr>
          <w:noProof/>
        </w:rPr>
        <w:t>33</w:t>
      </w:r>
      <w:r>
        <w:rPr>
          <w:noProof/>
        </w:rPr>
        <w:fldChar w:fldCharType="end"/>
      </w:r>
    </w:p>
    <w:p w14:paraId="1F1F4CF1"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5.3.2.2.6</w:t>
      </w:r>
      <w:r>
        <w:rPr>
          <w:rFonts w:asciiTheme="minorHAnsi" w:eastAsiaTheme="minorEastAsia" w:hAnsiTheme="minorHAnsi" w:cstheme="minorBidi"/>
          <w:noProof/>
          <w:kern w:val="2"/>
          <w:sz w:val="21"/>
          <w:szCs w:val="22"/>
          <w:lang w:val="en-US" w:eastAsia="zh-CN"/>
        </w:rPr>
        <w:tab/>
      </w:r>
      <w:r>
        <w:rPr>
          <w:noProof/>
        </w:rPr>
        <w:t>Subscriptions to Service Data Flow QoS Monitoring Information</w:t>
      </w:r>
      <w:r>
        <w:rPr>
          <w:noProof/>
        </w:rPr>
        <w:tab/>
      </w:r>
      <w:r>
        <w:rPr>
          <w:noProof/>
        </w:rPr>
        <w:fldChar w:fldCharType="begin"/>
      </w:r>
      <w:r>
        <w:rPr>
          <w:noProof/>
        </w:rPr>
        <w:instrText xml:space="preserve"> PAGEREF _Toc129253664 \h </w:instrText>
      </w:r>
      <w:r>
        <w:rPr>
          <w:noProof/>
        </w:rPr>
      </w:r>
      <w:r>
        <w:rPr>
          <w:noProof/>
        </w:rPr>
        <w:fldChar w:fldCharType="separate"/>
      </w:r>
      <w:r>
        <w:rPr>
          <w:noProof/>
        </w:rPr>
        <w:t>33</w:t>
      </w:r>
      <w:r>
        <w:rPr>
          <w:noProof/>
        </w:rPr>
        <w:fldChar w:fldCharType="end"/>
      </w:r>
    </w:p>
    <w:p w14:paraId="0ED77EB7"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5.3.2.2.7</w:t>
      </w:r>
      <w:r>
        <w:rPr>
          <w:rFonts w:asciiTheme="minorHAnsi" w:eastAsiaTheme="minorEastAsia" w:hAnsiTheme="minorHAnsi" w:cstheme="minorBidi"/>
          <w:noProof/>
          <w:kern w:val="2"/>
          <w:sz w:val="21"/>
          <w:szCs w:val="22"/>
          <w:lang w:val="en-US" w:eastAsia="zh-CN"/>
        </w:rPr>
        <w:tab/>
      </w:r>
      <w:r>
        <w:rPr>
          <w:noProof/>
        </w:rPr>
        <w:t>Initial provisioning of sponsored connectivity information</w:t>
      </w:r>
      <w:r>
        <w:rPr>
          <w:noProof/>
        </w:rPr>
        <w:tab/>
      </w:r>
      <w:r>
        <w:rPr>
          <w:noProof/>
        </w:rPr>
        <w:fldChar w:fldCharType="begin"/>
      </w:r>
      <w:r>
        <w:rPr>
          <w:noProof/>
        </w:rPr>
        <w:instrText xml:space="preserve"> PAGEREF _Toc129253665 \h </w:instrText>
      </w:r>
      <w:r>
        <w:rPr>
          <w:noProof/>
        </w:rPr>
      </w:r>
      <w:r>
        <w:rPr>
          <w:noProof/>
        </w:rPr>
        <w:fldChar w:fldCharType="separate"/>
      </w:r>
      <w:r>
        <w:rPr>
          <w:noProof/>
        </w:rPr>
        <w:t>33</w:t>
      </w:r>
      <w:r>
        <w:rPr>
          <w:noProof/>
        </w:rPr>
        <w:fldChar w:fldCharType="end"/>
      </w:r>
    </w:p>
    <w:p w14:paraId="7C24D8B1" w14:textId="77777777" w:rsidR="00E573C3" w:rsidRDefault="00E573C3">
      <w:pPr>
        <w:pStyle w:val="41"/>
        <w:rPr>
          <w:rFonts w:asciiTheme="minorHAnsi" w:eastAsiaTheme="minorEastAsia" w:hAnsiTheme="minorHAnsi" w:cstheme="minorBidi"/>
          <w:noProof/>
          <w:kern w:val="2"/>
          <w:sz w:val="21"/>
          <w:szCs w:val="22"/>
          <w:lang w:val="en-US" w:eastAsia="zh-CN"/>
        </w:rPr>
      </w:pPr>
      <w:r w:rsidRPr="00051D23">
        <w:rPr>
          <w:rFonts w:eastAsia="宋体"/>
          <w:noProof/>
        </w:rPr>
        <w:t>5.3.2.3</w:t>
      </w:r>
      <w:r>
        <w:rPr>
          <w:rFonts w:asciiTheme="minorHAnsi" w:eastAsiaTheme="minorEastAsia" w:hAnsiTheme="minorHAnsi" w:cstheme="minorBidi"/>
          <w:noProof/>
          <w:kern w:val="2"/>
          <w:sz w:val="21"/>
          <w:szCs w:val="22"/>
          <w:lang w:val="en-US" w:eastAsia="zh-CN"/>
        </w:rPr>
        <w:tab/>
      </w:r>
      <w:r w:rsidRPr="00051D23">
        <w:rPr>
          <w:rFonts w:eastAsia="宋体"/>
          <w:noProof/>
        </w:rPr>
        <w:t>Ntsctsf_QoSandTSCAssistance_Update</w:t>
      </w:r>
      <w:r>
        <w:rPr>
          <w:noProof/>
        </w:rPr>
        <w:tab/>
      </w:r>
      <w:r>
        <w:rPr>
          <w:noProof/>
        </w:rPr>
        <w:fldChar w:fldCharType="begin"/>
      </w:r>
      <w:r>
        <w:rPr>
          <w:noProof/>
        </w:rPr>
        <w:instrText xml:space="preserve"> PAGEREF _Toc129253666 \h </w:instrText>
      </w:r>
      <w:r>
        <w:rPr>
          <w:noProof/>
        </w:rPr>
      </w:r>
      <w:r>
        <w:rPr>
          <w:noProof/>
        </w:rPr>
        <w:fldChar w:fldCharType="separate"/>
      </w:r>
      <w:r>
        <w:rPr>
          <w:noProof/>
        </w:rPr>
        <w:t>34</w:t>
      </w:r>
      <w:r>
        <w:rPr>
          <w:noProof/>
        </w:rPr>
        <w:fldChar w:fldCharType="end"/>
      </w:r>
    </w:p>
    <w:p w14:paraId="2C99F091"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_Toc129253667 \h </w:instrText>
      </w:r>
      <w:r>
        <w:rPr>
          <w:noProof/>
        </w:rPr>
      </w:r>
      <w:r>
        <w:rPr>
          <w:noProof/>
        </w:rPr>
        <w:fldChar w:fldCharType="separate"/>
      </w:r>
      <w:r>
        <w:rPr>
          <w:noProof/>
        </w:rPr>
        <w:t>34</w:t>
      </w:r>
      <w:r>
        <w:rPr>
          <w:noProof/>
        </w:rPr>
        <w:fldChar w:fldCharType="end"/>
      </w:r>
    </w:p>
    <w:p w14:paraId="28AEC4AB"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5.3.2.3.2</w:t>
      </w:r>
      <w:r>
        <w:rPr>
          <w:rFonts w:asciiTheme="minorHAnsi" w:eastAsiaTheme="minorEastAsia" w:hAnsiTheme="minorHAnsi" w:cstheme="minorBidi"/>
          <w:noProof/>
          <w:kern w:val="2"/>
          <w:sz w:val="21"/>
          <w:szCs w:val="22"/>
          <w:lang w:val="en-US" w:eastAsia="zh-CN"/>
        </w:rPr>
        <w:tab/>
      </w:r>
      <w:r>
        <w:rPr>
          <w:noProof/>
        </w:rPr>
        <w:t>Modification of TSC related service information</w:t>
      </w:r>
      <w:r>
        <w:rPr>
          <w:noProof/>
        </w:rPr>
        <w:tab/>
      </w:r>
      <w:r>
        <w:rPr>
          <w:noProof/>
        </w:rPr>
        <w:fldChar w:fldCharType="begin"/>
      </w:r>
      <w:r>
        <w:rPr>
          <w:noProof/>
        </w:rPr>
        <w:instrText xml:space="preserve"> PAGEREF _Toc129253668 \h </w:instrText>
      </w:r>
      <w:r>
        <w:rPr>
          <w:noProof/>
        </w:rPr>
      </w:r>
      <w:r>
        <w:rPr>
          <w:noProof/>
        </w:rPr>
        <w:fldChar w:fldCharType="separate"/>
      </w:r>
      <w:r>
        <w:rPr>
          <w:noProof/>
        </w:rPr>
        <w:t>34</w:t>
      </w:r>
      <w:r>
        <w:rPr>
          <w:noProof/>
        </w:rPr>
        <w:fldChar w:fldCharType="end"/>
      </w:r>
    </w:p>
    <w:p w14:paraId="53BB8D5E"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5.3.2.3.3</w:t>
      </w:r>
      <w:r>
        <w:rPr>
          <w:rFonts w:asciiTheme="minorHAnsi" w:eastAsiaTheme="minorEastAsia" w:hAnsiTheme="minorHAnsi" w:cstheme="minorBidi"/>
          <w:noProof/>
          <w:kern w:val="2"/>
          <w:sz w:val="21"/>
          <w:szCs w:val="22"/>
          <w:lang w:val="en-US" w:eastAsia="zh-CN"/>
        </w:rPr>
        <w:tab/>
      </w:r>
      <w:r>
        <w:rPr>
          <w:noProof/>
        </w:rPr>
        <w:t>Modification of Subscription to Service Data Flow QoS notification control</w:t>
      </w:r>
      <w:r>
        <w:rPr>
          <w:noProof/>
        </w:rPr>
        <w:tab/>
      </w:r>
      <w:r>
        <w:rPr>
          <w:noProof/>
        </w:rPr>
        <w:fldChar w:fldCharType="begin"/>
      </w:r>
      <w:r>
        <w:rPr>
          <w:noProof/>
        </w:rPr>
        <w:instrText xml:space="preserve"> PAGEREF _Toc129253669 \h </w:instrText>
      </w:r>
      <w:r>
        <w:rPr>
          <w:noProof/>
        </w:rPr>
      </w:r>
      <w:r>
        <w:rPr>
          <w:noProof/>
        </w:rPr>
        <w:fldChar w:fldCharType="separate"/>
      </w:r>
      <w:r>
        <w:rPr>
          <w:noProof/>
        </w:rPr>
        <w:t>36</w:t>
      </w:r>
      <w:r>
        <w:rPr>
          <w:noProof/>
        </w:rPr>
        <w:fldChar w:fldCharType="end"/>
      </w:r>
    </w:p>
    <w:p w14:paraId="5D2B204B"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5.3.2.3.4</w:t>
      </w:r>
      <w:r>
        <w:rPr>
          <w:rFonts w:asciiTheme="minorHAnsi" w:eastAsiaTheme="minorEastAsia" w:hAnsiTheme="minorHAnsi" w:cstheme="minorBidi"/>
          <w:noProof/>
          <w:kern w:val="2"/>
          <w:sz w:val="21"/>
          <w:szCs w:val="22"/>
          <w:lang w:val="en-US" w:eastAsia="zh-CN"/>
        </w:rPr>
        <w:tab/>
      </w:r>
      <w:r>
        <w:rPr>
          <w:noProof/>
        </w:rPr>
        <w:t>Modification of Subscription to Service Data Flow Deactivation</w:t>
      </w:r>
      <w:r>
        <w:rPr>
          <w:noProof/>
        </w:rPr>
        <w:tab/>
      </w:r>
      <w:r>
        <w:rPr>
          <w:noProof/>
        </w:rPr>
        <w:fldChar w:fldCharType="begin"/>
      </w:r>
      <w:r>
        <w:rPr>
          <w:noProof/>
        </w:rPr>
        <w:instrText xml:space="preserve"> PAGEREF _Toc129253670 \h </w:instrText>
      </w:r>
      <w:r>
        <w:rPr>
          <w:noProof/>
        </w:rPr>
      </w:r>
      <w:r>
        <w:rPr>
          <w:noProof/>
        </w:rPr>
        <w:fldChar w:fldCharType="separate"/>
      </w:r>
      <w:r>
        <w:rPr>
          <w:noProof/>
        </w:rPr>
        <w:t>37</w:t>
      </w:r>
      <w:r>
        <w:rPr>
          <w:noProof/>
        </w:rPr>
        <w:fldChar w:fldCharType="end"/>
      </w:r>
    </w:p>
    <w:p w14:paraId="5A82D295"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5.3.2.3.5</w:t>
      </w:r>
      <w:r>
        <w:rPr>
          <w:rFonts w:asciiTheme="minorHAnsi" w:eastAsiaTheme="minorEastAsia" w:hAnsiTheme="minorHAnsi" w:cstheme="minorBidi"/>
          <w:noProof/>
          <w:kern w:val="2"/>
          <w:sz w:val="21"/>
          <w:szCs w:val="22"/>
          <w:lang w:val="en-US" w:eastAsia="zh-CN"/>
        </w:rPr>
        <w:tab/>
      </w:r>
      <w:r>
        <w:rPr>
          <w:noProof/>
        </w:rPr>
        <w:t>Modification of subscription to resources allocation outcome</w:t>
      </w:r>
      <w:r>
        <w:rPr>
          <w:noProof/>
        </w:rPr>
        <w:tab/>
      </w:r>
      <w:r>
        <w:rPr>
          <w:noProof/>
        </w:rPr>
        <w:fldChar w:fldCharType="begin"/>
      </w:r>
      <w:r>
        <w:rPr>
          <w:noProof/>
        </w:rPr>
        <w:instrText xml:space="preserve"> PAGEREF _Toc129253671 \h </w:instrText>
      </w:r>
      <w:r>
        <w:rPr>
          <w:noProof/>
        </w:rPr>
      </w:r>
      <w:r>
        <w:rPr>
          <w:noProof/>
        </w:rPr>
        <w:fldChar w:fldCharType="separate"/>
      </w:r>
      <w:r>
        <w:rPr>
          <w:noProof/>
        </w:rPr>
        <w:t>37</w:t>
      </w:r>
      <w:r>
        <w:rPr>
          <w:noProof/>
        </w:rPr>
        <w:fldChar w:fldCharType="end"/>
      </w:r>
    </w:p>
    <w:p w14:paraId="67D58933"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5.3.2.3.6</w:t>
      </w:r>
      <w:r>
        <w:rPr>
          <w:rFonts w:asciiTheme="minorHAnsi" w:eastAsiaTheme="minorEastAsia" w:hAnsiTheme="minorHAnsi" w:cstheme="minorBidi"/>
          <w:noProof/>
          <w:kern w:val="2"/>
          <w:sz w:val="21"/>
          <w:szCs w:val="22"/>
          <w:lang w:val="en-US" w:eastAsia="zh-CN"/>
        </w:rPr>
        <w:tab/>
      </w:r>
      <w:r>
        <w:rPr>
          <w:noProof/>
        </w:rPr>
        <w:t>Modification of Subscription to Service Data Flow QoS Monitoring Information</w:t>
      </w:r>
      <w:r>
        <w:rPr>
          <w:noProof/>
        </w:rPr>
        <w:tab/>
      </w:r>
      <w:r>
        <w:rPr>
          <w:noProof/>
        </w:rPr>
        <w:fldChar w:fldCharType="begin"/>
      </w:r>
      <w:r>
        <w:rPr>
          <w:noProof/>
        </w:rPr>
        <w:instrText xml:space="preserve"> PAGEREF _Toc129253672 \h </w:instrText>
      </w:r>
      <w:r>
        <w:rPr>
          <w:noProof/>
        </w:rPr>
      </w:r>
      <w:r>
        <w:rPr>
          <w:noProof/>
        </w:rPr>
        <w:fldChar w:fldCharType="separate"/>
      </w:r>
      <w:r>
        <w:rPr>
          <w:noProof/>
        </w:rPr>
        <w:t>37</w:t>
      </w:r>
      <w:r>
        <w:rPr>
          <w:noProof/>
        </w:rPr>
        <w:fldChar w:fldCharType="end"/>
      </w:r>
    </w:p>
    <w:p w14:paraId="05FD5906"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5.3.2.3.7</w:t>
      </w:r>
      <w:r>
        <w:rPr>
          <w:rFonts w:asciiTheme="minorHAnsi" w:eastAsiaTheme="minorEastAsia" w:hAnsiTheme="minorHAnsi" w:cstheme="minorBidi"/>
          <w:noProof/>
          <w:kern w:val="2"/>
          <w:sz w:val="21"/>
          <w:szCs w:val="22"/>
          <w:lang w:val="en-US" w:eastAsia="zh-CN"/>
        </w:rPr>
        <w:tab/>
      </w:r>
      <w:r>
        <w:rPr>
          <w:noProof/>
        </w:rPr>
        <w:t>Modification of sponsored connectivity information</w:t>
      </w:r>
      <w:r>
        <w:rPr>
          <w:noProof/>
        </w:rPr>
        <w:tab/>
      </w:r>
      <w:r>
        <w:rPr>
          <w:noProof/>
        </w:rPr>
        <w:fldChar w:fldCharType="begin"/>
      </w:r>
      <w:r>
        <w:rPr>
          <w:noProof/>
        </w:rPr>
        <w:instrText xml:space="preserve"> PAGEREF _Toc129253673 \h </w:instrText>
      </w:r>
      <w:r>
        <w:rPr>
          <w:noProof/>
        </w:rPr>
      </w:r>
      <w:r>
        <w:rPr>
          <w:noProof/>
        </w:rPr>
        <w:fldChar w:fldCharType="separate"/>
      </w:r>
      <w:r>
        <w:rPr>
          <w:noProof/>
        </w:rPr>
        <w:t>38</w:t>
      </w:r>
      <w:r>
        <w:rPr>
          <w:noProof/>
        </w:rPr>
        <w:fldChar w:fldCharType="end"/>
      </w:r>
    </w:p>
    <w:p w14:paraId="634CF971" w14:textId="77777777" w:rsidR="00E573C3" w:rsidRDefault="00E573C3">
      <w:pPr>
        <w:pStyle w:val="41"/>
        <w:rPr>
          <w:rFonts w:asciiTheme="minorHAnsi" w:eastAsiaTheme="minorEastAsia" w:hAnsiTheme="minorHAnsi" w:cstheme="minorBidi"/>
          <w:noProof/>
          <w:kern w:val="2"/>
          <w:sz w:val="21"/>
          <w:szCs w:val="22"/>
          <w:lang w:val="en-US" w:eastAsia="zh-CN"/>
        </w:rPr>
      </w:pPr>
      <w:r w:rsidRPr="00051D23">
        <w:rPr>
          <w:rFonts w:eastAsia="宋体"/>
          <w:noProof/>
        </w:rPr>
        <w:t>5.3.2.4</w:t>
      </w:r>
      <w:r>
        <w:rPr>
          <w:rFonts w:asciiTheme="minorHAnsi" w:eastAsiaTheme="minorEastAsia" w:hAnsiTheme="minorHAnsi" w:cstheme="minorBidi"/>
          <w:noProof/>
          <w:kern w:val="2"/>
          <w:sz w:val="21"/>
          <w:szCs w:val="22"/>
          <w:lang w:val="en-US" w:eastAsia="zh-CN"/>
        </w:rPr>
        <w:tab/>
      </w:r>
      <w:r w:rsidRPr="00051D23">
        <w:rPr>
          <w:rFonts w:eastAsia="宋体"/>
          <w:noProof/>
        </w:rPr>
        <w:t>Ntsctsf_QoSandTSCAssistance_Delete</w:t>
      </w:r>
      <w:r>
        <w:rPr>
          <w:noProof/>
        </w:rPr>
        <w:tab/>
      </w:r>
      <w:r>
        <w:rPr>
          <w:noProof/>
        </w:rPr>
        <w:fldChar w:fldCharType="begin"/>
      </w:r>
      <w:r>
        <w:rPr>
          <w:noProof/>
        </w:rPr>
        <w:instrText xml:space="preserve"> PAGEREF _Toc129253674 \h </w:instrText>
      </w:r>
      <w:r>
        <w:rPr>
          <w:noProof/>
        </w:rPr>
      </w:r>
      <w:r>
        <w:rPr>
          <w:noProof/>
        </w:rPr>
        <w:fldChar w:fldCharType="separate"/>
      </w:r>
      <w:r>
        <w:rPr>
          <w:noProof/>
        </w:rPr>
        <w:t>38</w:t>
      </w:r>
      <w:r>
        <w:rPr>
          <w:noProof/>
        </w:rPr>
        <w:fldChar w:fldCharType="end"/>
      </w:r>
    </w:p>
    <w:p w14:paraId="1B0A6215"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_Toc129253675 \h </w:instrText>
      </w:r>
      <w:r>
        <w:rPr>
          <w:noProof/>
        </w:rPr>
      </w:r>
      <w:r>
        <w:rPr>
          <w:noProof/>
        </w:rPr>
        <w:fldChar w:fldCharType="separate"/>
      </w:r>
      <w:r>
        <w:rPr>
          <w:noProof/>
        </w:rPr>
        <w:t>38</w:t>
      </w:r>
      <w:r>
        <w:rPr>
          <w:noProof/>
        </w:rPr>
        <w:fldChar w:fldCharType="end"/>
      </w:r>
    </w:p>
    <w:p w14:paraId="78618708" w14:textId="77777777" w:rsidR="00E573C3" w:rsidRDefault="00E573C3">
      <w:pPr>
        <w:pStyle w:val="51"/>
        <w:rPr>
          <w:rFonts w:asciiTheme="minorHAnsi" w:eastAsiaTheme="minorEastAsia" w:hAnsiTheme="minorHAnsi" w:cstheme="minorBidi"/>
          <w:noProof/>
          <w:kern w:val="2"/>
          <w:sz w:val="21"/>
          <w:szCs w:val="22"/>
          <w:lang w:val="en-US" w:eastAsia="zh-CN"/>
        </w:rPr>
      </w:pPr>
      <w:r w:rsidRPr="00051D23">
        <w:rPr>
          <w:noProof/>
          <w:lang w:val="fr-FR"/>
        </w:rPr>
        <w:t>5.3.2.4.2</w:t>
      </w:r>
      <w:r>
        <w:rPr>
          <w:rFonts w:asciiTheme="minorHAnsi" w:eastAsiaTheme="minorEastAsia" w:hAnsiTheme="minorHAnsi" w:cstheme="minorBidi"/>
          <w:noProof/>
          <w:kern w:val="2"/>
          <w:sz w:val="21"/>
          <w:szCs w:val="22"/>
          <w:lang w:val="en-US" w:eastAsia="zh-CN"/>
        </w:rPr>
        <w:tab/>
      </w:r>
      <w:r w:rsidRPr="00051D23">
        <w:rPr>
          <w:noProof/>
          <w:lang w:val="fr-FR"/>
        </w:rPr>
        <w:t>TSC AF application session context termination</w:t>
      </w:r>
      <w:r>
        <w:rPr>
          <w:noProof/>
        </w:rPr>
        <w:tab/>
      </w:r>
      <w:r>
        <w:rPr>
          <w:noProof/>
        </w:rPr>
        <w:fldChar w:fldCharType="begin"/>
      </w:r>
      <w:r>
        <w:rPr>
          <w:noProof/>
        </w:rPr>
        <w:instrText xml:space="preserve"> PAGEREF _Toc129253676 \h </w:instrText>
      </w:r>
      <w:r>
        <w:rPr>
          <w:noProof/>
        </w:rPr>
      </w:r>
      <w:r>
        <w:rPr>
          <w:noProof/>
        </w:rPr>
        <w:fldChar w:fldCharType="separate"/>
      </w:r>
      <w:r>
        <w:rPr>
          <w:noProof/>
        </w:rPr>
        <w:t>38</w:t>
      </w:r>
      <w:r>
        <w:rPr>
          <w:noProof/>
        </w:rPr>
        <w:fldChar w:fldCharType="end"/>
      </w:r>
    </w:p>
    <w:p w14:paraId="50864214"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5.3.2.4.3</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_Toc129253677 \h </w:instrText>
      </w:r>
      <w:r>
        <w:rPr>
          <w:noProof/>
        </w:rPr>
      </w:r>
      <w:r>
        <w:rPr>
          <w:noProof/>
        </w:rPr>
        <w:fldChar w:fldCharType="separate"/>
      </w:r>
      <w:r>
        <w:rPr>
          <w:noProof/>
        </w:rPr>
        <w:t>39</w:t>
      </w:r>
      <w:r>
        <w:rPr>
          <w:noProof/>
        </w:rPr>
        <w:fldChar w:fldCharType="end"/>
      </w:r>
    </w:p>
    <w:p w14:paraId="49A1E2FD"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5.3.2.5</w:t>
      </w:r>
      <w:r>
        <w:rPr>
          <w:rFonts w:asciiTheme="minorHAnsi" w:eastAsiaTheme="minorEastAsia" w:hAnsiTheme="minorHAnsi" w:cstheme="minorBidi"/>
          <w:noProof/>
          <w:kern w:val="2"/>
          <w:sz w:val="21"/>
          <w:szCs w:val="22"/>
          <w:lang w:val="en-US" w:eastAsia="zh-CN"/>
        </w:rPr>
        <w:tab/>
      </w:r>
      <w:r>
        <w:rPr>
          <w:noProof/>
        </w:rPr>
        <w:t>Ntsctsf_QoSandTSCAssistance_Notify</w:t>
      </w:r>
      <w:r>
        <w:rPr>
          <w:noProof/>
        </w:rPr>
        <w:tab/>
      </w:r>
      <w:r>
        <w:rPr>
          <w:noProof/>
        </w:rPr>
        <w:fldChar w:fldCharType="begin"/>
      </w:r>
      <w:r>
        <w:rPr>
          <w:noProof/>
        </w:rPr>
        <w:instrText xml:space="preserve"> PAGEREF _Toc129253678 \h </w:instrText>
      </w:r>
      <w:r>
        <w:rPr>
          <w:noProof/>
        </w:rPr>
      </w:r>
      <w:r>
        <w:rPr>
          <w:noProof/>
        </w:rPr>
        <w:fldChar w:fldCharType="separate"/>
      </w:r>
      <w:r>
        <w:rPr>
          <w:noProof/>
        </w:rPr>
        <w:t>40</w:t>
      </w:r>
      <w:r>
        <w:rPr>
          <w:noProof/>
        </w:rPr>
        <w:fldChar w:fldCharType="end"/>
      </w:r>
    </w:p>
    <w:p w14:paraId="628DE910"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_Toc129253679 \h </w:instrText>
      </w:r>
      <w:r>
        <w:rPr>
          <w:noProof/>
        </w:rPr>
      </w:r>
      <w:r>
        <w:rPr>
          <w:noProof/>
        </w:rPr>
        <w:fldChar w:fldCharType="separate"/>
      </w:r>
      <w:r>
        <w:rPr>
          <w:noProof/>
        </w:rPr>
        <w:t>40</w:t>
      </w:r>
      <w:r>
        <w:rPr>
          <w:noProof/>
        </w:rPr>
        <w:fldChar w:fldCharType="end"/>
      </w:r>
    </w:p>
    <w:p w14:paraId="7932ECE4"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5.3.2.5.2</w:t>
      </w:r>
      <w:r>
        <w:rPr>
          <w:rFonts w:asciiTheme="minorHAnsi" w:eastAsiaTheme="minorEastAsia" w:hAnsiTheme="minorHAnsi" w:cstheme="minorBidi"/>
          <w:noProof/>
          <w:kern w:val="2"/>
          <w:sz w:val="21"/>
          <w:szCs w:val="22"/>
          <w:lang w:val="en-US" w:eastAsia="zh-CN"/>
        </w:rPr>
        <w:tab/>
      </w:r>
      <w:r>
        <w:rPr>
          <w:noProof/>
        </w:rPr>
        <w:t>Notification about TSC application session context event</w:t>
      </w:r>
      <w:r>
        <w:rPr>
          <w:noProof/>
        </w:rPr>
        <w:tab/>
      </w:r>
      <w:r>
        <w:rPr>
          <w:noProof/>
        </w:rPr>
        <w:fldChar w:fldCharType="begin"/>
      </w:r>
      <w:r>
        <w:rPr>
          <w:noProof/>
        </w:rPr>
        <w:instrText xml:space="preserve"> PAGEREF _Toc129253680 \h </w:instrText>
      </w:r>
      <w:r>
        <w:rPr>
          <w:noProof/>
        </w:rPr>
      </w:r>
      <w:r>
        <w:rPr>
          <w:noProof/>
        </w:rPr>
        <w:fldChar w:fldCharType="separate"/>
      </w:r>
      <w:r>
        <w:rPr>
          <w:noProof/>
        </w:rPr>
        <w:t>40</w:t>
      </w:r>
      <w:r>
        <w:rPr>
          <w:noProof/>
        </w:rPr>
        <w:fldChar w:fldCharType="end"/>
      </w:r>
    </w:p>
    <w:p w14:paraId="31B6DE1D"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5.2.2.5.3</w:t>
      </w:r>
      <w:r>
        <w:rPr>
          <w:rFonts w:asciiTheme="minorHAnsi" w:eastAsiaTheme="minorEastAsia" w:hAnsiTheme="minorHAnsi" w:cstheme="minorBidi"/>
          <w:noProof/>
          <w:kern w:val="2"/>
          <w:sz w:val="21"/>
          <w:szCs w:val="22"/>
          <w:lang w:val="en-US" w:eastAsia="zh-CN"/>
        </w:rPr>
        <w:tab/>
      </w:r>
      <w:r>
        <w:rPr>
          <w:noProof/>
        </w:rPr>
        <w:t>Notification about TSC application session context termination</w:t>
      </w:r>
      <w:r>
        <w:rPr>
          <w:noProof/>
        </w:rPr>
        <w:tab/>
      </w:r>
      <w:r>
        <w:rPr>
          <w:noProof/>
        </w:rPr>
        <w:fldChar w:fldCharType="begin"/>
      </w:r>
      <w:r>
        <w:rPr>
          <w:noProof/>
        </w:rPr>
        <w:instrText xml:space="preserve"> PAGEREF _Toc129253681 \h </w:instrText>
      </w:r>
      <w:r>
        <w:rPr>
          <w:noProof/>
        </w:rPr>
      </w:r>
      <w:r>
        <w:rPr>
          <w:noProof/>
        </w:rPr>
        <w:fldChar w:fldCharType="separate"/>
      </w:r>
      <w:r>
        <w:rPr>
          <w:noProof/>
        </w:rPr>
        <w:t>41</w:t>
      </w:r>
      <w:r>
        <w:rPr>
          <w:noProof/>
        </w:rPr>
        <w:fldChar w:fldCharType="end"/>
      </w:r>
    </w:p>
    <w:p w14:paraId="4F73DEF8"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5.3.2.5.4</w:t>
      </w:r>
      <w:r>
        <w:rPr>
          <w:rFonts w:asciiTheme="minorHAnsi" w:eastAsiaTheme="minorEastAsia" w:hAnsiTheme="minorHAnsi" w:cstheme="minorBidi"/>
          <w:noProof/>
          <w:kern w:val="2"/>
          <w:sz w:val="21"/>
          <w:szCs w:val="22"/>
          <w:lang w:val="en-US" w:eastAsia="zh-CN"/>
        </w:rPr>
        <w:tab/>
      </w:r>
      <w:r>
        <w:rPr>
          <w:noProof/>
        </w:rPr>
        <w:t>Notification about Service Data Flow QoS notification control</w:t>
      </w:r>
      <w:r>
        <w:rPr>
          <w:noProof/>
        </w:rPr>
        <w:tab/>
      </w:r>
      <w:r>
        <w:rPr>
          <w:noProof/>
        </w:rPr>
        <w:fldChar w:fldCharType="begin"/>
      </w:r>
      <w:r>
        <w:rPr>
          <w:noProof/>
        </w:rPr>
        <w:instrText xml:space="preserve"> PAGEREF _Toc129253682 \h </w:instrText>
      </w:r>
      <w:r>
        <w:rPr>
          <w:noProof/>
        </w:rPr>
      </w:r>
      <w:r>
        <w:rPr>
          <w:noProof/>
        </w:rPr>
        <w:fldChar w:fldCharType="separate"/>
      </w:r>
      <w:r>
        <w:rPr>
          <w:noProof/>
        </w:rPr>
        <w:t>42</w:t>
      </w:r>
      <w:r>
        <w:rPr>
          <w:noProof/>
        </w:rPr>
        <w:fldChar w:fldCharType="end"/>
      </w:r>
    </w:p>
    <w:p w14:paraId="2B3DA12B"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5.3.2.5.5</w:t>
      </w:r>
      <w:r>
        <w:rPr>
          <w:rFonts w:asciiTheme="minorHAnsi" w:eastAsiaTheme="minorEastAsia" w:hAnsiTheme="minorHAnsi" w:cstheme="minorBidi"/>
          <w:noProof/>
          <w:kern w:val="2"/>
          <w:sz w:val="21"/>
          <w:szCs w:val="22"/>
          <w:lang w:val="en-US" w:eastAsia="zh-CN"/>
        </w:rPr>
        <w:tab/>
      </w:r>
      <w:r>
        <w:rPr>
          <w:noProof/>
        </w:rPr>
        <w:t>Notification about Service Data Flow Deactivation</w:t>
      </w:r>
      <w:r>
        <w:rPr>
          <w:noProof/>
        </w:rPr>
        <w:tab/>
      </w:r>
      <w:r>
        <w:rPr>
          <w:noProof/>
        </w:rPr>
        <w:fldChar w:fldCharType="begin"/>
      </w:r>
      <w:r>
        <w:rPr>
          <w:noProof/>
        </w:rPr>
        <w:instrText xml:space="preserve"> PAGEREF _Toc129253683 \h </w:instrText>
      </w:r>
      <w:r>
        <w:rPr>
          <w:noProof/>
        </w:rPr>
      </w:r>
      <w:r>
        <w:rPr>
          <w:noProof/>
        </w:rPr>
        <w:fldChar w:fldCharType="separate"/>
      </w:r>
      <w:r>
        <w:rPr>
          <w:noProof/>
        </w:rPr>
        <w:t>42</w:t>
      </w:r>
      <w:r>
        <w:rPr>
          <w:noProof/>
        </w:rPr>
        <w:fldChar w:fldCharType="end"/>
      </w:r>
    </w:p>
    <w:p w14:paraId="765CB6A0"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5.3.2.5.6</w:t>
      </w:r>
      <w:r>
        <w:rPr>
          <w:rFonts w:asciiTheme="minorHAnsi" w:eastAsiaTheme="minorEastAsia" w:hAnsiTheme="minorHAnsi" w:cstheme="minorBidi"/>
          <w:noProof/>
          <w:kern w:val="2"/>
          <w:sz w:val="21"/>
          <w:szCs w:val="22"/>
          <w:lang w:val="en-US" w:eastAsia="zh-CN"/>
        </w:rPr>
        <w:tab/>
      </w:r>
      <w:r>
        <w:rPr>
          <w:noProof/>
        </w:rPr>
        <w:t>Notification about resources allocation outcome</w:t>
      </w:r>
      <w:r>
        <w:rPr>
          <w:noProof/>
        </w:rPr>
        <w:tab/>
      </w:r>
      <w:r>
        <w:rPr>
          <w:noProof/>
        </w:rPr>
        <w:fldChar w:fldCharType="begin"/>
      </w:r>
      <w:r>
        <w:rPr>
          <w:noProof/>
        </w:rPr>
        <w:instrText xml:space="preserve"> PAGEREF _Toc129253684 \h </w:instrText>
      </w:r>
      <w:r>
        <w:rPr>
          <w:noProof/>
        </w:rPr>
      </w:r>
      <w:r>
        <w:rPr>
          <w:noProof/>
        </w:rPr>
        <w:fldChar w:fldCharType="separate"/>
      </w:r>
      <w:r>
        <w:rPr>
          <w:noProof/>
        </w:rPr>
        <w:t>43</w:t>
      </w:r>
      <w:r>
        <w:rPr>
          <w:noProof/>
        </w:rPr>
        <w:fldChar w:fldCharType="end"/>
      </w:r>
    </w:p>
    <w:p w14:paraId="5DD70751"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5.3.2.5.7</w:t>
      </w:r>
      <w:r>
        <w:rPr>
          <w:rFonts w:asciiTheme="minorHAnsi" w:eastAsiaTheme="minorEastAsia" w:hAnsiTheme="minorHAnsi" w:cstheme="minorBidi"/>
          <w:noProof/>
          <w:kern w:val="2"/>
          <w:sz w:val="21"/>
          <w:szCs w:val="22"/>
          <w:lang w:val="en-US" w:eastAsia="zh-CN"/>
        </w:rPr>
        <w:tab/>
      </w:r>
      <w:r>
        <w:rPr>
          <w:noProof/>
        </w:rPr>
        <w:t>Notification about Service Data Flow QoS Monitoring control</w:t>
      </w:r>
      <w:r>
        <w:rPr>
          <w:noProof/>
        </w:rPr>
        <w:tab/>
      </w:r>
      <w:r>
        <w:rPr>
          <w:noProof/>
        </w:rPr>
        <w:fldChar w:fldCharType="begin"/>
      </w:r>
      <w:r>
        <w:rPr>
          <w:noProof/>
        </w:rPr>
        <w:instrText xml:space="preserve"> PAGEREF _Toc129253685 \h </w:instrText>
      </w:r>
      <w:r>
        <w:rPr>
          <w:noProof/>
        </w:rPr>
      </w:r>
      <w:r>
        <w:rPr>
          <w:noProof/>
        </w:rPr>
        <w:fldChar w:fldCharType="separate"/>
      </w:r>
      <w:r>
        <w:rPr>
          <w:noProof/>
        </w:rPr>
        <w:t>43</w:t>
      </w:r>
      <w:r>
        <w:rPr>
          <w:noProof/>
        </w:rPr>
        <w:fldChar w:fldCharType="end"/>
      </w:r>
    </w:p>
    <w:p w14:paraId="1D409D8C"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5.3.2.5.8</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_Toc129253686 \h </w:instrText>
      </w:r>
      <w:r>
        <w:rPr>
          <w:noProof/>
        </w:rPr>
      </w:r>
      <w:r>
        <w:rPr>
          <w:noProof/>
        </w:rPr>
        <w:fldChar w:fldCharType="separate"/>
      </w:r>
      <w:r>
        <w:rPr>
          <w:noProof/>
        </w:rPr>
        <w:t>43</w:t>
      </w:r>
      <w:r>
        <w:rPr>
          <w:noProof/>
        </w:rPr>
        <w:fldChar w:fldCharType="end"/>
      </w:r>
    </w:p>
    <w:p w14:paraId="52E8C5A5" w14:textId="77777777" w:rsidR="00E573C3" w:rsidRDefault="00E573C3">
      <w:pPr>
        <w:pStyle w:val="41"/>
        <w:rPr>
          <w:rFonts w:asciiTheme="minorHAnsi" w:eastAsiaTheme="minorEastAsia" w:hAnsiTheme="minorHAnsi" w:cstheme="minorBidi"/>
          <w:noProof/>
          <w:kern w:val="2"/>
          <w:sz w:val="21"/>
          <w:szCs w:val="22"/>
          <w:lang w:val="en-US" w:eastAsia="zh-CN"/>
        </w:rPr>
      </w:pPr>
      <w:r w:rsidRPr="00051D23">
        <w:rPr>
          <w:rFonts w:eastAsia="宋体"/>
          <w:noProof/>
        </w:rPr>
        <w:t>5.3.2.6</w:t>
      </w:r>
      <w:r>
        <w:rPr>
          <w:rFonts w:asciiTheme="minorHAnsi" w:eastAsiaTheme="minorEastAsia" w:hAnsiTheme="minorHAnsi" w:cstheme="minorBidi"/>
          <w:noProof/>
          <w:kern w:val="2"/>
          <w:sz w:val="21"/>
          <w:szCs w:val="22"/>
          <w:lang w:val="en-US" w:eastAsia="zh-CN"/>
        </w:rPr>
        <w:tab/>
      </w:r>
      <w:r w:rsidRPr="00051D23">
        <w:rPr>
          <w:rFonts w:eastAsia="宋体"/>
          <w:noProof/>
        </w:rPr>
        <w:t>Ntsctsf_QoSandTSCAssistance_Subscribe</w:t>
      </w:r>
      <w:r>
        <w:rPr>
          <w:noProof/>
        </w:rPr>
        <w:tab/>
      </w:r>
      <w:r>
        <w:rPr>
          <w:noProof/>
        </w:rPr>
        <w:fldChar w:fldCharType="begin"/>
      </w:r>
      <w:r>
        <w:rPr>
          <w:noProof/>
        </w:rPr>
        <w:instrText xml:space="preserve"> PAGEREF _Toc129253687 \h </w:instrText>
      </w:r>
      <w:r>
        <w:rPr>
          <w:noProof/>
        </w:rPr>
      </w:r>
      <w:r>
        <w:rPr>
          <w:noProof/>
        </w:rPr>
        <w:fldChar w:fldCharType="separate"/>
      </w:r>
      <w:r>
        <w:rPr>
          <w:noProof/>
        </w:rPr>
        <w:t>44</w:t>
      </w:r>
      <w:r>
        <w:rPr>
          <w:noProof/>
        </w:rPr>
        <w:fldChar w:fldCharType="end"/>
      </w:r>
    </w:p>
    <w:p w14:paraId="46F33736"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_Toc129253688 \h </w:instrText>
      </w:r>
      <w:r>
        <w:rPr>
          <w:noProof/>
        </w:rPr>
      </w:r>
      <w:r>
        <w:rPr>
          <w:noProof/>
        </w:rPr>
        <w:fldChar w:fldCharType="separate"/>
      </w:r>
      <w:r>
        <w:rPr>
          <w:noProof/>
        </w:rPr>
        <w:t>44</w:t>
      </w:r>
      <w:r>
        <w:rPr>
          <w:noProof/>
        </w:rPr>
        <w:fldChar w:fldCharType="end"/>
      </w:r>
    </w:p>
    <w:p w14:paraId="7B99FE83"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5.3.2.6.2</w:t>
      </w:r>
      <w:r>
        <w:rPr>
          <w:rFonts w:asciiTheme="minorHAnsi" w:eastAsiaTheme="minorEastAsia" w:hAnsiTheme="minorHAnsi" w:cstheme="minorBidi"/>
          <w:noProof/>
          <w:kern w:val="2"/>
          <w:sz w:val="21"/>
          <w:szCs w:val="22"/>
          <w:lang w:val="en-US" w:eastAsia="zh-CN"/>
        </w:rPr>
        <w:tab/>
      </w:r>
      <w:r>
        <w:rPr>
          <w:noProof/>
        </w:rPr>
        <w:t>Handling of subscription to events for the existing TSC application session context</w:t>
      </w:r>
      <w:r>
        <w:rPr>
          <w:noProof/>
        </w:rPr>
        <w:tab/>
      </w:r>
      <w:r>
        <w:rPr>
          <w:noProof/>
        </w:rPr>
        <w:fldChar w:fldCharType="begin"/>
      </w:r>
      <w:r>
        <w:rPr>
          <w:noProof/>
        </w:rPr>
        <w:instrText xml:space="preserve"> PAGEREF _Toc129253689 \h </w:instrText>
      </w:r>
      <w:r>
        <w:rPr>
          <w:noProof/>
        </w:rPr>
      </w:r>
      <w:r>
        <w:rPr>
          <w:noProof/>
        </w:rPr>
        <w:fldChar w:fldCharType="separate"/>
      </w:r>
      <w:r>
        <w:rPr>
          <w:noProof/>
        </w:rPr>
        <w:t>44</w:t>
      </w:r>
      <w:r>
        <w:rPr>
          <w:noProof/>
        </w:rPr>
        <w:fldChar w:fldCharType="end"/>
      </w:r>
    </w:p>
    <w:p w14:paraId="5DC5D702"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5.3.2.6.3</w:t>
      </w:r>
      <w:r>
        <w:rPr>
          <w:rFonts w:asciiTheme="minorHAnsi" w:eastAsiaTheme="minorEastAsia" w:hAnsiTheme="minorHAnsi" w:cstheme="minorBidi"/>
          <w:noProof/>
          <w:kern w:val="2"/>
          <w:sz w:val="21"/>
          <w:szCs w:val="22"/>
          <w:lang w:val="en-US" w:eastAsia="zh-CN"/>
        </w:rPr>
        <w:tab/>
      </w:r>
      <w:r>
        <w:rPr>
          <w:noProof/>
        </w:rPr>
        <w:t>Subscription to Service Data Flow QoS Monitoring Information</w:t>
      </w:r>
      <w:r>
        <w:rPr>
          <w:noProof/>
        </w:rPr>
        <w:tab/>
      </w:r>
      <w:r>
        <w:rPr>
          <w:noProof/>
        </w:rPr>
        <w:fldChar w:fldCharType="begin"/>
      </w:r>
      <w:r>
        <w:rPr>
          <w:noProof/>
        </w:rPr>
        <w:instrText xml:space="preserve"> PAGEREF _Toc129253690 \h </w:instrText>
      </w:r>
      <w:r>
        <w:rPr>
          <w:noProof/>
        </w:rPr>
      </w:r>
      <w:r>
        <w:rPr>
          <w:noProof/>
        </w:rPr>
        <w:fldChar w:fldCharType="separate"/>
      </w:r>
      <w:r>
        <w:rPr>
          <w:noProof/>
        </w:rPr>
        <w:t>46</w:t>
      </w:r>
      <w:r>
        <w:rPr>
          <w:noProof/>
        </w:rPr>
        <w:fldChar w:fldCharType="end"/>
      </w:r>
    </w:p>
    <w:p w14:paraId="09D64577"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5.3.2.6.4</w:t>
      </w:r>
      <w:r>
        <w:rPr>
          <w:rFonts w:asciiTheme="minorHAnsi" w:eastAsiaTheme="minorEastAsia" w:hAnsiTheme="minorHAnsi" w:cstheme="minorBidi"/>
          <w:noProof/>
          <w:kern w:val="2"/>
          <w:sz w:val="21"/>
          <w:szCs w:val="22"/>
          <w:lang w:val="en-US" w:eastAsia="zh-CN"/>
        </w:rPr>
        <w:tab/>
      </w:r>
      <w:r>
        <w:rPr>
          <w:noProof/>
        </w:rPr>
        <w:t>Subscription to Usage Monitoring of Sponsored Data Connectivity</w:t>
      </w:r>
      <w:r>
        <w:rPr>
          <w:noProof/>
        </w:rPr>
        <w:tab/>
      </w:r>
      <w:r>
        <w:rPr>
          <w:noProof/>
        </w:rPr>
        <w:fldChar w:fldCharType="begin"/>
      </w:r>
      <w:r>
        <w:rPr>
          <w:noProof/>
        </w:rPr>
        <w:instrText xml:space="preserve"> PAGEREF _Toc129253691 \h </w:instrText>
      </w:r>
      <w:r>
        <w:rPr>
          <w:noProof/>
        </w:rPr>
      </w:r>
      <w:r>
        <w:rPr>
          <w:noProof/>
        </w:rPr>
        <w:fldChar w:fldCharType="separate"/>
      </w:r>
      <w:r>
        <w:rPr>
          <w:noProof/>
        </w:rPr>
        <w:t>46</w:t>
      </w:r>
      <w:r>
        <w:rPr>
          <w:noProof/>
        </w:rPr>
        <w:fldChar w:fldCharType="end"/>
      </w:r>
    </w:p>
    <w:p w14:paraId="7C33A29F" w14:textId="77777777" w:rsidR="00E573C3" w:rsidRDefault="00E573C3">
      <w:pPr>
        <w:pStyle w:val="41"/>
        <w:rPr>
          <w:rFonts w:asciiTheme="minorHAnsi" w:eastAsiaTheme="minorEastAsia" w:hAnsiTheme="minorHAnsi" w:cstheme="minorBidi"/>
          <w:noProof/>
          <w:kern w:val="2"/>
          <w:sz w:val="21"/>
          <w:szCs w:val="22"/>
          <w:lang w:val="en-US" w:eastAsia="zh-CN"/>
        </w:rPr>
      </w:pPr>
      <w:r w:rsidRPr="00051D23">
        <w:rPr>
          <w:rFonts w:eastAsia="宋体"/>
          <w:noProof/>
        </w:rPr>
        <w:t>5.3.2.7</w:t>
      </w:r>
      <w:r>
        <w:rPr>
          <w:rFonts w:asciiTheme="minorHAnsi" w:eastAsiaTheme="minorEastAsia" w:hAnsiTheme="minorHAnsi" w:cstheme="minorBidi"/>
          <w:noProof/>
          <w:kern w:val="2"/>
          <w:sz w:val="21"/>
          <w:szCs w:val="22"/>
          <w:lang w:val="en-US" w:eastAsia="zh-CN"/>
        </w:rPr>
        <w:tab/>
      </w:r>
      <w:r w:rsidRPr="00051D23">
        <w:rPr>
          <w:rFonts w:eastAsia="宋体"/>
          <w:noProof/>
        </w:rPr>
        <w:t>Ntsctsf_QoSandTSCAssistance_Unsubscribe</w:t>
      </w:r>
      <w:r>
        <w:rPr>
          <w:noProof/>
        </w:rPr>
        <w:tab/>
      </w:r>
      <w:r>
        <w:rPr>
          <w:noProof/>
        </w:rPr>
        <w:fldChar w:fldCharType="begin"/>
      </w:r>
      <w:r>
        <w:rPr>
          <w:noProof/>
        </w:rPr>
        <w:instrText xml:space="preserve"> PAGEREF _Toc129253692 \h </w:instrText>
      </w:r>
      <w:r>
        <w:rPr>
          <w:noProof/>
        </w:rPr>
      </w:r>
      <w:r>
        <w:rPr>
          <w:noProof/>
        </w:rPr>
        <w:fldChar w:fldCharType="separate"/>
      </w:r>
      <w:r>
        <w:rPr>
          <w:noProof/>
        </w:rPr>
        <w:t>46</w:t>
      </w:r>
      <w:r>
        <w:rPr>
          <w:noProof/>
        </w:rPr>
        <w:fldChar w:fldCharType="end"/>
      </w:r>
    </w:p>
    <w:p w14:paraId="63F29709"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_Toc129253693 \h </w:instrText>
      </w:r>
      <w:r>
        <w:rPr>
          <w:noProof/>
        </w:rPr>
      </w:r>
      <w:r>
        <w:rPr>
          <w:noProof/>
        </w:rPr>
        <w:fldChar w:fldCharType="separate"/>
      </w:r>
      <w:r>
        <w:rPr>
          <w:noProof/>
        </w:rPr>
        <w:t>46</w:t>
      </w:r>
      <w:r>
        <w:rPr>
          <w:noProof/>
        </w:rPr>
        <w:fldChar w:fldCharType="end"/>
      </w:r>
    </w:p>
    <w:p w14:paraId="6C99160C"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5.3.2.7.2</w:t>
      </w:r>
      <w:r>
        <w:rPr>
          <w:rFonts w:asciiTheme="minorHAnsi" w:eastAsiaTheme="minorEastAsia" w:hAnsiTheme="minorHAnsi" w:cstheme="minorBidi"/>
          <w:noProof/>
          <w:kern w:val="2"/>
          <w:sz w:val="21"/>
          <w:szCs w:val="22"/>
          <w:lang w:val="en-US" w:eastAsia="zh-CN"/>
        </w:rPr>
        <w:tab/>
      </w:r>
      <w:r>
        <w:rPr>
          <w:noProof/>
        </w:rPr>
        <w:t>Unsubscription to events</w:t>
      </w:r>
      <w:r>
        <w:rPr>
          <w:noProof/>
        </w:rPr>
        <w:tab/>
      </w:r>
      <w:r>
        <w:rPr>
          <w:noProof/>
        </w:rPr>
        <w:fldChar w:fldCharType="begin"/>
      </w:r>
      <w:r>
        <w:rPr>
          <w:noProof/>
        </w:rPr>
        <w:instrText xml:space="preserve"> PAGEREF _Toc129253694 \h </w:instrText>
      </w:r>
      <w:r>
        <w:rPr>
          <w:noProof/>
        </w:rPr>
      </w:r>
      <w:r>
        <w:rPr>
          <w:noProof/>
        </w:rPr>
        <w:fldChar w:fldCharType="separate"/>
      </w:r>
      <w:r>
        <w:rPr>
          <w:noProof/>
        </w:rPr>
        <w:t>47</w:t>
      </w:r>
      <w:r>
        <w:rPr>
          <w:noProof/>
        </w:rPr>
        <w:fldChar w:fldCharType="end"/>
      </w:r>
    </w:p>
    <w:p w14:paraId="47EFCC23" w14:textId="77777777" w:rsidR="00E573C3" w:rsidRDefault="00E573C3">
      <w:pPr>
        <w:pStyle w:val="20"/>
        <w:rPr>
          <w:rFonts w:asciiTheme="minorHAnsi" w:eastAsiaTheme="minorEastAsia" w:hAnsiTheme="minorHAnsi" w:cstheme="minorBidi"/>
          <w:noProof/>
          <w:kern w:val="2"/>
          <w:sz w:val="21"/>
          <w:szCs w:val="22"/>
          <w:lang w:val="en-US" w:eastAsia="zh-CN"/>
        </w:rPr>
      </w:pPr>
      <w:r>
        <w:rPr>
          <w:noProof/>
        </w:rPr>
        <w:t>5.4</w:t>
      </w:r>
      <w:r>
        <w:rPr>
          <w:rFonts w:asciiTheme="minorHAnsi" w:eastAsiaTheme="minorEastAsia" w:hAnsiTheme="minorHAnsi" w:cstheme="minorBidi"/>
          <w:noProof/>
          <w:kern w:val="2"/>
          <w:sz w:val="21"/>
          <w:szCs w:val="22"/>
          <w:lang w:val="en-US" w:eastAsia="zh-CN"/>
        </w:rPr>
        <w:tab/>
      </w:r>
      <w:r>
        <w:rPr>
          <w:noProof/>
        </w:rPr>
        <w:t>Ntsctsf_ASTI Service</w:t>
      </w:r>
      <w:r>
        <w:rPr>
          <w:noProof/>
        </w:rPr>
        <w:tab/>
      </w:r>
      <w:r>
        <w:rPr>
          <w:noProof/>
        </w:rPr>
        <w:fldChar w:fldCharType="begin"/>
      </w:r>
      <w:r>
        <w:rPr>
          <w:noProof/>
        </w:rPr>
        <w:instrText xml:space="preserve"> PAGEREF _Toc129253695 \h </w:instrText>
      </w:r>
      <w:r>
        <w:rPr>
          <w:noProof/>
        </w:rPr>
      </w:r>
      <w:r>
        <w:rPr>
          <w:noProof/>
        </w:rPr>
        <w:fldChar w:fldCharType="separate"/>
      </w:r>
      <w:r>
        <w:rPr>
          <w:noProof/>
        </w:rPr>
        <w:t>47</w:t>
      </w:r>
      <w:r>
        <w:rPr>
          <w:noProof/>
        </w:rPr>
        <w:fldChar w:fldCharType="end"/>
      </w:r>
    </w:p>
    <w:p w14:paraId="55772544"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5.4.1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_Toc129253696 \h </w:instrText>
      </w:r>
      <w:r>
        <w:rPr>
          <w:noProof/>
        </w:rPr>
      </w:r>
      <w:r>
        <w:rPr>
          <w:noProof/>
        </w:rPr>
        <w:fldChar w:fldCharType="separate"/>
      </w:r>
      <w:r>
        <w:rPr>
          <w:noProof/>
        </w:rPr>
        <w:t>47</w:t>
      </w:r>
      <w:r>
        <w:rPr>
          <w:noProof/>
        </w:rPr>
        <w:fldChar w:fldCharType="end"/>
      </w:r>
    </w:p>
    <w:p w14:paraId="56DD97A4"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5.4.1.1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_Toc129253697 \h </w:instrText>
      </w:r>
      <w:r>
        <w:rPr>
          <w:noProof/>
        </w:rPr>
      </w:r>
      <w:r>
        <w:rPr>
          <w:noProof/>
        </w:rPr>
        <w:fldChar w:fldCharType="separate"/>
      </w:r>
      <w:r>
        <w:rPr>
          <w:noProof/>
        </w:rPr>
        <w:t>47</w:t>
      </w:r>
      <w:r>
        <w:rPr>
          <w:noProof/>
        </w:rPr>
        <w:fldChar w:fldCharType="end"/>
      </w:r>
    </w:p>
    <w:p w14:paraId="0E0F44AD"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5.4.1.2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_Toc129253698 \h </w:instrText>
      </w:r>
      <w:r>
        <w:rPr>
          <w:noProof/>
        </w:rPr>
      </w:r>
      <w:r>
        <w:rPr>
          <w:noProof/>
        </w:rPr>
        <w:fldChar w:fldCharType="separate"/>
      </w:r>
      <w:r>
        <w:rPr>
          <w:noProof/>
        </w:rPr>
        <w:t>48</w:t>
      </w:r>
      <w:r>
        <w:rPr>
          <w:noProof/>
        </w:rPr>
        <w:fldChar w:fldCharType="end"/>
      </w:r>
    </w:p>
    <w:p w14:paraId="7ACA4902"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5.4.1.2.1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_Toc129253699 \h </w:instrText>
      </w:r>
      <w:r>
        <w:rPr>
          <w:noProof/>
        </w:rPr>
      </w:r>
      <w:r>
        <w:rPr>
          <w:noProof/>
        </w:rPr>
        <w:fldChar w:fldCharType="separate"/>
      </w:r>
      <w:r>
        <w:rPr>
          <w:noProof/>
        </w:rPr>
        <w:t>48</w:t>
      </w:r>
      <w:r>
        <w:rPr>
          <w:noProof/>
        </w:rPr>
        <w:fldChar w:fldCharType="end"/>
      </w:r>
    </w:p>
    <w:p w14:paraId="3D5FB95A"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5.4.1.2.2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_Toc129253700 \h </w:instrText>
      </w:r>
      <w:r>
        <w:rPr>
          <w:noProof/>
        </w:rPr>
      </w:r>
      <w:r>
        <w:rPr>
          <w:noProof/>
        </w:rPr>
        <w:fldChar w:fldCharType="separate"/>
      </w:r>
      <w:r>
        <w:rPr>
          <w:noProof/>
        </w:rPr>
        <w:t>48</w:t>
      </w:r>
      <w:r>
        <w:rPr>
          <w:noProof/>
        </w:rPr>
        <w:fldChar w:fldCharType="end"/>
      </w:r>
    </w:p>
    <w:p w14:paraId="1C5693A1"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5.4.2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_Toc129253701 \h </w:instrText>
      </w:r>
      <w:r>
        <w:rPr>
          <w:noProof/>
        </w:rPr>
      </w:r>
      <w:r>
        <w:rPr>
          <w:noProof/>
        </w:rPr>
        <w:fldChar w:fldCharType="separate"/>
      </w:r>
      <w:r>
        <w:rPr>
          <w:noProof/>
        </w:rPr>
        <w:t>48</w:t>
      </w:r>
      <w:r>
        <w:rPr>
          <w:noProof/>
        </w:rPr>
        <w:fldChar w:fldCharType="end"/>
      </w:r>
    </w:p>
    <w:p w14:paraId="406A4A79"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5.4.2.1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_Toc129253702 \h </w:instrText>
      </w:r>
      <w:r>
        <w:rPr>
          <w:noProof/>
        </w:rPr>
      </w:r>
      <w:r>
        <w:rPr>
          <w:noProof/>
        </w:rPr>
        <w:fldChar w:fldCharType="separate"/>
      </w:r>
      <w:r>
        <w:rPr>
          <w:noProof/>
        </w:rPr>
        <w:t>48</w:t>
      </w:r>
      <w:r>
        <w:rPr>
          <w:noProof/>
        </w:rPr>
        <w:fldChar w:fldCharType="end"/>
      </w:r>
    </w:p>
    <w:p w14:paraId="48B7ECA2"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5.4.2.2</w:t>
      </w:r>
      <w:r>
        <w:rPr>
          <w:rFonts w:asciiTheme="minorHAnsi" w:eastAsiaTheme="minorEastAsia" w:hAnsiTheme="minorHAnsi" w:cstheme="minorBidi"/>
          <w:noProof/>
          <w:kern w:val="2"/>
          <w:sz w:val="21"/>
          <w:szCs w:val="22"/>
          <w:lang w:val="en-US" w:eastAsia="zh-CN"/>
        </w:rPr>
        <w:tab/>
      </w:r>
      <w:r>
        <w:rPr>
          <w:noProof/>
        </w:rPr>
        <w:t>Ntsctsf_ASTI_Create</w:t>
      </w:r>
      <w:r>
        <w:rPr>
          <w:noProof/>
        </w:rPr>
        <w:tab/>
      </w:r>
      <w:r>
        <w:rPr>
          <w:noProof/>
        </w:rPr>
        <w:fldChar w:fldCharType="begin"/>
      </w:r>
      <w:r>
        <w:rPr>
          <w:noProof/>
        </w:rPr>
        <w:instrText xml:space="preserve"> PAGEREF _Toc129253703 \h </w:instrText>
      </w:r>
      <w:r>
        <w:rPr>
          <w:noProof/>
        </w:rPr>
      </w:r>
      <w:r>
        <w:rPr>
          <w:noProof/>
        </w:rPr>
        <w:fldChar w:fldCharType="separate"/>
      </w:r>
      <w:r>
        <w:rPr>
          <w:noProof/>
        </w:rPr>
        <w:t>49</w:t>
      </w:r>
      <w:r>
        <w:rPr>
          <w:noProof/>
        </w:rPr>
        <w:fldChar w:fldCharType="end"/>
      </w:r>
    </w:p>
    <w:p w14:paraId="52FDD32D"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5.4.2.2.1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_Toc129253704 \h </w:instrText>
      </w:r>
      <w:r>
        <w:rPr>
          <w:noProof/>
        </w:rPr>
      </w:r>
      <w:r>
        <w:rPr>
          <w:noProof/>
        </w:rPr>
        <w:fldChar w:fldCharType="separate"/>
      </w:r>
      <w:r>
        <w:rPr>
          <w:noProof/>
        </w:rPr>
        <w:t>49</w:t>
      </w:r>
      <w:r>
        <w:rPr>
          <w:noProof/>
        </w:rPr>
        <w:fldChar w:fldCharType="end"/>
      </w:r>
    </w:p>
    <w:p w14:paraId="6E9B3465"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5.4.2.2.2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_Toc129253705 \h </w:instrText>
      </w:r>
      <w:r>
        <w:rPr>
          <w:noProof/>
        </w:rPr>
      </w:r>
      <w:r>
        <w:rPr>
          <w:noProof/>
        </w:rPr>
        <w:fldChar w:fldCharType="separate"/>
      </w:r>
      <w:r>
        <w:rPr>
          <w:noProof/>
        </w:rPr>
        <w:t>49</w:t>
      </w:r>
      <w:r>
        <w:rPr>
          <w:noProof/>
        </w:rPr>
        <w:fldChar w:fldCharType="end"/>
      </w:r>
    </w:p>
    <w:p w14:paraId="5335F8BB"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5.4.2.3</w:t>
      </w:r>
      <w:r>
        <w:rPr>
          <w:rFonts w:asciiTheme="minorHAnsi" w:eastAsiaTheme="minorEastAsia" w:hAnsiTheme="minorHAnsi" w:cstheme="minorBidi"/>
          <w:noProof/>
          <w:kern w:val="2"/>
          <w:sz w:val="21"/>
          <w:szCs w:val="22"/>
          <w:lang w:val="en-US" w:eastAsia="zh-CN"/>
        </w:rPr>
        <w:tab/>
      </w:r>
      <w:r>
        <w:rPr>
          <w:noProof/>
        </w:rPr>
        <w:t>Ntsctsf_</w:t>
      </w:r>
      <w:r w:rsidRPr="00051D23">
        <w:rPr>
          <w:noProof/>
          <w:lang w:val="en-US"/>
        </w:rPr>
        <w:t>ASTI_</w:t>
      </w:r>
      <w:r w:rsidRPr="00051D23">
        <w:rPr>
          <w:noProof/>
          <w:lang w:val="en-US" w:eastAsia="zh-CN"/>
        </w:rPr>
        <w:t>Update</w:t>
      </w:r>
      <w:r>
        <w:rPr>
          <w:noProof/>
        </w:rPr>
        <w:tab/>
      </w:r>
      <w:r>
        <w:rPr>
          <w:noProof/>
        </w:rPr>
        <w:fldChar w:fldCharType="begin"/>
      </w:r>
      <w:r>
        <w:rPr>
          <w:noProof/>
        </w:rPr>
        <w:instrText xml:space="preserve"> PAGEREF _Toc129253706 \h </w:instrText>
      </w:r>
      <w:r>
        <w:rPr>
          <w:noProof/>
        </w:rPr>
      </w:r>
      <w:r>
        <w:rPr>
          <w:noProof/>
        </w:rPr>
        <w:fldChar w:fldCharType="separate"/>
      </w:r>
      <w:r>
        <w:rPr>
          <w:noProof/>
        </w:rPr>
        <w:t>51</w:t>
      </w:r>
      <w:r>
        <w:rPr>
          <w:noProof/>
        </w:rPr>
        <w:fldChar w:fldCharType="end"/>
      </w:r>
    </w:p>
    <w:p w14:paraId="58940974"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5.4.2.3.1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_Toc129253707 \h </w:instrText>
      </w:r>
      <w:r>
        <w:rPr>
          <w:noProof/>
        </w:rPr>
      </w:r>
      <w:r>
        <w:rPr>
          <w:noProof/>
        </w:rPr>
        <w:fldChar w:fldCharType="separate"/>
      </w:r>
      <w:r>
        <w:rPr>
          <w:noProof/>
        </w:rPr>
        <w:t>51</w:t>
      </w:r>
      <w:r>
        <w:rPr>
          <w:noProof/>
        </w:rPr>
        <w:fldChar w:fldCharType="end"/>
      </w:r>
    </w:p>
    <w:p w14:paraId="423B9A15"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5.4.2.3.2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_Toc129253708 \h </w:instrText>
      </w:r>
      <w:r>
        <w:rPr>
          <w:noProof/>
        </w:rPr>
      </w:r>
      <w:r>
        <w:rPr>
          <w:noProof/>
        </w:rPr>
        <w:fldChar w:fldCharType="separate"/>
      </w:r>
      <w:r>
        <w:rPr>
          <w:noProof/>
        </w:rPr>
        <w:t>51</w:t>
      </w:r>
      <w:r>
        <w:rPr>
          <w:noProof/>
        </w:rPr>
        <w:fldChar w:fldCharType="end"/>
      </w:r>
    </w:p>
    <w:p w14:paraId="0392E389"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5.4.2.4</w:t>
      </w:r>
      <w:r>
        <w:rPr>
          <w:rFonts w:asciiTheme="minorHAnsi" w:eastAsiaTheme="minorEastAsia" w:hAnsiTheme="minorHAnsi" w:cstheme="minorBidi"/>
          <w:noProof/>
          <w:kern w:val="2"/>
          <w:sz w:val="21"/>
          <w:szCs w:val="22"/>
          <w:lang w:val="en-US" w:eastAsia="zh-CN"/>
        </w:rPr>
        <w:tab/>
      </w:r>
      <w:r>
        <w:rPr>
          <w:noProof/>
        </w:rPr>
        <w:t>Ntsctsf_</w:t>
      </w:r>
      <w:r w:rsidRPr="00051D23">
        <w:rPr>
          <w:noProof/>
          <w:lang w:val="en-US"/>
        </w:rPr>
        <w:t>ASTI_Delete</w:t>
      </w:r>
      <w:r>
        <w:rPr>
          <w:noProof/>
        </w:rPr>
        <w:tab/>
      </w:r>
      <w:r>
        <w:rPr>
          <w:noProof/>
        </w:rPr>
        <w:fldChar w:fldCharType="begin"/>
      </w:r>
      <w:r>
        <w:rPr>
          <w:noProof/>
        </w:rPr>
        <w:instrText xml:space="preserve"> PAGEREF _Toc129253709 \h </w:instrText>
      </w:r>
      <w:r>
        <w:rPr>
          <w:noProof/>
        </w:rPr>
      </w:r>
      <w:r>
        <w:rPr>
          <w:noProof/>
        </w:rPr>
        <w:fldChar w:fldCharType="separate"/>
      </w:r>
      <w:r>
        <w:rPr>
          <w:noProof/>
        </w:rPr>
        <w:t>53</w:t>
      </w:r>
      <w:r>
        <w:rPr>
          <w:noProof/>
        </w:rPr>
        <w:fldChar w:fldCharType="end"/>
      </w:r>
    </w:p>
    <w:p w14:paraId="352FB252"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5.4.2.4.1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_Toc129253710 \h </w:instrText>
      </w:r>
      <w:r>
        <w:rPr>
          <w:noProof/>
        </w:rPr>
      </w:r>
      <w:r>
        <w:rPr>
          <w:noProof/>
        </w:rPr>
        <w:fldChar w:fldCharType="separate"/>
      </w:r>
      <w:r>
        <w:rPr>
          <w:noProof/>
        </w:rPr>
        <w:t>53</w:t>
      </w:r>
      <w:r>
        <w:rPr>
          <w:noProof/>
        </w:rPr>
        <w:fldChar w:fldCharType="end"/>
      </w:r>
    </w:p>
    <w:p w14:paraId="01D8CC6F"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5.4.2.4.2</w:t>
      </w:r>
      <w:r>
        <w:rPr>
          <w:rFonts w:asciiTheme="minorHAnsi" w:eastAsiaTheme="minorEastAsia" w:hAnsiTheme="minorHAnsi" w:cstheme="minorBidi"/>
          <w:noProof/>
          <w:kern w:val="2"/>
          <w:sz w:val="21"/>
          <w:szCs w:val="22"/>
          <w:lang w:val="en-US" w:eastAsia="zh-CN"/>
        </w:rPr>
        <w:tab/>
      </w:r>
      <w:r>
        <w:rPr>
          <w:noProof/>
        </w:rPr>
        <w:t>Delete an existing configuration</w:t>
      </w:r>
      <w:r>
        <w:rPr>
          <w:noProof/>
        </w:rPr>
        <w:tab/>
      </w:r>
      <w:r>
        <w:rPr>
          <w:noProof/>
        </w:rPr>
        <w:fldChar w:fldCharType="begin"/>
      </w:r>
      <w:r>
        <w:rPr>
          <w:noProof/>
        </w:rPr>
        <w:instrText xml:space="preserve"> PAGEREF _Toc129253711 \h </w:instrText>
      </w:r>
      <w:r>
        <w:rPr>
          <w:noProof/>
        </w:rPr>
      </w:r>
      <w:r>
        <w:rPr>
          <w:noProof/>
        </w:rPr>
        <w:fldChar w:fldCharType="separate"/>
      </w:r>
      <w:r>
        <w:rPr>
          <w:noProof/>
        </w:rPr>
        <w:t>53</w:t>
      </w:r>
      <w:r>
        <w:rPr>
          <w:noProof/>
        </w:rPr>
        <w:fldChar w:fldCharType="end"/>
      </w:r>
    </w:p>
    <w:p w14:paraId="75276D3A"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5.4.2.5</w:t>
      </w:r>
      <w:r>
        <w:rPr>
          <w:rFonts w:asciiTheme="minorHAnsi" w:eastAsiaTheme="minorEastAsia" w:hAnsiTheme="minorHAnsi" w:cstheme="minorBidi"/>
          <w:noProof/>
          <w:kern w:val="2"/>
          <w:sz w:val="21"/>
          <w:szCs w:val="22"/>
          <w:lang w:val="en-US" w:eastAsia="zh-CN"/>
        </w:rPr>
        <w:tab/>
      </w:r>
      <w:r>
        <w:rPr>
          <w:noProof/>
        </w:rPr>
        <w:t>Ntsctsf_</w:t>
      </w:r>
      <w:r w:rsidRPr="00051D23">
        <w:rPr>
          <w:noProof/>
          <w:lang w:val="en-US"/>
        </w:rPr>
        <w:t>ASTI_Get</w:t>
      </w:r>
      <w:r>
        <w:rPr>
          <w:noProof/>
        </w:rPr>
        <w:tab/>
      </w:r>
      <w:r>
        <w:rPr>
          <w:noProof/>
        </w:rPr>
        <w:fldChar w:fldCharType="begin"/>
      </w:r>
      <w:r>
        <w:rPr>
          <w:noProof/>
        </w:rPr>
        <w:instrText xml:space="preserve"> PAGEREF _Toc129253712 \h </w:instrText>
      </w:r>
      <w:r>
        <w:rPr>
          <w:noProof/>
        </w:rPr>
      </w:r>
      <w:r>
        <w:rPr>
          <w:noProof/>
        </w:rPr>
        <w:fldChar w:fldCharType="separate"/>
      </w:r>
      <w:r>
        <w:rPr>
          <w:noProof/>
        </w:rPr>
        <w:t>53</w:t>
      </w:r>
      <w:r>
        <w:rPr>
          <w:noProof/>
        </w:rPr>
        <w:fldChar w:fldCharType="end"/>
      </w:r>
    </w:p>
    <w:p w14:paraId="04963F0A"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5.4.2.5.1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_Toc129253713 \h </w:instrText>
      </w:r>
      <w:r>
        <w:rPr>
          <w:noProof/>
        </w:rPr>
      </w:r>
      <w:r>
        <w:rPr>
          <w:noProof/>
        </w:rPr>
        <w:fldChar w:fldCharType="separate"/>
      </w:r>
      <w:r>
        <w:rPr>
          <w:noProof/>
        </w:rPr>
        <w:t>53</w:t>
      </w:r>
      <w:r>
        <w:rPr>
          <w:noProof/>
        </w:rPr>
        <w:fldChar w:fldCharType="end"/>
      </w:r>
    </w:p>
    <w:p w14:paraId="12FD1B82"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5.4.2.5.2</w:t>
      </w:r>
      <w:r>
        <w:rPr>
          <w:rFonts w:asciiTheme="minorHAnsi" w:eastAsiaTheme="minorEastAsia" w:hAnsiTheme="minorHAnsi" w:cstheme="minorBidi"/>
          <w:noProof/>
          <w:kern w:val="2"/>
          <w:sz w:val="21"/>
          <w:szCs w:val="22"/>
          <w:lang w:val="en-US" w:eastAsia="zh-CN"/>
        </w:rPr>
        <w:tab/>
      </w:r>
      <w:r>
        <w:rPr>
          <w:noProof/>
        </w:rPr>
        <w:t xml:space="preserve">Retrieve the status of </w:t>
      </w:r>
      <w:r w:rsidRPr="00051D23">
        <w:rPr>
          <w:rFonts w:eastAsia="Malgun Gothic"/>
          <w:noProof/>
        </w:rPr>
        <w:t xml:space="preserve">access stratum time </w:t>
      </w:r>
      <w:r>
        <w:rPr>
          <w:noProof/>
        </w:rPr>
        <w:t>distribution</w:t>
      </w:r>
      <w:r>
        <w:rPr>
          <w:noProof/>
        </w:rPr>
        <w:tab/>
      </w:r>
      <w:r>
        <w:rPr>
          <w:noProof/>
        </w:rPr>
        <w:fldChar w:fldCharType="begin"/>
      </w:r>
      <w:r>
        <w:rPr>
          <w:noProof/>
        </w:rPr>
        <w:instrText xml:space="preserve"> PAGEREF _Toc129253714 \h </w:instrText>
      </w:r>
      <w:r>
        <w:rPr>
          <w:noProof/>
        </w:rPr>
      </w:r>
      <w:r>
        <w:rPr>
          <w:noProof/>
        </w:rPr>
        <w:fldChar w:fldCharType="separate"/>
      </w:r>
      <w:r>
        <w:rPr>
          <w:noProof/>
        </w:rPr>
        <w:t>54</w:t>
      </w:r>
      <w:r>
        <w:rPr>
          <w:noProof/>
        </w:rPr>
        <w:fldChar w:fldCharType="end"/>
      </w:r>
    </w:p>
    <w:p w14:paraId="1314F889"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5.4.2.6</w:t>
      </w:r>
      <w:r>
        <w:rPr>
          <w:rFonts w:asciiTheme="minorHAnsi" w:eastAsiaTheme="minorEastAsia" w:hAnsiTheme="minorHAnsi" w:cstheme="minorBidi"/>
          <w:noProof/>
          <w:kern w:val="2"/>
          <w:sz w:val="21"/>
          <w:szCs w:val="22"/>
          <w:lang w:val="en-US" w:eastAsia="zh-CN"/>
        </w:rPr>
        <w:tab/>
      </w:r>
      <w:r>
        <w:rPr>
          <w:noProof/>
        </w:rPr>
        <w:t>Ntsctsf_</w:t>
      </w:r>
      <w:r w:rsidRPr="00051D23">
        <w:rPr>
          <w:noProof/>
          <w:lang w:val="en-US"/>
        </w:rPr>
        <w:t>ASTI_</w:t>
      </w:r>
      <w:r w:rsidRPr="00051D23">
        <w:rPr>
          <w:noProof/>
          <w:lang w:val="en-US" w:eastAsia="zh-CN"/>
        </w:rPr>
        <w:t>UpdateNotify</w:t>
      </w:r>
      <w:r>
        <w:rPr>
          <w:noProof/>
        </w:rPr>
        <w:tab/>
      </w:r>
      <w:r>
        <w:rPr>
          <w:noProof/>
        </w:rPr>
        <w:fldChar w:fldCharType="begin"/>
      </w:r>
      <w:r>
        <w:rPr>
          <w:noProof/>
        </w:rPr>
        <w:instrText xml:space="preserve"> PAGEREF _Toc129253715 \h </w:instrText>
      </w:r>
      <w:r>
        <w:rPr>
          <w:noProof/>
        </w:rPr>
      </w:r>
      <w:r>
        <w:rPr>
          <w:noProof/>
        </w:rPr>
        <w:fldChar w:fldCharType="separate"/>
      </w:r>
      <w:r>
        <w:rPr>
          <w:noProof/>
        </w:rPr>
        <w:t>54</w:t>
      </w:r>
      <w:r>
        <w:rPr>
          <w:noProof/>
        </w:rPr>
        <w:fldChar w:fldCharType="end"/>
      </w:r>
    </w:p>
    <w:p w14:paraId="268F5CFD"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5.4.2.6.1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_Toc129253716 \h </w:instrText>
      </w:r>
      <w:r>
        <w:rPr>
          <w:noProof/>
        </w:rPr>
      </w:r>
      <w:r>
        <w:rPr>
          <w:noProof/>
        </w:rPr>
        <w:fldChar w:fldCharType="separate"/>
      </w:r>
      <w:r>
        <w:rPr>
          <w:noProof/>
        </w:rPr>
        <w:t>54</w:t>
      </w:r>
      <w:r>
        <w:rPr>
          <w:noProof/>
        </w:rPr>
        <w:fldChar w:fldCharType="end"/>
      </w:r>
    </w:p>
    <w:p w14:paraId="64EF18BF"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5.4.2.6.2</w:t>
      </w:r>
      <w:r>
        <w:rPr>
          <w:rFonts w:asciiTheme="minorHAnsi" w:eastAsiaTheme="minorEastAsia" w:hAnsiTheme="minorHAnsi" w:cstheme="minorBidi"/>
          <w:noProof/>
          <w:kern w:val="2"/>
          <w:sz w:val="21"/>
          <w:szCs w:val="22"/>
          <w:lang w:val="en-US" w:eastAsia="zh-CN"/>
        </w:rPr>
        <w:tab/>
      </w:r>
      <w:r>
        <w:rPr>
          <w:noProof/>
        </w:rPr>
        <w:t>Notification 5G access stratum time distribution event</w:t>
      </w:r>
      <w:r>
        <w:rPr>
          <w:noProof/>
        </w:rPr>
        <w:tab/>
      </w:r>
      <w:r>
        <w:rPr>
          <w:noProof/>
        </w:rPr>
        <w:fldChar w:fldCharType="begin"/>
      </w:r>
      <w:r>
        <w:rPr>
          <w:noProof/>
        </w:rPr>
        <w:instrText xml:space="preserve"> PAGEREF _Toc129253717 \h </w:instrText>
      </w:r>
      <w:r>
        <w:rPr>
          <w:noProof/>
        </w:rPr>
      </w:r>
      <w:r>
        <w:rPr>
          <w:noProof/>
        </w:rPr>
        <w:fldChar w:fldCharType="separate"/>
      </w:r>
      <w:r>
        <w:rPr>
          <w:noProof/>
        </w:rPr>
        <w:t>55</w:t>
      </w:r>
      <w:r>
        <w:rPr>
          <w:noProof/>
        </w:rPr>
        <w:fldChar w:fldCharType="end"/>
      </w:r>
    </w:p>
    <w:p w14:paraId="43953220"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5.4.2.6.3</w:t>
      </w:r>
      <w:r>
        <w:rPr>
          <w:rFonts w:asciiTheme="minorHAnsi" w:eastAsiaTheme="minorEastAsia" w:hAnsiTheme="minorHAnsi" w:cstheme="minorBidi"/>
          <w:noProof/>
          <w:kern w:val="2"/>
          <w:sz w:val="21"/>
          <w:szCs w:val="22"/>
          <w:lang w:val="en-US" w:eastAsia="zh-CN"/>
        </w:rPr>
        <w:tab/>
      </w:r>
      <w:r>
        <w:rPr>
          <w:noProof/>
        </w:rPr>
        <w:t>Notification about the change of state of 5G access stratum time distribution configuration</w:t>
      </w:r>
      <w:r>
        <w:rPr>
          <w:noProof/>
        </w:rPr>
        <w:tab/>
      </w:r>
      <w:r>
        <w:rPr>
          <w:noProof/>
        </w:rPr>
        <w:fldChar w:fldCharType="begin"/>
      </w:r>
      <w:r>
        <w:rPr>
          <w:noProof/>
        </w:rPr>
        <w:instrText xml:space="preserve"> PAGEREF _Toc129253718 \h </w:instrText>
      </w:r>
      <w:r>
        <w:rPr>
          <w:noProof/>
        </w:rPr>
      </w:r>
      <w:r>
        <w:rPr>
          <w:noProof/>
        </w:rPr>
        <w:fldChar w:fldCharType="separate"/>
      </w:r>
      <w:r>
        <w:rPr>
          <w:noProof/>
        </w:rPr>
        <w:t>55</w:t>
      </w:r>
      <w:r>
        <w:rPr>
          <w:noProof/>
        </w:rPr>
        <w:fldChar w:fldCharType="end"/>
      </w:r>
    </w:p>
    <w:p w14:paraId="4DB0CE31" w14:textId="77777777" w:rsidR="00E573C3" w:rsidRDefault="00E573C3">
      <w:pPr>
        <w:pStyle w:val="10"/>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_Toc129253719 \h </w:instrText>
      </w:r>
      <w:r>
        <w:rPr>
          <w:noProof/>
        </w:rPr>
      </w:r>
      <w:r>
        <w:rPr>
          <w:noProof/>
        </w:rPr>
        <w:fldChar w:fldCharType="separate"/>
      </w:r>
      <w:r>
        <w:rPr>
          <w:noProof/>
        </w:rPr>
        <w:t>56</w:t>
      </w:r>
      <w:r>
        <w:rPr>
          <w:noProof/>
        </w:rPr>
        <w:fldChar w:fldCharType="end"/>
      </w:r>
    </w:p>
    <w:p w14:paraId="12E2FC1B" w14:textId="77777777" w:rsidR="00E573C3" w:rsidRDefault="00E573C3">
      <w:pPr>
        <w:pStyle w:val="20"/>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Ntsctsf_TimeSynchronization Service API</w:t>
      </w:r>
      <w:r>
        <w:rPr>
          <w:noProof/>
        </w:rPr>
        <w:tab/>
      </w:r>
      <w:r>
        <w:rPr>
          <w:noProof/>
        </w:rPr>
        <w:fldChar w:fldCharType="begin"/>
      </w:r>
      <w:r>
        <w:rPr>
          <w:noProof/>
        </w:rPr>
        <w:instrText xml:space="preserve"> PAGEREF _Toc129253720 \h </w:instrText>
      </w:r>
      <w:r>
        <w:rPr>
          <w:noProof/>
        </w:rPr>
      </w:r>
      <w:r>
        <w:rPr>
          <w:noProof/>
        </w:rPr>
        <w:fldChar w:fldCharType="separate"/>
      </w:r>
      <w:r>
        <w:rPr>
          <w:noProof/>
        </w:rPr>
        <w:t>56</w:t>
      </w:r>
      <w:r>
        <w:rPr>
          <w:noProof/>
        </w:rPr>
        <w:fldChar w:fldCharType="end"/>
      </w:r>
    </w:p>
    <w:p w14:paraId="28EE442B"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_Toc129253721 \h </w:instrText>
      </w:r>
      <w:r>
        <w:rPr>
          <w:noProof/>
        </w:rPr>
      </w:r>
      <w:r>
        <w:rPr>
          <w:noProof/>
        </w:rPr>
        <w:fldChar w:fldCharType="separate"/>
      </w:r>
      <w:r>
        <w:rPr>
          <w:noProof/>
        </w:rPr>
        <w:t>56</w:t>
      </w:r>
      <w:r>
        <w:rPr>
          <w:noProof/>
        </w:rPr>
        <w:fldChar w:fldCharType="end"/>
      </w:r>
    </w:p>
    <w:p w14:paraId="57B9ED7A"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_Toc129253722 \h </w:instrText>
      </w:r>
      <w:r>
        <w:rPr>
          <w:noProof/>
        </w:rPr>
      </w:r>
      <w:r>
        <w:rPr>
          <w:noProof/>
        </w:rPr>
        <w:fldChar w:fldCharType="separate"/>
      </w:r>
      <w:r>
        <w:rPr>
          <w:noProof/>
        </w:rPr>
        <w:t>56</w:t>
      </w:r>
      <w:r>
        <w:rPr>
          <w:noProof/>
        </w:rPr>
        <w:fldChar w:fldCharType="end"/>
      </w:r>
    </w:p>
    <w:p w14:paraId="12D84295"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_Toc129253723 \h </w:instrText>
      </w:r>
      <w:r>
        <w:rPr>
          <w:noProof/>
        </w:rPr>
      </w:r>
      <w:r>
        <w:rPr>
          <w:noProof/>
        </w:rPr>
        <w:fldChar w:fldCharType="separate"/>
      </w:r>
      <w:r>
        <w:rPr>
          <w:noProof/>
        </w:rPr>
        <w:t>56</w:t>
      </w:r>
      <w:r>
        <w:rPr>
          <w:noProof/>
        </w:rPr>
        <w:fldChar w:fldCharType="end"/>
      </w:r>
    </w:p>
    <w:p w14:paraId="0D7EF8C4"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lastRenderedPageBreak/>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_Toc129253724 \h </w:instrText>
      </w:r>
      <w:r>
        <w:rPr>
          <w:noProof/>
        </w:rPr>
      </w:r>
      <w:r>
        <w:rPr>
          <w:noProof/>
        </w:rPr>
        <w:fldChar w:fldCharType="separate"/>
      </w:r>
      <w:r>
        <w:rPr>
          <w:noProof/>
        </w:rPr>
        <w:t>56</w:t>
      </w:r>
      <w:r>
        <w:rPr>
          <w:noProof/>
        </w:rPr>
        <w:fldChar w:fldCharType="end"/>
      </w:r>
    </w:p>
    <w:p w14:paraId="5B1A383D"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_Toc129253725 \h </w:instrText>
      </w:r>
      <w:r>
        <w:rPr>
          <w:noProof/>
        </w:rPr>
      </w:r>
      <w:r>
        <w:rPr>
          <w:noProof/>
        </w:rPr>
        <w:fldChar w:fldCharType="separate"/>
      </w:r>
      <w:r>
        <w:rPr>
          <w:noProof/>
        </w:rPr>
        <w:t>56</w:t>
      </w:r>
      <w:r>
        <w:rPr>
          <w:noProof/>
        </w:rPr>
        <w:fldChar w:fldCharType="end"/>
      </w:r>
    </w:p>
    <w:p w14:paraId="17EC6F7A"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_Toc129253726 \h </w:instrText>
      </w:r>
      <w:r>
        <w:rPr>
          <w:noProof/>
        </w:rPr>
      </w:r>
      <w:r>
        <w:rPr>
          <w:noProof/>
        </w:rPr>
        <w:fldChar w:fldCharType="separate"/>
      </w:r>
      <w:r>
        <w:rPr>
          <w:noProof/>
        </w:rPr>
        <w:t>56</w:t>
      </w:r>
      <w:r>
        <w:rPr>
          <w:noProof/>
        </w:rPr>
        <w:fldChar w:fldCharType="end"/>
      </w:r>
    </w:p>
    <w:p w14:paraId="647D63B3"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_Toc129253727 \h </w:instrText>
      </w:r>
      <w:r>
        <w:rPr>
          <w:noProof/>
        </w:rPr>
      </w:r>
      <w:r>
        <w:rPr>
          <w:noProof/>
        </w:rPr>
        <w:fldChar w:fldCharType="separate"/>
      </w:r>
      <w:r>
        <w:rPr>
          <w:noProof/>
        </w:rPr>
        <w:t>57</w:t>
      </w:r>
      <w:r>
        <w:rPr>
          <w:noProof/>
        </w:rPr>
        <w:fldChar w:fldCharType="end"/>
      </w:r>
    </w:p>
    <w:p w14:paraId="3966B5B3"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_Toc129253728 \h </w:instrText>
      </w:r>
      <w:r>
        <w:rPr>
          <w:noProof/>
        </w:rPr>
      </w:r>
      <w:r>
        <w:rPr>
          <w:noProof/>
        </w:rPr>
        <w:fldChar w:fldCharType="separate"/>
      </w:r>
      <w:r>
        <w:rPr>
          <w:noProof/>
        </w:rPr>
        <w:t>57</w:t>
      </w:r>
      <w:r>
        <w:rPr>
          <w:noProof/>
        </w:rPr>
        <w:fldChar w:fldCharType="end"/>
      </w:r>
    </w:p>
    <w:p w14:paraId="34556E8B"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_Toc129253729 \h </w:instrText>
      </w:r>
      <w:r>
        <w:rPr>
          <w:noProof/>
        </w:rPr>
      </w:r>
      <w:r>
        <w:rPr>
          <w:noProof/>
        </w:rPr>
        <w:fldChar w:fldCharType="separate"/>
      </w:r>
      <w:r>
        <w:rPr>
          <w:noProof/>
        </w:rPr>
        <w:t>57</w:t>
      </w:r>
      <w:r>
        <w:rPr>
          <w:noProof/>
        </w:rPr>
        <w:fldChar w:fldCharType="end"/>
      </w:r>
    </w:p>
    <w:p w14:paraId="4C7E8E28"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r>
      <w:r>
        <w:rPr>
          <w:noProof/>
        </w:rPr>
        <w:instrText xml:space="preserve"> PAGEREF _Toc129253730 \h </w:instrText>
      </w:r>
      <w:r>
        <w:rPr>
          <w:noProof/>
        </w:rPr>
      </w:r>
      <w:r>
        <w:rPr>
          <w:noProof/>
        </w:rPr>
        <w:fldChar w:fldCharType="separate"/>
      </w:r>
      <w:r>
        <w:rPr>
          <w:noProof/>
        </w:rPr>
        <w:t>58</w:t>
      </w:r>
      <w:r>
        <w:rPr>
          <w:noProof/>
        </w:rPr>
        <w:fldChar w:fldCharType="end"/>
      </w:r>
    </w:p>
    <w:p w14:paraId="2E206F32"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_Toc129253731 \h </w:instrText>
      </w:r>
      <w:r>
        <w:rPr>
          <w:noProof/>
        </w:rPr>
      </w:r>
      <w:r>
        <w:rPr>
          <w:noProof/>
        </w:rPr>
        <w:fldChar w:fldCharType="separate"/>
      </w:r>
      <w:r>
        <w:rPr>
          <w:noProof/>
        </w:rPr>
        <w:t>58</w:t>
      </w:r>
      <w:r>
        <w:rPr>
          <w:noProof/>
        </w:rPr>
        <w:fldChar w:fldCharType="end"/>
      </w:r>
    </w:p>
    <w:p w14:paraId="2D56A2C3"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_Toc129253732 \h </w:instrText>
      </w:r>
      <w:r>
        <w:rPr>
          <w:noProof/>
        </w:rPr>
      </w:r>
      <w:r>
        <w:rPr>
          <w:noProof/>
        </w:rPr>
        <w:fldChar w:fldCharType="separate"/>
      </w:r>
      <w:r>
        <w:rPr>
          <w:noProof/>
        </w:rPr>
        <w:t>58</w:t>
      </w:r>
      <w:r>
        <w:rPr>
          <w:noProof/>
        </w:rPr>
        <w:fldChar w:fldCharType="end"/>
      </w:r>
    </w:p>
    <w:p w14:paraId="6FAEE542"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_Toc129253733 \h </w:instrText>
      </w:r>
      <w:r>
        <w:rPr>
          <w:noProof/>
        </w:rPr>
      </w:r>
      <w:r>
        <w:rPr>
          <w:noProof/>
        </w:rPr>
        <w:fldChar w:fldCharType="separate"/>
      </w:r>
      <w:r>
        <w:rPr>
          <w:noProof/>
        </w:rPr>
        <w:t>58</w:t>
      </w:r>
      <w:r>
        <w:rPr>
          <w:noProof/>
        </w:rPr>
        <w:fldChar w:fldCharType="end"/>
      </w:r>
    </w:p>
    <w:p w14:paraId="239E0DB0"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_Toc129253734 \h </w:instrText>
      </w:r>
      <w:r>
        <w:rPr>
          <w:noProof/>
        </w:rPr>
      </w:r>
      <w:r>
        <w:rPr>
          <w:noProof/>
        </w:rPr>
        <w:fldChar w:fldCharType="separate"/>
      </w:r>
      <w:r>
        <w:rPr>
          <w:noProof/>
        </w:rPr>
        <w:t>58</w:t>
      </w:r>
      <w:r>
        <w:rPr>
          <w:noProof/>
        </w:rPr>
        <w:fldChar w:fldCharType="end"/>
      </w:r>
    </w:p>
    <w:p w14:paraId="017FE465"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_Toc129253735 \h </w:instrText>
      </w:r>
      <w:r>
        <w:rPr>
          <w:noProof/>
        </w:rPr>
      </w:r>
      <w:r>
        <w:rPr>
          <w:noProof/>
        </w:rPr>
        <w:fldChar w:fldCharType="separate"/>
      </w:r>
      <w:r>
        <w:rPr>
          <w:noProof/>
        </w:rPr>
        <w:t>59</w:t>
      </w:r>
      <w:r>
        <w:rPr>
          <w:noProof/>
        </w:rPr>
        <w:fldChar w:fldCharType="end"/>
      </w:r>
    </w:p>
    <w:p w14:paraId="2269A6CC"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r>
      <w:r>
        <w:rPr>
          <w:noProof/>
        </w:rPr>
        <w:instrText xml:space="preserve"> PAGEREF _Toc129253736 \h </w:instrText>
      </w:r>
      <w:r>
        <w:rPr>
          <w:noProof/>
        </w:rPr>
      </w:r>
      <w:r>
        <w:rPr>
          <w:noProof/>
        </w:rPr>
        <w:fldChar w:fldCharType="separate"/>
      </w:r>
      <w:r>
        <w:rPr>
          <w:noProof/>
        </w:rPr>
        <w:t>59</w:t>
      </w:r>
      <w:r>
        <w:rPr>
          <w:noProof/>
        </w:rPr>
        <w:fldChar w:fldCharType="end"/>
      </w:r>
    </w:p>
    <w:p w14:paraId="4A30AB1D"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_Toc129253737 \h </w:instrText>
      </w:r>
      <w:r>
        <w:rPr>
          <w:noProof/>
        </w:rPr>
      </w:r>
      <w:r>
        <w:rPr>
          <w:noProof/>
        </w:rPr>
        <w:fldChar w:fldCharType="separate"/>
      </w:r>
      <w:r>
        <w:rPr>
          <w:noProof/>
        </w:rPr>
        <w:t>59</w:t>
      </w:r>
      <w:r>
        <w:rPr>
          <w:noProof/>
        </w:rPr>
        <w:fldChar w:fldCharType="end"/>
      </w:r>
    </w:p>
    <w:p w14:paraId="4821560F"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_Toc129253738 \h </w:instrText>
      </w:r>
      <w:r>
        <w:rPr>
          <w:noProof/>
        </w:rPr>
      </w:r>
      <w:r>
        <w:rPr>
          <w:noProof/>
        </w:rPr>
        <w:fldChar w:fldCharType="separate"/>
      </w:r>
      <w:r>
        <w:rPr>
          <w:noProof/>
        </w:rPr>
        <w:t>59</w:t>
      </w:r>
      <w:r>
        <w:rPr>
          <w:noProof/>
        </w:rPr>
        <w:fldChar w:fldCharType="end"/>
      </w:r>
    </w:p>
    <w:p w14:paraId="41EF496D"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_Toc129253739 \h </w:instrText>
      </w:r>
      <w:r>
        <w:rPr>
          <w:noProof/>
        </w:rPr>
      </w:r>
      <w:r>
        <w:rPr>
          <w:noProof/>
        </w:rPr>
        <w:fldChar w:fldCharType="separate"/>
      </w:r>
      <w:r>
        <w:rPr>
          <w:noProof/>
        </w:rPr>
        <w:t>59</w:t>
      </w:r>
      <w:r>
        <w:rPr>
          <w:noProof/>
        </w:rPr>
        <w:fldChar w:fldCharType="end"/>
      </w:r>
    </w:p>
    <w:p w14:paraId="13E0BB7C"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6.1.3.3.3.1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_Toc129253740 \h </w:instrText>
      </w:r>
      <w:r>
        <w:rPr>
          <w:noProof/>
        </w:rPr>
      </w:r>
      <w:r>
        <w:rPr>
          <w:noProof/>
        </w:rPr>
        <w:fldChar w:fldCharType="separate"/>
      </w:r>
      <w:r>
        <w:rPr>
          <w:noProof/>
        </w:rPr>
        <w:t>59</w:t>
      </w:r>
      <w:r>
        <w:rPr>
          <w:noProof/>
        </w:rPr>
        <w:fldChar w:fldCharType="end"/>
      </w:r>
    </w:p>
    <w:p w14:paraId="2F853234"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6.1.3.3.3.2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_Toc129253741 \h </w:instrText>
      </w:r>
      <w:r>
        <w:rPr>
          <w:noProof/>
        </w:rPr>
      </w:r>
      <w:r>
        <w:rPr>
          <w:noProof/>
        </w:rPr>
        <w:fldChar w:fldCharType="separate"/>
      </w:r>
      <w:r>
        <w:rPr>
          <w:noProof/>
        </w:rPr>
        <w:t>60</w:t>
      </w:r>
      <w:r>
        <w:rPr>
          <w:noProof/>
        </w:rPr>
        <w:fldChar w:fldCharType="end"/>
      </w:r>
    </w:p>
    <w:p w14:paraId="23E3CA89"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6.1.3.3.3.3</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_Toc129253742 \h </w:instrText>
      </w:r>
      <w:r>
        <w:rPr>
          <w:noProof/>
        </w:rPr>
      </w:r>
      <w:r>
        <w:rPr>
          <w:noProof/>
        </w:rPr>
        <w:fldChar w:fldCharType="separate"/>
      </w:r>
      <w:r>
        <w:rPr>
          <w:noProof/>
        </w:rPr>
        <w:t>61</w:t>
      </w:r>
      <w:r>
        <w:rPr>
          <w:noProof/>
        </w:rPr>
        <w:fldChar w:fldCharType="end"/>
      </w:r>
    </w:p>
    <w:p w14:paraId="74DDB4D8"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_Toc129253743 \h </w:instrText>
      </w:r>
      <w:r>
        <w:rPr>
          <w:noProof/>
        </w:rPr>
      </w:r>
      <w:r>
        <w:rPr>
          <w:noProof/>
        </w:rPr>
        <w:fldChar w:fldCharType="separate"/>
      </w:r>
      <w:r>
        <w:rPr>
          <w:noProof/>
        </w:rPr>
        <w:t>62</w:t>
      </w:r>
      <w:r>
        <w:rPr>
          <w:noProof/>
        </w:rPr>
        <w:fldChar w:fldCharType="end"/>
      </w:r>
    </w:p>
    <w:p w14:paraId="786FC2D1"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6.1.3.4</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r>
      <w:r>
        <w:rPr>
          <w:noProof/>
        </w:rPr>
        <w:instrText xml:space="preserve"> PAGEREF _Toc129253744 \h </w:instrText>
      </w:r>
      <w:r>
        <w:rPr>
          <w:noProof/>
        </w:rPr>
      </w:r>
      <w:r>
        <w:rPr>
          <w:noProof/>
        </w:rPr>
        <w:fldChar w:fldCharType="separate"/>
      </w:r>
      <w:r>
        <w:rPr>
          <w:noProof/>
        </w:rPr>
        <w:t>62</w:t>
      </w:r>
      <w:r>
        <w:rPr>
          <w:noProof/>
        </w:rPr>
        <w:fldChar w:fldCharType="end"/>
      </w:r>
    </w:p>
    <w:p w14:paraId="7291D1F8"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_Toc129253745 \h </w:instrText>
      </w:r>
      <w:r>
        <w:rPr>
          <w:noProof/>
        </w:rPr>
      </w:r>
      <w:r>
        <w:rPr>
          <w:noProof/>
        </w:rPr>
        <w:fldChar w:fldCharType="separate"/>
      </w:r>
      <w:r>
        <w:rPr>
          <w:noProof/>
        </w:rPr>
        <w:t>62</w:t>
      </w:r>
      <w:r>
        <w:rPr>
          <w:noProof/>
        </w:rPr>
        <w:fldChar w:fldCharType="end"/>
      </w:r>
    </w:p>
    <w:p w14:paraId="5F3115A5"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_Toc129253746 \h </w:instrText>
      </w:r>
      <w:r>
        <w:rPr>
          <w:noProof/>
        </w:rPr>
      </w:r>
      <w:r>
        <w:rPr>
          <w:noProof/>
        </w:rPr>
        <w:fldChar w:fldCharType="separate"/>
      </w:r>
      <w:r>
        <w:rPr>
          <w:noProof/>
        </w:rPr>
        <w:t>62</w:t>
      </w:r>
      <w:r>
        <w:rPr>
          <w:noProof/>
        </w:rPr>
        <w:fldChar w:fldCharType="end"/>
      </w:r>
    </w:p>
    <w:p w14:paraId="79185333"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_Toc129253747 \h </w:instrText>
      </w:r>
      <w:r>
        <w:rPr>
          <w:noProof/>
        </w:rPr>
      </w:r>
      <w:r>
        <w:rPr>
          <w:noProof/>
        </w:rPr>
        <w:fldChar w:fldCharType="separate"/>
      </w:r>
      <w:r>
        <w:rPr>
          <w:noProof/>
        </w:rPr>
        <w:t>63</w:t>
      </w:r>
      <w:r>
        <w:rPr>
          <w:noProof/>
        </w:rPr>
        <w:fldChar w:fldCharType="end"/>
      </w:r>
    </w:p>
    <w:p w14:paraId="353CB9D3"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_Toc129253748 \h </w:instrText>
      </w:r>
      <w:r>
        <w:rPr>
          <w:noProof/>
        </w:rPr>
      </w:r>
      <w:r>
        <w:rPr>
          <w:noProof/>
        </w:rPr>
        <w:fldChar w:fldCharType="separate"/>
      </w:r>
      <w:r>
        <w:rPr>
          <w:noProof/>
        </w:rPr>
        <w:t>63</w:t>
      </w:r>
      <w:r>
        <w:rPr>
          <w:noProof/>
        </w:rPr>
        <w:fldChar w:fldCharType="end"/>
      </w:r>
    </w:p>
    <w:p w14:paraId="75B19583"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_Toc129253749 \h </w:instrText>
      </w:r>
      <w:r>
        <w:rPr>
          <w:noProof/>
        </w:rPr>
      </w:r>
      <w:r>
        <w:rPr>
          <w:noProof/>
        </w:rPr>
        <w:fldChar w:fldCharType="separate"/>
      </w:r>
      <w:r>
        <w:rPr>
          <w:noProof/>
        </w:rPr>
        <w:t>64</w:t>
      </w:r>
      <w:r>
        <w:rPr>
          <w:noProof/>
        </w:rPr>
        <w:fldChar w:fldCharType="end"/>
      </w:r>
    </w:p>
    <w:p w14:paraId="38C1B5D5"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6.1.3.5</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r>
      <w:r>
        <w:rPr>
          <w:noProof/>
        </w:rPr>
        <w:instrText xml:space="preserve"> PAGEREF _Toc129253750 \h </w:instrText>
      </w:r>
      <w:r>
        <w:rPr>
          <w:noProof/>
        </w:rPr>
      </w:r>
      <w:r>
        <w:rPr>
          <w:noProof/>
        </w:rPr>
        <w:fldChar w:fldCharType="separate"/>
      </w:r>
      <w:r>
        <w:rPr>
          <w:noProof/>
        </w:rPr>
        <w:t>64</w:t>
      </w:r>
      <w:r>
        <w:rPr>
          <w:noProof/>
        </w:rPr>
        <w:fldChar w:fldCharType="end"/>
      </w:r>
    </w:p>
    <w:p w14:paraId="7A696DF0"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_Toc129253751 \h </w:instrText>
      </w:r>
      <w:r>
        <w:rPr>
          <w:noProof/>
        </w:rPr>
      </w:r>
      <w:r>
        <w:rPr>
          <w:noProof/>
        </w:rPr>
        <w:fldChar w:fldCharType="separate"/>
      </w:r>
      <w:r>
        <w:rPr>
          <w:noProof/>
        </w:rPr>
        <w:t>64</w:t>
      </w:r>
      <w:r>
        <w:rPr>
          <w:noProof/>
        </w:rPr>
        <w:fldChar w:fldCharType="end"/>
      </w:r>
    </w:p>
    <w:p w14:paraId="39AB8DEB"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_Toc129253752 \h </w:instrText>
      </w:r>
      <w:r>
        <w:rPr>
          <w:noProof/>
        </w:rPr>
      </w:r>
      <w:r>
        <w:rPr>
          <w:noProof/>
        </w:rPr>
        <w:fldChar w:fldCharType="separate"/>
      </w:r>
      <w:r>
        <w:rPr>
          <w:noProof/>
        </w:rPr>
        <w:t>64</w:t>
      </w:r>
      <w:r>
        <w:rPr>
          <w:noProof/>
        </w:rPr>
        <w:fldChar w:fldCharType="end"/>
      </w:r>
    </w:p>
    <w:p w14:paraId="0570426C"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_Toc129253753 \h </w:instrText>
      </w:r>
      <w:r>
        <w:rPr>
          <w:noProof/>
        </w:rPr>
      </w:r>
      <w:r>
        <w:rPr>
          <w:noProof/>
        </w:rPr>
        <w:fldChar w:fldCharType="separate"/>
      </w:r>
      <w:r>
        <w:rPr>
          <w:noProof/>
        </w:rPr>
        <w:t>64</w:t>
      </w:r>
      <w:r>
        <w:rPr>
          <w:noProof/>
        </w:rPr>
        <w:fldChar w:fldCharType="end"/>
      </w:r>
    </w:p>
    <w:p w14:paraId="3EB0D8BD"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6.1.3.5.3.1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_Toc129253754 \h </w:instrText>
      </w:r>
      <w:r>
        <w:rPr>
          <w:noProof/>
        </w:rPr>
      </w:r>
      <w:r>
        <w:rPr>
          <w:noProof/>
        </w:rPr>
        <w:fldChar w:fldCharType="separate"/>
      </w:r>
      <w:r>
        <w:rPr>
          <w:noProof/>
        </w:rPr>
        <w:t>64</w:t>
      </w:r>
      <w:r>
        <w:rPr>
          <w:noProof/>
        </w:rPr>
        <w:fldChar w:fldCharType="end"/>
      </w:r>
    </w:p>
    <w:p w14:paraId="2177AAA5"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6.1.3.5.3.2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_Toc129253755 \h </w:instrText>
      </w:r>
      <w:r>
        <w:rPr>
          <w:noProof/>
        </w:rPr>
      </w:r>
      <w:r>
        <w:rPr>
          <w:noProof/>
        </w:rPr>
        <w:fldChar w:fldCharType="separate"/>
      </w:r>
      <w:r>
        <w:rPr>
          <w:noProof/>
        </w:rPr>
        <w:t>65</w:t>
      </w:r>
      <w:r>
        <w:rPr>
          <w:noProof/>
        </w:rPr>
        <w:fldChar w:fldCharType="end"/>
      </w:r>
    </w:p>
    <w:p w14:paraId="06DA4992"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6.1.3.5.3.3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_Toc129253756 \h </w:instrText>
      </w:r>
      <w:r>
        <w:rPr>
          <w:noProof/>
        </w:rPr>
      </w:r>
      <w:r>
        <w:rPr>
          <w:noProof/>
        </w:rPr>
        <w:fldChar w:fldCharType="separate"/>
      </w:r>
      <w:r>
        <w:rPr>
          <w:noProof/>
        </w:rPr>
        <w:t>66</w:t>
      </w:r>
      <w:r>
        <w:rPr>
          <w:noProof/>
        </w:rPr>
        <w:fldChar w:fldCharType="end"/>
      </w:r>
    </w:p>
    <w:p w14:paraId="7F452068"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_Toc129253757 \h </w:instrText>
      </w:r>
      <w:r>
        <w:rPr>
          <w:noProof/>
        </w:rPr>
      </w:r>
      <w:r>
        <w:rPr>
          <w:noProof/>
        </w:rPr>
        <w:fldChar w:fldCharType="separate"/>
      </w:r>
      <w:r>
        <w:rPr>
          <w:noProof/>
        </w:rPr>
        <w:t>67</w:t>
      </w:r>
      <w:r>
        <w:rPr>
          <w:noProof/>
        </w:rPr>
        <w:fldChar w:fldCharType="end"/>
      </w:r>
    </w:p>
    <w:p w14:paraId="19F922BB"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_Toc129253758 \h </w:instrText>
      </w:r>
      <w:r>
        <w:rPr>
          <w:noProof/>
        </w:rPr>
      </w:r>
      <w:r>
        <w:rPr>
          <w:noProof/>
        </w:rPr>
        <w:fldChar w:fldCharType="separate"/>
      </w:r>
      <w:r>
        <w:rPr>
          <w:noProof/>
        </w:rPr>
        <w:t>67</w:t>
      </w:r>
      <w:r>
        <w:rPr>
          <w:noProof/>
        </w:rPr>
        <w:fldChar w:fldCharType="end"/>
      </w:r>
    </w:p>
    <w:p w14:paraId="05B6179C"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_Toc129253759 \h </w:instrText>
      </w:r>
      <w:r>
        <w:rPr>
          <w:noProof/>
        </w:rPr>
      </w:r>
      <w:r>
        <w:rPr>
          <w:noProof/>
        </w:rPr>
        <w:fldChar w:fldCharType="separate"/>
      </w:r>
      <w:r>
        <w:rPr>
          <w:noProof/>
        </w:rPr>
        <w:t>67</w:t>
      </w:r>
      <w:r>
        <w:rPr>
          <w:noProof/>
        </w:rPr>
        <w:fldChar w:fldCharType="end"/>
      </w:r>
    </w:p>
    <w:p w14:paraId="35B46D93"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_Toc129253760 \h </w:instrText>
      </w:r>
      <w:r>
        <w:rPr>
          <w:noProof/>
        </w:rPr>
      </w:r>
      <w:r>
        <w:rPr>
          <w:noProof/>
        </w:rPr>
        <w:fldChar w:fldCharType="separate"/>
      </w:r>
      <w:r>
        <w:rPr>
          <w:noProof/>
        </w:rPr>
        <w:t>67</w:t>
      </w:r>
      <w:r>
        <w:rPr>
          <w:noProof/>
        </w:rPr>
        <w:fldChar w:fldCharType="end"/>
      </w:r>
    </w:p>
    <w:p w14:paraId="65DC7931"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Pr>
          <w:noProof/>
        </w:rPr>
        <w:t>Time Synchronization Capability Notification</w:t>
      </w:r>
      <w:r>
        <w:rPr>
          <w:noProof/>
        </w:rPr>
        <w:tab/>
      </w:r>
      <w:r>
        <w:rPr>
          <w:noProof/>
        </w:rPr>
        <w:fldChar w:fldCharType="begin"/>
      </w:r>
      <w:r>
        <w:rPr>
          <w:noProof/>
        </w:rPr>
        <w:instrText xml:space="preserve"> PAGEREF _Toc129253761 \h </w:instrText>
      </w:r>
      <w:r>
        <w:rPr>
          <w:noProof/>
        </w:rPr>
      </w:r>
      <w:r>
        <w:rPr>
          <w:noProof/>
        </w:rPr>
        <w:fldChar w:fldCharType="separate"/>
      </w:r>
      <w:r>
        <w:rPr>
          <w:noProof/>
        </w:rPr>
        <w:t>68</w:t>
      </w:r>
      <w:r>
        <w:rPr>
          <w:noProof/>
        </w:rPr>
        <w:fldChar w:fldCharType="end"/>
      </w:r>
    </w:p>
    <w:p w14:paraId="56223001"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_Toc129253762 \h </w:instrText>
      </w:r>
      <w:r>
        <w:rPr>
          <w:noProof/>
        </w:rPr>
      </w:r>
      <w:r>
        <w:rPr>
          <w:noProof/>
        </w:rPr>
        <w:fldChar w:fldCharType="separate"/>
      </w:r>
      <w:r>
        <w:rPr>
          <w:noProof/>
        </w:rPr>
        <w:t>68</w:t>
      </w:r>
      <w:r>
        <w:rPr>
          <w:noProof/>
        </w:rPr>
        <w:fldChar w:fldCharType="end"/>
      </w:r>
    </w:p>
    <w:p w14:paraId="78988315"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_Toc129253763 \h </w:instrText>
      </w:r>
      <w:r>
        <w:rPr>
          <w:noProof/>
        </w:rPr>
      </w:r>
      <w:r>
        <w:rPr>
          <w:noProof/>
        </w:rPr>
        <w:fldChar w:fldCharType="separate"/>
      </w:r>
      <w:r>
        <w:rPr>
          <w:noProof/>
        </w:rPr>
        <w:t>68</w:t>
      </w:r>
      <w:r>
        <w:rPr>
          <w:noProof/>
        </w:rPr>
        <w:fldChar w:fldCharType="end"/>
      </w:r>
    </w:p>
    <w:p w14:paraId="0DE9ABFA"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_Toc129253764 \h </w:instrText>
      </w:r>
      <w:r>
        <w:rPr>
          <w:noProof/>
        </w:rPr>
      </w:r>
      <w:r>
        <w:rPr>
          <w:noProof/>
        </w:rPr>
        <w:fldChar w:fldCharType="separate"/>
      </w:r>
      <w:r>
        <w:rPr>
          <w:noProof/>
        </w:rPr>
        <w:t>68</w:t>
      </w:r>
      <w:r>
        <w:rPr>
          <w:noProof/>
        </w:rPr>
        <w:fldChar w:fldCharType="end"/>
      </w:r>
    </w:p>
    <w:p w14:paraId="5877464C"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6.1.5.3</w:t>
      </w:r>
      <w:r>
        <w:rPr>
          <w:rFonts w:asciiTheme="minorHAnsi" w:eastAsiaTheme="minorEastAsia" w:hAnsiTheme="minorHAnsi" w:cstheme="minorBidi"/>
          <w:noProof/>
          <w:kern w:val="2"/>
          <w:sz w:val="21"/>
          <w:szCs w:val="22"/>
          <w:lang w:val="en-US" w:eastAsia="zh-CN"/>
        </w:rPr>
        <w:tab/>
      </w:r>
      <w:r>
        <w:rPr>
          <w:noProof/>
        </w:rPr>
        <w:t>Time Synchronization Configuration Notification</w:t>
      </w:r>
      <w:r>
        <w:rPr>
          <w:noProof/>
        </w:rPr>
        <w:tab/>
      </w:r>
      <w:r>
        <w:rPr>
          <w:noProof/>
        </w:rPr>
        <w:fldChar w:fldCharType="begin"/>
      </w:r>
      <w:r>
        <w:rPr>
          <w:noProof/>
        </w:rPr>
        <w:instrText xml:space="preserve"> PAGEREF _Toc129253765 \h </w:instrText>
      </w:r>
      <w:r>
        <w:rPr>
          <w:noProof/>
        </w:rPr>
      </w:r>
      <w:r>
        <w:rPr>
          <w:noProof/>
        </w:rPr>
        <w:fldChar w:fldCharType="separate"/>
      </w:r>
      <w:r>
        <w:rPr>
          <w:noProof/>
        </w:rPr>
        <w:t>69</w:t>
      </w:r>
      <w:r>
        <w:rPr>
          <w:noProof/>
        </w:rPr>
        <w:fldChar w:fldCharType="end"/>
      </w:r>
    </w:p>
    <w:p w14:paraId="72D0BF74"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_Toc129253766 \h </w:instrText>
      </w:r>
      <w:r>
        <w:rPr>
          <w:noProof/>
        </w:rPr>
      </w:r>
      <w:r>
        <w:rPr>
          <w:noProof/>
        </w:rPr>
        <w:fldChar w:fldCharType="separate"/>
      </w:r>
      <w:r>
        <w:rPr>
          <w:noProof/>
        </w:rPr>
        <w:t>69</w:t>
      </w:r>
      <w:r>
        <w:rPr>
          <w:noProof/>
        </w:rPr>
        <w:fldChar w:fldCharType="end"/>
      </w:r>
    </w:p>
    <w:p w14:paraId="4D4DA9EB"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_Toc129253767 \h </w:instrText>
      </w:r>
      <w:r>
        <w:rPr>
          <w:noProof/>
        </w:rPr>
      </w:r>
      <w:r>
        <w:rPr>
          <w:noProof/>
        </w:rPr>
        <w:fldChar w:fldCharType="separate"/>
      </w:r>
      <w:r>
        <w:rPr>
          <w:noProof/>
        </w:rPr>
        <w:t>69</w:t>
      </w:r>
      <w:r>
        <w:rPr>
          <w:noProof/>
        </w:rPr>
        <w:fldChar w:fldCharType="end"/>
      </w:r>
    </w:p>
    <w:p w14:paraId="377C820D"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_Toc129253768 \h </w:instrText>
      </w:r>
      <w:r>
        <w:rPr>
          <w:noProof/>
        </w:rPr>
      </w:r>
      <w:r>
        <w:rPr>
          <w:noProof/>
        </w:rPr>
        <w:fldChar w:fldCharType="separate"/>
      </w:r>
      <w:r>
        <w:rPr>
          <w:noProof/>
        </w:rPr>
        <w:t>70</w:t>
      </w:r>
      <w:r>
        <w:rPr>
          <w:noProof/>
        </w:rPr>
        <w:fldChar w:fldCharType="end"/>
      </w:r>
    </w:p>
    <w:p w14:paraId="3E95F2DB"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6.1.5.3.3.1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_Toc129253769 \h </w:instrText>
      </w:r>
      <w:r>
        <w:rPr>
          <w:noProof/>
        </w:rPr>
      </w:r>
      <w:r>
        <w:rPr>
          <w:noProof/>
        </w:rPr>
        <w:fldChar w:fldCharType="separate"/>
      </w:r>
      <w:r>
        <w:rPr>
          <w:noProof/>
        </w:rPr>
        <w:t>70</w:t>
      </w:r>
      <w:r>
        <w:rPr>
          <w:noProof/>
        </w:rPr>
        <w:fldChar w:fldCharType="end"/>
      </w:r>
    </w:p>
    <w:p w14:paraId="19929600"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_Toc129253770 \h </w:instrText>
      </w:r>
      <w:r>
        <w:rPr>
          <w:noProof/>
        </w:rPr>
      </w:r>
      <w:r>
        <w:rPr>
          <w:noProof/>
        </w:rPr>
        <w:fldChar w:fldCharType="separate"/>
      </w:r>
      <w:r>
        <w:rPr>
          <w:noProof/>
        </w:rPr>
        <w:t>70</w:t>
      </w:r>
      <w:r>
        <w:rPr>
          <w:noProof/>
        </w:rPr>
        <w:fldChar w:fldCharType="end"/>
      </w:r>
    </w:p>
    <w:p w14:paraId="27913AB2"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_Toc129253771 \h </w:instrText>
      </w:r>
      <w:r>
        <w:rPr>
          <w:noProof/>
        </w:rPr>
      </w:r>
      <w:r>
        <w:rPr>
          <w:noProof/>
        </w:rPr>
        <w:fldChar w:fldCharType="separate"/>
      </w:r>
      <w:r>
        <w:rPr>
          <w:noProof/>
        </w:rPr>
        <w:t>70</w:t>
      </w:r>
      <w:r>
        <w:rPr>
          <w:noProof/>
        </w:rPr>
        <w:fldChar w:fldCharType="end"/>
      </w:r>
    </w:p>
    <w:p w14:paraId="09857717" w14:textId="77777777" w:rsidR="00E573C3" w:rsidRDefault="00E573C3">
      <w:pPr>
        <w:pStyle w:val="41"/>
        <w:rPr>
          <w:rFonts w:asciiTheme="minorHAnsi" w:eastAsiaTheme="minorEastAsia" w:hAnsiTheme="minorHAnsi" w:cstheme="minorBidi"/>
          <w:noProof/>
          <w:kern w:val="2"/>
          <w:sz w:val="21"/>
          <w:szCs w:val="22"/>
          <w:lang w:val="en-US" w:eastAsia="zh-CN"/>
        </w:rPr>
      </w:pPr>
      <w:r w:rsidRPr="00051D23">
        <w:rPr>
          <w:noProof/>
          <w:lang w:val="en-US"/>
        </w:rPr>
        <w:t>6.1.6.2</w:t>
      </w:r>
      <w:r>
        <w:rPr>
          <w:rFonts w:asciiTheme="minorHAnsi" w:eastAsiaTheme="minorEastAsia" w:hAnsiTheme="minorHAnsi" w:cstheme="minorBidi"/>
          <w:noProof/>
          <w:kern w:val="2"/>
          <w:sz w:val="21"/>
          <w:szCs w:val="22"/>
          <w:lang w:val="en-US" w:eastAsia="zh-CN"/>
        </w:rPr>
        <w:tab/>
      </w:r>
      <w:r w:rsidRPr="00051D23">
        <w:rPr>
          <w:noProof/>
          <w:lang w:val="en-US"/>
        </w:rPr>
        <w:t>Structured data types</w:t>
      </w:r>
      <w:r>
        <w:rPr>
          <w:noProof/>
        </w:rPr>
        <w:tab/>
      </w:r>
      <w:r>
        <w:rPr>
          <w:noProof/>
        </w:rPr>
        <w:fldChar w:fldCharType="begin"/>
      </w:r>
      <w:r>
        <w:rPr>
          <w:noProof/>
        </w:rPr>
        <w:instrText xml:space="preserve"> PAGEREF _Toc129253772 \h </w:instrText>
      </w:r>
      <w:r>
        <w:rPr>
          <w:noProof/>
        </w:rPr>
      </w:r>
      <w:r>
        <w:rPr>
          <w:noProof/>
        </w:rPr>
        <w:fldChar w:fldCharType="separate"/>
      </w:r>
      <w:r>
        <w:rPr>
          <w:noProof/>
        </w:rPr>
        <w:t>72</w:t>
      </w:r>
      <w:r>
        <w:rPr>
          <w:noProof/>
        </w:rPr>
        <w:fldChar w:fldCharType="end"/>
      </w:r>
    </w:p>
    <w:p w14:paraId="60365836"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_Toc129253773 \h </w:instrText>
      </w:r>
      <w:r>
        <w:rPr>
          <w:noProof/>
        </w:rPr>
      </w:r>
      <w:r>
        <w:rPr>
          <w:noProof/>
        </w:rPr>
        <w:fldChar w:fldCharType="separate"/>
      </w:r>
      <w:r>
        <w:rPr>
          <w:noProof/>
        </w:rPr>
        <w:t>72</w:t>
      </w:r>
      <w:r>
        <w:rPr>
          <w:noProof/>
        </w:rPr>
        <w:fldChar w:fldCharType="end"/>
      </w:r>
    </w:p>
    <w:p w14:paraId="1FE30BED"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TimeSyncExposureSubsc</w:t>
      </w:r>
      <w:r>
        <w:rPr>
          <w:noProof/>
        </w:rPr>
        <w:tab/>
      </w:r>
      <w:r>
        <w:rPr>
          <w:noProof/>
        </w:rPr>
        <w:fldChar w:fldCharType="begin"/>
      </w:r>
      <w:r>
        <w:rPr>
          <w:noProof/>
        </w:rPr>
        <w:instrText xml:space="preserve"> PAGEREF _Toc129253774 \h </w:instrText>
      </w:r>
      <w:r>
        <w:rPr>
          <w:noProof/>
        </w:rPr>
      </w:r>
      <w:r>
        <w:rPr>
          <w:noProof/>
        </w:rPr>
        <w:fldChar w:fldCharType="separate"/>
      </w:r>
      <w:r>
        <w:rPr>
          <w:noProof/>
        </w:rPr>
        <w:t>73</w:t>
      </w:r>
      <w:r>
        <w:rPr>
          <w:noProof/>
        </w:rPr>
        <w:fldChar w:fldCharType="end"/>
      </w:r>
    </w:p>
    <w:p w14:paraId="644D43AF"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TimeSyncExposureSubsNotif</w:t>
      </w:r>
      <w:r>
        <w:rPr>
          <w:noProof/>
        </w:rPr>
        <w:tab/>
      </w:r>
      <w:r>
        <w:rPr>
          <w:noProof/>
        </w:rPr>
        <w:fldChar w:fldCharType="begin"/>
      </w:r>
      <w:r>
        <w:rPr>
          <w:noProof/>
        </w:rPr>
        <w:instrText xml:space="preserve"> PAGEREF _Toc129253775 \h </w:instrText>
      </w:r>
      <w:r>
        <w:rPr>
          <w:noProof/>
        </w:rPr>
      </w:r>
      <w:r>
        <w:rPr>
          <w:noProof/>
        </w:rPr>
        <w:fldChar w:fldCharType="separate"/>
      </w:r>
      <w:r>
        <w:rPr>
          <w:noProof/>
        </w:rPr>
        <w:t>75</w:t>
      </w:r>
      <w:r>
        <w:rPr>
          <w:noProof/>
        </w:rPr>
        <w:fldChar w:fldCharType="end"/>
      </w:r>
    </w:p>
    <w:p w14:paraId="032A8072"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6.1.6.2.4</w:t>
      </w:r>
      <w:r>
        <w:rPr>
          <w:rFonts w:asciiTheme="minorHAnsi" w:eastAsiaTheme="minorEastAsia" w:hAnsiTheme="minorHAnsi" w:cstheme="minorBidi"/>
          <w:noProof/>
          <w:kern w:val="2"/>
          <w:sz w:val="21"/>
          <w:szCs w:val="22"/>
          <w:lang w:val="en-US" w:eastAsia="zh-CN"/>
        </w:rPr>
        <w:tab/>
      </w:r>
      <w:r>
        <w:rPr>
          <w:noProof/>
        </w:rPr>
        <w:t>Type SubsEventNotification</w:t>
      </w:r>
      <w:r>
        <w:rPr>
          <w:noProof/>
        </w:rPr>
        <w:tab/>
      </w:r>
      <w:r>
        <w:rPr>
          <w:noProof/>
        </w:rPr>
        <w:fldChar w:fldCharType="begin"/>
      </w:r>
      <w:r>
        <w:rPr>
          <w:noProof/>
        </w:rPr>
        <w:instrText xml:space="preserve"> PAGEREF _Toc129253776 \h </w:instrText>
      </w:r>
      <w:r>
        <w:rPr>
          <w:noProof/>
        </w:rPr>
      </w:r>
      <w:r>
        <w:rPr>
          <w:noProof/>
        </w:rPr>
        <w:fldChar w:fldCharType="separate"/>
      </w:r>
      <w:r>
        <w:rPr>
          <w:noProof/>
        </w:rPr>
        <w:t>75</w:t>
      </w:r>
      <w:r>
        <w:rPr>
          <w:noProof/>
        </w:rPr>
        <w:fldChar w:fldCharType="end"/>
      </w:r>
    </w:p>
    <w:p w14:paraId="108E5029"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6.1.6.2.5</w:t>
      </w:r>
      <w:r>
        <w:rPr>
          <w:rFonts w:asciiTheme="minorHAnsi" w:eastAsiaTheme="minorEastAsia" w:hAnsiTheme="minorHAnsi" w:cstheme="minorBidi"/>
          <w:noProof/>
          <w:kern w:val="2"/>
          <w:sz w:val="21"/>
          <w:szCs w:val="22"/>
          <w:lang w:val="en-US" w:eastAsia="zh-CN"/>
        </w:rPr>
        <w:tab/>
      </w:r>
      <w:r>
        <w:rPr>
          <w:noProof/>
        </w:rPr>
        <w:t>Type: TimeSyncCapability</w:t>
      </w:r>
      <w:r>
        <w:rPr>
          <w:noProof/>
        </w:rPr>
        <w:tab/>
      </w:r>
      <w:r>
        <w:rPr>
          <w:noProof/>
        </w:rPr>
        <w:fldChar w:fldCharType="begin"/>
      </w:r>
      <w:r>
        <w:rPr>
          <w:noProof/>
        </w:rPr>
        <w:instrText xml:space="preserve"> PAGEREF _Toc129253777 \h </w:instrText>
      </w:r>
      <w:r>
        <w:rPr>
          <w:noProof/>
        </w:rPr>
      </w:r>
      <w:r>
        <w:rPr>
          <w:noProof/>
        </w:rPr>
        <w:fldChar w:fldCharType="separate"/>
      </w:r>
      <w:r>
        <w:rPr>
          <w:noProof/>
        </w:rPr>
        <w:t>76</w:t>
      </w:r>
      <w:r>
        <w:rPr>
          <w:noProof/>
        </w:rPr>
        <w:fldChar w:fldCharType="end"/>
      </w:r>
    </w:p>
    <w:p w14:paraId="3EA5F7F5"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6.1.6.2.6</w:t>
      </w:r>
      <w:r>
        <w:rPr>
          <w:rFonts w:asciiTheme="minorHAnsi" w:eastAsiaTheme="minorEastAsia" w:hAnsiTheme="minorHAnsi" w:cstheme="minorBidi"/>
          <w:noProof/>
          <w:kern w:val="2"/>
          <w:sz w:val="21"/>
          <w:szCs w:val="22"/>
          <w:lang w:val="en-US" w:eastAsia="zh-CN"/>
        </w:rPr>
        <w:tab/>
      </w:r>
      <w:r>
        <w:rPr>
          <w:noProof/>
        </w:rPr>
        <w:t>Type: PtpCapabilitiesPerUe</w:t>
      </w:r>
      <w:r>
        <w:rPr>
          <w:noProof/>
        </w:rPr>
        <w:tab/>
      </w:r>
      <w:r>
        <w:rPr>
          <w:noProof/>
        </w:rPr>
        <w:fldChar w:fldCharType="begin"/>
      </w:r>
      <w:r>
        <w:rPr>
          <w:noProof/>
        </w:rPr>
        <w:instrText xml:space="preserve"> PAGEREF _Toc129253778 \h </w:instrText>
      </w:r>
      <w:r>
        <w:rPr>
          <w:noProof/>
        </w:rPr>
      </w:r>
      <w:r>
        <w:rPr>
          <w:noProof/>
        </w:rPr>
        <w:fldChar w:fldCharType="separate"/>
      </w:r>
      <w:r>
        <w:rPr>
          <w:noProof/>
        </w:rPr>
        <w:t>76</w:t>
      </w:r>
      <w:r>
        <w:rPr>
          <w:noProof/>
        </w:rPr>
        <w:fldChar w:fldCharType="end"/>
      </w:r>
    </w:p>
    <w:p w14:paraId="0026524A"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TimeSyncExposureConfigNotif</w:t>
      </w:r>
      <w:r>
        <w:rPr>
          <w:noProof/>
        </w:rPr>
        <w:tab/>
      </w:r>
      <w:r>
        <w:rPr>
          <w:noProof/>
        </w:rPr>
        <w:fldChar w:fldCharType="begin"/>
      </w:r>
      <w:r>
        <w:rPr>
          <w:noProof/>
        </w:rPr>
        <w:instrText xml:space="preserve"> PAGEREF _Toc129253779 \h </w:instrText>
      </w:r>
      <w:r>
        <w:rPr>
          <w:noProof/>
        </w:rPr>
      </w:r>
      <w:r>
        <w:rPr>
          <w:noProof/>
        </w:rPr>
        <w:fldChar w:fldCharType="separate"/>
      </w:r>
      <w:r>
        <w:rPr>
          <w:noProof/>
        </w:rPr>
        <w:t>77</w:t>
      </w:r>
      <w:r>
        <w:rPr>
          <w:noProof/>
        </w:rPr>
        <w:fldChar w:fldCharType="end"/>
      </w:r>
    </w:p>
    <w:p w14:paraId="592FA404"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6.1.6.2.8</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StateOfConfiguration</w:t>
      </w:r>
      <w:r>
        <w:rPr>
          <w:noProof/>
        </w:rPr>
        <w:tab/>
      </w:r>
      <w:r>
        <w:rPr>
          <w:noProof/>
        </w:rPr>
        <w:fldChar w:fldCharType="begin"/>
      </w:r>
      <w:r>
        <w:rPr>
          <w:noProof/>
        </w:rPr>
        <w:instrText xml:space="preserve"> PAGEREF _Toc129253780 \h </w:instrText>
      </w:r>
      <w:r>
        <w:rPr>
          <w:noProof/>
        </w:rPr>
      </w:r>
      <w:r>
        <w:rPr>
          <w:noProof/>
        </w:rPr>
        <w:fldChar w:fldCharType="separate"/>
      </w:r>
      <w:r>
        <w:rPr>
          <w:noProof/>
        </w:rPr>
        <w:t>77</w:t>
      </w:r>
      <w:r>
        <w:rPr>
          <w:noProof/>
        </w:rPr>
        <w:fldChar w:fldCharType="end"/>
      </w:r>
    </w:p>
    <w:p w14:paraId="13B42412"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6.1.6.2.9</w:t>
      </w:r>
      <w:r>
        <w:rPr>
          <w:rFonts w:asciiTheme="minorHAnsi" w:eastAsiaTheme="minorEastAsia" w:hAnsiTheme="minorHAnsi" w:cstheme="minorBidi"/>
          <w:noProof/>
          <w:kern w:val="2"/>
          <w:sz w:val="21"/>
          <w:szCs w:val="22"/>
          <w:lang w:val="en-US" w:eastAsia="zh-CN"/>
        </w:rPr>
        <w:tab/>
      </w:r>
      <w:r>
        <w:rPr>
          <w:noProof/>
        </w:rPr>
        <w:t>Type: TimeSyncExposureConfig</w:t>
      </w:r>
      <w:r>
        <w:rPr>
          <w:noProof/>
        </w:rPr>
        <w:tab/>
      </w:r>
      <w:r>
        <w:rPr>
          <w:noProof/>
        </w:rPr>
        <w:fldChar w:fldCharType="begin"/>
      </w:r>
      <w:r>
        <w:rPr>
          <w:noProof/>
        </w:rPr>
        <w:instrText xml:space="preserve"> PAGEREF _Toc129253781 \h </w:instrText>
      </w:r>
      <w:r>
        <w:rPr>
          <w:noProof/>
        </w:rPr>
      </w:r>
      <w:r>
        <w:rPr>
          <w:noProof/>
        </w:rPr>
        <w:fldChar w:fldCharType="separate"/>
      </w:r>
      <w:r>
        <w:rPr>
          <w:noProof/>
        </w:rPr>
        <w:t>78</w:t>
      </w:r>
      <w:r>
        <w:rPr>
          <w:noProof/>
        </w:rPr>
        <w:fldChar w:fldCharType="end"/>
      </w:r>
    </w:p>
    <w:p w14:paraId="00D876A6"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PtpInstance</w:t>
      </w:r>
      <w:r>
        <w:rPr>
          <w:noProof/>
        </w:rPr>
        <w:tab/>
      </w:r>
      <w:r>
        <w:rPr>
          <w:noProof/>
        </w:rPr>
        <w:fldChar w:fldCharType="begin"/>
      </w:r>
      <w:r>
        <w:rPr>
          <w:noProof/>
        </w:rPr>
        <w:instrText xml:space="preserve"> PAGEREF _Toc129253782 \h </w:instrText>
      </w:r>
      <w:r>
        <w:rPr>
          <w:noProof/>
        </w:rPr>
      </w:r>
      <w:r>
        <w:rPr>
          <w:noProof/>
        </w:rPr>
        <w:fldChar w:fldCharType="separate"/>
      </w:r>
      <w:r>
        <w:rPr>
          <w:noProof/>
        </w:rPr>
        <w:t>78</w:t>
      </w:r>
      <w:r>
        <w:rPr>
          <w:noProof/>
        </w:rPr>
        <w:fldChar w:fldCharType="end"/>
      </w:r>
    </w:p>
    <w:p w14:paraId="0B4C62F3"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ConfigForPort</w:t>
      </w:r>
      <w:r>
        <w:rPr>
          <w:noProof/>
        </w:rPr>
        <w:tab/>
      </w:r>
      <w:r>
        <w:rPr>
          <w:noProof/>
        </w:rPr>
        <w:fldChar w:fldCharType="begin"/>
      </w:r>
      <w:r>
        <w:rPr>
          <w:noProof/>
        </w:rPr>
        <w:instrText xml:space="preserve"> PAGEREF _Toc129253783 \h </w:instrText>
      </w:r>
      <w:r>
        <w:rPr>
          <w:noProof/>
        </w:rPr>
      </w:r>
      <w:r>
        <w:rPr>
          <w:noProof/>
        </w:rPr>
        <w:fldChar w:fldCharType="separate"/>
      </w:r>
      <w:r>
        <w:rPr>
          <w:noProof/>
        </w:rPr>
        <w:t>79</w:t>
      </w:r>
      <w:r>
        <w:rPr>
          <w:noProof/>
        </w:rPr>
        <w:fldChar w:fldCharType="end"/>
      </w:r>
    </w:p>
    <w:p w14:paraId="0C7CB0F0"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6.1.6.2.12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StateOfDstt</w:t>
      </w:r>
      <w:r>
        <w:rPr>
          <w:noProof/>
        </w:rPr>
        <w:tab/>
      </w:r>
      <w:r>
        <w:rPr>
          <w:noProof/>
        </w:rPr>
        <w:fldChar w:fldCharType="begin"/>
      </w:r>
      <w:r>
        <w:rPr>
          <w:noProof/>
        </w:rPr>
        <w:instrText xml:space="preserve"> PAGEREF _Toc129253784 \h </w:instrText>
      </w:r>
      <w:r>
        <w:rPr>
          <w:noProof/>
        </w:rPr>
      </w:r>
      <w:r>
        <w:rPr>
          <w:noProof/>
        </w:rPr>
        <w:fldChar w:fldCharType="separate"/>
      </w:r>
      <w:r>
        <w:rPr>
          <w:noProof/>
        </w:rPr>
        <w:t>81</w:t>
      </w:r>
      <w:r>
        <w:rPr>
          <w:noProof/>
        </w:rPr>
        <w:fldChar w:fldCharType="end"/>
      </w:r>
    </w:p>
    <w:p w14:paraId="269CB00F" w14:textId="77777777" w:rsidR="00E573C3" w:rsidRDefault="00E573C3">
      <w:pPr>
        <w:pStyle w:val="41"/>
        <w:rPr>
          <w:rFonts w:asciiTheme="minorHAnsi" w:eastAsiaTheme="minorEastAsia" w:hAnsiTheme="minorHAnsi" w:cstheme="minorBidi"/>
          <w:noProof/>
          <w:kern w:val="2"/>
          <w:sz w:val="21"/>
          <w:szCs w:val="22"/>
          <w:lang w:val="en-US" w:eastAsia="zh-CN"/>
        </w:rPr>
      </w:pPr>
      <w:r w:rsidRPr="00051D23">
        <w:rPr>
          <w:noProof/>
          <w:lang w:val="en-US"/>
        </w:rPr>
        <w:t>6.1.6.3</w:t>
      </w:r>
      <w:r>
        <w:rPr>
          <w:rFonts w:asciiTheme="minorHAnsi" w:eastAsiaTheme="minorEastAsia" w:hAnsiTheme="minorHAnsi" w:cstheme="minorBidi"/>
          <w:noProof/>
          <w:kern w:val="2"/>
          <w:sz w:val="21"/>
          <w:szCs w:val="22"/>
          <w:lang w:val="en-US" w:eastAsia="zh-CN"/>
        </w:rPr>
        <w:tab/>
      </w:r>
      <w:r w:rsidRPr="00051D23">
        <w:rPr>
          <w:noProof/>
          <w:lang w:val="en-US"/>
        </w:rPr>
        <w:t>Simple data types and enumerations</w:t>
      </w:r>
      <w:r>
        <w:rPr>
          <w:noProof/>
        </w:rPr>
        <w:tab/>
      </w:r>
      <w:r>
        <w:rPr>
          <w:noProof/>
        </w:rPr>
        <w:fldChar w:fldCharType="begin"/>
      </w:r>
      <w:r>
        <w:rPr>
          <w:noProof/>
        </w:rPr>
        <w:instrText xml:space="preserve"> PAGEREF _Toc129253785 \h </w:instrText>
      </w:r>
      <w:r>
        <w:rPr>
          <w:noProof/>
        </w:rPr>
      </w:r>
      <w:r>
        <w:rPr>
          <w:noProof/>
        </w:rPr>
        <w:fldChar w:fldCharType="separate"/>
      </w:r>
      <w:r>
        <w:rPr>
          <w:noProof/>
        </w:rPr>
        <w:t>81</w:t>
      </w:r>
      <w:r>
        <w:rPr>
          <w:noProof/>
        </w:rPr>
        <w:fldChar w:fldCharType="end"/>
      </w:r>
    </w:p>
    <w:p w14:paraId="641AE881"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lastRenderedPageBreak/>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_Toc129253786 \h </w:instrText>
      </w:r>
      <w:r>
        <w:rPr>
          <w:noProof/>
        </w:rPr>
      </w:r>
      <w:r>
        <w:rPr>
          <w:noProof/>
        </w:rPr>
        <w:fldChar w:fldCharType="separate"/>
      </w:r>
      <w:r>
        <w:rPr>
          <w:noProof/>
        </w:rPr>
        <w:t>81</w:t>
      </w:r>
      <w:r>
        <w:rPr>
          <w:noProof/>
        </w:rPr>
        <w:fldChar w:fldCharType="end"/>
      </w:r>
    </w:p>
    <w:p w14:paraId="77569622"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_Toc129253787 \h </w:instrText>
      </w:r>
      <w:r>
        <w:rPr>
          <w:noProof/>
        </w:rPr>
      </w:r>
      <w:r>
        <w:rPr>
          <w:noProof/>
        </w:rPr>
        <w:fldChar w:fldCharType="separate"/>
      </w:r>
      <w:r>
        <w:rPr>
          <w:noProof/>
        </w:rPr>
        <w:t>81</w:t>
      </w:r>
      <w:r>
        <w:rPr>
          <w:noProof/>
        </w:rPr>
        <w:fldChar w:fldCharType="end"/>
      </w:r>
    </w:p>
    <w:p w14:paraId="4FCA82D9"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_Toc129253788 \h </w:instrText>
      </w:r>
      <w:r>
        <w:rPr>
          <w:noProof/>
        </w:rPr>
      </w:r>
      <w:r>
        <w:rPr>
          <w:noProof/>
        </w:rPr>
        <w:fldChar w:fldCharType="separate"/>
      </w:r>
      <w:r>
        <w:rPr>
          <w:noProof/>
        </w:rPr>
        <w:t>81</w:t>
      </w:r>
      <w:r>
        <w:rPr>
          <w:noProof/>
        </w:rPr>
        <w:fldChar w:fldCharType="end"/>
      </w:r>
    </w:p>
    <w:p w14:paraId="270A9946"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_Toc129253789 \h </w:instrText>
      </w:r>
      <w:r>
        <w:rPr>
          <w:noProof/>
        </w:rPr>
      </w:r>
      <w:r>
        <w:rPr>
          <w:noProof/>
        </w:rPr>
        <w:fldChar w:fldCharType="separate"/>
      </w:r>
      <w:r>
        <w:rPr>
          <w:noProof/>
        </w:rPr>
        <w:t>81</w:t>
      </w:r>
      <w:r>
        <w:rPr>
          <w:noProof/>
        </w:rPr>
        <w:fldChar w:fldCharType="end"/>
      </w:r>
    </w:p>
    <w:p w14:paraId="5CA6CF1F"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_Toc129253790 \h </w:instrText>
      </w:r>
      <w:r>
        <w:rPr>
          <w:noProof/>
        </w:rPr>
      </w:r>
      <w:r>
        <w:rPr>
          <w:noProof/>
        </w:rPr>
        <w:fldChar w:fldCharType="separate"/>
      </w:r>
      <w:r>
        <w:rPr>
          <w:noProof/>
        </w:rPr>
        <w:t>81</w:t>
      </w:r>
      <w:r>
        <w:rPr>
          <w:noProof/>
        </w:rPr>
        <w:fldChar w:fldCharType="end"/>
      </w:r>
    </w:p>
    <w:p w14:paraId="0664B70D"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_Toc129253791 \h </w:instrText>
      </w:r>
      <w:r>
        <w:rPr>
          <w:noProof/>
        </w:rPr>
      </w:r>
      <w:r>
        <w:rPr>
          <w:noProof/>
        </w:rPr>
        <w:fldChar w:fldCharType="separate"/>
      </w:r>
      <w:r>
        <w:rPr>
          <w:noProof/>
        </w:rPr>
        <w:t>82</w:t>
      </w:r>
      <w:r>
        <w:rPr>
          <w:noProof/>
        </w:rPr>
        <w:fldChar w:fldCharType="end"/>
      </w:r>
    </w:p>
    <w:p w14:paraId="60CF1894"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_Toc129253792 \h </w:instrText>
      </w:r>
      <w:r>
        <w:rPr>
          <w:noProof/>
        </w:rPr>
      </w:r>
      <w:r>
        <w:rPr>
          <w:noProof/>
        </w:rPr>
        <w:fldChar w:fldCharType="separate"/>
      </w:r>
      <w:r>
        <w:rPr>
          <w:noProof/>
        </w:rPr>
        <w:t>82</w:t>
      </w:r>
      <w:r>
        <w:rPr>
          <w:noProof/>
        </w:rPr>
        <w:fldChar w:fldCharType="end"/>
      </w:r>
    </w:p>
    <w:p w14:paraId="03EEE213"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_Toc129253793 \h </w:instrText>
      </w:r>
      <w:r>
        <w:rPr>
          <w:noProof/>
        </w:rPr>
      </w:r>
      <w:r>
        <w:rPr>
          <w:noProof/>
        </w:rPr>
        <w:fldChar w:fldCharType="separate"/>
      </w:r>
      <w:r>
        <w:rPr>
          <w:noProof/>
        </w:rPr>
        <w:t>82</w:t>
      </w:r>
      <w:r>
        <w:rPr>
          <w:noProof/>
        </w:rPr>
        <w:fldChar w:fldCharType="end"/>
      </w:r>
    </w:p>
    <w:p w14:paraId="7E63B37D" w14:textId="77777777" w:rsidR="00E573C3" w:rsidRDefault="00E573C3">
      <w:pPr>
        <w:pStyle w:val="20"/>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Ntsctsf_QoSandTSCAssistance Service API</w:t>
      </w:r>
      <w:r>
        <w:rPr>
          <w:noProof/>
        </w:rPr>
        <w:tab/>
      </w:r>
      <w:r>
        <w:rPr>
          <w:noProof/>
        </w:rPr>
        <w:fldChar w:fldCharType="begin"/>
      </w:r>
      <w:r>
        <w:rPr>
          <w:noProof/>
        </w:rPr>
        <w:instrText xml:space="preserve"> PAGEREF _Toc129253794 \h </w:instrText>
      </w:r>
      <w:r>
        <w:rPr>
          <w:noProof/>
        </w:rPr>
      </w:r>
      <w:r>
        <w:rPr>
          <w:noProof/>
        </w:rPr>
        <w:fldChar w:fldCharType="separate"/>
      </w:r>
      <w:r>
        <w:rPr>
          <w:noProof/>
        </w:rPr>
        <w:t>82</w:t>
      </w:r>
      <w:r>
        <w:rPr>
          <w:noProof/>
        </w:rPr>
        <w:fldChar w:fldCharType="end"/>
      </w:r>
    </w:p>
    <w:p w14:paraId="51E9B247"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_Toc129253795 \h </w:instrText>
      </w:r>
      <w:r>
        <w:rPr>
          <w:noProof/>
        </w:rPr>
      </w:r>
      <w:r>
        <w:rPr>
          <w:noProof/>
        </w:rPr>
        <w:fldChar w:fldCharType="separate"/>
      </w:r>
      <w:r>
        <w:rPr>
          <w:noProof/>
        </w:rPr>
        <w:t>82</w:t>
      </w:r>
      <w:r>
        <w:rPr>
          <w:noProof/>
        </w:rPr>
        <w:fldChar w:fldCharType="end"/>
      </w:r>
    </w:p>
    <w:p w14:paraId="0D692EFA"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_Toc129253796 \h </w:instrText>
      </w:r>
      <w:r>
        <w:rPr>
          <w:noProof/>
        </w:rPr>
      </w:r>
      <w:r>
        <w:rPr>
          <w:noProof/>
        </w:rPr>
        <w:fldChar w:fldCharType="separate"/>
      </w:r>
      <w:r>
        <w:rPr>
          <w:noProof/>
        </w:rPr>
        <w:t>83</w:t>
      </w:r>
      <w:r>
        <w:rPr>
          <w:noProof/>
        </w:rPr>
        <w:fldChar w:fldCharType="end"/>
      </w:r>
    </w:p>
    <w:p w14:paraId="173BF6DA"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_Toc129253797 \h </w:instrText>
      </w:r>
      <w:r>
        <w:rPr>
          <w:noProof/>
        </w:rPr>
      </w:r>
      <w:r>
        <w:rPr>
          <w:noProof/>
        </w:rPr>
        <w:fldChar w:fldCharType="separate"/>
      </w:r>
      <w:r>
        <w:rPr>
          <w:noProof/>
        </w:rPr>
        <w:t>83</w:t>
      </w:r>
      <w:r>
        <w:rPr>
          <w:noProof/>
        </w:rPr>
        <w:fldChar w:fldCharType="end"/>
      </w:r>
    </w:p>
    <w:p w14:paraId="7279CE5A"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_Toc129253798 \h </w:instrText>
      </w:r>
      <w:r>
        <w:rPr>
          <w:noProof/>
        </w:rPr>
      </w:r>
      <w:r>
        <w:rPr>
          <w:noProof/>
        </w:rPr>
        <w:fldChar w:fldCharType="separate"/>
      </w:r>
      <w:r>
        <w:rPr>
          <w:noProof/>
        </w:rPr>
        <w:t>83</w:t>
      </w:r>
      <w:r>
        <w:rPr>
          <w:noProof/>
        </w:rPr>
        <w:fldChar w:fldCharType="end"/>
      </w:r>
    </w:p>
    <w:p w14:paraId="45EE45A3"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_Toc129253799 \h </w:instrText>
      </w:r>
      <w:r>
        <w:rPr>
          <w:noProof/>
        </w:rPr>
      </w:r>
      <w:r>
        <w:rPr>
          <w:noProof/>
        </w:rPr>
        <w:fldChar w:fldCharType="separate"/>
      </w:r>
      <w:r>
        <w:rPr>
          <w:noProof/>
        </w:rPr>
        <w:t>83</w:t>
      </w:r>
      <w:r>
        <w:rPr>
          <w:noProof/>
        </w:rPr>
        <w:fldChar w:fldCharType="end"/>
      </w:r>
    </w:p>
    <w:p w14:paraId="60F24A44"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_Toc129253800 \h </w:instrText>
      </w:r>
      <w:r>
        <w:rPr>
          <w:noProof/>
        </w:rPr>
      </w:r>
      <w:r>
        <w:rPr>
          <w:noProof/>
        </w:rPr>
        <w:fldChar w:fldCharType="separate"/>
      </w:r>
      <w:r>
        <w:rPr>
          <w:noProof/>
        </w:rPr>
        <w:t>83</w:t>
      </w:r>
      <w:r>
        <w:rPr>
          <w:noProof/>
        </w:rPr>
        <w:fldChar w:fldCharType="end"/>
      </w:r>
    </w:p>
    <w:p w14:paraId="4A17FA8E"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_Toc129253801 \h </w:instrText>
      </w:r>
      <w:r>
        <w:rPr>
          <w:noProof/>
        </w:rPr>
      </w:r>
      <w:r>
        <w:rPr>
          <w:noProof/>
        </w:rPr>
        <w:fldChar w:fldCharType="separate"/>
      </w:r>
      <w:r>
        <w:rPr>
          <w:noProof/>
        </w:rPr>
        <w:t>83</w:t>
      </w:r>
      <w:r>
        <w:rPr>
          <w:noProof/>
        </w:rPr>
        <w:fldChar w:fldCharType="end"/>
      </w:r>
    </w:p>
    <w:p w14:paraId="14F3E9FD"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_Toc129253802 \h </w:instrText>
      </w:r>
      <w:r>
        <w:rPr>
          <w:noProof/>
        </w:rPr>
      </w:r>
      <w:r>
        <w:rPr>
          <w:noProof/>
        </w:rPr>
        <w:fldChar w:fldCharType="separate"/>
      </w:r>
      <w:r>
        <w:rPr>
          <w:noProof/>
        </w:rPr>
        <w:t>83</w:t>
      </w:r>
      <w:r>
        <w:rPr>
          <w:noProof/>
        </w:rPr>
        <w:fldChar w:fldCharType="end"/>
      </w:r>
    </w:p>
    <w:p w14:paraId="6C643E90"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_Toc129253803 \h </w:instrText>
      </w:r>
      <w:r>
        <w:rPr>
          <w:noProof/>
        </w:rPr>
      </w:r>
      <w:r>
        <w:rPr>
          <w:noProof/>
        </w:rPr>
        <w:fldChar w:fldCharType="separate"/>
      </w:r>
      <w:r>
        <w:rPr>
          <w:noProof/>
        </w:rPr>
        <w:t>83</w:t>
      </w:r>
      <w:r>
        <w:rPr>
          <w:noProof/>
        </w:rPr>
        <w:fldChar w:fldCharType="end"/>
      </w:r>
    </w:p>
    <w:p w14:paraId="5CC1083B"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6.2.3.2</w:t>
      </w:r>
      <w:r>
        <w:rPr>
          <w:rFonts w:asciiTheme="minorHAnsi" w:eastAsiaTheme="minorEastAsia" w:hAnsiTheme="minorHAnsi" w:cstheme="minorBidi"/>
          <w:noProof/>
          <w:kern w:val="2"/>
          <w:sz w:val="21"/>
          <w:szCs w:val="22"/>
          <w:lang w:val="en-US" w:eastAsia="zh-CN"/>
        </w:rPr>
        <w:tab/>
      </w:r>
      <w:r>
        <w:rPr>
          <w:noProof/>
        </w:rPr>
        <w:t>Resource: TSC Application Sessions</w:t>
      </w:r>
      <w:r>
        <w:rPr>
          <w:noProof/>
        </w:rPr>
        <w:tab/>
      </w:r>
      <w:r>
        <w:rPr>
          <w:noProof/>
        </w:rPr>
        <w:fldChar w:fldCharType="begin"/>
      </w:r>
      <w:r>
        <w:rPr>
          <w:noProof/>
        </w:rPr>
        <w:instrText xml:space="preserve"> PAGEREF _Toc129253804 \h </w:instrText>
      </w:r>
      <w:r>
        <w:rPr>
          <w:noProof/>
        </w:rPr>
      </w:r>
      <w:r>
        <w:rPr>
          <w:noProof/>
        </w:rPr>
        <w:fldChar w:fldCharType="separate"/>
      </w:r>
      <w:r>
        <w:rPr>
          <w:noProof/>
        </w:rPr>
        <w:t>84</w:t>
      </w:r>
      <w:r>
        <w:rPr>
          <w:noProof/>
        </w:rPr>
        <w:fldChar w:fldCharType="end"/>
      </w:r>
    </w:p>
    <w:p w14:paraId="7465AB41"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_Toc129253805 \h </w:instrText>
      </w:r>
      <w:r>
        <w:rPr>
          <w:noProof/>
        </w:rPr>
      </w:r>
      <w:r>
        <w:rPr>
          <w:noProof/>
        </w:rPr>
        <w:fldChar w:fldCharType="separate"/>
      </w:r>
      <w:r>
        <w:rPr>
          <w:noProof/>
        </w:rPr>
        <w:t>84</w:t>
      </w:r>
      <w:r>
        <w:rPr>
          <w:noProof/>
        </w:rPr>
        <w:fldChar w:fldCharType="end"/>
      </w:r>
    </w:p>
    <w:p w14:paraId="7B67C50F"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_Toc129253806 \h </w:instrText>
      </w:r>
      <w:r>
        <w:rPr>
          <w:noProof/>
        </w:rPr>
      </w:r>
      <w:r>
        <w:rPr>
          <w:noProof/>
        </w:rPr>
        <w:fldChar w:fldCharType="separate"/>
      </w:r>
      <w:r>
        <w:rPr>
          <w:noProof/>
        </w:rPr>
        <w:t>85</w:t>
      </w:r>
      <w:r>
        <w:rPr>
          <w:noProof/>
        </w:rPr>
        <w:fldChar w:fldCharType="end"/>
      </w:r>
    </w:p>
    <w:p w14:paraId="56FFD8BE"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_Toc129253807 \h </w:instrText>
      </w:r>
      <w:r>
        <w:rPr>
          <w:noProof/>
        </w:rPr>
      </w:r>
      <w:r>
        <w:rPr>
          <w:noProof/>
        </w:rPr>
        <w:fldChar w:fldCharType="separate"/>
      </w:r>
      <w:r>
        <w:rPr>
          <w:noProof/>
        </w:rPr>
        <w:t>85</w:t>
      </w:r>
      <w:r>
        <w:rPr>
          <w:noProof/>
        </w:rPr>
        <w:fldChar w:fldCharType="end"/>
      </w:r>
    </w:p>
    <w:p w14:paraId="302ADA73"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_Toc129253808 \h </w:instrText>
      </w:r>
      <w:r>
        <w:rPr>
          <w:noProof/>
        </w:rPr>
      </w:r>
      <w:r>
        <w:rPr>
          <w:noProof/>
        </w:rPr>
        <w:fldChar w:fldCharType="separate"/>
      </w:r>
      <w:r>
        <w:rPr>
          <w:noProof/>
        </w:rPr>
        <w:t>85</w:t>
      </w:r>
      <w:r>
        <w:rPr>
          <w:noProof/>
        </w:rPr>
        <w:fldChar w:fldCharType="end"/>
      </w:r>
    </w:p>
    <w:p w14:paraId="770B370E"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_Toc129253809 \h </w:instrText>
      </w:r>
      <w:r>
        <w:rPr>
          <w:noProof/>
        </w:rPr>
      </w:r>
      <w:r>
        <w:rPr>
          <w:noProof/>
        </w:rPr>
        <w:fldChar w:fldCharType="separate"/>
      </w:r>
      <w:r>
        <w:rPr>
          <w:noProof/>
        </w:rPr>
        <w:t>86</w:t>
      </w:r>
      <w:r>
        <w:rPr>
          <w:noProof/>
        </w:rPr>
        <w:fldChar w:fldCharType="end"/>
      </w:r>
    </w:p>
    <w:p w14:paraId="044C06A8"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6.2.3.3</w:t>
      </w:r>
      <w:r>
        <w:rPr>
          <w:rFonts w:asciiTheme="minorHAnsi" w:eastAsiaTheme="minorEastAsia" w:hAnsiTheme="minorHAnsi" w:cstheme="minorBidi"/>
          <w:noProof/>
          <w:kern w:val="2"/>
          <w:sz w:val="21"/>
          <w:szCs w:val="22"/>
          <w:lang w:val="en-US" w:eastAsia="zh-CN"/>
        </w:rPr>
        <w:tab/>
      </w:r>
      <w:r>
        <w:rPr>
          <w:noProof/>
        </w:rPr>
        <w:t>Resource: Individual TSC Application Session Context</w:t>
      </w:r>
      <w:r>
        <w:rPr>
          <w:noProof/>
        </w:rPr>
        <w:tab/>
      </w:r>
      <w:r>
        <w:rPr>
          <w:noProof/>
        </w:rPr>
        <w:fldChar w:fldCharType="begin"/>
      </w:r>
      <w:r>
        <w:rPr>
          <w:noProof/>
        </w:rPr>
        <w:instrText xml:space="preserve"> PAGEREF _Toc129253810 \h </w:instrText>
      </w:r>
      <w:r>
        <w:rPr>
          <w:noProof/>
        </w:rPr>
      </w:r>
      <w:r>
        <w:rPr>
          <w:noProof/>
        </w:rPr>
        <w:fldChar w:fldCharType="separate"/>
      </w:r>
      <w:r>
        <w:rPr>
          <w:noProof/>
        </w:rPr>
        <w:t>86</w:t>
      </w:r>
      <w:r>
        <w:rPr>
          <w:noProof/>
        </w:rPr>
        <w:fldChar w:fldCharType="end"/>
      </w:r>
    </w:p>
    <w:p w14:paraId="73A8042A"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_Toc129253811 \h </w:instrText>
      </w:r>
      <w:r>
        <w:rPr>
          <w:noProof/>
        </w:rPr>
      </w:r>
      <w:r>
        <w:rPr>
          <w:noProof/>
        </w:rPr>
        <w:fldChar w:fldCharType="separate"/>
      </w:r>
      <w:r>
        <w:rPr>
          <w:noProof/>
        </w:rPr>
        <w:t>86</w:t>
      </w:r>
      <w:r>
        <w:rPr>
          <w:noProof/>
        </w:rPr>
        <w:fldChar w:fldCharType="end"/>
      </w:r>
    </w:p>
    <w:p w14:paraId="0FB4B4C0"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_Toc129253812 \h </w:instrText>
      </w:r>
      <w:r>
        <w:rPr>
          <w:noProof/>
        </w:rPr>
      </w:r>
      <w:r>
        <w:rPr>
          <w:noProof/>
        </w:rPr>
        <w:fldChar w:fldCharType="separate"/>
      </w:r>
      <w:r>
        <w:rPr>
          <w:noProof/>
        </w:rPr>
        <w:t>86</w:t>
      </w:r>
      <w:r>
        <w:rPr>
          <w:noProof/>
        </w:rPr>
        <w:fldChar w:fldCharType="end"/>
      </w:r>
    </w:p>
    <w:p w14:paraId="2286D609"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_Toc129253813 \h </w:instrText>
      </w:r>
      <w:r>
        <w:rPr>
          <w:noProof/>
        </w:rPr>
      </w:r>
      <w:r>
        <w:rPr>
          <w:noProof/>
        </w:rPr>
        <w:fldChar w:fldCharType="separate"/>
      </w:r>
      <w:r>
        <w:rPr>
          <w:noProof/>
        </w:rPr>
        <w:t>86</w:t>
      </w:r>
      <w:r>
        <w:rPr>
          <w:noProof/>
        </w:rPr>
        <w:fldChar w:fldCharType="end"/>
      </w:r>
    </w:p>
    <w:p w14:paraId="29CDD829"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6.2.3.3.3.1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_Toc129253814 \h </w:instrText>
      </w:r>
      <w:r>
        <w:rPr>
          <w:noProof/>
        </w:rPr>
      </w:r>
      <w:r>
        <w:rPr>
          <w:noProof/>
        </w:rPr>
        <w:fldChar w:fldCharType="separate"/>
      </w:r>
      <w:r>
        <w:rPr>
          <w:noProof/>
        </w:rPr>
        <w:t>86</w:t>
      </w:r>
      <w:r>
        <w:rPr>
          <w:noProof/>
        </w:rPr>
        <w:fldChar w:fldCharType="end"/>
      </w:r>
    </w:p>
    <w:p w14:paraId="58EA5BE8"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6.2.3.3.3.2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_Toc129253815 \h </w:instrText>
      </w:r>
      <w:r>
        <w:rPr>
          <w:noProof/>
        </w:rPr>
      </w:r>
      <w:r>
        <w:rPr>
          <w:noProof/>
        </w:rPr>
        <w:fldChar w:fldCharType="separate"/>
      </w:r>
      <w:r>
        <w:rPr>
          <w:noProof/>
        </w:rPr>
        <w:t>87</w:t>
      </w:r>
      <w:r>
        <w:rPr>
          <w:noProof/>
        </w:rPr>
        <w:fldChar w:fldCharType="end"/>
      </w:r>
    </w:p>
    <w:p w14:paraId="31D4CA45"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_Toc129253816 \h </w:instrText>
      </w:r>
      <w:r>
        <w:rPr>
          <w:noProof/>
        </w:rPr>
      </w:r>
      <w:r>
        <w:rPr>
          <w:noProof/>
        </w:rPr>
        <w:fldChar w:fldCharType="separate"/>
      </w:r>
      <w:r>
        <w:rPr>
          <w:noProof/>
        </w:rPr>
        <w:t>89</w:t>
      </w:r>
      <w:r>
        <w:rPr>
          <w:noProof/>
        </w:rPr>
        <w:fldChar w:fldCharType="end"/>
      </w:r>
    </w:p>
    <w:p w14:paraId="4B607DA0"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6.2.3.3.4.1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_Toc129253817 \h </w:instrText>
      </w:r>
      <w:r>
        <w:rPr>
          <w:noProof/>
        </w:rPr>
      </w:r>
      <w:r>
        <w:rPr>
          <w:noProof/>
        </w:rPr>
        <w:fldChar w:fldCharType="separate"/>
      </w:r>
      <w:r>
        <w:rPr>
          <w:noProof/>
        </w:rPr>
        <w:t>89</w:t>
      </w:r>
      <w:r>
        <w:rPr>
          <w:noProof/>
        </w:rPr>
        <w:fldChar w:fldCharType="end"/>
      </w:r>
    </w:p>
    <w:p w14:paraId="4FC044AE"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6.2.3.3.4.2</w:t>
      </w:r>
      <w:r>
        <w:rPr>
          <w:rFonts w:asciiTheme="minorHAnsi" w:eastAsiaTheme="minorEastAsia" w:hAnsiTheme="minorHAnsi" w:cstheme="minorBidi"/>
          <w:noProof/>
          <w:kern w:val="2"/>
          <w:sz w:val="21"/>
          <w:szCs w:val="22"/>
          <w:lang w:val="en-US" w:eastAsia="zh-CN"/>
        </w:rPr>
        <w:tab/>
      </w:r>
      <w:r>
        <w:rPr>
          <w:noProof/>
        </w:rPr>
        <w:t>Operation: delete</w:t>
      </w:r>
      <w:r>
        <w:rPr>
          <w:noProof/>
        </w:rPr>
        <w:tab/>
      </w:r>
      <w:r>
        <w:rPr>
          <w:noProof/>
        </w:rPr>
        <w:fldChar w:fldCharType="begin"/>
      </w:r>
      <w:r>
        <w:rPr>
          <w:noProof/>
        </w:rPr>
        <w:instrText xml:space="preserve"> PAGEREF _Toc129253818 \h </w:instrText>
      </w:r>
      <w:r>
        <w:rPr>
          <w:noProof/>
        </w:rPr>
      </w:r>
      <w:r>
        <w:rPr>
          <w:noProof/>
        </w:rPr>
        <w:fldChar w:fldCharType="separate"/>
      </w:r>
      <w:r>
        <w:rPr>
          <w:noProof/>
        </w:rPr>
        <w:t>89</w:t>
      </w:r>
      <w:r>
        <w:rPr>
          <w:noProof/>
        </w:rPr>
        <w:fldChar w:fldCharType="end"/>
      </w:r>
    </w:p>
    <w:p w14:paraId="1E17B416" w14:textId="77777777" w:rsidR="00E573C3" w:rsidRDefault="00E573C3">
      <w:pPr>
        <w:pStyle w:val="70"/>
        <w:rPr>
          <w:rFonts w:asciiTheme="minorHAnsi" w:eastAsiaTheme="minorEastAsia" w:hAnsiTheme="minorHAnsi" w:cstheme="minorBidi"/>
          <w:noProof/>
          <w:kern w:val="2"/>
          <w:sz w:val="21"/>
          <w:szCs w:val="22"/>
          <w:lang w:val="en-US" w:eastAsia="zh-CN"/>
        </w:rPr>
      </w:pPr>
      <w:r>
        <w:rPr>
          <w:noProof/>
        </w:rPr>
        <w:t>6.2.3.3.4.2.1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_Toc129253819 \h </w:instrText>
      </w:r>
      <w:r>
        <w:rPr>
          <w:noProof/>
        </w:rPr>
      </w:r>
      <w:r>
        <w:rPr>
          <w:noProof/>
        </w:rPr>
        <w:fldChar w:fldCharType="separate"/>
      </w:r>
      <w:r>
        <w:rPr>
          <w:noProof/>
        </w:rPr>
        <w:t>89</w:t>
      </w:r>
      <w:r>
        <w:rPr>
          <w:noProof/>
        </w:rPr>
        <w:fldChar w:fldCharType="end"/>
      </w:r>
    </w:p>
    <w:p w14:paraId="0E64608D" w14:textId="77777777" w:rsidR="00E573C3" w:rsidRDefault="00E573C3">
      <w:pPr>
        <w:pStyle w:val="70"/>
        <w:rPr>
          <w:rFonts w:asciiTheme="minorHAnsi" w:eastAsiaTheme="minorEastAsia" w:hAnsiTheme="minorHAnsi" w:cstheme="minorBidi"/>
          <w:noProof/>
          <w:kern w:val="2"/>
          <w:sz w:val="21"/>
          <w:szCs w:val="22"/>
          <w:lang w:val="en-US" w:eastAsia="zh-CN"/>
        </w:rPr>
      </w:pPr>
      <w:r>
        <w:rPr>
          <w:noProof/>
        </w:rPr>
        <w:t>6.2.3.3.4.2.2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_Toc129253820 \h </w:instrText>
      </w:r>
      <w:r>
        <w:rPr>
          <w:noProof/>
        </w:rPr>
      </w:r>
      <w:r>
        <w:rPr>
          <w:noProof/>
        </w:rPr>
        <w:fldChar w:fldCharType="separate"/>
      </w:r>
      <w:r>
        <w:rPr>
          <w:noProof/>
        </w:rPr>
        <w:t>89</w:t>
      </w:r>
      <w:r>
        <w:rPr>
          <w:noProof/>
        </w:rPr>
        <w:fldChar w:fldCharType="end"/>
      </w:r>
    </w:p>
    <w:p w14:paraId="3BD8A94F"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6.2.3.4</w:t>
      </w:r>
      <w:r>
        <w:rPr>
          <w:rFonts w:asciiTheme="minorHAnsi" w:eastAsiaTheme="minorEastAsia" w:hAnsiTheme="minorHAnsi" w:cstheme="minorBidi"/>
          <w:noProof/>
          <w:kern w:val="2"/>
          <w:sz w:val="21"/>
          <w:szCs w:val="22"/>
          <w:lang w:val="en-US" w:eastAsia="zh-CN"/>
        </w:rPr>
        <w:tab/>
      </w:r>
      <w:r>
        <w:rPr>
          <w:noProof/>
        </w:rPr>
        <w:t>Resource: Events Subscription (Document)</w:t>
      </w:r>
      <w:r>
        <w:rPr>
          <w:noProof/>
        </w:rPr>
        <w:tab/>
      </w:r>
      <w:r>
        <w:rPr>
          <w:noProof/>
        </w:rPr>
        <w:fldChar w:fldCharType="begin"/>
      </w:r>
      <w:r>
        <w:rPr>
          <w:noProof/>
        </w:rPr>
        <w:instrText xml:space="preserve"> PAGEREF _Toc129253821 \h </w:instrText>
      </w:r>
      <w:r>
        <w:rPr>
          <w:noProof/>
        </w:rPr>
      </w:r>
      <w:r>
        <w:rPr>
          <w:noProof/>
        </w:rPr>
        <w:fldChar w:fldCharType="separate"/>
      </w:r>
      <w:r>
        <w:rPr>
          <w:noProof/>
        </w:rPr>
        <w:t>90</w:t>
      </w:r>
      <w:r>
        <w:rPr>
          <w:noProof/>
        </w:rPr>
        <w:fldChar w:fldCharType="end"/>
      </w:r>
    </w:p>
    <w:p w14:paraId="01E41C5C"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_Toc129253822 \h </w:instrText>
      </w:r>
      <w:r>
        <w:rPr>
          <w:noProof/>
        </w:rPr>
      </w:r>
      <w:r>
        <w:rPr>
          <w:noProof/>
        </w:rPr>
        <w:fldChar w:fldCharType="separate"/>
      </w:r>
      <w:r>
        <w:rPr>
          <w:noProof/>
        </w:rPr>
        <w:t>90</w:t>
      </w:r>
      <w:r>
        <w:rPr>
          <w:noProof/>
        </w:rPr>
        <w:fldChar w:fldCharType="end"/>
      </w:r>
    </w:p>
    <w:p w14:paraId="2720B50A"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_Toc129253823 \h </w:instrText>
      </w:r>
      <w:r>
        <w:rPr>
          <w:noProof/>
        </w:rPr>
      </w:r>
      <w:r>
        <w:rPr>
          <w:noProof/>
        </w:rPr>
        <w:fldChar w:fldCharType="separate"/>
      </w:r>
      <w:r>
        <w:rPr>
          <w:noProof/>
        </w:rPr>
        <w:t>90</w:t>
      </w:r>
      <w:r>
        <w:rPr>
          <w:noProof/>
        </w:rPr>
        <w:fldChar w:fldCharType="end"/>
      </w:r>
    </w:p>
    <w:p w14:paraId="2CCDFC48"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_Toc129253824 \h </w:instrText>
      </w:r>
      <w:r>
        <w:rPr>
          <w:noProof/>
        </w:rPr>
      </w:r>
      <w:r>
        <w:rPr>
          <w:noProof/>
        </w:rPr>
        <w:fldChar w:fldCharType="separate"/>
      </w:r>
      <w:r>
        <w:rPr>
          <w:noProof/>
        </w:rPr>
        <w:t>90</w:t>
      </w:r>
      <w:r>
        <w:rPr>
          <w:noProof/>
        </w:rPr>
        <w:fldChar w:fldCharType="end"/>
      </w:r>
    </w:p>
    <w:p w14:paraId="755410BF"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6.2.3.4.3.1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_Toc129253825 \h </w:instrText>
      </w:r>
      <w:r>
        <w:rPr>
          <w:noProof/>
        </w:rPr>
      </w:r>
      <w:r>
        <w:rPr>
          <w:noProof/>
        </w:rPr>
        <w:fldChar w:fldCharType="separate"/>
      </w:r>
      <w:r>
        <w:rPr>
          <w:noProof/>
        </w:rPr>
        <w:t>90</w:t>
      </w:r>
      <w:r>
        <w:rPr>
          <w:noProof/>
        </w:rPr>
        <w:fldChar w:fldCharType="end"/>
      </w:r>
    </w:p>
    <w:p w14:paraId="3513713D"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6.2.3.4.3.2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_Toc129253826 \h </w:instrText>
      </w:r>
      <w:r>
        <w:rPr>
          <w:noProof/>
        </w:rPr>
      </w:r>
      <w:r>
        <w:rPr>
          <w:noProof/>
        </w:rPr>
        <w:fldChar w:fldCharType="separate"/>
      </w:r>
      <w:r>
        <w:rPr>
          <w:noProof/>
        </w:rPr>
        <w:t>91</w:t>
      </w:r>
      <w:r>
        <w:rPr>
          <w:noProof/>
        </w:rPr>
        <w:fldChar w:fldCharType="end"/>
      </w:r>
    </w:p>
    <w:p w14:paraId="45EC02C2"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_Toc129253827 \h </w:instrText>
      </w:r>
      <w:r>
        <w:rPr>
          <w:noProof/>
        </w:rPr>
      </w:r>
      <w:r>
        <w:rPr>
          <w:noProof/>
        </w:rPr>
        <w:fldChar w:fldCharType="separate"/>
      </w:r>
      <w:r>
        <w:rPr>
          <w:noProof/>
        </w:rPr>
        <w:t>92</w:t>
      </w:r>
      <w:r>
        <w:rPr>
          <w:noProof/>
        </w:rPr>
        <w:fldChar w:fldCharType="end"/>
      </w:r>
    </w:p>
    <w:p w14:paraId="0A329EE7"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_Toc129253828 \h </w:instrText>
      </w:r>
      <w:r>
        <w:rPr>
          <w:noProof/>
        </w:rPr>
      </w:r>
      <w:r>
        <w:rPr>
          <w:noProof/>
        </w:rPr>
        <w:fldChar w:fldCharType="separate"/>
      </w:r>
      <w:r>
        <w:rPr>
          <w:noProof/>
        </w:rPr>
        <w:t>92</w:t>
      </w:r>
      <w:r>
        <w:rPr>
          <w:noProof/>
        </w:rPr>
        <w:fldChar w:fldCharType="end"/>
      </w:r>
    </w:p>
    <w:p w14:paraId="5306AFE6"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_Toc129253829 \h </w:instrText>
      </w:r>
      <w:r>
        <w:rPr>
          <w:noProof/>
        </w:rPr>
      </w:r>
      <w:r>
        <w:rPr>
          <w:noProof/>
        </w:rPr>
        <w:fldChar w:fldCharType="separate"/>
      </w:r>
      <w:r>
        <w:rPr>
          <w:noProof/>
        </w:rPr>
        <w:t>92</w:t>
      </w:r>
      <w:r>
        <w:rPr>
          <w:noProof/>
        </w:rPr>
        <w:fldChar w:fldCharType="end"/>
      </w:r>
    </w:p>
    <w:p w14:paraId="4296FC4C"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_Toc129253830 \h </w:instrText>
      </w:r>
      <w:r>
        <w:rPr>
          <w:noProof/>
        </w:rPr>
      </w:r>
      <w:r>
        <w:rPr>
          <w:noProof/>
        </w:rPr>
        <w:fldChar w:fldCharType="separate"/>
      </w:r>
      <w:r>
        <w:rPr>
          <w:noProof/>
        </w:rPr>
        <w:t>92</w:t>
      </w:r>
      <w:r>
        <w:rPr>
          <w:noProof/>
        </w:rPr>
        <w:fldChar w:fldCharType="end"/>
      </w:r>
    </w:p>
    <w:p w14:paraId="3559BF1C"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6.2.5.2</w:t>
      </w:r>
      <w:r>
        <w:rPr>
          <w:rFonts w:asciiTheme="minorHAnsi" w:eastAsiaTheme="minorEastAsia" w:hAnsiTheme="minorHAnsi" w:cstheme="minorBidi"/>
          <w:noProof/>
          <w:kern w:val="2"/>
          <w:sz w:val="21"/>
          <w:szCs w:val="22"/>
          <w:lang w:val="en-US" w:eastAsia="zh-CN"/>
        </w:rPr>
        <w:tab/>
      </w:r>
      <w:r>
        <w:rPr>
          <w:noProof/>
        </w:rPr>
        <w:t>Event Notification</w:t>
      </w:r>
      <w:r>
        <w:rPr>
          <w:noProof/>
        </w:rPr>
        <w:tab/>
      </w:r>
      <w:r>
        <w:rPr>
          <w:noProof/>
        </w:rPr>
        <w:fldChar w:fldCharType="begin"/>
      </w:r>
      <w:r>
        <w:rPr>
          <w:noProof/>
        </w:rPr>
        <w:instrText xml:space="preserve"> PAGEREF _Toc129253831 \h </w:instrText>
      </w:r>
      <w:r>
        <w:rPr>
          <w:noProof/>
        </w:rPr>
      </w:r>
      <w:r>
        <w:rPr>
          <w:noProof/>
        </w:rPr>
        <w:fldChar w:fldCharType="separate"/>
      </w:r>
      <w:r>
        <w:rPr>
          <w:noProof/>
        </w:rPr>
        <w:t>93</w:t>
      </w:r>
      <w:r>
        <w:rPr>
          <w:noProof/>
        </w:rPr>
        <w:fldChar w:fldCharType="end"/>
      </w:r>
    </w:p>
    <w:p w14:paraId="4F05644C"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_Toc129253832 \h </w:instrText>
      </w:r>
      <w:r>
        <w:rPr>
          <w:noProof/>
        </w:rPr>
      </w:r>
      <w:r>
        <w:rPr>
          <w:noProof/>
        </w:rPr>
        <w:fldChar w:fldCharType="separate"/>
      </w:r>
      <w:r>
        <w:rPr>
          <w:noProof/>
        </w:rPr>
        <w:t>93</w:t>
      </w:r>
      <w:r>
        <w:rPr>
          <w:noProof/>
        </w:rPr>
        <w:fldChar w:fldCharType="end"/>
      </w:r>
    </w:p>
    <w:p w14:paraId="1CE58A42"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_Toc129253833 \h </w:instrText>
      </w:r>
      <w:r>
        <w:rPr>
          <w:noProof/>
        </w:rPr>
      </w:r>
      <w:r>
        <w:rPr>
          <w:noProof/>
        </w:rPr>
        <w:fldChar w:fldCharType="separate"/>
      </w:r>
      <w:r>
        <w:rPr>
          <w:noProof/>
        </w:rPr>
        <w:t>93</w:t>
      </w:r>
      <w:r>
        <w:rPr>
          <w:noProof/>
        </w:rPr>
        <w:fldChar w:fldCharType="end"/>
      </w:r>
    </w:p>
    <w:p w14:paraId="2CF5C6DE"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_Toc129253834 \h </w:instrText>
      </w:r>
      <w:r>
        <w:rPr>
          <w:noProof/>
        </w:rPr>
      </w:r>
      <w:r>
        <w:rPr>
          <w:noProof/>
        </w:rPr>
        <w:fldChar w:fldCharType="separate"/>
      </w:r>
      <w:r>
        <w:rPr>
          <w:noProof/>
        </w:rPr>
        <w:t>93</w:t>
      </w:r>
      <w:r>
        <w:rPr>
          <w:noProof/>
        </w:rPr>
        <w:fldChar w:fldCharType="end"/>
      </w:r>
    </w:p>
    <w:p w14:paraId="6BDAF1A9"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_Toc129253835 \h </w:instrText>
      </w:r>
      <w:r>
        <w:rPr>
          <w:noProof/>
        </w:rPr>
      </w:r>
      <w:r>
        <w:rPr>
          <w:noProof/>
        </w:rPr>
        <w:fldChar w:fldCharType="separate"/>
      </w:r>
      <w:r>
        <w:rPr>
          <w:noProof/>
        </w:rPr>
        <w:t>93</w:t>
      </w:r>
      <w:r>
        <w:rPr>
          <w:noProof/>
        </w:rPr>
        <w:fldChar w:fldCharType="end"/>
      </w:r>
    </w:p>
    <w:p w14:paraId="4975D761"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6.2.5.3</w:t>
      </w:r>
      <w:r>
        <w:rPr>
          <w:rFonts w:asciiTheme="minorHAnsi" w:eastAsiaTheme="minorEastAsia" w:hAnsiTheme="minorHAnsi" w:cstheme="minorBidi"/>
          <w:noProof/>
          <w:kern w:val="2"/>
          <w:sz w:val="21"/>
          <w:szCs w:val="22"/>
          <w:lang w:val="en-US" w:eastAsia="zh-CN"/>
        </w:rPr>
        <w:tab/>
      </w:r>
      <w:r>
        <w:rPr>
          <w:noProof/>
        </w:rPr>
        <w:t>Termination Request</w:t>
      </w:r>
      <w:r>
        <w:rPr>
          <w:noProof/>
        </w:rPr>
        <w:tab/>
      </w:r>
      <w:r>
        <w:rPr>
          <w:noProof/>
        </w:rPr>
        <w:fldChar w:fldCharType="begin"/>
      </w:r>
      <w:r>
        <w:rPr>
          <w:noProof/>
        </w:rPr>
        <w:instrText xml:space="preserve"> PAGEREF _Toc129253836 \h </w:instrText>
      </w:r>
      <w:r>
        <w:rPr>
          <w:noProof/>
        </w:rPr>
      </w:r>
      <w:r>
        <w:rPr>
          <w:noProof/>
        </w:rPr>
        <w:fldChar w:fldCharType="separate"/>
      </w:r>
      <w:r>
        <w:rPr>
          <w:noProof/>
        </w:rPr>
        <w:t>94</w:t>
      </w:r>
      <w:r>
        <w:rPr>
          <w:noProof/>
        </w:rPr>
        <w:fldChar w:fldCharType="end"/>
      </w:r>
    </w:p>
    <w:p w14:paraId="48D48F29"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_Toc129253837 \h </w:instrText>
      </w:r>
      <w:r>
        <w:rPr>
          <w:noProof/>
        </w:rPr>
      </w:r>
      <w:r>
        <w:rPr>
          <w:noProof/>
        </w:rPr>
        <w:fldChar w:fldCharType="separate"/>
      </w:r>
      <w:r>
        <w:rPr>
          <w:noProof/>
        </w:rPr>
        <w:t>94</w:t>
      </w:r>
      <w:r>
        <w:rPr>
          <w:noProof/>
        </w:rPr>
        <w:fldChar w:fldCharType="end"/>
      </w:r>
    </w:p>
    <w:p w14:paraId="1D84F974"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_Toc129253838 \h </w:instrText>
      </w:r>
      <w:r>
        <w:rPr>
          <w:noProof/>
        </w:rPr>
      </w:r>
      <w:r>
        <w:rPr>
          <w:noProof/>
        </w:rPr>
        <w:fldChar w:fldCharType="separate"/>
      </w:r>
      <w:r>
        <w:rPr>
          <w:noProof/>
        </w:rPr>
        <w:t>94</w:t>
      </w:r>
      <w:r>
        <w:rPr>
          <w:noProof/>
        </w:rPr>
        <w:fldChar w:fldCharType="end"/>
      </w:r>
    </w:p>
    <w:p w14:paraId="11629DA7"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_Toc129253839 \h </w:instrText>
      </w:r>
      <w:r>
        <w:rPr>
          <w:noProof/>
        </w:rPr>
      </w:r>
      <w:r>
        <w:rPr>
          <w:noProof/>
        </w:rPr>
        <w:fldChar w:fldCharType="separate"/>
      </w:r>
      <w:r>
        <w:rPr>
          <w:noProof/>
        </w:rPr>
        <w:t>94</w:t>
      </w:r>
      <w:r>
        <w:rPr>
          <w:noProof/>
        </w:rPr>
        <w:fldChar w:fldCharType="end"/>
      </w:r>
    </w:p>
    <w:p w14:paraId="0F46C03A"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_Toc129253840 \h </w:instrText>
      </w:r>
      <w:r>
        <w:rPr>
          <w:noProof/>
        </w:rPr>
      </w:r>
      <w:r>
        <w:rPr>
          <w:noProof/>
        </w:rPr>
        <w:fldChar w:fldCharType="separate"/>
      </w:r>
      <w:r>
        <w:rPr>
          <w:noProof/>
        </w:rPr>
        <w:t>94</w:t>
      </w:r>
      <w:r>
        <w:rPr>
          <w:noProof/>
        </w:rPr>
        <w:fldChar w:fldCharType="end"/>
      </w:r>
    </w:p>
    <w:p w14:paraId="28491929"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_Toc129253841 \h </w:instrText>
      </w:r>
      <w:r>
        <w:rPr>
          <w:noProof/>
        </w:rPr>
      </w:r>
      <w:r>
        <w:rPr>
          <w:noProof/>
        </w:rPr>
        <w:fldChar w:fldCharType="separate"/>
      </w:r>
      <w:r>
        <w:rPr>
          <w:noProof/>
        </w:rPr>
        <w:t>95</w:t>
      </w:r>
      <w:r>
        <w:rPr>
          <w:noProof/>
        </w:rPr>
        <w:fldChar w:fldCharType="end"/>
      </w:r>
    </w:p>
    <w:p w14:paraId="1756F431"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_Toc129253842 \h </w:instrText>
      </w:r>
      <w:r>
        <w:rPr>
          <w:noProof/>
        </w:rPr>
      </w:r>
      <w:r>
        <w:rPr>
          <w:noProof/>
        </w:rPr>
        <w:fldChar w:fldCharType="separate"/>
      </w:r>
      <w:r>
        <w:rPr>
          <w:noProof/>
        </w:rPr>
        <w:t>95</w:t>
      </w:r>
      <w:r>
        <w:rPr>
          <w:noProof/>
        </w:rPr>
        <w:fldChar w:fldCharType="end"/>
      </w:r>
    </w:p>
    <w:p w14:paraId="7DE2BB69" w14:textId="77777777" w:rsidR="00E573C3" w:rsidRDefault="00E573C3">
      <w:pPr>
        <w:pStyle w:val="41"/>
        <w:rPr>
          <w:rFonts w:asciiTheme="minorHAnsi" w:eastAsiaTheme="minorEastAsia" w:hAnsiTheme="minorHAnsi" w:cstheme="minorBidi"/>
          <w:noProof/>
          <w:kern w:val="2"/>
          <w:sz w:val="21"/>
          <w:szCs w:val="22"/>
          <w:lang w:val="en-US" w:eastAsia="zh-CN"/>
        </w:rPr>
      </w:pPr>
      <w:r w:rsidRPr="00051D23">
        <w:rPr>
          <w:noProof/>
          <w:lang w:val="en-US"/>
        </w:rPr>
        <w:t>6.2.6.2</w:t>
      </w:r>
      <w:r>
        <w:rPr>
          <w:rFonts w:asciiTheme="minorHAnsi" w:eastAsiaTheme="minorEastAsia" w:hAnsiTheme="minorHAnsi" w:cstheme="minorBidi"/>
          <w:noProof/>
          <w:kern w:val="2"/>
          <w:sz w:val="21"/>
          <w:szCs w:val="22"/>
          <w:lang w:val="en-US" w:eastAsia="zh-CN"/>
        </w:rPr>
        <w:tab/>
      </w:r>
      <w:r w:rsidRPr="00051D23">
        <w:rPr>
          <w:noProof/>
          <w:lang w:val="en-US"/>
        </w:rPr>
        <w:t>Structured data types</w:t>
      </w:r>
      <w:r>
        <w:rPr>
          <w:noProof/>
        </w:rPr>
        <w:tab/>
      </w:r>
      <w:r>
        <w:rPr>
          <w:noProof/>
        </w:rPr>
        <w:fldChar w:fldCharType="begin"/>
      </w:r>
      <w:r>
        <w:rPr>
          <w:noProof/>
        </w:rPr>
        <w:instrText xml:space="preserve"> PAGEREF _Toc129253843 \h </w:instrText>
      </w:r>
      <w:r>
        <w:rPr>
          <w:noProof/>
        </w:rPr>
      </w:r>
      <w:r>
        <w:rPr>
          <w:noProof/>
        </w:rPr>
        <w:fldChar w:fldCharType="separate"/>
      </w:r>
      <w:r>
        <w:rPr>
          <w:noProof/>
        </w:rPr>
        <w:t>97</w:t>
      </w:r>
      <w:r>
        <w:rPr>
          <w:noProof/>
        </w:rPr>
        <w:fldChar w:fldCharType="end"/>
      </w:r>
    </w:p>
    <w:p w14:paraId="7E3CB383"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_Toc129253844 \h </w:instrText>
      </w:r>
      <w:r>
        <w:rPr>
          <w:noProof/>
        </w:rPr>
      </w:r>
      <w:r>
        <w:rPr>
          <w:noProof/>
        </w:rPr>
        <w:fldChar w:fldCharType="separate"/>
      </w:r>
      <w:r>
        <w:rPr>
          <w:noProof/>
        </w:rPr>
        <w:t>97</w:t>
      </w:r>
      <w:r>
        <w:rPr>
          <w:noProof/>
        </w:rPr>
        <w:fldChar w:fldCharType="end"/>
      </w:r>
    </w:p>
    <w:p w14:paraId="79BF98E7"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6.2.6.2.2</w:t>
      </w:r>
      <w:r>
        <w:rPr>
          <w:rFonts w:asciiTheme="minorHAnsi" w:eastAsiaTheme="minorEastAsia" w:hAnsiTheme="minorHAnsi" w:cstheme="minorBidi"/>
          <w:noProof/>
          <w:kern w:val="2"/>
          <w:sz w:val="21"/>
          <w:szCs w:val="22"/>
          <w:lang w:val="en-US" w:eastAsia="zh-CN"/>
        </w:rPr>
        <w:tab/>
      </w:r>
      <w:r>
        <w:rPr>
          <w:noProof/>
        </w:rPr>
        <w:t>Type TscAppSessionContextData</w:t>
      </w:r>
      <w:r>
        <w:rPr>
          <w:noProof/>
        </w:rPr>
        <w:tab/>
      </w:r>
      <w:r>
        <w:rPr>
          <w:noProof/>
        </w:rPr>
        <w:fldChar w:fldCharType="begin"/>
      </w:r>
      <w:r>
        <w:rPr>
          <w:noProof/>
        </w:rPr>
        <w:instrText xml:space="preserve"> PAGEREF _Toc129253845 \h </w:instrText>
      </w:r>
      <w:r>
        <w:rPr>
          <w:noProof/>
        </w:rPr>
      </w:r>
      <w:r>
        <w:rPr>
          <w:noProof/>
        </w:rPr>
        <w:fldChar w:fldCharType="separate"/>
      </w:r>
      <w:r>
        <w:rPr>
          <w:noProof/>
        </w:rPr>
        <w:t>98</w:t>
      </w:r>
      <w:r>
        <w:rPr>
          <w:noProof/>
        </w:rPr>
        <w:fldChar w:fldCharType="end"/>
      </w:r>
    </w:p>
    <w:p w14:paraId="4659E0E9"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6.2.6.2.3</w:t>
      </w:r>
      <w:r>
        <w:rPr>
          <w:rFonts w:asciiTheme="minorHAnsi" w:eastAsiaTheme="minorEastAsia" w:hAnsiTheme="minorHAnsi" w:cstheme="minorBidi"/>
          <w:noProof/>
          <w:kern w:val="2"/>
          <w:sz w:val="21"/>
          <w:szCs w:val="22"/>
          <w:lang w:val="en-US" w:eastAsia="zh-CN"/>
        </w:rPr>
        <w:tab/>
      </w:r>
      <w:r>
        <w:rPr>
          <w:noProof/>
        </w:rPr>
        <w:t>Type EventsSubscReqData</w:t>
      </w:r>
      <w:r>
        <w:rPr>
          <w:noProof/>
        </w:rPr>
        <w:tab/>
      </w:r>
      <w:r>
        <w:rPr>
          <w:noProof/>
        </w:rPr>
        <w:fldChar w:fldCharType="begin"/>
      </w:r>
      <w:r>
        <w:rPr>
          <w:noProof/>
        </w:rPr>
        <w:instrText xml:space="preserve"> PAGEREF _Toc129253846 \h </w:instrText>
      </w:r>
      <w:r>
        <w:rPr>
          <w:noProof/>
        </w:rPr>
      </w:r>
      <w:r>
        <w:rPr>
          <w:noProof/>
        </w:rPr>
        <w:fldChar w:fldCharType="separate"/>
      </w:r>
      <w:r>
        <w:rPr>
          <w:noProof/>
        </w:rPr>
        <w:t>100</w:t>
      </w:r>
      <w:r>
        <w:rPr>
          <w:noProof/>
        </w:rPr>
        <w:fldChar w:fldCharType="end"/>
      </w:r>
    </w:p>
    <w:p w14:paraId="01162264"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6.2.6.2.4</w:t>
      </w:r>
      <w:r>
        <w:rPr>
          <w:rFonts w:asciiTheme="minorHAnsi" w:eastAsiaTheme="minorEastAsia" w:hAnsiTheme="minorHAnsi" w:cstheme="minorBidi"/>
          <w:noProof/>
          <w:kern w:val="2"/>
          <w:sz w:val="21"/>
          <w:szCs w:val="22"/>
          <w:lang w:val="en-US" w:eastAsia="zh-CN"/>
        </w:rPr>
        <w:tab/>
      </w:r>
      <w:r>
        <w:rPr>
          <w:noProof/>
        </w:rPr>
        <w:t>Type TscAppSessionContextUpdateData</w:t>
      </w:r>
      <w:r>
        <w:rPr>
          <w:noProof/>
        </w:rPr>
        <w:tab/>
      </w:r>
      <w:r>
        <w:rPr>
          <w:noProof/>
        </w:rPr>
        <w:fldChar w:fldCharType="begin"/>
      </w:r>
      <w:r>
        <w:rPr>
          <w:noProof/>
        </w:rPr>
        <w:instrText xml:space="preserve"> PAGEREF _Toc129253847 \h </w:instrText>
      </w:r>
      <w:r>
        <w:rPr>
          <w:noProof/>
        </w:rPr>
      </w:r>
      <w:r>
        <w:rPr>
          <w:noProof/>
        </w:rPr>
        <w:fldChar w:fldCharType="separate"/>
      </w:r>
      <w:r>
        <w:rPr>
          <w:noProof/>
        </w:rPr>
        <w:t>101</w:t>
      </w:r>
      <w:r>
        <w:rPr>
          <w:noProof/>
        </w:rPr>
        <w:fldChar w:fldCharType="end"/>
      </w:r>
    </w:p>
    <w:p w14:paraId="4931FE57"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lastRenderedPageBreak/>
        <w:t>6.2.6.2.5</w:t>
      </w:r>
      <w:r>
        <w:rPr>
          <w:rFonts w:asciiTheme="minorHAnsi" w:eastAsiaTheme="minorEastAsia" w:hAnsiTheme="minorHAnsi" w:cstheme="minorBidi"/>
          <w:noProof/>
          <w:kern w:val="2"/>
          <w:sz w:val="21"/>
          <w:szCs w:val="22"/>
          <w:lang w:val="en-US" w:eastAsia="zh-CN"/>
        </w:rPr>
        <w:tab/>
      </w:r>
      <w:r>
        <w:rPr>
          <w:noProof/>
        </w:rPr>
        <w:t>Type EventsSubscReqDataRm</w:t>
      </w:r>
      <w:r>
        <w:rPr>
          <w:noProof/>
        </w:rPr>
        <w:tab/>
      </w:r>
      <w:r>
        <w:rPr>
          <w:noProof/>
        </w:rPr>
        <w:fldChar w:fldCharType="begin"/>
      </w:r>
      <w:r>
        <w:rPr>
          <w:noProof/>
        </w:rPr>
        <w:instrText xml:space="preserve"> PAGEREF _Toc129253848 \h </w:instrText>
      </w:r>
      <w:r>
        <w:rPr>
          <w:noProof/>
        </w:rPr>
      </w:r>
      <w:r>
        <w:rPr>
          <w:noProof/>
        </w:rPr>
        <w:fldChar w:fldCharType="separate"/>
      </w:r>
      <w:r>
        <w:rPr>
          <w:noProof/>
        </w:rPr>
        <w:t>101</w:t>
      </w:r>
      <w:r>
        <w:rPr>
          <w:noProof/>
        </w:rPr>
        <w:fldChar w:fldCharType="end"/>
      </w:r>
    </w:p>
    <w:p w14:paraId="1DF7294C"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6.2.6.2.6</w:t>
      </w:r>
      <w:r>
        <w:rPr>
          <w:rFonts w:asciiTheme="minorHAnsi" w:eastAsiaTheme="minorEastAsia" w:hAnsiTheme="minorHAnsi" w:cstheme="minorBidi"/>
          <w:noProof/>
          <w:kern w:val="2"/>
          <w:sz w:val="21"/>
          <w:szCs w:val="22"/>
          <w:lang w:val="en-US" w:eastAsia="zh-CN"/>
        </w:rPr>
        <w:tab/>
      </w:r>
      <w:r>
        <w:rPr>
          <w:noProof/>
        </w:rPr>
        <w:t>Type EventsNotification</w:t>
      </w:r>
      <w:r>
        <w:rPr>
          <w:noProof/>
        </w:rPr>
        <w:tab/>
      </w:r>
      <w:r>
        <w:rPr>
          <w:noProof/>
        </w:rPr>
        <w:fldChar w:fldCharType="begin"/>
      </w:r>
      <w:r>
        <w:rPr>
          <w:noProof/>
        </w:rPr>
        <w:instrText xml:space="preserve"> PAGEREF _Toc129253849 \h </w:instrText>
      </w:r>
      <w:r>
        <w:rPr>
          <w:noProof/>
        </w:rPr>
      </w:r>
      <w:r>
        <w:rPr>
          <w:noProof/>
        </w:rPr>
        <w:fldChar w:fldCharType="separate"/>
      </w:r>
      <w:r>
        <w:rPr>
          <w:noProof/>
        </w:rPr>
        <w:t>102</w:t>
      </w:r>
      <w:r>
        <w:rPr>
          <w:noProof/>
        </w:rPr>
        <w:fldChar w:fldCharType="end"/>
      </w:r>
    </w:p>
    <w:p w14:paraId="2DF817CF"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6.2.6.2.</w:t>
      </w:r>
      <w:r>
        <w:rPr>
          <w:noProof/>
          <w:lang w:eastAsia="zh-CN"/>
        </w:rPr>
        <w:t>7</w:t>
      </w:r>
      <w:r>
        <w:rPr>
          <w:rFonts w:asciiTheme="minorHAnsi" w:eastAsiaTheme="minorEastAsia" w:hAnsiTheme="minorHAnsi" w:cstheme="minorBidi"/>
          <w:noProof/>
          <w:kern w:val="2"/>
          <w:sz w:val="21"/>
          <w:szCs w:val="22"/>
          <w:lang w:val="en-US" w:eastAsia="zh-CN"/>
        </w:rPr>
        <w:tab/>
      </w:r>
      <w:r>
        <w:rPr>
          <w:noProof/>
        </w:rPr>
        <w:t>Type EventNotification</w:t>
      </w:r>
      <w:r>
        <w:rPr>
          <w:noProof/>
        </w:rPr>
        <w:tab/>
      </w:r>
      <w:r>
        <w:rPr>
          <w:noProof/>
        </w:rPr>
        <w:fldChar w:fldCharType="begin"/>
      </w:r>
      <w:r>
        <w:rPr>
          <w:noProof/>
        </w:rPr>
        <w:instrText xml:space="preserve"> PAGEREF _Toc129253850 \h </w:instrText>
      </w:r>
      <w:r>
        <w:rPr>
          <w:noProof/>
        </w:rPr>
      </w:r>
      <w:r>
        <w:rPr>
          <w:noProof/>
        </w:rPr>
        <w:fldChar w:fldCharType="separate"/>
      </w:r>
      <w:r>
        <w:rPr>
          <w:noProof/>
        </w:rPr>
        <w:t>102</w:t>
      </w:r>
      <w:r>
        <w:rPr>
          <w:noProof/>
        </w:rPr>
        <w:fldChar w:fldCharType="end"/>
      </w:r>
    </w:p>
    <w:p w14:paraId="21B639D1"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6.2.6.2.8</w:t>
      </w:r>
      <w:r>
        <w:rPr>
          <w:rFonts w:asciiTheme="minorHAnsi" w:eastAsiaTheme="minorEastAsia" w:hAnsiTheme="minorHAnsi" w:cstheme="minorBidi"/>
          <w:noProof/>
          <w:kern w:val="2"/>
          <w:sz w:val="21"/>
          <w:szCs w:val="22"/>
          <w:lang w:val="en-US" w:eastAsia="zh-CN"/>
        </w:rPr>
        <w:tab/>
      </w:r>
      <w:r>
        <w:rPr>
          <w:noProof/>
        </w:rPr>
        <w:t>Type AdditionalInfoTsctsfQosTscac</w:t>
      </w:r>
      <w:r>
        <w:rPr>
          <w:noProof/>
        </w:rPr>
        <w:tab/>
      </w:r>
      <w:r>
        <w:rPr>
          <w:noProof/>
        </w:rPr>
        <w:fldChar w:fldCharType="begin"/>
      </w:r>
      <w:r>
        <w:rPr>
          <w:noProof/>
        </w:rPr>
        <w:instrText xml:space="preserve"> PAGEREF _Toc129253851 \h </w:instrText>
      </w:r>
      <w:r>
        <w:rPr>
          <w:noProof/>
        </w:rPr>
      </w:r>
      <w:r>
        <w:rPr>
          <w:noProof/>
        </w:rPr>
        <w:fldChar w:fldCharType="separate"/>
      </w:r>
      <w:r>
        <w:rPr>
          <w:noProof/>
        </w:rPr>
        <w:t>103</w:t>
      </w:r>
      <w:r>
        <w:rPr>
          <w:noProof/>
        </w:rPr>
        <w:fldChar w:fldCharType="end"/>
      </w:r>
    </w:p>
    <w:p w14:paraId="66D4C3B1" w14:textId="77777777" w:rsidR="00E573C3" w:rsidRDefault="00E573C3">
      <w:pPr>
        <w:pStyle w:val="41"/>
        <w:rPr>
          <w:rFonts w:asciiTheme="minorHAnsi" w:eastAsiaTheme="minorEastAsia" w:hAnsiTheme="minorHAnsi" w:cstheme="minorBidi"/>
          <w:noProof/>
          <w:kern w:val="2"/>
          <w:sz w:val="21"/>
          <w:szCs w:val="22"/>
          <w:lang w:val="en-US" w:eastAsia="zh-CN"/>
        </w:rPr>
      </w:pPr>
      <w:r w:rsidRPr="00051D23">
        <w:rPr>
          <w:noProof/>
          <w:lang w:val="en-US"/>
        </w:rPr>
        <w:t>6.2.6.3</w:t>
      </w:r>
      <w:r>
        <w:rPr>
          <w:rFonts w:asciiTheme="minorHAnsi" w:eastAsiaTheme="minorEastAsia" w:hAnsiTheme="minorHAnsi" w:cstheme="minorBidi"/>
          <w:noProof/>
          <w:kern w:val="2"/>
          <w:sz w:val="21"/>
          <w:szCs w:val="22"/>
          <w:lang w:val="en-US" w:eastAsia="zh-CN"/>
        </w:rPr>
        <w:tab/>
      </w:r>
      <w:r w:rsidRPr="00051D23">
        <w:rPr>
          <w:noProof/>
          <w:lang w:val="en-US"/>
        </w:rPr>
        <w:t>Simple data types and enumerations</w:t>
      </w:r>
      <w:r>
        <w:rPr>
          <w:noProof/>
        </w:rPr>
        <w:tab/>
      </w:r>
      <w:r>
        <w:rPr>
          <w:noProof/>
        </w:rPr>
        <w:fldChar w:fldCharType="begin"/>
      </w:r>
      <w:r>
        <w:rPr>
          <w:noProof/>
        </w:rPr>
        <w:instrText xml:space="preserve"> PAGEREF _Toc129253852 \h </w:instrText>
      </w:r>
      <w:r>
        <w:rPr>
          <w:noProof/>
        </w:rPr>
      </w:r>
      <w:r>
        <w:rPr>
          <w:noProof/>
        </w:rPr>
        <w:fldChar w:fldCharType="separate"/>
      </w:r>
      <w:r>
        <w:rPr>
          <w:noProof/>
        </w:rPr>
        <w:t>103</w:t>
      </w:r>
      <w:r>
        <w:rPr>
          <w:noProof/>
        </w:rPr>
        <w:fldChar w:fldCharType="end"/>
      </w:r>
    </w:p>
    <w:p w14:paraId="0B64430F"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_Toc129253853 \h </w:instrText>
      </w:r>
      <w:r>
        <w:rPr>
          <w:noProof/>
        </w:rPr>
      </w:r>
      <w:r>
        <w:rPr>
          <w:noProof/>
        </w:rPr>
        <w:fldChar w:fldCharType="separate"/>
      </w:r>
      <w:r>
        <w:rPr>
          <w:noProof/>
        </w:rPr>
        <w:t>103</w:t>
      </w:r>
      <w:r>
        <w:rPr>
          <w:noProof/>
        </w:rPr>
        <w:fldChar w:fldCharType="end"/>
      </w:r>
    </w:p>
    <w:p w14:paraId="206D3D30"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_Toc129253854 \h </w:instrText>
      </w:r>
      <w:r>
        <w:rPr>
          <w:noProof/>
        </w:rPr>
      </w:r>
      <w:r>
        <w:rPr>
          <w:noProof/>
        </w:rPr>
        <w:fldChar w:fldCharType="separate"/>
      </w:r>
      <w:r>
        <w:rPr>
          <w:noProof/>
        </w:rPr>
        <w:t>103</w:t>
      </w:r>
      <w:r>
        <w:rPr>
          <w:noProof/>
        </w:rPr>
        <w:fldChar w:fldCharType="end"/>
      </w:r>
    </w:p>
    <w:p w14:paraId="19D130C2"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6.2.6.3.3</w:t>
      </w:r>
      <w:r>
        <w:rPr>
          <w:rFonts w:asciiTheme="minorHAnsi" w:eastAsiaTheme="minorEastAsia" w:hAnsiTheme="minorHAnsi" w:cstheme="minorBidi"/>
          <w:noProof/>
          <w:kern w:val="2"/>
          <w:sz w:val="21"/>
          <w:szCs w:val="22"/>
          <w:lang w:val="en-US" w:eastAsia="zh-CN"/>
        </w:rPr>
        <w:tab/>
      </w:r>
      <w:r>
        <w:rPr>
          <w:noProof/>
        </w:rPr>
        <w:t>Enumeration: TscEvent</w:t>
      </w:r>
      <w:r>
        <w:rPr>
          <w:noProof/>
        </w:rPr>
        <w:tab/>
      </w:r>
      <w:r>
        <w:rPr>
          <w:noProof/>
        </w:rPr>
        <w:fldChar w:fldCharType="begin"/>
      </w:r>
      <w:r>
        <w:rPr>
          <w:noProof/>
        </w:rPr>
        <w:instrText xml:space="preserve"> PAGEREF _Toc129253855 \h </w:instrText>
      </w:r>
      <w:r>
        <w:rPr>
          <w:noProof/>
        </w:rPr>
      </w:r>
      <w:r>
        <w:rPr>
          <w:noProof/>
        </w:rPr>
        <w:fldChar w:fldCharType="separate"/>
      </w:r>
      <w:r>
        <w:rPr>
          <w:noProof/>
        </w:rPr>
        <w:t>103</w:t>
      </w:r>
      <w:r>
        <w:rPr>
          <w:noProof/>
        </w:rPr>
        <w:fldChar w:fldCharType="end"/>
      </w:r>
    </w:p>
    <w:p w14:paraId="09483F8C"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6.2.6.4</w:t>
      </w:r>
      <w:r>
        <w:rPr>
          <w:rFonts w:asciiTheme="minorHAnsi" w:eastAsiaTheme="minorEastAsia" w:hAnsiTheme="minorHAnsi" w:cstheme="minorBidi"/>
          <w:noProof/>
          <w:kern w:val="2"/>
          <w:sz w:val="21"/>
          <w:szCs w:val="22"/>
          <w:lang w:val="en-US" w:eastAsia="zh-CN"/>
        </w:rPr>
        <w:tab/>
      </w:r>
      <w:r>
        <w:rPr>
          <w:noProof/>
        </w:rPr>
        <w:t>Data types describing alternative data types or combinations of data types</w:t>
      </w:r>
      <w:r>
        <w:rPr>
          <w:noProof/>
        </w:rPr>
        <w:tab/>
      </w:r>
      <w:r>
        <w:rPr>
          <w:noProof/>
        </w:rPr>
        <w:fldChar w:fldCharType="begin"/>
      </w:r>
      <w:r>
        <w:rPr>
          <w:noProof/>
        </w:rPr>
        <w:instrText xml:space="preserve"> PAGEREF _Toc129253856 \h </w:instrText>
      </w:r>
      <w:r>
        <w:rPr>
          <w:noProof/>
        </w:rPr>
      </w:r>
      <w:r>
        <w:rPr>
          <w:noProof/>
        </w:rPr>
        <w:fldChar w:fldCharType="separate"/>
      </w:r>
      <w:r>
        <w:rPr>
          <w:noProof/>
        </w:rPr>
        <w:t>104</w:t>
      </w:r>
      <w:r>
        <w:rPr>
          <w:noProof/>
        </w:rPr>
        <w:fldChar w:fldCharType="end"/>
      </w:r>
    </w:p>
    <w:p w14:paraId="33BA92C3"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6.2.6.4.1</w:t>
      </w:r>
      <w:r>
        <w:rPr>
          <w:rFonts w:asciiTheme="minorHAnsi" w:eastAsiaTheme="minorEastAsia" w:hAnsiTheme="minorHAnsi" w:cstheme="minorBidi"/>
          <w:noProof/>
          <w:kern w:val="2"/>
          <w:sz w:val="21"/>
          <w:szCs w:val="22"/>
          <w:lang w:val="en-US" w:eastAsia="zh-CN"/>
        </w:rPr>
        <w:tab/>
      </w:r>
      <w:r>
        <w:rPr>
          <w:noProof/>
        </w:rPr>
        <w:t>Type: ProblemDetailsTsctsfQosTscac</w:t>
      </w:r>
      <w:r>
        <w:rPr>
          <w:noProof/>
        </w:rPr>
        <w:tab/>
      </w:r>
      <w:r>
        <w:rPr>
          <w:noProof/>
        </w:rPr>
        <w:fldChar w:fldCharType="begin"/>
      </w:r>
      <w:r>
        <w:rPr>
          <w:noProof/>
        </w:rPr>
        <w:instrText xml:space="preserve"> PAGEREF _Toc129253857 \h </w:instrText>
      </w:r>
      <w:r>
        <w:rPr>
          <w:noProof/>
        </w:rPr>
      </w:r>
      <w:r>
        <w:rPr>
          <w:noProof/>
        </w:rPr>
        <w:fldChar w:fldCharType="separate"/>
      </w:r>
      <w:r>
        <w:rPr>
          <w:noProof/>
        </w:rPr>
        <w:t>104</w:t>
      </w:r>
      <w:r>
        <w:rPr>
          <w:noProof/>
        </w:rPr>
        <w:fldChar w:fldCharType="end"/>
      </w:r>
    </w:p>
    <w:p w14:paraId="179CFF76"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_Toc129253858 \h </w:instrText>
      </w:r>
      <w:r>
        <w:rPr>
          <w:noProof/>
        </w:rPr>
      </w:r>
      <w:r>
        <w:rPr>
          <w:noProof/>
        </w:rPr>
        <w:fldChar w:fldCharType="separate"/>
      </w:r>
      <w:r>
        <w:rPr>
          <w:noProof/>
        </w:rPr>
        <w:t>104</w:t>
      </w:r>
      <w:r>
        <w:rPr>
          <w:noProof/>
        </w:rPr>
        <w:fldChar w:fldCharType="end"/>
      </w:r>
    </w:p>
    <w:p w14:paraId="7D010351"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_Toc129253859 \h </w:instrText>
      </w:r>
      <w:r>
        <w:rPr>
          <w:noProof/>
        </w:rPr>
      </w:r>
      <w:r>
        <w:rPr>
          <w:noProof/>
        </w:rPr>
        <w:fldChar w:fldCharType="separate"/>
      </w:r>
      <w:r>
        <w:rPr>
          <w:noProof/>
        </w:rPr>
        <w:t>104</w:t>
      </w:r>
      <w:r>
        <w:rPr>
          <w:noProof/>
        </w:rPr>
        <w:fldChar w:fldCharType="end"/>
      </w:r>
    </w:p>
    <w:p w14:paraId="2AE93622"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_Toc129253860 \h </w:instrText>
      </w:r>
      <w:r>
        <w:rPr>
          <w:noProof/>
        </w:rPr>
      </w:r>
      <w:r>
        <w:rPr>
          <w:noProof/>
        </w:rPr>
        <w:fldChar w:fldCharType="separate"/>
      </w:r>
      <w:r>
        <w:rPr>
          <w:noProof/>
        </w:rPr>
        <w:t>104</w:t>
      </w:r>
      <w:r>
        <w:rPr>
          <w:noProof/>
        </w:rPr>
        <w:fldChar w:fldCharType="end"/>
      </w:r>
    </w:p>
    <w:p w14:paraId="4FCE8BFE"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_Toc129253861 \h </w:instrText>
      </w:r>
      <w:r>
        <w:rPr>
          <w:noProof/>
        </w:rPr>
      </w:r>
      <w:r>
        <w:rPr>
          <w:noProof/>
        </w:rPr>
        <w:fldChar w:fldCharType="separate"/>
      </w:r>
      <w:r>
        <w:rPr>
          <w:noProof/>
        </w:rPr>
        <w:t>104</w:t>
      </w:r>
      <w:r>
        <w:rPr>
          <w:noProof/>
        </w:rPr>
        <w:fldChar w:fldCharType="end"/>
      </w:r>
    </w:p>
    <w:p w14:paraId="41DD80B7"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_Toc129253862 \h </w:instrText>
      </w:r>
      <w:r>
        <w:rPr>
          <w:noProof/>
        </w:rPr>
      </w:r>
      <w:r>
        <w:rPr>
          <w:noProof/>
        </w:rPr>
        <w:fldChar w:fldCharType="separate"/>
      </w:r>
      <w:r>
        <w:rPr>
          <w:noProof/>
        </w:rPr>
        <w:t>104</w:t>
      </w:r>
      <w:r>
        <w:rPr>
          <w:noProof/>
        </w:rPr>
        <w:fldChar w:fldCharType="end"/>
      </w:r>
    </w:p>
    <w:p w14:paraId="699FC678"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_Toc129253863 \h </w:instrText>
      </w:r>
      <w:r>
        <w:rPr>
          <w:noProof/>
        </w:rPr>
      </w:r>
      <w:r>
        <w:rPr>
          <w:noProof/>
        </w:rPr>
        <w:fldChar w:fldCharType="separate"/>
      </w:r>
      <w:r>
        <w:rPr>
          <w:noProof/>
        </w:rPr>
        <w:t>105</w:t>
      </w:r>
      <w:r>
        <w:rPr>
          <w:noProof/>
        </w:rPr>
        <w:fldChar w:fldCharType="end"/>
      </w:r>
    </w:p>
    <w:p w14:paraId="318DC934" w14:textId="77777777" w:rsidR="00E573C3" w:rsidRDefault="00E573C3">
      <w:pPr>
        <w:pStyle w:val="20"/>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Ntsctsf_ASTI Service API</w:t>
      </w:r>
      <w:r>
        <w:rPr>
          <w:noProof/>
        </w:rPr>
        <w:tab/>
      </w:r>
      <w:r>
        <w:rPr>
          <w:noProof/>
        </w:rPr>
        <w:fldChar w:fldCharType="begin"/>
      </w:r>
      <w:r>
        <w:rPr>
          <w:noProof/>
        </w:rPr>
        <w:instrText xml:space="preserve"> PAGEREF _Toc129253864 \h </w:instrText>
      </w:r>
      <w:r>
        <w:rPr>
          <w:noProof/>
        </w:rPr>
      </w:r>
      <w:r>
        <w:rPr>
          <w:noProof/>
        </w:rPr>
        <w:fldChar w:fldCharType="separate"/>
      </w:r>
      <w:r>
        <w:rPr>
          <w:noProof/>
        </w:rPr>
        <w:t>105</w:t>
      </w:r>
      <w:r>
        <w:rPr>
          <w:noProof/>
        </w:rPr>
        <w:fldChar w:fldCharType="end"/>
      </w:r>
    </w:p>
    <w:p w14:paraId="276CA10A"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_Toc129253865 \h </w:instrText>
      </w:r>
      <w:r>
        <w:rPr>
          <w:noProof/>
        </w:rPr>
      </w:r>
      <w:r>
        <w:rPr>
          <w:noProof/>
        </w:rPr>
        <w:fldChar w:fldCharType="separate"/>
      </w:r>
      <w:r>
        <w:rPr>
          <w:noProof/>
        </w:rPr>
        <w:t>105</w:t>
      </w:r>
      <w:r>
        <w:rPr>
          <w:noProof/>
        </w:rPr>
        <w:fldChar w:fldCharType="end"/>
      </w:r>
    </w:p>
    <w:p w14:paraId="0D6ACB9C"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_Toc129253866 \h </w:instrText>
      </w:r>
      <w:r>
        <w:rPr>
          <w:noProof/>
        </w:rPr>
      </w:r>
      <w:r>
        <w:rPr>
          <w:noProof/>
        </w:rPr>
        <w:fldChar w:fldCharType="separate"/>
      </w:r>
      <w:r>
        <w:rPr>
          <w:noProof/>
        </w:rPr>
        <w:t>105</w:t>
      </w:r>
      <w:r>
        <w:rPr>
          <w:noProof/>
        </w:rPr>
        <w:fldChar w:fldCharType="end"/>
      </w:r>
    </w:p>
    <w:p w14:paraId="5511E461"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6.3.2.1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_Toc129253867 \h </w:instrText>
      </w:r>
      <w:r>
        <w:rPr>
          <w:noProof/>
        </w:rPr>
      </w:r>
      <w:r>
        <w:rPr>
          <w:noProof/>
        </w:rPr>
        <w:fldChar w:fldCharType="separate"/>
      </w:r>
      <w:r>
        <w:rPr>
          <w:noProof/>
        </w:rPr>
        <w:t>105</w:t>
      </w:r>
      <w:r>
        <w:rPr>
          <w:noProof/>
        </w:rPr>
        <w:fldChar w:fldCharType="end"/>
      </w:r>
    </w:p>
    <w:p w14:paraId="2A734CBC"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6.3.2.2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_Toc129253868 \h </w:instrText>
      </w:r>
      <w:r>
        <w:rPr>
          <w:noProof/>
        </w:rPr>
      </w:r>
      <w:r>
        <w:rPr>
          <w:noProof/>
        </w:rPr>
        <w:fldChar w:fldCharType="separate"/>
      </w:r>
      <w:r>
        <w:rPr>
          <w:noProof/>
        </w:rPr>
        <w:t>106</w:t>
      </w:r>
      <w:r>
        <w:rPr>
          <w:noProof/>
        </w:rPr>
        <w:fldChar w:fldCharType="end"/>
      </w:r>
    </w:p>
    <w:p w14:paraId="24538690"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_Toc129253869 \h </w:instrText>
      </w:r>
      <w:r>
        <w:rPr>
          <w:noProof/>
        </w:rPr>
      </w:r>
      <w:r>
        <w:rPr>
          <w:noProof/>
        </w:rPr>
        <w:fldChar w:fldCharType="separate"/>
      </w:r>
      <w:r>
        <w:rPr>
          <w:noProof/>
        </w:rPr>
        <w:t>106</w:t>
      </w:r>
      <w:r>
        <w:rPr>
          <w:noProof/>
        </w:rPr>
        <w:fldChar w:fldCharType="end"/>
      </w:r>
    </w:p>
    <w:p w14:paraId="335E19FB"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_Toc129253870 \h </w:instrText>
      </w:r>
      <w:r>
        <w:rPr>
          <w:noProof/>
        </w:rPr>
      </w:r>
      <w:r>
        <w:rPr>
          <w:noProof/>
        </w:rPr>
        <w:fldChar w:fldCharType="separate"/>
      </w:r>
      <w:r>
        <w:rPr>
          <w:noProof/>
        </w:rPr>
        <w:t>106</w:t>
      </w:r>
      <w:r>
        <w:rPr>
          <w:noProof/>
        </w:rPr>
        <w:fldChar w:fldCharType="end"/>
      </w:r>
    </w:p>
    <w:p w14:paraId="3C177997"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6.3.2.3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_Toc129253871 \h </w:instrText>
      </w:r>
      <w:r>
        <w:rPr>
          <w:noProof/>
        </w:rPr>
      </w:r>
      <w:r>
        <w:rPr>
          <w:noProof/>
        </w:rPr>
        <w:fldChar w:fldCharType="separate"/>
      </w:r>
      <w:r>
        <w:rPr>
          <w:noProof/>
        </w:rPr>
        <w:t>106</w:t>
      </w:r>
      <w:r>
        <w:rPr>
          <w:noProof/>
        </w:rPr>
        <w:fldChar w:fldCharType="end"/>
      </w:r>
    </w:p>
    <w:p w14:paraId="6BA073AA"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_Toc129253872 \h </w:instrText>
      </w:r>
      <w:r>
        <w:rPr>
          <w:noProof/>
        </w:rPr>
      </w:r>
      <w:r>
        <w:rPr>
          <w:noProof/>
        </w:rPr>
        <w:fldChar w:fldCharType="separate"/>
      </w:r>
      <w:r>
        <w:rPr>
          <w:noProof/>
        </w:rPr>
        <w:t>106</w:t>
      </w:r>
      <w:r>
        <w:rPr>
          <w:noProof/>
        </w:rPr>
        <w:fldChar w:fldCharType="end"/>
      </w:r>
    </w:p>
    <w:p w14:paraId="05822A7C"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6.3.3.1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_Toc129253873 \h </w:instrText>
      </w:r>
      <w:r>
        <w:rPr>
          <w:noProof/>
        </w:rPr>
      </w:r>
      <w:r>
        <w:rPr>
          <w:noProof/>
        </w:rPr>
        <w:fldChar w:fldCharType="separate"/>
      </w:r>
      <w:r>
        <w:rPr>
          <w:noProof/>
        </w:rPr>
        <w:t>106</w:t>
      </w:r>
      <w:r>
        <w:rPr>
          <w:noProof/>
        </w:rPr>
        <w:fldChar w:fldCharType="end"/>
      </w:r>
    </w:p>
    <w:p w14:paraId="6DA495E9"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6.3.3.2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ASTI Configurations</w:t>
      </w:r>
      <w:r>
        <w:rPr>
          <w:noProof/>
        </w:rPr>
        <w:tab/>
      </w:r>
      <w:r>
        <w:rPr>
          <w:noProof/>
        </w:rPr>
        <w:fldChar w:fldCharType="begin"/>
      </w:r>
      <w:r>
        <w:rPr>
          <w:noProof/>
        </w:rPr>
        <w:instrText xml:space="preserve"> PAGEREF _Toc129253874 \h </w:instrText>
      </w:r>
      <w:r>
        <w:rPr>
          <w:noProof/>
        </w:rPr>
      </w:r>
      <w:r>
        <w:rPr>
          <w:noProof/>
        </w:rPr>
        <w:fldChar w:fldCharType="separate"/>
      </w:r>
      <w:r>
        <w:rPr>
          <w:noProof/>
        </w:rPr>
        <w:t>107</w:t>
      </w:r>
      <w:r>
        <w:rPr>
          <w:noProof/>
        </w:rPr>
        <w:fldChar w:fldCharType="end"/>
      </w:r>
    </w:p>
    <w:p w14:paraId="5E17F4B1"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_Toc129253875 \h </w:instrText>
      </w:r>
      <w:r>
        <w:rPr>
          <w:noProof/>
        </w:rPr>
      </w:r>
      <w:r>
        <w:rPr>
          <w:noProof/>
        </w:rPr>
        <w:fldChar w:fldCharType="separate"/>
      </w:r>
      <w:r>
        <w:rPr>
          <w:noProof/>
        </w:rPr>
        <w:t>107</w:t>
      </w:r>
      <w:r>
        <w:rPr>
          <w:noProof/>
        </w:rPr>
        <w:fldChar w:fldCharType="end"/>
      </w:r>
    </w:p>
    <w:p w14:paraId="58131D9D"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_Toc129253876 \h </w:instrText>
      </w:r>
      <w:r>
        <w:rPr>
          <w:noProof/>
        </w:rPr>
      </w:r>
      <w:r>
        <w:rPr>
          <w:noProof/>
        </w:rPr>
        <w:fldChar w:fldCharType="separate"/>
      </w:r>
      <w:r>
        <w:rPr>
          <w:noProof/>
        </w:rPr>
        <w:t>107</w:t>
      </w:r>
      <w:r>
        <w:rPr>
          <w:noProof/>
        </w:rPr>
        <w:fldChar w:fldCharType="end"/>
      </w:r>
    </w:p>
    <w:p w14:paraId="7063FEC7"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_Toc129253877 \h </w:instrText>
      </w:r>
      <w:r>
        <w:rPr>
          <w:noProof/>
        </w:rPr>
      </w:r>
      <w:r>
        <w:rPr>
          <w:noProof/>
        </w:rPr>
        <w:fldChar w:fldCharType="separate"/>
      </w:r>
      <w:r>
        <w:rPr>
          <w:noProof/>
        </w:rPr>
        <w:t>107</w:t>
      </w:r>
      <w:r>
        <w:rPr>
          <w:noProof/>
        </w:rPr>
        <w:fldChar w:fldCharType="end"/>
      </w:r>
    </w:p>
    <w:p w14:paraId="473203F7"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6.3.3.2.3.1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_Toc129253878 \h </w:instrText>
      </w:r>
      <w:r>
        <w:rPr>
          <w:noProof/>
        </w:rPr>
      </w:r>
      <w:r>
        <w:rPr>
          <w:noProof/>
        </w:rPr>
        <w:fldChar w:fldCharType="separate"/>
      </w:r>
      <w:r>
        <w:rPr>
          <w:noProof/>
        </w:rPr>
        <w:t>107</w:t>
      </w:r>
      <w:r>
        <w:rPr>
          <w:noProof/>
        </w:rPr>
        <w:fldChar w:fldCharType="end"/>
      </w:r>
    </w:p>
    <w:p w14:paraId="64CEF551"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_Toc129253879 \h </w:instrText>
      </w:r>
      <w:r>
        <w:rPr>
          <w:noProof/>
        </w:rPr>
      </w:r>
      <w:r>
        <w:rPr>
          <w:noProof/>
        </w:rPr>
        <w:fldChar w:fldCharType="separate"/>
      </w:r>
      <w:r>
        <w:rPr>
          <w:noProof/>
        </w:rPr>
        <w:t>108</w:t>
      </w:r>
      <w:r>
        <w:rPr>
          <w:noProof/>
        </w:rPr>
        <w:fldChar w:fldCharType="end"/>
      </w:r>
    </w:p>
    <w:p w14:paraId="72A6156A"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6.3.3.2.4.1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_Toc129253880 \h </w:instrText>
      </w:r>
      <w:r>
        <w:rPr>
          <w:noProof/>
        </w:rPr>
      </w:r>
      <w:r>
        <w:rPr>
          <w:noProof/>
        </w:rPr>
        <w:fldChar w:fldCharType="separate"/>
      </w:r>
      <w:r>
        <w:rPr>
          <w:noProof/>
        </w:rPr>
        <w:t>108</w:t>
      </w:r>
      <w:r>
        <w:rPr>
          <w:noProof/>
        </w:rPr>
        <w:fldChar w:fldCharType="end"/>
      </w:r>
    </w:p>
    <w:p w14:paraId="68908069"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6.3.3.2.4.2</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_Toc129253881 \h </w:instrText>
      </w:r>
      <w:r>
        <w:rPr>
          <w:noProof/>
        </w:rPr>
      </w:r>
      <w:r>
        <w:rPr>
          <w:noProof/>
        </w:rPr>
        <w:fldChar w:fldCharType="separate"/>
      </w:r>
      <w:r>
        <w:rPr>
          <w:noProof/>
        </w:rPr>
        <w:t>108</w:t>
      </w:r>
      <w:r>
        <w:rPr>
          <w:noProof/>
        </w:rPr>
        <w:fldChar w:fldCharType="end"/>
      </w:r>
    </w:p>
    <w:p w14:paraId="0A9B348F" w14:textId="77777777" w:rsidR="00E573C3" w:rsidRDefault="00E573C3">
      <w:pPr>
        <w:pStyle w:val="70"/>
        <w:rPr>
          <w:rFonts w:asciiTheme="minorHAnsi" w:eastAsiaTheme="minorEastAsia" w:hAnsiTheme="minorHAnsi" w:cstheme="minorBidi"/>
          <w:noProof/>
          <w:kern w:val="2"/>
          <w:sz w:val="21"/>
          <w:szCs w:val="22"/>
          <w:lang w:val="en-US" w:eastAsia="zh-CN"/>
        </w:rPr>
      </w:pPr>
      <w:r>
        <w:rPr>
          <w:noProof/>
        </w:rPr>
        <w:t>6.3.3.2.4.2.1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_Toc129253882 \h </w:instrText>
      </w:r>
      <w:r>
        <w:rPr>
          <w:noProof/>
        </w:rPr>
      </w:r>
      <w:r>
        <w:rPr>
          <w:noProof/>
        </w:rPr>
        <w:fldChar w:fldCharType="separate"/>
      </w:r>
      <w:r>
        <w:rPr>
          <w:noProof/>
        </w:rPr>
        <w:t>108</w:t>
      </w:r>
      <w:r>
        <w:rPr>
          <w:noProof/>
        </w:rPr>
        <w:fldChar w:fldCharType="end"/>
      </w:r>
    </w:p>
    <w:p w14:paraId="7F3C0173" w14:textId="77777777" w:rsidR="00E573C3" w:rsidRDefault="00E573C3">
      <w:pPr>
        <w:pStyle w:val="70"/>
        <w:rPr>
          <w:rFonts w:asciiTheme="minorHAnsi" w:eastAsiaTheme="minorEastAsia" w:hAnsiTheme="minorHAnsi" w:cstheme="minorBidi"/>
          <w:noProof/>
          <w:kern w:val="2"/>
          <w:sz w:val="21"/>
          <w:szCs w:val="22"/>
          <w:lang w:val="en-US" w:eastAsia="zh-CN"/>
        </w:rPr>
      </w:pPr>
      <w:r>
        <w:rPr>
          <w:noProof/>
        </w:rPr>
        <w:t>6.3.3.2.4.2.2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_Toc129253883 \h </w:instrText>
      </w:r>
      <w:r>
        <w:rPr>
          <w:noProof/>
        </w:rPr>
      </w:r>
      <w:r>
        <w:rPr>
          <w:noProof/>
        </w:rPr>
        <w:fldChar w:fldCharType="separate"/>
      </w:r>
      <w:r>
        <w:rPr>
          <w:noProof/>
        </w:rPr>
        <w:t>108</w:t>
      </w:r>
      <w:r>
        <w:rPr>
          <w:noProof/>
        </w:rPr>
        <w:fldChar w:fldCharType="end"/>
      </w:r>
    </w:p>
    <w:p w14:paraId="3C109F20"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6.3.3.3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ASTI Configuration</w:t>
      </w:r>
      <w:r>
        <w:rPr>
          <w:noProof/>
        </w:rPr>
        <w:tab/>
      </w:r>
      <w:r>
        <w:rPr>
          <w:noProof/>
        </w:rPr>
        <w:fldChar w:fldCharType="begin"/>
      </w:r>
      <w:r>
        <w:rPr>
          <w:noProof/>
        </w:rPr>
        <w:instrText xml:space="preserve"> PAGEREF _Toc129253884 \h </w:instrText>
      </w:r>
      <w:r>
        <w:rPr>
          <w:noProof/>
        </w:rPr>
      </w:r>
      <w:r>
        <w:rPr>
          <w:noProof/>
        </w:rPr>
        <w:fldChar w:fldCharType="separate"/>
      </w:r>
      <w:r>
        <w:rPr>
          <w:noProof/>
        </w:rPr>
        <w:t>109</w:t>
      </w:r>
      <w:r>
        <w:rPr>
          <w:noProof/>
        </w:rPr>
        <w:fldChar w:fldCharType="end"/>
      </w:r>
    </w:p>
    <w:p w14:paraId="64B55C53"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_Toc129253885 \h </w:instrText>
      </w:r>
      <w:r>
        <w:rPr>
          <w:noProof/>
        </w:rPr>
      </w:r>
      <w:r>
        <w:rPr>
          <w:noProof/>
        </w:rPr>
        <w:fldChar w:fldCharType="separate"/>
      </w:r>
      <w:r>
        <w:rPr>
          <w:noProof/>
        </w:rPr>
        <w:t>109</w:t>
      </w:r>
      <w:r>
        <w:rPr>
          <w:noProof/>
        </w:rPr>
        <w:fldChar w:fldCharType="end"/>
      </w:r>
    </w:p>
    <w:p w14:paraId="1CA3C3DB"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_Toc129253886 \h </w:instrText>
      </w:r>
      <w:r>
        <w:rPr>
          <w:noProof/>
        </w:rPr>
      </w:r>
      <w:r>
        <w:rPr>
          <w:noProof/>
        </w:rPr>
        <w:fldChar w:fldCharType="separate"/>
      </w:r>
      <w:r>
        <w:rPr>
          <w:noProof/>
        </w:rPr>
        <w:t>109</w:t>
      </w:r>
      <w:r>
        <w:rPr>
          <w:noProof/>
        </w:rPr>
        <w:fldChar w:fldCharType="end"/>
      </w:r>
    </w:p>
    <w:p w14:paraId="519D6B05"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_Toc129253887 \h </w:instrText>
      </w:r>
      <w:r>
        <w:rPr>
          <w:noProof/>
        </w:rPr>
      </w:r>
      <w:r>
        <w:rPr>
          <w:noProof/>
        </w:rPr>
        <w:fldChar w:fldCharType="separate"/>
      </w:r>
      <w:r>
        <w:rPr>
          <w:noProof/>
        </w:rPr>
        <w:t>109</w:t>
      </w:r>
      <w:r>
        <w:rPr>
          <w:noProof/>
        </w:rPr>
        <w:fldChar w:fldCharType="end"/>
      </w:r>
    </w:p>
    <w:p w14:paraId="1F1F7D14"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6.3.3.3.3.2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_Toc129253888 \h </w:instrText>
      </w:r>
      <w:r>
        <w:rPr>
          <w:noProof/>
        </w:rPr>
      </w:r>
      <w:r>
        <w:rPr>
          <w:noProof/>
        </w:rPr>
        <w:fldChar w:fldCharType="separate"/>
      </w:r>
      <w:r>
        <w:rPr>
          <w:noProof/>
        </w:rPr>
        <w:t>109</w:t>
      </w:r>
      <w:r>
        <w:rPr>
          <w:noProof/>
        </w:rPr>
        <w:fldChar w:fldCharType="end"/>
      </w:r>
    </w:p>
    <w:p w14:paraId="160E2F13"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6.3.3.3.3.3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_Toc129253889 \h </w:instrText>
      </w:r>
      <w:r>
        <w:rPr>
          <w:noProof/>
        </w:rPr>
      </w:r>
      <w:r>
        <w:rPr>
          <w:noProof/>
        </w:rPr>
        <w:fldChar w:fldCharType="separate"/>
      </w:r>
      <w:r>
        <w:rPr>
          <w:noProof/>
        </w:rPr>
        <w:t>110</w:t>
      </w:r>
      <w:r>
        <w:rPr>
          <w:noProof/>
        </w:rPr>
        <w:fldChar w:fldCharType="end"/>
      </w:r>
    </w:p>
    <w:p w14:paraId="3930B854"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_Toc129253890 \h </w:instrText>
      </w:r>
      <w:r>
        <w:rPr>
          <w:noProof/>
        </w:rPr>
      </w:r>
      <w:r>
        <w:rPr>
          <w:noProof/>
        </w:rPr>
        <w:fldChar w:fldCharType="separate"/>
      </w:r>
      <w:r>
        <w:rPr>
          <w:noProof/>
        </w:rPr>
        <w:t>111</w:t>
      </w:r>
      <w:r>
        <w:rPr>
          <w:noProof/>
        </w:rPr>
        <w:fldChar w:fldCharType="end"/>
      </w:r>
    </w:p>
    <w:p w14:paraId="1D1C52D9"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6.3.4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_Toc129253891 \h </w:instrText>
      </w:r>
      <w:r>
        <w:rPr>
          <w:noProof/>
        </w:rPr>
      </w:r>
      <w:r>
        <w:rPr>
          <w:noProof/>
        </w:rPr>
        <w:fldChar w:fldCharType="separate"/>
      </w:r>
      <w:r>
        <w:rPr>
          <w:noProof/>
        </w:rPr>
        <w:t>111</w:t>
      </w:r>
      <w:r>
        <w:rPr>
          <w:noProof/>
        </w:rPr>
        <w:fldChar w:fldCharType="end"/>
      </w:r>
    </w:p>
    <w:p w14:paraId="62A30A9F"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6.3.5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_Toc129253892 \h </w:instrText>
      </w:r>
      <w:r>
        <w:rPr>
          <w:noProof/>
        </w:rPr>
      </w:r>
      <w:r>
        <w:rPr>
          <w:noProof/>
        </w:rPr>
        <w:fldChar w:fldCharType="separate"/>
      </w:r>
      <w:r>
        <w:rPr>
          <w:noProof/>
        </w:rPr>
        <w:t>111</w:t>
      </w:r>
      <w:r>
        <w:rPr>
          <w:noProof/>
        </w:rPr>
        <w:fldChar w:fldCharType="end"/>
      </w:r>
    </w:p>
    <w:p w14:paraId="23DB7405"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6.3.5.1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_Toc129253893 \h </w:instrText>
      </w:r>
      <w:r>
        <w:rPr>
          <w:noProof/>
        </w:rPr>
      </w:r>
      <w:r>
        <w:rPr>
          <w:noProof/>
        </w:rPr>
        <w:fldChar w:fldCharType="separate"/>
      </w:r>
      <w:r>
        <w:rPr>
          <w:noProof/>
        </w:rPr>
        <w:t>111</w:t>
      </w:r>
      <w:r>
        <w:rPr>
          <w:noProof/>
        </w:rPr>
        <w:fldChar w:fldCharType="end"/>
      </w:r>
    </w:p>
    <w:p w14:paraId="34FE99C4"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6.3.5.2</w:t>
      </w:r>
      <w:r>
        <w:rPr>
          <w:rFonts w:asciiTheme="minorHAnsi" w:eastAsiaTheme="minorEastAsia" w:hAnsiTheme="minorHAnsi" w:cstheme="minorBidi"/>
          <w:noProof/>
          <w:kern w:val="2"/>
          <w:sz w:val="21"/>
          <w:szCs w:val="22"/>
          <w:lang w:val="en-US" w:eastAsia="zh-CN"/>
        </w:rPr>
        <w:tab/>
      </w:r>
      <w:r>
        <w:rPr>
          <w:noProof/>
        </w:rPr>
        <w:t>ASTI Notification</w:t>
      </w:r>
      <w:r>
        <w:rPr>
          <w:noProof/>
        </w:rPr>
        <w:tab/>
      </w:r>
      <w:r>
        <w:rPr>
          <w:noProof/>
        </w:rPr>
        <w:fldChar w:fldCharType="begin"/>
      </w:r>
      <w:r>
        <w:rPr>
          <w:noProof/>
        </w:rPr>
        <w:instrText xml:space="preserve"> PAGEREF _Toc129253894 \h </w:instrText>
      </w:r>
      <w:r>
        <w:rPr>
          <w:noProof/>
        </w:rPr>
      </w:r>
      <w:r>
        <w:rPr>
          <w:noProof/>
        </w:rPr>
        <w:fldChar w:fldCharType="separate"/>
      </w:r>
      <w:r>
        <w:rPr>
          <w:noProof/>
        </w:rPr>
        <w:t>112</w:t>
      </w:r>
      <w:r>
        <w:rPr>
          <w:noProof/>
        </w:rPr>
        <w:fldChar w:fldCharType="end"/>
      </w:r>
    </w:p>
    <w:p w14:paraId="265DC5A7"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_Toc129253895 \h </w:instrText>
      </w:r>
      <w:r>
        <w:rPr>
          <w:noProof/>
        </w:rPr>
      </w:r>
      <w:r>
        <w:rPr>
          <w:noProof/>
        </w:rPr>
        <w:fldChar w:fldCharType="separate"/>
      </w:r>
      <w:r>
        <w:rPr>
          <w:noProof/>
        </w:rPr>
        <w:t>112</w:t>
      </w:r>
      <w:r>
        <w:rPr>
          <w:noProof/>
        </w:rPr>
        <w:fldChar w:fldCharType="end"/>
      </w:r>
    </w:p>
    <w:p w14:paraId="76745C26"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_Toc129253896 \h </w:instrText>
      </w:r>
      <w:r>
        <w:rPr>
          <w:noProof/>
        </w:rPr>
      </w:r>
      <w:r>
        <w:rPr>
          <w:noProof/>
        </w:rPr>
        <w:fldChar w:fldCharType="separate"/>
      </w:r>
      <w:r>
        <w:rPr>
          <w:noProof/>
        </w:rPr>
        <w:t>112</w:t>
      </w:r>
      <w:r>
        <w:rPr>
          <w:noProof/>
        </w:rPr>
        <w:fldChar w:fldCharType="end"/>
      </w:r>
    </w:p>
    <w:p w14:paraId="69001EC1"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_Toc129253897 \h </w:instrText>
      </w:r>
      <w:r>
        <w:rPr>
          <w:noProof/>
        </w:rPr>
      </w:r>
      <w:r>
        <w:rPr>
          <w:noProof/>
        </w:rPr>
        <w:fldChar w:fldCharType="separate"/>
      </w:r>
      <w:r>
        <w:rPr>
          <w:noProof/>
        </w:rPr>
        <w:t>112</w:t>
      </w:r>
      <w:r>
        <w:rPr>
          <w:noProof/>
        </w:rPr>
        <w:fldChar w:fldCharType="end"/>
      </w:r>
    </w:p>
    <w:p w14:paraId="44A8C32E" w14:textId="77777777" w:rsidR="00E573C3" w:rsidRDefault="00E573C3">
      <w:pPr>
        <w:pStyle w:val="60"/>
        <w:rPr>
          <w:rFonts w:asciiTheme="minorHAnsi" w:eastAsiaTheme="minorEastAsia" w:hAnsiTheme="minorHAnsi" w:cstheme="minorBidi"/>
          <w:noProof/>
          <w:kern w:val="2"/>
          <w:sz w:val="21"/>
          <w:szCs w:val="22"/>
          <w:lang w:val="en-US" w:eastAsia="zh-CN"/>
        </w:rPr>
      </w:pPr>
      <w:r>
        <w:rPr>
          <w:noProof/>
        </w:rPr>
        <w:t>6.3.5.2.3.1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_Toc129253898 \h </w:instrText>
      </w:r>
      <w:r>
        <w:rPr>
          <w:noProof/>
        </w:rPr>
      </w:r>
      <w:r>
        <w:rPr>
          <w:noProof/>
        </w:rPr>
        <w:fldChar w:fldCharType="separate"/>
      </w:r>
      <w:r>
        <w:rPr>
          <w:noProof/>
        </w:rPr>
        <w:t>112</w:t>
      </w:r>
      <w:r>
        <w:rPr>
          <w:noProof/>
        </w:rPr>
        <w:fldChar w:fldCharType="end"/>
      </w:r>
    </w:p>
    <w:p w14:paraId="19549939"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6.3.6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_Toc129253899 \h </w:instrText>
      </w:r>
      <w:r>
        <w:rPr>
          <w:noProof/>
        </w:rPr>
      </w:r>
      <w:r>
        <w:rPr>
          <w:noProof/>
        </w:rPr>
        <w:fldChar w:fldCharType="separate"/>
      </w:r>
      <w:r>
        <w:rPr>
          <w:noProof/>
        </w:rPr>
        <w:t>113</w:t>
      </w:r>
      <w:r>
        <w:rPr>
          <w:noProof/>
        </w:rPr>
        <w:fldChar w:fldCharType="end"/>
      </w:r>
    </w:p>
    <w:p w14:paraId="5D86ED8E"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6.3.6.1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_Toc129253900 \h </w:instrText>
      </w:r>
      <w:r>
        <w:rPr>
          <w:noProof/>
        </w:rPr>
      </w:r>
      <w:r>
        <w:rPr>
          <w:noProof/>
        </w:rPr>
        <w:fldChar w:fldCharType="separate"/>
      </w:r>
      <w:r>
        <w:rPr>
          <w:noProof/>
        </w:rPr>
        <w:t>113</w:t>
      </w:r>
      <w:r>
        <w:rPr>
          <w:noProof/>
        </w:rPr>
        <w:fldChar w:fldCharType="end"/>
      </w:r>
    </w:p>
    <w:p w14:paraId="1C54563A" w14:textId="77777777" w:rsidR="00E573C3" w:rsidRDefault="00E573C3">
      <w:pPr>
        <w:pStyle w:val="41"/>
        <w:rPr>
          <w:rFonts w:asciiTheme="minorHAnsi" w:eastAsiaTheme="minorEastAsia" w:hAnsiTheme="minorHAnsi" w:cstheme="minorBidi"/>
          <w:noProof/>
          <w:kern w:val="2"/>
          <w:sz w:val="21"/>
          <w:szCs w:val="22"/>
          <w:lang w:val="en-US" w:eastAsia="zh-CN"/>
        </w:rPr>
      </w:pPr>
      <w:r w:rsidRPr="00051D23">
        <w:rPr>
          <w:noProof/>
          <w:lang w:val="en-US"/>
        </w:rPr>
        <w:t>6.3.6.2</w:t>
      </w:r>
      <w:r>
        <w:rPr>
          <w:rFonts w:asciiTheme="minorHAnsi" w:eastAsiaTheme="minorEastAsia" w:hAnsiTheme="minorHAnsi" w:cstheme="minorBidi"/>
          <w:noProof/>
          <w:kern w:val="2"/>
          <w:sz w:val="21"/>
          <w:szCs w:val="22"/>
          <w:lang w:val="en-US" w:eastAsia="zh-CN"/>
        </w:rPr>
        <w:tab/>
      </w:r>
      <w:r w:rsidRPr="00051D23">
        <w:rPr>
          <w:noProof/>
          <w:lang w:val="en-US"/>
        </w:rPr>
        <w:t>Structured data types</w:t>
      </w:r>
      <w:r>
        <w:rPr>
          <w:noProof/>
        </w:rPr>
        <w:tab/>
      </w:r>
      <w:r>
        <w:rPr>
          <w:noProof/>
        </w:rPr>
        <w:fldChar w:fldCharType="begin"/>
      </w:r>
      <w:r>
        <w:rPr>
          <w:noProof/>
        </w:rPr>
        <w:instrText xml:space="preserve"> PAGEREF _Toc129253901 \h </w:instrText>
      </w:r>
      <w:r>
        <w:rPr>
          <w:noProof/>
        </w:rPr>
      </w:r>
      <w:r>
        <w:rPr>
          <w:noProof/>
        </w:rPr>
        <w:fldChar w:fldCharType="separate"/>
      </w:r>
      <w:r>
        <w:rPr>
          <w:noProof/>
        </w:rPr>
        <w:t>114</w:t>
      </w:r>
      <w:r>
        <w:rPr>
          <w:noProof/>
        </w:rPr>
        <w:fldChar w:fldCharType="end"/>
      </w:r>
    </w:p>
    <w:p w14:paraId="6A7CA94A"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_Toc129253902 \h </w:instrText>
      </w:r>
      <w:r>
        <w:rPr>
          <w:noProof/>
        </w:rPr>
      </w:r>
      <w:r>
        <w:rPr>
          <w:noProof/>
        </w:rPr>
        <w:fldChar w:fldCharType="separate"/>
      </w:r>
      <w:r>
        <w:rPr>
          <w:noProof/>
        </w:rPr>
        <w:t>114</w:t>
      </w:r>
      <w:r>
        <w:rPr>
          <w:noProof/>
        </w:rPr>
        <w:fldChar w:fldCharType="end"/>
      </w:r>
    </w:p>
    <w:p w14:paraId="4B775AE4"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6.3.6.2.2</w:t>
      </w:r>
      <w:r>
        <w:rPr>
          <w:rFonts w:asciiTheme="minorHAnsi" w:eastAsiaTheme="minorEastAsia" w:hAnsiTheme="minorHAnsi" w:cstheme="minorBidi"/>
          <w:noProof/>
          <w:kern w:val="2"/>
          <w:sz w:val="21"/>
          <w:szCs w:val="22"/>
          <w:lang w:val="en-US" w:eastAsia="zh-CN"/>
        </w:rPr>
        <w:tab/>
      </w:r>
      <w:r>
        <w:rPr>
          <w:noProof/>
        </w:rPr>
        <w:t>Type: AccessTimeDistributionData</w:t>
      </w:r>
      <w:r>
        <w:rPr>
          <w:noProof/>
        </w:rPr>
        <w:tab/>
      </w:r>
      <w:r>
        <w:rPr>
          <w:noProof/>
        </w:rPr>
        <w:fldChar w:fldCharType="begin"/>
      </w:r>
      <w:r>
        <w:rPr>
          <w:noProof/>
        </w:rPr>
        <w:instrText xml:space="preserve"> PAGEREF _Toc129253903 \h </w:instrText>
      </w:r>
      <w:r>
        <w:rPr>
          <w:noProof/>
        </w:rPr>
      </w:r>
      <w:r>
        <w:rPr>
          <w:noProof/>
        </w:rPr>
        <w:fldChar w:fldCharType="separate"/>
      </w:r>
      <w:r>
        <w:rPr>
          <w:noProof/>
        </w:rPr>
        <w:t>115</w:t>
      </w:r>
      <w:r>
        <w:rPr>
          <w:noProof/>
        </w:rPr>
        <w:fldChar w:fldCharType="end"/>
      </w:r>
    </w:p>
    <w:p w14:paraId="3CE6C2F5"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6.3.6.2.3</w:t>
      </w:r>
      <w:r>
        <w:rPr>
          <w:rFonts w:asciiTheme="minorHAnsi" w:eastAsiaTheme="minorEastAsia" w:hAnsiTheme="minorHAnsi" w:cstheme="minorBidi"/>
          <w:noProof/>
          <w:kern w:val="2"/>
          <w:sz w:val="21"/>
          <w:szCs w:val="22"/>
          <w:lang w:val="en-US" w:eastAsia="zh-CN"/>
        </w:rPr>
        <w:tab/>
      </w:r>
      <w:r>
        <w:rPr>
          <w:noProof/>
        </w:rPr>
        <w:t>Type: AsTimeDistributionParam</w:t>
      </w:r>
      <w:r>
        <w:rPr>
          <w:noProof/>
        </w:rPr>
        <w:tab/>
      </w:r>
      <w:r>
        <w:rPr>
          <w:noProof/>
        </w:rPr>
        <w:fldChar w:fldCharType="begin"/>
      </w:r>
      <w:r>
        <w:rPr>
          <w:noProof/>
        </w:rPr>
        <w:instrText xml:space="preserve"> PAGEREF _Toc129253904 \h </w:instrText>
      </w:r>
      <w:r>
        <w:rPr>
          <w:noProof/>
        </w:rPr>
      </w:r>
      <w:r>
        <w:rPr>
          <w:noProof/>
        </w:rPr>
        <w:fldChar w:fldCharType="separate"/>
      </w:r>
      <w:r>
        <w:rPr>
          <w:noProof/>
        </w:rPr>
        <w:t>116</w:t>
      </w:r>
      <w:r>
        <w:rPr>
          <w:noProof/>
        </w:rPr>
        <w:fldChar w:fldCharType="end"/>
      </w:r>
    </w:p>
    <w:p w14:paraId="7BD1FA95"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6.3.6.2.4</w:t>
      </w:r>
      <w:r>
        <w:rPr>
          <w:rFonts w:asciiTheme="minorHAnsi" w:eastAsiaTheme="minorEastAsia" w:hAnsiTheme="minorHAnsi" w:cstheme="minorBidi"/>
          <w:noProof/>
          <w:kern w:val="2"/>
          <w:sz w:val="21"/>
          <w:szCs w:val="22"/>
          <w:lang w:val="en-US" w:eastAsia="zh-CN"/>
        </w:rPr>
        <w:tab/>
      </w:r>
      <w:r>
        <w:rPr>
          <w:noProof/>
        </w:rPr>
        <w:t>Type: StatusRequestData</w:t>
      </w:r>
      <w:r>
        <w:rPr>
          <w:noProof/>
        </w:rPr>
        <w:tab/>
      </w:r>
      <w:r>
        <w:rPr>
          <w:noProof/>
        </w:rPr>
        <w:fldChar w:fldCharType="begin"/>
      </w:r>
      <w:r>
        <w:rPr>
          <w:noProof/>
        </w:rPr>
        <w:instrText xml:space="preserve"> PAGEREF _Toc129253905 \h </w:instrText>
      </w:r>
      <w:r>
        <w:rPr>
          <w:noProof/>
        </w:rPr>
      </w:r>
      <w:r>
        <w:rPr>
          <w:noProof/>
        </w:rPr>
        <w:fldChar w:fldCharType="separate"/>
      </w:r>
      <w:r>
        <w:rPr>
          <w:noProof/>
        </w:rPr>
        <w:t>116</w:t>
      </w:r>
      <w:r>
        <w:rPr>
          <w:noProof/>
        </w:rPr>
        <w:fldChar w:fldCharType="end"/>
      </w:r>
    </w:p>
    <w:p w14:paraId="41870E34"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6.3.6.2.5</w:t>
      </w:r>
      <w:r>
        <w:rPr>
          <w:rFonts w:asciiTheme="minorHAnsi" w:eastAsiaTheme="minorEastAsia" w:hAnsiTheme="minorHAnsi" w:cstheme="minorBidi"/>
          <w:noProof/>
          <w:kern w:val="2"/>
          <w:sz w:val="21"/>
          <w:szCs w:val="22"/>
          <w:lang w:val="en-US" w:eastAsia="zh-CN"/>
        </w:rPr>
        <w:tab/>
      </w:r>
      <w:r>
        <w:rPr>
          <w:noProof/>
        </w:rPr>
        <w:t>Type: StatusResponseData</w:t>
      </w:r>
      <w:r>
        <w:rPr>
          <w:noProof/>
        </w:rPr>
        <w:tab/>
      </w:r>
      <w:r>
        <w:rPr>
          <w:noProof/>
        </w:rPr>
        <w:fldChar w:fldCharType="begin"/>
      </w:r>
      <w:r>
        <w:rPr>
          <w:noProof/>
        </w:rPr>
        <w:instrText xml:space="preserve"> PAGEREF _Toc129253906 \h </w:instrText>
      </w:r>
      <w:r>
        <w:rPr>
          <w:noProof/>
        </w:rPr>
      </w:r>
      <w:r>
        <w:rPr>
          <w:noProof/>
        </w:rPr>
        <w:fldChar w:fldCharType="separate"/>
      </w:r>
      <w:r>
        <w:rPr>
          <w:noProof/>
        </w:rPr>
        <w:t>116</w:t>
      </w:r>
      <w:r>
        <w:rPr>
          <w:noProof/>
        </w:rPr>
        <w:fldChar w:fldCharType="end"/>
      </w:r>
    </w:p>
    <w:p w14:paraId="7538C644"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ActiveUe</w:t>
      </w:r>
      <w:r>
        <w:rPr>
          <w:noProof/>
        </w:rPr>
        <w:tab/>
      </w:r>
      <w:r>
        <w:rPr>
          <w:noProof/>
        </w:rPr>
        <w:fldChar w:fldCharType="begin"/>
      </w:r>
      <w:r>
        <w:rPr>
          <w:noProof/>
        </w:rPr>
        <w:instrText xml:space="preserve"> PAGEREF _Toc129253907 \h </w:instrText>
      </w:r>
      <w:r>
        <w:rPr>
          <w:noProof/>
        </w:rPr>
      </w:r>
      <w:r>
        <w:rPr>
          <w:noProof/>
        </w:rPr>
        <w:fldChar w:fldCharType="separate"/>
      </w:r>
      <w:r>
        <w:rPr>
          <w:noProof/>
        </w:rPr>
        <w:t>117</w:t>
      </w:r>
      <w:r>
        <w:rPr>
          <w:noProof/>
        </w:rPr>
        <w:fldChar w:fldCharType="end"/>
      </w:r>
    </w:p>
    <w:p w14:paraId="1E1B15B1"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6.3.6.2.7</w:t>
      </w:r>
      <w:r>
        <w:rPr>
          <w:rFonts w:asciiTheme="minorHAnsi" w:eastAsiaTheme="minorEastAsia" w:hAnsiTheme="minorHAnsi" w:cstheme="minorBidi"/>
          <w:noProof/>
          <w:kern w:val="2"/>
          <w:sz w:val="21"/>
          <w:szCs w:val="22"/>
          <w:lang w:val="en-US" w:eastAsia="zh-CN"/>
        </w:rPr>
        <w:tab/>
      </w:r>
      <w:r>
        <w:rPr>
          <w:noProof/>
        </w:rPr>
        <w:t>Type AstiConfigNotification</w:t>
      </w:r>
      <w:r>
        <w:rPr>
          <w:noProof/>
        </w:rPr>
        <w:tab/>
      </w:r>
      <w:r>
        <w:rPr>
          <w:noProof/>
        </w:rPr>
        <w:fldChar w:fldCharType="begin"/>
      </w:r>
      <w:r>
        <w:rPr>
          <w:noProof/>
        </w:rPr>
        <w:instrText xml:space="preserve"> PAGEREF _Toc129253908 \h </w:instrText>
      </w:r>
      <w:r>
        <w:rPr>
          <w:noProof/>
        </w:rPr>
      </w:r>
      <w:r>
        <w:rPr>
          <w:noProof/>
        </w:rPr>
        <w:fldChar w:fldCharType="separate"/>
      </w:r>
      <w:r>
        <w:rPr>
          <w:noProof/>
        </w:rPr>
        <w:t>117</w:t>
      </w:r>
      <w:r>
        <w:rPr>
          <w:noProof/>
        </w:rPr>
        <w:fldChar w:fldCharType="end"/>
      </w:r>
    </w:p>
    <w:p w14:paraId="101BEBDD" w14:textId="77777777" w:rsidR="00E573C3" w:rsidRDefault="00E573C3">
      <w:pPr>
        <w:pStyle w:val="41"/>
        <w:rPr>
          <w:rFonts w:asciiTheme="minorHAnsi" w:eastAsiaTheme="minorEastAsia" w:hAnsiTheme="minorHAnsi" w:cstheme="minorBidi"/>
          <w:noProof/>
          <w:kern w:val="2"/>
          <w:sz w:val="21"/>
          <w:szCs w:val="22"/>
          <w:lang w:val="en-US" w:eastAsia="zh-CN"/>
        </w:rPr>
      </w:pPr>
      <w:r w:rsidRPr="00051D23">
        <w:rPr>
          <w:noProof/>
          <w:lang w:val="en-US"/>
        </w:rPr>
        <w:t>6.3.6.3</w:t>
      </w:r>
      <w:r>
        <w:rPr>
          <w:rFonts w:asciiTheme="minorHAnsi" w:eastAsiaTheme="minorEastAsia" w:hAnsiTheme="minorHAnsi" w:cstheme="minorBidi"/>
          <w:noProof/>
          <w:kern w:val="2"/>
          <w:sz w:val="21"/>
          <w:szCs w:val="22"/>
          <w:lang w:val="en-US" w:eastAsia="zh-CN"/>
        </w:rPr>
        <w:tab/>
      </w:r>
      <w:r w:rsidRPr="00051D23">
        <w:rPr>
          <w:noProof/>
          <w:lang w:val="en-US"/>
        </w:rPr>
        <w:t>Simple data types and enumerations</w:t>
      </w:r>
      <w:r>
        <w:rPr>
          <w:noProof/>
        </w:rPr>
        <w:tab/>
      </w:r>
      <w:r>
        <w:rPr>
          <w:noProof/>
        </w:rPr>
        <w:fldChar w:fldCharType="begin"/>
      </w:r>
      <w:r>
        <w:rPr>
          <w:noProof/>
        </w:rPr>
        <w:instrText xml:space="preserve"> PAGEREF _Toc129253909 \h </w:instrText>
      </w:r>
      <w:r>
        <w:rPr>
          <w:noProof/>
        </w:rPr>
      </w:r>
      <w:r>
        <w:rPr>
          <w:noProof/>
        </w:rPr>
        <w:fldChar w:fldCharType="separate"/>
      </w:r>
      <w:r>
        <w:rPr>
          <w:noProof/>
        </w:rPr>
        <w:t>117</w:t>
      </w:r>
      <w:r>
        <w:rPr>
          <w:noProof/>
        </w:rPr>
        <w:fldChar w:fldCharType="end"/>
      </w:r>
    </w:p>
    <w:p w14:paraId="1A34387B"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lastRenderedPageBreak/>
        <w:t>6.3.6.3.1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_Toc129253910 \h </w:instrText>
      </w:r>
      <w:r>
        <w:rPr>
          <w:noProof/>
        </w:rPr>
      </w:r>
      <w:r>
        <w:rPr>
          <w:noProof/>
        </w:rPr>
        <w:fldChar w:fldCharType="separate"/>
      </w:r>
      <w:r>
        <w:rPr>
          <w:noProof/>
        </w:rPr>
        <w:t>117</w:t>
      </w:r>
      <w:r>
        <w:rPr>
          <w:noProof/>
        </w:rPr>
        <w:fldChar w:fldCharType="end"/>
      </w:r>
    </w:p>
    <w:p w14:paraId="60678D31" w14:textId="77777777" w:rsidR="00E573C3" w:rsidRDefault="00E573C3">
      <w:pPr>
        <w:pStyle w:val="51"/>
        <w:rPr>
          <w:rFonts w:asciiTheme="minorHAnsi" w:eastAsiaTheme="minorEastAsia" w:hAnsiTheme="minorHAnsi" w:cstheme="minorBidi"/>
          <w:noProof/>
          <w:kern w:val="2"/>
          <w:sz w:val="21"/>
          <w:szCs w:val="22"/>
          <w:lang w:val="en-US" w:eastAsia="zh-CN"/>
        </w:rPr>
      </w:pPr>
      <w:r>
        <w:rPr>
          <w:noProof/>
        </w:rPr>
        <w:t>6.3.6.3.2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_Toc129253911 \h </w:instrText>
      </w:r>
      <w:r>
        <w:rPr>
          <w:noProof/>
        </w:rPr>
      </w:r>
      <w:r>
        <w:rPr>
          <w:noProof/>
        </w:rPr>
        <w:fldChar w:fldCharType="separate"/>
      </w:r>
      <w:r>
        <w:rPr>
          <w:noProof/>
        </w:rPr>
        <w:t>117</w:t>
      </w:r>
      <w:r>
        <w:rPr>
          <w:noProof/>
        </w:rPr>
        <w:fldChar w:fldCharType="end"/>
      </w:r>
    </w:p>
    <w:p w14:paraId="7FA067B7"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6.3.7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_Toc129253912 \h </w:instrText>
      </w:r>
      <w:r>
        <w:rPr>
          <w:noProof/>
        </w:rPr>
      </w:r>
      <w:r>
        <w:rPr>
          <w:noProof/>
        </w:rPr>
        <w:fldChar w:fldCharType="separate"/>
      </w:r>
      <w:r>
        <w:rPr>
          <w:noProof/>
        </w:rPr>
        <w:t>117</w:t>
      </w:r>
      <w:r>
        <w:rPr>
          <w:noProof/>
        </w:rPr>
        <w:fldChar w:fldCharType="end"/>
      </w:r>
    </w:p>
    <w:p w14:paraId="47B7CC4B"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6.3.7.1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_Toc129253913 \h </w:instrText>
      </w:r>
      <w:r>
        <w:rPr>
          <w:noProof/>
        </w:rPr>
      </w:r>
      <w:r>
        <w:rPr>
          <w:noProof/>
        </w:rPr>
        <w:fldChar w:fldCharType="separate"/>
      </w:r>
      <w:r>
        <w:rPr>
          <w:noProof/>
        </w:rPr>
        <w:t>117</w:t>
      </w:r>
      <w:r>
        <w:rPr>
          <w:noProof/>
        </w:rPr>
        <w:fldChar w:fldCharType="end"/>
      </w:r>
    </w:p>
    <w:p w14:paraId="712539FA"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6.3.7.2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_Toc129253914 \h </w:instrText>
      </w:r>
      <w:r>
        <w:rPr>
          <w:noProof/>
        </w:rPr>
      </w:r>
      <w:r>
        <w:rPr>
          <w:noProof/>
        </w:rPr>
        <w:fldChar w:fldCharType="separate"/>
      </w:r>
      <w:r>
        <w:rPr>
          <w:noProof/>
        </w:rPr>
        <w:t>118</w:t>
      </w:r>
      <w:r>
        <w:rPr>
          <w:noProof/>
        </w:rPr>
        <w:fldChar w:fldCharType="end"/>
      </w:r>
    </w:p>
    <w:p w14:paraId="3C2E18C4" w14:textId="77777777" w:rsidR="00E573C3" w:rsidRDefault="00E573C3">
      <w:pPr>
        <w:pStyle w:val="41"/>
        <w:rPr>
          <w:rFonts w:asciiTheme="minorHAnsi" w:eastAsiaTheme="minorEastAsia" w:hAnsiTheme="minorHAnsi" w:cstheme="minorBidi"/>
          <w:noProof/>
          <w:kern w:val="2"/>
          <w:sz w:val="21"/>
          <w:szCs w:val="22"/>
          <w:lang w:val="en-US" w:eastAsia="zh-CN"/>
        </w:rPr>
      </w:pPr>
      <w:r>
        <w:rPr>
          <w:noProof/>
        </w:rPr>
        <w:t>6.3.7.3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_Toc129253915 \h </w:instrText>
      </w:r>
      <w:r>
        <w:rPr>
          <w:noProof/>
        </w:rPr>
      </w:r>
      <w:r>
        <w:rPr>
          <w:noProof/>
        </w:rPr>
        <w:fldChar w:fldCharType="separate"/>
      </w:r>
      <w:r>
        <w:rPr>
          <w:noProof/>
        </w:rPr>
        <w:t>118</w:t>
      </w:r>
      <w:r>
        <w:rPr>
          <w:noProof/>
        </w:rPr>
        <w:fldChar w:fldCharType="end"/>
      </w:r>
    </w:p>
    <w:p w14:paraId="4F78F53D"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6.3.8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_Toc129253916 \h </w:instrText>
      </w:r>
      <w:r>
        <w:rPr>
          <w:noProof/>
        </w:rPr>
      </w:r>
      <w:r>
        <w:rPr>
          <w:noProof/>
        </w:rPr>
        <w:fldChar w:fldCharType="separate"/>
      </w:r>
      <w:r>
        <w:rPr>
          <w:noProof/>
        </w:rPr>
        <w:t>118</w:t>
      </w:r>
      <w:r>
        <w:rPr>
          <w:noProof/>
        </w:rPr>
        <w:fldChar w:fldCharType="end"/>
      </w:r>
    </w:p>
    <w:p w14:paraId="6E64FD6C" w14:textId="77777777" w:rsidR="00E573C3" w:rsidRDefault="00E573C3">
      <w:pPr>
        <w:pStyle w:val="31"/>
        <w:rPr>
          <w:rFonts w:asciiTheme="minorHAnsi" w:eastAsiaTheme="minorEastAsia" w:hAnsiTheme="minorHAnsi" w:cstheme="minorBidi"/>
          <w:noProof/>
          <w:kern w:val="2"/>
          <w:sz w:val="21"/>
          <w:szCs w:val="22"/>
          <w:lang w:val="en-US" w:eastAsia="zh-CN"/>
        </w:rPr>
      </w:pPr>
      <w:r>
        <w:rPr>
          <w:noProof/>
        </w:rPr>
        <w:t>6.3.9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_Toc129253917 \h </w:instrText>
      </w:r>
      <w:r>
        <w:rPr>
          <w:noProof/>
        </w:rPr>
      </w:r>
      <w:r>
        <w:rPr>
          <w:noProof/>
        </w:rPr>
        <w:fldChar w:fldCharType="separate"/>
      </w:r>
      <w:r>
        <w:rPr>
          <w:noProof/>
        </w:rPr>
        <w:t>118</w:t>
      </w:r>
      <w:r>
        <w:rPr>
          <w:noProof/>
        </w:rPr>
        <w:fldChar w:fldCharType="end"/>
      </w:r>
    </w:p>
    <w:p w14:paraId="335B1764" w14:textId="77777777" w:rsidR="00E573C3" w:rsidRDefault="00E573C3">
      <w:pPr>
        <w:pStyle w:val="80"/>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_Toc129253918 \h </w:instrText>
      </w:r>
      <w:r>
        <w:rPr>
          <w:noProof/>
        </w:rPr>
      </w:r>
      <w:r>
        <w:rPr>
          <w:noProof/>
        </w:rPr>
        <w:fldChar w:fldCharType="separate"/>
      </w:r>
      <w:r>
        <w:rPr>
          <w:noProof/>
        </w:rPr>
        <w:t>119</w:t>
      </w:r>
      <w:r>
        <w:rPr>
          <w:noProof/>
        </w:rPr>
        <w:fldChar w:fldCharType="end"/>
      </w:r>
    </w:p>
    <w:p w14:paraId="489D143F" w14:textId="77777777" w:rsidR="00E573C3" w:rsidRDefault="00E573C3">
      <w:pPr>
        <w:pStyle w:val="10"/>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_Toc129253919 \h </w:instrText>
      </w:r>
      <w:r>
        <w:rPr>
          <w:noProof/>
        </w:rPr>
      </w:r>
      <w:r>
        <w:rPr>
          <w:noProof/>
        </w:rPr>
        <w:fldChar w:fldCharType="separate"/>
      </w:r>
      <w:r>
        <w:rPr>
          <w:noProof/>
        </w:rPr>
        <w:t>119</w:t>
      </w:r>
      <w:r>
        <w:rPr>
          <w:noProof/>
        </w:rPr>
        <w:fldChar w:fldCharType="end"/>
      </w:r>
    </w:p>
    <w:p w14:paraId="4D1E8236" w14:textId="77777777" w:rsidR="00E573C3" w:rsidRDefault="00E573C3">
      <w:pPr>
        <w:pStyle w:val="10"/>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Ntsctsf_TimeSynchronization API</w:t>
      </w:r>
      <w:r>
        <w:rPr>
          <w:noProof/>
        </w:rPr>
        <w:tab/>
      </w:r>
      <w:r>
        <w:rPr>
          <w:noProof/>
        </w:rPr>
        <w:fldChar w:fldCharType="begin"/>
      </w:r>
      <w:r>
        <w:rPr>
          <w:noProof/>
        </w:rPr>
        <w:instrText xml:space="preserve"> PAGEREF _Toc129253920 \h </w:instrText>
      </w:r>
      <w:r>
        <w:rPr>
          <w:noProof/>
        </w:rPr>
      </w:r>
      <w:r>
        <w:rPr>
          <w:noProof/>
        </w:rPr>
        <w:fldChar w:fldCharType="separate"/>
      </w:r>
      <w:r>
        <w:rPr>
          <w:noProof/>
        </w:rPr>
        <w:t>119</w:t>
      </w:r>
      <w:r>
        <w:rPr>
          <w:noProof/>
        </w:rPr>
        <w:fldChar w:fldCharType="end"/>
      </w:r>
    </w:p>
    <w:p w14:paraId="26763CD7" w14:textId="77777777" w:rsidR="00E573C3" w:rsidRDefault="00E573C3">
      <w:pPr>
        <w:pStyle w:val="10"/>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Ntsctsf_QoSandTSCAssistance API</w:t>
      </w:r>
      <w:r>
        <w:rPr>
          <w:noProof/>
        </w:rPr>
        <w:tab/>
      </w:r>
      <w:r>
        <w:rPr>
          <w:noProof/>
        </w:rPr>
        <w:fldChar w:fldCharType="begin"/>
      </w:r>
      <w:r>
        <w:rPr>
          <w:noProof/>
        </w:rPr>
        <w:instrText xml:space="preserve"> PAGEREF _Toc129253921 \h </w:instrText>
      </w:r>
      <w:r>
        <w:rPr>
          <w:noProof/>
        </w:rPr>
      </w:r>
      <w:r>
        <w:rPr>
          <w:noProof/>
        </w:rPr>
        <w:fldChar w:fldCharType="separate"/>
      </w:r>
      <w:r>
        <w:rPr>
          <w:noProof/>
        </w:rPr>
        <w:t>130</w:t>
      </w:r>
      <w:r>
        <w:rPr>
          <w:noProof/>
        </w:rPr>
        <w:fldChar w:fldCharType="end"/>
      </w:r>
    </w:p>
    <w:p w14:paraId="2108DB2D" w14:textId="77777777" w:rsidR="00E573C3" w:rsidRDefault="00E573C3">
      <w:pPr>
        <w:pStyle w:val="10"/>
        <w:rPr>
          <w:rFonts w:asciiTheme="minorHAnsi" w:eastAsiaTheme="minorEastAsia" w:hAnsiTheme="minorHAnsi" w:cstheme="minorBidi"/>
          <w:noProof/>
          <w:kern w:val="2"/>
          <w:sz w:val="21"/>
          <w:szCs w:val="22"/>
          <w:lang w:val="en-US" w:eastAsia="zh-CN"/>
        </w:rPr>
      </w:pPr>
      <w:r>
        <w:rPr>
          <w:noProof/>
        </w:rPr>
        <w:t>A.4</w:t>
      </w:r>
      <w:r>
        <w:rPr>
          <w:rFonts w:asciiTheme="minorHAnsi" w:eastAsiaTheme="minorEastAsia" w:hAnsiTheme="minorHAnsi" w:cstheme="minorBidi"/>
          <w:noProof/>
          <w:kern w:val="2"/>
          <w:sz w:val="21"/>
          <w:szCs w:val="22"/>
          <w:lang w:val="en-US" w:eastAsia="zh-CN"/>
        </w:rPr>
        <w:tab/>
      </w:r>
      <w:r>
        <w:rPr>
          <w:noProof/>
        </w:rPr>
        <w:t>Ntsctsf_ASTI API</w:t>
      </w:r>
      <w:r>
        <w:rPr>
          <w:noProof/>
        </w:rPr>
        <w:tab/>
      </w:r>
      <w:r>
        <w:rPr>
          <w:noProof/>
        </w:rPr>
        <w:fldChar w:fldCharType="begin"/>
      </w:r>
      <w:r>
        <w:rPr>
          <w:noProof/>
        </w:rPr>
        <w:instrText xml:space="preserve"> PAGEREF _Toc129253922 \h </w:instrText>
      </w:r>
      <w:r>
        <w:rPr>
          <w:noProof/>
        </w:rPr>
      </w:r>
      <w:r>
        <w:rPr>
          <w:noProof/>
        </w:rPr>
        <w:fldChar w:fldCharType="separate"/>
      </w:r>
      <w:r>
        <w:rPr>
          <w:noProof/>
        </w:rPr>
        <w:t>140</w:t>
      </w:r>
      <w:r>
        <w:rPr>
          <w:noProof/>
        </w:rPr>
        <w:fldChar w:fldCharType="end"/>
      </w:r>
    </w:p>
    <w:p w14:paraId="6BCD035E" w14:textId="77777777" w:rsidR="00E573C3" w:rsidRDefault="00E573C3">
      <w:pPr>
        <w:pStyle w:val="80"/>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_Toc129253923 \h </w:instrText>
      </w:r>
      <w:r>
        <w:rPr>
          <w:noProof/>
        </w:rPr>
      </w:r>
      <w:r>
        <w:rPr>
          <w:noProof/>
        </w:rPr>
        <w:fldChar w:fldCharType="separate"/>
      </w:r>
      <w:r>
        <w:rPr>
          <w:noProof/>
        </w:rPr>
        <w:t>147</w:t>
      </w:r>
      <w:r>
        <w:rPr>
          <w:noProof/>
        </w:rPr>
        <w:fldChar w:fldCharType="end"/>
      </w:r>
    </w:p>
    <w:p w14:paraId="7CD6A724" w14:textId="15CC28BE" w:rsidR="00080512" w:rsidRPr="004D3578" w:rsidRDefault="00681657">
      <w:r>
        <w:rPr>
          <w:sz w:val="22"/>
        </w:rPr>
        <w:fldChar w:fldCharType="end"/>
      </w:r>
    </w:p>
    <w:p w14:paraId="51D7105B" w14:textId="77777777" w:rsidR="00080512" w:rsidRDefault="00080512" w:rsidP="008A6D4A">
      <w:pPr>
        <w:pStyle w:val="1"/>
      </w:pPr>
      <w:r w:rsidRPr="004D3578">
        <w:br w:type="page"/>
      </w:r>
      <w:bookmarkStart w:id="10" w:name="foreword"/>
      <w:bookmarkStart w:id="11" w:name="_Toc2086433"/>
      <w:bookmarkStart w:id="12" w:name="_Toc35971368"/>
      <w:bookmarkStart w:id="13" w:name="_Toc67903492"/>
      <w:bookmarkStart w:id="14" w:name="_Toc89295538"/>
      <w:bookmarkStart w:id="15" w:name="_Toc94261260"/>
      <w:bookmarkStart w:id="16" w:name="_Toc104198909"/>
      <w:bookmarkStart w:id="17" w:name="_Toc104489346"/>
      <w:bookmarkStart w:id="18" w:name="_Toc129253608"/>
      <w:bookmarkEnd w:id="10"/>
      <w:r w:rsidRPr="004D3578">
        <w:lastRenderedPageBreak/>
        <w:t>Foreword</w:t>
      </w:r>
      <w:bookmarkEnd w:id="11"/>
      <w:bookmarkEnd w:id="12"/>
      <w:bookmarkEnd w:id="13"/>
      <w:bookmarkEnd w:id="14"/>
      <w:bookmarkEnd w:id="15"/>
      <w:bookmarkEnd w:id="16"/>
      <w:bookmarkEnd w:id="17"/>
      <w:bookmarkEnd w:id="18"/>
    </w:p>
    <w:p w14:paraId="429B4BB3"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1"/>
      </w:pPr>
      <w:bookmarkStart w:id="20" w:name="introduction"/>
      <w:bookmarkStart w:id="21" w:name="_Toc510696578"/>
      <w:bookmarkStart w:id="22" w:name="_Toc35971370"/>
      <w:bookmarkStart w:id="23" w:name="_Toc67903494"/>
      <w:bookmarkStart w:id="24" w:name="_Toc89295540"/>
      <w:bookmarkStart w:id="25" w:name="_Toc94261262"/>
      <w:bookmarkStart w:id="26" w:name="_Toc104198911"/>
      <w:bookmarkStart w:id="27" w:name="_Toc104489347"/>
      <w:bookmarkStart w:id="28" w:name="_Toc129253609"/>
      <w:bookmarkEnd w:id="20"/>
      <w:r w:rsidRPr="004D3578">
        <w:t>1</w:t>
      </w:r>
      <w:r w:rsidRPr="004D3578">
        <w:tab/>
        <w:t>Scope</w:t>
      </w:r>
      <w:bookmarkEnd w:id="21"/>
      <w:bookmarkEnd w:id="22"/>
      <w:bookmarkEnd w:id="23"/>
      <w:bookmarkEnd w:id="24"/>
      <w:bookmarkEnd w:id="25"/>
      <w:bookmarkEnd w:id="26"/>
      <w:bookmarkEnd w:id="27"/>
      <w:bookmarkEnd w:id="28"/>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29" w:name="_Toc510696579"/>
      <w:bookmarkStart w:id="30" w:name="_Toc35971371"/>
      <w:bookmarkStart w:id="31" w:name="_Toc67903495"/>
      <w:bookmarkStart w:id="32" w:name="_Toc89295541"/>
      <w:bookmarkStart w:id="33" w:name="_Toc94261263"/>
      <w:bookmarkStart w:id="34" w:name="_Toc104198912"/>
      <w:bookmarkStart w:id="35" w:name="_Toc104489348"/>
      <w:bookmarkStart w:id="36" w:name="_Toc129253610"/>
      <w:r w:rsidRPr="004D3578">
        <w:t>2</w:t>
      </w:r>
      <w:r w:rsidRPr="004D3578">
        <w:tab/>
        <w:t>References</w:t>
      </w:r>
      <w:bookmarkEnd w:id="29"/>
      <w:bookmarkEnd w:id="30"/>
      <w:bookmarkEnd w:id="31"/>
      <w:bookmarkEnd w:id="32"/>
      <w:bookmarkEnd w:id="33"/>
      <w:bookmarkEnd w:id="34"/>
      <w:bookmarkEnd w:id="35"/>
      <w:bookmarkEnd w:id="3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37" w:name="OLE_LINK1"/>
      <w:bookmarkStart w:id="38" w:name="OLE_LINK2"/>
      <w:bookmarkStart w:id="39" w:name="OLE_LINK3"/>
      <w:bookmarkStart w:id="4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7"/>
    <w:bookmarkEnd w:id="38"/>
    <w:bookmarkEnd w:id="39"/>
    <w:bookmarkEnd w:id="40"/>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4748AB67" w14:textId="49E45CCB" w:rsidR="00BF1B4D" w:rsidRDefault="00BF1B4D" w:rsidP="00E007F2">
      <w:pPr>
        <w:pStyle w:val="EX"/>
      </w:pPr>
      <w:r>
        <w:t>[27]</w:t>
      </w:r>
      <w:r>
        <w:tab/>
        <w:t xml:space="preserve">3GPP TS 29.518: "5G System; </w:t>
      </w:r>
      <w:r w:rsidRPr="00937586">
        <w:t>Access and Mobility Management</w:t>
      </w:r>
      <w:r>
        <w:t xml:space="preserve"> Services; Stage 3".</w:t>
      </w:r>
    </w:p>
    <w:p w14:paraId="2CA89716" w14:textId="77777777" w:rsidR="008A6D4A" w:rsidRPr="004D3578" w:rsidRDefault="008A6D4A" w:rsidP="008A6D4A">
      <w:pPr>
        <w:pStyle w:val="1"/>
      </w:pPr>
      <w:bookmarkStart w:id="41" w:name="_Toc510696580"/>
      <w:bookmarkStart w:id="42" w:name="_Toc35971372"/>
      <w:bookmarkStart w:id="43" w:name="_Toc67903496"/>
      <w:bookmarkStart w:id="44" w:name="_Toc89295542"/>
      <w:bookmarkStart w:id="45" w:name="_Toc94261264"/>
      <w:bookmarkStart w:id="46" w:name="_Toc104198913"/>
      <w:bookmarkStart w:id="47" w:name="_Toc104489349"/>
      <w:bookmarkStart w:id="48" w:name="_Toc129253611"/>
      <w:r w:rsidRPr="004D3578">
        <w:t>3</w:t>
      </w:r>
      <w:r w:rsidRPr="004D3578">
        <w:tab/>
        <w:t>Definitions, symbols and abbreviations</w:t>
      </w:r>
      <w:bookmarkEnd w:id="41"/>
      <w:bookmarkEnd w:id="42"/>
      <w:bookmarkEnd w:id="43"/>
      <w:bookmarkEnd w:id="44"/>
      <w:bookmarkEnd w:id="45"/>
      <w:bookmarkEnd w:id="46"/>
      <w:bookmarkEnd w:id="47"/>
      <w:bookmarkEnd w:id="48"/>
    </w:p>
    <w:p w14:paraId="5AB8F883" w14:textId="77777777" w:rsidR="008A6D4A" w:rsidRPr="004D3578" w:rsidRDefault="008A6D4A" w:rsidP="008A6D4A">
      <w:pPr>
        <w:pStyle w:val="2"/>
      </w:pPr>
      <w:bookmarkStart w:id="49" w:name="_Toc510696581"/>
      <w:bookmarkStart w:id="50" w:name="_Toc35971373"/>
      <w:bookmarkStart w:id="51" w:name="_Toc67903497"/>
      <w:bookmarkStart w:id="52" w:name="_Toc89295543"/>
      <w:bookmarkStart w:id="53" w:name="_Toc94261265"/>
      <w:bookmarkStart w:id="54" w:name="_Toc104198914"/>
      <w:bookmarkStart w:id="55" w:name="_Toc104489350"/>
      <w:bookmarkStart w:id="56" w:name="_Toc129253612"/>
      <w:r w:rsidRPr="004D3578">
        <w:t>3.1</w:t>
      </w:r>
      <w:r w:rsidRPr="004D3578">
        <w:tab/>
        <w:t>Definitions</w:t>
      </w:r>
      <w:bookmarkEnd w:id="49"/>
      <w:bookmarkEnd w:id="50"/>
      <w:bookmarkEnd w:id="51"/>
      <w:bookmarkEnd w:id="52"/>
      <w:bookmarkEnd w:id="53"/>
      <w:bookmarkEnd w:id="54"/>
      <w:bookmarkEnd w:id="55"/>
      <w:bookmarkEnd w:id="56"/>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57" w:name="_Toc510696582"/>
      <w:bookmarkStart w:id="58" w:name="_Toc35971374"/>
      <w:bookmarkStart w:id="59" w:name="_Toc67903498"/>
      <w:bookmarkStart w:id="60" w:name="_Toc89295544"/>
      <w:bookmarkStart w:id="61" w:name="_Toc94261266"/>
      <w:bookmarkStart w:id="62" w:name="_Toc104198915"/>
      <w:bookmarkStart w:id="63" w:name="_Toc104489351"/>
      <w:bookmarkStart w:id="64" w:name="_Toc129253613"/>
      <w:r w:rsidRPr="004D3578">
        <w:t>3.2</w:t>
      </w:r>
      <w:r w:rsidRPr="004D3578">
        <w:tab/>
        <w:t>Symbols</w:t>
      </w:r>
      <w:bookmarkEnd w:id="57"/>
      <w:bookmarkEnd w:id="58"/>
      <w:bookmarkEnd w:id="59"/>
      <w:bookmarkEnd w:id="60"/>
      <w:bookmarkEnd w:id="61"/>
      <w:bookmarkEnd w:id="62"/>
      <w:bookmarkEnd w:id="63"/>
      <w:bookmarkEnd w:id="64"/>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65" w:name="_Toc510696583"/>
      <w:bookmarkStart w:id="66" w:name="_Toc35971375"/>
      <w:bookmarkStart w:id="67" w:name="_Toc67903499"/>
      <w:bookmarkStart w:id="68" w:name="_Toc89295545"/>
      <w:bookmarkStart w:id="69" w:name="_Toc94261267"/>
      <w:bookmarkStart w:id="70" w:name="_Toc104198916"/>
      <w:bookmarkStart w:id="71" w:name="_Toc104489352"/>
      <w:bookmarkStart w:id="72" w:name="_Toc129253614"/>
      <w:r w:rsidRPr="004D3578">
        <w:t>3.3</w:t>
      </w:r>
      <w:r w:rsidRPr="004D3578">
        <w:tab/>
        <w:t>Abbreviations</w:t>
      </w:r>
      <w:bookmarkEnd w:id="65"/>
      <w:bookmarkEnd w:id="66"/>
      <w:bookmarkEnd w:id="67"/>
      <w:bookmarkEnd w:id="68"/>
      <w:bookmarkEnd w:id="69"/>
      <w:bookmarkEnd w:id="70"/>
      <w:bookmarkEnd w:id="71"/>
      <w:bookmarkEnd w:id="72"/>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4E35E59" w14:textId="21A72B77" w:rsidR="002A224A" w:rsidRDefault="002A224A" w:rsidP="00783291">
      <w:pPr>
        <w:pStyle w:val="EW"/>
      </w:pPr>
      <w:r>
        <w:t>TA</w:t>
      </w:r>
      <w:r>
        <w:tab/>
        <w:t>Tracking Area</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1"/>
      </w:pPr>
      <w:bookmarkStart w:id="73" w:name="_Toc510696584"/>
      <w:bookmarkStart w:id="74" w:name="_Toc35971376"/>
      <w:bookmarkStart w:id="75" w:name="_Toc67903500"/>
      <w:bookmarkStart w:id="76" w:name="_Toc89295546"/>
      <w:bookmarkStart w:id="77" w:name="_Toc94261268"/>
      <w:bookmarkStart w:id="78" w:name="_Toc104198917"/>
      <w:bookmarkStart w:id="79" w:name="_Toc104489353"/>
      <w:bookmarkStart w:id="80" w:name="_Toc129253615"/>
      <w:r w:rsidRPr="004D3578">
        <w:lastRenderedPageBreak/>
        <w:t>4</w:t>
      </w:r>
      <w:r w:rsidRPr="004D3578">
        <w:tab/>
      </w:r>
      <w:r>
        <w:t>Overview</w:t>
      </w:r>
      <w:bookmarkEnd w:id="73"/>
      <w:bookmarkEnd w:id="74"/>
      <w:bookmarkEnd w:id="75"/>
      <w:bookmarkEnd w:id="76"/>
      <w:bookmarkEnd w:id="77"/>
      <w:bookmarkEnd w:id="78"/>
      <w:bookmarkEnd w:id="79"/>
      <w:bookmarkEnd w:id="80"/>
    </w:p>
    <w:p w14:paraId="6B139B5E" w14:textId="16576932" w:rsidR="008A6D4A" w:rsidRDefault="007C7359" w:rsidP="007C7359">
      <w:pPr>
        <w:pStyle w:val="2"/>
        <w:rPr>
          <w:rFonts w:eastAsia="宋体"/>
        </w:rPr>
      </w:pPr>
      <w:bookmarkStart w:id="81" w:name="_Toc25156162"/>
      <w:bookmarkStart w:id="82" w:name="_Toc34124462"/>
      <w:bookmarkStart w:id="83" w:name="_Toc43207576"/>
      <w:bookmarkStart w:id="84" w:name="_Toc49857056"/>
      <w:bookmarkStart w:id="85" w:name="_Toc51925259"/>
      <w:bookmarkStart w:id="86" w:name="_Toc89295547"/>
      <w:bookmarkStart w:id="87" w:name="_Toc94261269"/>
      <w:bookmarkStart w:id="88" w:name="_Toc104198918"/>
      <w:bookmarkStart w:id="89" w:name="_Toc104489354"/>
      <w:bookmarkStart w:id="90" w:name="_Toc129253616"/>
      <w:r w:rsidRPr="00BA3AC8">
        <w:rPr>
          <w:rFonts w:eastAsia="宋体"/>
        </w:rPr>
        <w:t>4.1</w:t>
      </w:r>
      <w:r w:rsidRPr="00BA3AC8">
        <w:rPr>
          <w:rFonts w:eastAsia="宋体"/>
        </w:rPr>
        <w:tab/>
        <w:t>Introduction</w:t>
      </w:r>
      <w:bookmarkEnd w:id="81"/>
      <w:bookmarkEnd w:id="82"/>
      <w:bookmarkEnd w:id="83"/>
      <w:bookmarkEnd w:id="84"/>
      <w:bookmarkEnd w:id="85"/>
      <w:bookmarkEnd w:id="86"/>
      <w:bookmarkEnd w:id="87"/>
      <w:bookmarkEnd w:id="88"/>
      <w:bookmarkEnd w:id="89"/>
      <w:bookmarkEnd w:id="90"/>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91" w:name="_Toc483474891"/>
      <w:bookmarkStart w:id="92" w:name="_Toc492541380"/>
      <w:bookmarkStart w:id="93" w:name="_Toc492899706"/>
      <w:bookmarkStart w:id="94" w:name="_Toc492899983"/>
      <w:bookmarkStart w:id="95" w:name="_Toc492967777"/>
      <w:bookmarkStart w:id="96" w:name="_Toc492972865"/>
      <w:bookmarkStart w:id="97" w:name="_Toc492973085"/>
      <w:bookmarkStart w:id="98" w:name="_Toc493774005"/>
      <w:bookmarkStart w:id="99" w:name="_Toc494194727"/>
      <w:bookmarkStart w:id="100" w:name="_Toc528159036"/>
      <w:bookmarkStart w:id="101" w:name="_Toc529259048"/>
      <w:bookmarkStart w:id="102"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2"/>
        <w:rPr>
          <w:rFonts w:eastAsia="宋体"/>
        </w:rPr>
      </w:pPr>
      <w:bookmarkStart w:id="103" w:name="_Toc89295548"/>
      <w:bookmarkStart w:id="104" w:name="_Toc94261270"/>
      <w:bookmarkStart w:id="105" w:name="_Toc104198919"/>
      <w:bookmarkStart w:id="106" w:name="_Toc104489355"/>
      <w:bookmarkStart w:id="107" w:name="_Toc129253617"/>
      <w:r w:rsidRPr="00BA3AC8">
        <w:rPr>
          <w:rFonts w:eastAsia="宋体"/>
        </w:rPr>
        <w:t>4.2</w:t>
      </w:r>
      <w:r w:rsidRPr="00BA3AC8">
        <w:rPr>
          <w:rFonts w:eastAsia="宋体"/>
        </w:rPr>
        <w:tab/>
      </w:r>
      <w:bookmarkEnd w:id="91"/>
      <w:r w:rsidRPr="00BA3AC8">
        <w:rPr>
          <w:rFonts w:eastAsia="宋体"/>
        </w:rPr>
        <w:t>Service Architecture</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 id="_x0000_i1026" type="#_x0000_t75" style="width:331pt;height:180pt" o:ole="">
            <v:imagedata r:id="rId13" o:title=""/>
          </v:shape>
          <o:OLEObject Type="Embed" ProgID="Visio.Drawing.15" ShapeID="_x0000_i1026" DrawAspect="Content" ObjectID="_1741097958" r:id="rId14"/>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7" type="#_x0000_t75" style="width:251.45pt;height:115pt" o:ole="">
            <v:imagedata r:id="rId15" o:title=""/>
          </v:shape>
          <o:OLEObject Type="Embed" ProgID="Visio.Drawing.15" ShapeID="_x0000_i1027" DrawAspect="Content" ObjectID="_1741097959" r:id="rId16"/>
        </w:object>
      </w:r>
    </w:p>
    <w:p w14:paraId="4AB5F0A9" w14:textId="09AAE766" w:rsidR="00F65E94" w:rsidRPr="00F65E94" w:rsidRDefault="004B4D0D" w:rsidP="00F65E94">
      <w:pPr>
        <w:pStyle w:val="TF"/>
      </w:pPr>
      <w:r w:rsidRPr="00F65E94">
        <w:t>Figure</w:t>
      </w:r>
      <w:r>
        <w:t> </w:t>
      </w:r>
      <w:r w:rsidR="00F65E94" w:rsidRPr="00F65E94">
        <w:t xml:space="preserve">4.2-2: </w:t>
      </w:r>
      <w:bookmarkStart w:id="108" w:name="_Hlk68599672"/>
      <w:r w:rsidR="00F65E94" w:rsidRPr="00F65E94">
        <w:t xml:space="preserve">Ntsctsf services </w:t>
      </w:r>
      <w:bookmarkEnd w:id="108"/>
      <w:r w:rsidR="00F65E94" w:rsidRPr="00F65E94">
        <w:t>architecture, reference point representation</w:t>
      </w:r>
    </w:p>
    <w:p w14:paraId="6A3C47FA" w14:textId="45D64FF2" w:rsidR="008A6D4A" w:rsidRDefault="008A6D4A" w:rsidP="008A6D4A">
      <w:pPr>
        <w:pStyle w:val="1"/>
      </w:pPr>
      <w:bookmarkStart w:id="109" w:name="_Toc510696585"/>
      <w:bookmarkStart w:id="110" w:name="_Toc35971377"/>
      <w:bookmarkStart w:id="111" w:name="_Toc67903501"/>
      <w:bookmarkStart w:id="112" w:name="_Toc89295549"/>
      <w:bookmarkStart w:id="113" w:name="_Toc94261271"/>
      <w:bookmarkStart w:id="114" w:name="_Toc104198920"/>
      <w:bookmarkStart w:id="115" w:name="_Toc104489356"/>
      <w:bookmarkStart w:id="116" w:name="_Toc129253618"/>
      <w:r>
        <w:lastRenderedPageBreak/>
        <w:t>5</w:t>
      </w:r>
      <w:r w:rsidRPr="004D3578">
        <w:tab/>
      </w:r>
      <w:r>
        <w:t xml:space="preserve">Services offered by the </w:t>
      </w:r>
      <w:bookmarkEnd w:id="109"/>
      <w:bookmarkEnd w:id="110"/>
      <w:bookmarkEnd w:id="111"/>
      <w:r w:rsidR="00D615CF">
        <w:t>TSCTSF</w:t>
      </w:r>
      <w:bookmarkEnd w:id="112"/>
      <w:bookmarkEnd w:id="113"/>
      <w:bookmarkEnd w:id="114"/>
      <w:bookmarkEnd w:id="115"/>
      <w:bookmarkEnd w:id="116"/>
    </w:p>
    <w:p w14:paraId="5A6A4D44" w14:textId="77777777" w:rsidR="008A6D4A" w:rsidRDefault="008A6D4A" w:rsidP="008A6D4A">
      <w:pPr>
        <w:pStyle w:val="2"/>
      </w:pPr>
      <w:bookmarkStart w:id="117" w:name="_Toc510696586"/>
      <w:bookmarkStart w:id="118" w:name="_Toc35971378"/>
      <w:bookmarkStart w:id="119" w:name="_Toc67903502"/>
      <w:bookmarkStart w:id="120" w:name="_Toc89295550"/>
      <w:bookmarkStart w:id="121" w:name="_Toc94261272"/>
      <w:bookmarkStart w:id="122" w:name="_Toc104198921"/>
      <w:bookmarkStart w:id="123" w:name="_Toc104489357"/>
      <w:bookmarkStart w:id="124" w:name="_Toc129253619"/>
      <w:r>
        <w:t>5.1</w:t>
      </w:r>
      <w:r>
        <w:tab/>
        <w:t>Introduction</w:t>
      </w:r>
      <w:bookmarkEnd w:id="117"/>
      <w:bookmarkEnd w:id="118"/>
      <w:bookmarkEnd w:id="119"/>
      <w:bookmarkEnd w:id="120"/>
      <w:bookmarkEnd w:id="121"/>
      <w:bookmarkEnd w:id="122"/>
      <w:bookmarkEnd w:id="123"/>
      <w:bookmarkEnd w:id="124"/>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91"/>
        <w:gridCol w:w="823"/>
        <w:gridCol w:w="1843"/>
        <w:gridCol w:w="1842"/>
        <w:gridCol w:w="1418"/>
        <w:gridCol w:w="1414"/>
      </w:tblGrid>
      <w:tr w:rsidR="008A6D4A" w:rsidRPr="00B54FF5" w14:paraId="004AA86D" w14:textId="77777777" w:rsidTr="00743D85">
        <w:tc>
          <w:tcPr>
            <w:tcW w:w="2291" w:type="dxa"/>
            <w:shd w:val="clear" w:color="000000" w:fill="C0C0C0"/>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000000" w:fill="C0C0C0"/>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000000" w:fill="C0C0C0"/>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000000" w:fill="C0C0C0"/>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000000" w:fill="C0C0C0"/>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000000" w:fill="C0C0C0"/>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743D85">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23"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
          <w:p w14:paraId="0FAB64E8" w14:textId="63952827" w:rsidR="008A6D4A" w:rsidRPr="0016361A" w:rsidRDefault="00C21FDF" w:rsidP="00C74539">
            <w:pPr>
              <w:rPr>
                <w:rFonts w:ascii="Arial" w:hAnsi="Arial" w:cs="Arial"/>
                <w:sz w:val="18"/>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w:t>
            </w:r>
            <w:r w:rsidR="00C74539">
              <w:rPr>
                <w:lang w:eastAsia="zh-CN"/>
              </w:rPr>
              <w:t>or changes in time synchronization status information. Also allows</w:t>
            </w:r>
            <w:r>
              <w:rPr>
                <w:lang w:eastAsia="zh-CN"/>
              </w:rPr>
              <w:t xml:space="preserve"> to activate and deactivate the time synchronization </w:t>
            </w:r>
            <w:r>
              <w:t>configuration.</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2E471012" w:rsidR="008A6D4A" w:rsidRPr="0016361A" w:rsidRDefault="00EE695C" w:rsidP="00D11179">
            <w:pPr>
              <w:rPr>
                <w:rFonts w:ascii="Arial" w:hAnsi="Arial" w:cs="Arial"/>
                <w:sz w:val="18"/>
                <w:szCs w:val="18"/>
              </w:rPr>
            </w:pPr>
            <w:r>
              <w:rPr>
                <w:rFonts w:ascii="Arial" w:hAnsi="Arial" w:cs="Arial"/>
                <w:sz w:val="18"/>
                <w:szCs w:val="18"/>
              </w:rPr>
              <w:t>ntsctsf-time-sy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743D85">
        <w:tc>
          <w:tcPr>
            <w:tcW w:w="2291" w:type="dxa"/>
            <w:shd w:val="clear" w:color="auto" w:fill="auto"/>
          </w:tcPr>
          <w:p w14:paraId="6CA70799" w14:textId="42F137CD" w:rsidR="00EE695C" w:rsidRDefault="00EE695C" w:rsidP="00EE695C">
            <w:r>
              <w:t>Ntsctsf_QoSandTSCAssistance</w:t>
            </w:r>
          </w:p>
        </w:tc>
        <w:tc>
          <w:tcPr>
            <w:tcW w:w="823"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21B77B45" w14:textId="5EF2A409" w:rsidR="00EE695C" w:rsidRPr="0016361A" w:rsidRDefault="00C21FDF" w:rsidP="00EE695C">
            <w:pPr>
              <w:rPr>
                <w:rFonts w:ascii="Arial" w:hAnsi="Arial" w:cs="Arial"/>
                <w:sz w:val="18"/>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D777AC" w:rsidRPr="00B54FF5" w14:paraId="7CA1F5D4" w14:textId="77777777" w:rsidTr="00743D85">
        <w:tc>
          <w:tcPr>
            <w:tcW w:w="2291" w:type="dxa"/>
            <w:shd w:val="clear" w:color="auto" w:fill="auto"/>
          </w:tcPr>
          <w:p w14:paraId="7E9A2488" w14:textId="682FB958" w:rsidR="00D777AC" w:rsidRDefault="00D777AC" w:rsidP="00D777AC">
            <w:r w:rsidRPr="00D777AC">
              <w:t>Ntsctsf_ASTI</w:t>
            </w:r>
          </w:p>
        </w:tc>
        <w:tc>
          <w:tcPr>
            <w:tcW w:w="823" w:type="dxa"/>
            <w:shd w:val="clear" w:color="auto" w:fill="auto"/>
          </w:tcPr>
          <w:p w14:paraId="7A786472" w14:textId="09E64C86" w:rsidR="00D777AC" w:rsidRDefault="00D777AC" w:rsidP="00D777AC">
            <w:pPr>
              <w:rPr>
                <w:rFonts w:ascii="Arial" w:hAnsi="Arial" w:cs="Arial"/>
                <w:sz w:val="18"/>
                <w:szCs w:val="18"/>
                <w:lang w:eastAsia="zh-CN"/>
              </w:rPr>
            </w:pPr>
            <w:r>
              <w:rPr>
                <w:rFonts w:ascii="Arial" w:hAnsi="Arial" w:cs="Arial"/>
                <w:sz w:val="18"/>
                <w:szCs w:val="18"/>
                <w:lang w:eastAsia="zh-CN"/>
              </w:rPr>
              <w:t>6.3</w:t>
            </w:r>
          </w:p>
        </w:tc>
        <w:tc>
          <w:tcPr>
            <w:tcW w:w="1843" w:type="dxa"/>
            <w:shd w:val="clear" w:color="auto" w:fill="auto"/>
          </w:tcPr>
          <w:p w14:paraId="77B2711B" w14:textId="4117F21B" w:rsidR="00C74539" w:rsidRDefault="00C21FDF" w:rsidP="00C74539">
            <w:pPr>
              <w:rPr>
                <w:rFonts w:ascii="Arial" w:hAnsi="Arial" w:cs="Arial"/>
                <w:sz w:val="18"/>
                <w:szCs w:val="18"/>
                <w:lang w:eastAsia="zh-CN"/>
              </w:rPr>
            </w:pPr>
            <w:r w:rsidRPr="00DA3BBC">
              <w:t>Provides support for time synchronization service based on 5G access stratum time distribution method</w:t>
            </w:r>
            <w:r>
              <w:t>.</w:t>
            </w:r>
            <w:r w:rsidR="00C74539">
              <w:t xml:space="preserve"> </w:t>
            </w:r>
            <w:r w:rsidR="00C74539">
              <w:rPr>
                <w:lang w:eastAsia="zh-CN"/>
              </w:rPr>
              <w:t>Allows the NF consumer to configure the 5GC and RAN for 5G access stratum based time synchronization service for the UEs and subscribe to get informed about changes in time synchronization status information.</w:t>
            </w:r>
          </w:p>
        </w:tc>
        <w:tc>
          <w:tcPr>
            <w:tcW w:w="1842" w:type="dxa"/>
            <w:shd w:val="clear" w:color="auto" w:fill="auto"/>
          </w:tcPr>
          <w:p w14:paraId="13AA1737" w14:textId="53C16264" w:rsidR="00D777AC" w:rsidRPr="00C30764" w:rsidRDefault="00D777AC" w:rsidP="00D777AC">
            <w:pPr>
              <w:rPr>
                <w:rFonts w:ascii="Arial" w:hAnsi="Arial" w:cs="Arial"/>
                <w:sz w:val="18"/>
                <w:szCs w:val="18"/>
              </w:rPr>
            </w:pPr>
            <w:r>
              <w:rPr>
                <w:rFonts w:ascii="Arial" w:hAnsi="Arial" w:cs="Arial"/>
                <w:sz w:val="18"/>
                <w:szCs w:val="18"/>
              </w:rPr>
              <w:t>TS29565_Ntsctsf_ASTI</w:t>
            </w:r>
            <w:r w:rsidRPr="00C30764">
              <w:rPr>
                <w:rFonts w:ascii="Arial" w:hAnsi="Arial" w:cs="Arial"/>
                <w:sz w:val="18"/>
                <w:szCs w:val="18"/>
              </w:rPr>
              <w:t>.yaml</w:t>
            </w:r>
          </w:p>
        </w:tc>
        <w:tc>
          <w:tcPr>
            <w:tcW w:w="1418" w:type="dxa"/>
            <w:shd w:val="clear" w:color="auto" w:fill="auto"/>
          </w:tcPr>
          <w:p w14:paraId="7F495CF0" w14:textId="3CE882C0" w:rsidR="00D777AC" w:rsidRDefault="00D777AC" w:rsidP="00D777AC">
            <w:pPr>
              <w:rPr>
                <w:rFonts w:ascii="Arial" w:hAnsi="Arial" w:cs="Arial"/>
                <w:sz w:val="18"/>
                <w:szCs w:val="18"/>
                <w:lang w:eastAsia="zh-CN"/>
              </w:rPr>
            </w:pPr>
            <w:r>
              <w:rPr>
                <w:rFonts w:ascii="Arial" w:hAnsi="Arial" w:cs="Arial"/>
                <w:sz w:val="18"/>
                <w:szCs w:val="18"/>
                <w:lang w:eastAsia="zh-CN"/>
              </w:rPr>
              <w:t>ntsctsf-asti</w:t>
            </w:r>
          </w:p>
        </w:tc>
        <w:tc>
          <w:tcPr>
            <w:tcW w:w="1414" w:type="dxa"/>
            <w:shd w:val="clear" w:color="auto" w:fill="auto"/>
          </w:tcPr>
          <w:p w14:paraId="3C7F59BA" w14:textId="3EECD338" w:rsidR="00D777AC" w:rsidRDefault="00D777AC" w:rsidP="00D777AC">
            <w:pPr>
              <w:rPr>
                <w:rFonts w:ascii="Arial" w:hAnsi="Arial" w:cs="Arial"/>
                <w:sz w:val="18"/>
                <w:szCs w:val="18"/>
                <w:lang w:eastAsia="zh-CN"/>
              </w:rPr>
            </w:pPr>
            <w:r>
              <w:rPr>
                <w:rFonts w:ascii="Arial" w:hAnsi="Arial" w:cs="Arial"/>
                <w:sz w:val="18"/>
                <w:szCs w:val="18"/>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25" w:name="_Toc510696587"/>
      <w:bookmarkStart w:id="126" w:name="_Toc35971379"/>
      <w:bookmarkStart w:id="127" w:name="_Toc67903503"/>
      <w:bookmarkStart w:id="128" w:name="_Toc89295551"/>
      <w:bookmarkStart w:id="129" w:name="_Toc94261273"/>
      <w:bookmarkStart w:id="130" w:name="_Toc104198922"/>
      <w:bookmarkStart w:id="131" w:name="_Toc104489358"/>
      <w:bookmarkStart w:id="132" w:name="_Toc129253620"/>
      <w:r>
        <w:lastRenderedPageBreak/>
        <w:t>5.2</w:t>
      </w:r>
      <w:r>
        <w:tab/>
      </w:r>
      <w:r w:rsidR="00D615CF">
        <w:t>Ntsctsf_TimeSynchronization</w:t>
      </w:r>
      <w:r w:rsidRPr="00AF47A0">
        <w:t xml:space="preserve"> </w:t>
      </w:r>
      <w:r>
        <w:t>Service</w:t>
      </w:r>
      <w:bookmarkEnd w:id="125"/>
      <w:bookmarkEnd w:id="126"/>
      <w:bookmarkEnd w:id="127"/>
      <w:bookmarkEnd w:id="128"/>
      <w:bookmarkEnd w:id="129"/>
      <w:bookmarkEnd w:id="130"/>
      <w:bookmarkEnd w:id="131"/>
      <w:bookmarkEnd w:id="132"/>
    </w:p>
    <w:p w14:paraId="689EB835" w14:textId="77777777" w:rsidR="008A6D4A" w:rsidRDefault="008A6D4A" w:rsidP="008A6D4A">
      <w:pPr>
        <w:pStyle w:val="30"/>
      </w:pPr>
      <w:bookmarkStart w:id="133" w:name="_Toc510696588"/>
      <w:bookmarkStart w:id="134" w:name="_Toc35971380"/>
      <w:bookmarkStart w:id="135" w:name="_Toc67903504"/>
      <w:bookmarkStart w:id="136" w:name="_Toc89295552"/>
      <w:bookmarkStart w:id="137" w:name="_Toc94261274"/>
      <w:bookmarkStart w:id="138" w:name="_Toc104198923"/>
      <w:bookmarkStart w:id="139" w:name="_Toc104489359"/>
      <w:bookmarkStart w:id="140" w:name="_Toc129253621"/>
      <w:r>
        <w:t>5.2.1</w:t>
      </w:r>
      <w:r>
        <w:tab/>
        <w:t>Service Description</w:t>
      </w:r>
      <w:bookmarkEnd w:id="133"/>
      <w:bookmarkEnd w:id="134"/>
      <w:bookmarkEnd w:id="135"/>
      <w:bookmarkEnd w:id="136"/>
      <w:bookmarkEnd w:id="137"/>
      <w:bookmarkEnd w:id="138"/>
      <w:bookmarkEnd w:id="139"/>
      <w:bookmarkEnd w:id="140"/>
    </w:p>
    <w:p w14:paraId="2AEDD4FD" w14:textId="7DA2B0E5" w:rsidR="00052900" w:rsidRDefault="00052900" w:rsidP="003E6778">
      <w:pPr>
        <w:pStyle w:val="40"/>
      </w:pPr>
      <w:bookmarkStart w:id="141" w:name="_Toc70598398"/>
      <w:bookmarkStart w:id="142" w:name="_Toc89295553"/>
      <w:bookmarkStart w:id="143" w:name="_Toc94261275"/>
      <w:bookmarkStart w:id="144" w:name="_Toc104198924"/>
      <w:bookmarkStart w:id="145" w:name="_Toc104489360"/>
      <w:bookmarkStart w:id="146" w:name="_Toc129253622"/>
      <w:r w:rsidRPr="00BA3AC8">
        <w:t>5.2.1.1</w:t>
      </w:r>
      <w:r w:rsidRPr="00BA3AC8">
        <w:tab/>
        <w:t>Overview</w:t>
      </w:r>
      <w:bookmarkEnd w:id="141"/>
      <w:bookmarkEnd w:id="142"/>
      <w:bookmarkEnd w:id="143"/>
      <w:bookmarkEnd w:id="144"/>
      <w:bookmarkEnd w:id="145"/>
      <w:bookmarkEnd w:id="146"/>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Default="00636814" w:rsidP="00636814">
      <w:pPr>
        <w:pStyle w:val="NO"/>
      </w:pPr>
      <w:r w:rsidRPr="00636814">
        <w:rPr>
          <w:rFonts w:eastAsia="宋体"/>
        </w:rPr>
        <w:t>NOTE:</w:t>
      </w:r>
      <w:r w:rsidRPr="00636814">
        <w:rPr>
          <w:rFonts w:eastAsia="宋体"/>
        </w:rPr>
        <w:tab/>
        <w:t xml:space="preserve">The AF can use either the procedure specified in bullet2)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r w:rsidR="00A54F5E">
        <w:t xml:space="preserve"> with each other by the AF</w:t>
      </w:r>
      <w:r w:rsidRPr="00636814">
        <w:rPr>
          <w:rFonts w:eastAsia="宋体"/>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01AED965" w14:textId="77777777" w:rsidR="007D2F66" w:rsidRDefault="007D2F66" w:rsidP="007D2F66">
      <w:pPr>
        <w:pStyle w:val="B10"/>
        <w:rPr>
          <w:lang w:eastAsia="zh-CN"/>
        </w:rPr>
      </w:pPr>
      <w:r>
        <w:rPr>
          <w:lang w:eastAsia="zh-CN"/>
        </w:rPr>
        <w:t>-</w:t>
      </w:r>
      <w:r>
        <w:rPr>
          <w:lang w:eastAsia="zh-CN"/>
        </w:rPr>
        <w:tab/>
        <w:t>Detection and reporting of time synchronization service status based on NG-RAN and/or UPF/NW-TT timing synchronization status information and reporting status updates.</w:t>
      </w:r>
    </w:p>
    <w:p w14:paraId="1CE46978" w14:textId="0145C55B" w:rsidR="007D2F66" w:rsidRPr="00636814" w:rsidRDefault="007D2F66" w:rsidP="007D2F66">
      <w:pPr>
        <w:pStyle w:val="B10"/>
        <w:rPr>
          <w:rFonts w:eastAsia="宋体"/>
        </w:rPr>
      </w:pPr>
      <w:r>
        <w:t>-</w:t>
      </w:r>
      <w:r>
        <w:tab/>
        <w:t>Notifications to the NF service consumer about the state and changes of state of time synchronization configuration due to evaluation of e.g. time synchronization coverage area conditions</w:t>
      </w:r>
      <w:r w:rsidRPr="003B098E">
        <w:t>.</w:t>
      </w:r>
      <w:r w:rsidRPr="00636814">
        <w:rPr>
          <w:rFonts w:eastAsia="宋体"/>
        </w:rPr>
        <w:t xml:space="preserve"> </w:t>
      </w:r>
    </w:p>
    <w:p w14:paraId="2722C27D" w14:textId="77777777" w:rsidR="00D5508E" w:rsidRDefault="00052900" w:rsidP="00D208E0">
      <w:pPr>
        <w:pStyle w:val="40"/>
        <w:rPr>
          <w:noProof/>
          <w:lang w:eastAsia="zh-CN"/>
        </w:rPr>
      </w:pPr>
      <w:bookmarkStart w:id="147" w:name="_Toc70598400"/>
      <w:bookmarkStart w:id="148" w:name="_Toc89295554"/>
      <w:bookmarkStart w:id="149" w:name="_Toc94261276"/>
      <w:bookmarkStart w:id="150" w:name="_Toc104198925"/>
      <w:bookmarkStart w:id="151" w:name="_Toc104489361"/>
      <w:bookmarkStart w:id="152" w:name="_Toc129253623"/>
      <w:r w:rsidRPr="00BA3AC8">
        <w:t>5.2.1.</w:t>
      </w:r>
      <w:r w:rsidR="007C7359" w:rsidRPr="00BA3AC8">
        <w:t>2</w:t>
      </w:r>
      <w:r w:rsidRPr="00BA3AC8">
        <w:tab/>
      </w:r>
      <w:r w:rsidRPr="00BA3AC8">
        <w:rPr>
          <w:noProof/>
          <w:lang w:eastAsia="zh-CN"/>
        </w:rPr>
        <w:t>Network Functions</w:t>
      </w:r>
      <w:bookmarkStart w:id="153" w:name="_Toc70598401"/>
      <w:bookmarkEnd w:id="147"/>
      <w:bookmarkEnd w:id="148"/>
      <w:bookmarkEnd w:id="149"/>
      <w:bookmarkEnd w:id="150"/>
      <w:bookmarkEnd w:id="151"/>
      <w:bookmarkEnd w:id="152"/>
    </w:p>
    <w:p w14:paraId="452EC5CC" w14:textId="7B8BEE21" w:rsidR="00052900" w:rsidRDefault="00052900" w:rsidP="00052900">
      <w:pPr>
        <w:pStyle w:val="50"/>
      </w:pPr>
      <w:bookmarkStart w:id="154" w:name="_Toc89295555"/>
      <w:bookmarkStart w:id="155" w:name="_Toc94261277"/>
      <w:bookmarkStart w:id="156" w:name="_Toc104198926"/>
      <w:bookmarkStart w:id="157" w:name="_Toc104489362"/>
      <w:bookmarkStart w:id="158" w:name="_Toc129253624"/>
      <w:r w:rsidRPr="00BA3AC8">
        <w:t>5.2.1.</w:t>
      </w:r>
      <w:r w:rsidR="007C7359" w:rsidRPr="00BA3AC8">
        <w:t>2</w:t>
      </w:r>
      <w:r w:rsidRPr="00BA3AC8">
        <w:t>.1</w:t>
      </w:r>
      <w:r w:rsidRPr="00BA3AC8">
        <w:tab/>
      </w:r>
      <w:bookmarkEnd w:id="153"/>
      <w:r w:rsidR="007C7359" w:rsidRPr="00BA3AC8">
        <w:t>TSCTSF</w:t>
      </w:r>
      <w:bookmarkEnd w:id="154"/>
      <w:bookmarkEnd w:id="155"/>
      <w:bookmarkEnd w:id="156"/>
      <w:bookmarkEnd w:id="157"/>
      <w:bookmarkEnd w:id="158"/>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026CF5DE" w14:textId="77777777" w:rsidR="007D2F66" w:rsidRDefault="007D2F66" w:rsidP="007D2F66">
      <w:pPr>
        <w:pStyle w:val="B10"/>
      </w:pPr>
      <w:r>
        <w:t>-</w:t>
      </w:r>
      <w:r>
        <w:tab/>
        <w:t>makes a translation from External/Internal Group Identifier to a list of SUPI by querying UDM;</w:t>
      </w:r>
    </w:p>
    <w:p w14:paraId="7ED3E2C1" w14:textId="711ED101" w:rsidR="007D2F66" w:rsidRDefault="007D2F66" w:rsidP="00683A87">
      <w:pPr>
        <w:pStyle w:val="B10"/>
      </w:pPr>
      <w:r>
        <w:rPr>
          <w:rFonts w:hint="eastAsia"/>
          <w:lang w:eastAsia="zh-CN"/>
        </w:rPr>
        <w:t>-</w:t>
      </w:r>
      <w:r>
        <w:rPr>
          <w:lang w:eastAsia="zh-CN"/>
        </w:rPr>
        <w:tab/>
        <w:t>retrieve the Time Synchronization Subscription data from UDM for the control of (g)PTP instance(s) and make decision based on rceived the Time Synchronization Subscription data;</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6040B3B3" w14:textId="40A5B6BA" w:rsidR="007D2F66" w:rsidRDefault="007D2F66" w:rsidP="00683A87">
      <w:pPr>
        <w:pStyle w:val="B10"/>
      </w:pPr>
      <w:r>
        <w:t>-</w:t>
      </w:r>
      <w:r>
        <w:tab/>
        <w:t>determine whether the UE is inside/outside the requested time synchronization coverage area and enforce the time synchronization service accordingly;</w:t>
      </w:r>
    </w:p>
    <w:p w14:paraId="77742B4E" w14:textId="6C323D61" w:rsidR="00683A87" w:rsidRDefault="00683A87" w:rsidP="00683A87">
      <w:pPr>
        <w:pStyle w:val="B10"/>
      </w:pPr>
      <w:r>
        <w:t>-</w:t>
      </w:r>
      <w:r>
        <w:tab/>
      </w:r>
      <w:r w:rsidR="007D2F66">
        <w:t xml:space="preserve">notify </w:t>
      </w:r>
      <w:r>
        <w:t>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4583E04" w14:textId="77777777" w:rsidR="007D2F66" w:rsidRDefault="007D2F66" w:rsidP="007D2F66">
      <w:pPr>
        <w:pStyle w:val="B10"/>
        <w:rPr>
          <w:lang w:eastAsia="zh-CN"/>
        </w:rPr>
      </w:pPr>
      <w:r>
        <w:rPr>
          <w:lang w:eastAsia="zh-CN"/>
        </w:rPr>
        <w:t>-</w:t>
      </w:r>
      <w:r>
        <w:rPr>
          <w:lang w:eastAsia="zh-CN"/>
        </w:rPr>
        <w:tab/>
        <w:t>indicate whether the service is supported or not as per the requested acceptance criteria; and</w:t>
      </w:r>
    </w:p>
    <w:p w14:paraId="2CA295C4" w14:textId="3403AB67" w:rsidR="007D2F66" w:rsidRDefault="007D2F66" w:rsidP="00683A87">
      <w:pPr>
        <w:pStyle w:val="B10"/>
      </w:pPr>
      <w:r>
        <w:rPr>
          <w:lang w:eastAsia="zh-CN"/>
        </w:rPr>
        <w:lastRenderedPageBreak/>
        <w:t>-</w:t>
      </w:r>
      <w:r>
        <w:rPr>
          <w:lang w:eastAsia="zh-CN"/>
        </w:rPr>
        <w:tab/>
        <w:t>based on NG-RAN and UPF/NW-TT timing synchronization status (degradation/failure/improvement) information and reporting, provide a notification when there is a service status update if the NEF or AF subscribe to service status updates.</w:t>
      </w:r>
    </w:p>
    <w:p w14:paraId="731FCB2A" w14:textId="5AE66D01" w:rsidR="00052900" w:rsidRDefault="00052900" w:rsidP="00052900">
      <w:pPr>
        <w:pStyle w:val="50"/>
        <w:rPr>
          <w:noProof/>
          <w:lang w:eastAsia="zh-CN"/>
        </w:rPr>
      </w:pPr>
      <w:bookmarkStart w:id="159" w:name="_Toc70598402"/>
      <w:bookmarkStart w:id="160" w:name="_Toc89295556"/>
      <w:bookmarkStart w:id="161" w:name="_Toc94261278"/>
      <w:bookmarkStart w:id="162" w:name="_Toc104198927"/>
      <w:bookmarkStart w:id="163" w:name="_Toc104489363"/>
      <w:bookmarkStart w:id="164" w:name="_Toc129253625"/>
      <w:r w:rsidRPr="00BA3AC8">
        <w:t>5.2.1.</w:t>
      </w:r>
      <w:r w:rsidR="00093353" w:rsidRPr="00BA3AC8">
        <w:t>2</w:t>
      </w:r>
      <w:r w:rsidRPr="00BA3AC8">
        <w:t>.2</w:t>
      </w:r>
      <w:r w:rsidRPr="00BA3AC8">
        <w:tab/>
      </w:r>
      <w:r w:rsidRPr="00BA3AC8">
        <w:rPr>
          <w:noProof/>
          <w:lang w:eastAsia="zh-CN"/>
        </w:rPr>
        <w:t>NF Service Consumers</w:t>
      </w:r>
      <w:bookmarkEnd w:id="159"/>
      <w:bookmarkEnd w:id="160"/>
      <w:bookmarkEnd w:id="161"/>
      <w:bookmarkEnd w:id="162"/>
      <w:bookmarkEnd w:id="163"/>
      <w:bookmarkEnd w:id="164"/>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3DFA5812" w14:textId="77777777" w:rsidR="009E62D0" w:rsidRDefault="009E62D0" w:rsidP="009E62D0">
      <w:pPr>
        <w:pStyle w:val="B10"/>
      </w:pPr>
      <w:r>
        <w:t>-</w:t>
      </w:r>
      <w:r>
        <w:tab/>
        <w:t>provide</w:t>
      </w:r>
      <w:r w:rsidRPr="00817C58">
        <w:t xml:space="preserve"> </w:t>
      </w:r>
      <w:r>
        <w:t>clock quality reporting control information, consisting of clock quality detail level and clock quality acceptance criteria during activation or modification of time synchronization service; and</w:t>
      </w:r>
    </w:p>
    <w:p w14:paraId="01C6AD7D" w14:textId="6330047D" w:rsidR="009E62D0" w:rsidRDefault="009E62D0" w:rsidP="00683A87">
      <w:pPr>
        <w:pStyle w:val="B10"/>
      </w:pPr>
      <w:r>
        <w:t>-</w:t>
      </w:r>
      <w:r>
        <w:tab/>
      </w:r>
      <w:r>
        <w:rPr>
          <w:lang w:eastAsia="zh-CN"/>
        </w:rPr>
        <w:t>subscribe to time synchronization service status for the target UE(s).</w:t>
      </w:r>
    </w:p>
    <w:p w14:paraId="24028CB3" w14:textId="77777777" w:rsidR="008A6D4A" w:rsidRDefault="008A6D4A" w:rsidP="008A6D4A">
      <w:pPr>
        <w:pStyle w:val="30"/>
      </w:pPr>
      <w:bookmarkStart w:id="165" w:name="_Toc510696589"/>
      <w:bookmarkStart w:id="166" w:name="_Toc35971381"/>
      <w:bookmarkStart w:id="167" w:name="_Toc67903505"/>
      <w:bookmarkStart w:id="168" w:name="_Toc89295557"/>
      <w:bookmarkStart w:id="169" w:name="_Toc94261279"/>
      <w:bookmarkStart w:id="170" w:name="_Toc104198928"/>
      <w:bookmarkStart w:id="171" w:name="_Toc104489364"/>
      <w:bookmarkStart w:id="172" w:name="_Toc129253626"/>
      <w:r>
        <w:t>5.2.2</w:t>
      </w:r>
      <w:r>
        <w:tab/>
        <w:t>Service Operations</w:t>
      </w:r>
      <w:bookmarkEnd w:id="165"/>
      <w:bookmarkEnd w:id="166"/>
      <w:bookmarkEnd w:id="167"/>
      <w:bookmarkEnd w:id="168"/>
      <w:bookmarkEnd w:id="169"/>
      <w:bookmarkEnd w:id="170"/>
      <w:bookmarkEnd w:id="171"/>
      <w:bookmarkEnd w:id="172"/>
    </w:p>
    <w:p w14:paraId="679BB854" w14:textId="77777777" w:rsidR="008A6D4A" w:rsidRDefault="008A6D4A" w:rsidP="008A6D4A">
      <w:pPr>
        <w:pStyle w:val="40"/>
      </w:pPr>
      <w:bookmarkStart w:id="173" w:name="_Toc510696590"/>
      <w:bookmarkStart w:id="174" w:name="_Toc35971382"/>
      <w:bookmarkStart w:id="175" w:name="_Toc67903506"/>
      <w:bookmarkStart w:id="176" w:name="_Toc89295558"/>
      <w:bookmarkStart w:id="177" w:name="_Toc94261280"/>
      <w:bookmarkStart w:id="178" w:name="_Toc104198929"/>
      <w:bookmarkStart w:id="179" w:name="_Toc104489365"/>
      <w:bookmarkStart w:id="180" w:name="_Toc129253627"/>
      <w:r>
        <w:t>5.2.2.1</w:t>
      </w:r>
      <w:r>
        <w:tab/>
        <w:t>Introduction</w:t>
      </w:r>
      <w:bookmarkEnd w:id="173"/>
      <w:bookmarkEnd w:id="174"/>
      <w:bookmarkEnd w:id="175"/>
      <w:bookmarkEnd w:id="176"/>
      <w:bookmarkEnd w:id="177"/>
      <w:bookmarkEnd w:id="178"/>
      <w:bookmarkEnd w:id="179"/>
      <w:bookmarkEnd w:id="180"/>
    </w:p>
    <w:p w14:paraId="0F0A4D29" w14:textId="193EE7ED" w:rsidR="00FE177B" w:rsidRDefault="00FE177B" w:rsidP="00FE177B">
      <w:pPr>
        <w:rPr>
          <w:rFonts w:eastAsia="宋体"/>
        </w:rPr>
      </w:pPr>
      <w:bookmarkStart w:id="181" w:name="_Toc510696591"/>
      <w:bookmarkStart w:id="182" w:name="_Toc35971383"/>
      <w:bookmarkStart w:id="183"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t>Table</w:t>
      </w:r>
      <w:r>
        <w:t> </w:t>
      </w:r>
      <w:r w:rsidR="00FE177B">
        <w:t>5</w:t>
      </w:r>
      <w:r w:rsidR="00FE177B" w:rsidRPr="00376A4A">
        <w:t>.2</w:t>
      </w:r>
      <w:r w:rsidR="00FE177B">
        <w:t>.2</w:t>
      </w:r>
      <w:r w:rsidR="00FE177B" w:rsidRPr="00376A4A">
        <w:t xml:space="preserve">.1-1: </w:t>
      </w:r>
      <w:bookmarkStart w:id="184" w:name="_Hlk68604557"/>
      <w:r w:rsidR="00FE177B" w:rsidRPr="007D3187">
        <w:t>Ntsctsf_TimeSynchronization</w:t>
      </w:r>
      <w:r w:rsidR="00FE177B" w:rsidRPr="00376A4A">
        <w:t xml:space="preserve"> Service Operations</w:t>
      </w:r>
      <w:bookmarkEnd w:id="184"/>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185" w:name="_Toc89295559"/>
      <w:bookmarkStart w:id="186" w:name="_Toc94261281"/>
      <w:bookmarkStart w:id="187" w:name="_Toc104198930"/>
      <w:bookmarkStart w:id="188" w:name="_Toc104489366"/>
      <w:bookmarkStart w:id="189" w:name="_Toc129253628"/>
      <w:r>
        <w:t>5.2.2.2</w:t>
      </w:r>
      <w:r>
        <w:tab/>
      </w:r>
      <w:r w:rsidR="00707E39" w:rsidRPr="00035056">
        <w:rPr>
          <w:rFonts w:ascii="Times New Roman" w:hAnsi="Times New Roman"/>
          <w:lang w:val="en-US"/>
        </w:rPr>
        <w:t>Ntsctsf_TimeSynchronization_CapsSubscribe</w:t>
      </w:r>
      <w:bookmarkEnd w:id="181"/>
      <w:bookmarkEnd w:id="182"/>
      <w:bookmarkEnd w:id="183"/>
      <w:bookmarkEnd w:id="185"/>
      <w:bookmarkEnd w:id="186"/>
      <w:bookmarkEnd w:id="187"/>
      <w:bookmarkEnd w:id="188"/>
      <w:bookmarkEnd w:id="189"/>
    </w:p>
    <w:p w14:paraId="687573F6" w14:textId="77777777" w:rsidR="008A6D4A" w:rsidRDefault="008A6D4A" w:rsidP="008A6D4A">
      <w:pPr>
        <w:pStyle w:val="50"/>
      </w:pPr>
      <w:bookmarkStart w:id="190" w:name="_Toc510696592"/>
      <w:bookmarkStart w:id="191" w:name="_Toc35971384"/>
      <w:bookmarkStart w:id="192" w:name="_Toc67903508"/>
      <w:bookmarkStart w:id="193" w:name="_Toc89295560"/>
      <w:bookmarkStart w:id="194" w:name="_Toc94261282"/>
      <w:bookmarkStart w:id="195" w:name="_Toc104198931"/>
      <w:bookmarkStart w:id="196" w:name="_Toc104489367"/>
      <w:bookmarkStart w:id="197" w:name="_Toc129253629"/>
      <w:r>
        <w:t>5.2.2.2.1</w:t>
      </w:r>
      <w:r>
        <w:tab/>
        <w:t>General</w:t>
      </w:r>
      <w:bookmarkEnd w:id="190"/>
      <w:bookmarkEnd w:id="191"/>
      <w:bookmarkEnd w:id="192"/>
      <w:bookmarkEnd w:id="193"/>
      <w:bookmarkEnd w:id="194"/>
      <w:bookmarkEnd w:id="195"/>
      <w:bookmarkEnd w:id="196"/>
      <w:bookmarkEnd w:id="197"/>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lastRenderedPageBreak/>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198" w:name="_Toc510696593"/>
      <w:bookmarkStart w:id="199" w:name="_Toc35971385"/>
      <w:bookmarkStart w:id="200" w:name="_Toc67903509"/>
      <w:bookmarkStart w:id="201" w:name="_Toc89295561"/>
      <w:bookmarkStart w:id="202" w:name="_Toc94261283"/>
      <w:bookmarkStart w:id="203" w:name="_Toc104198932"/>
      <w:bookmarkStart w:id="204" w:name="_Toc104489368"/>
      <w:bookmarkStart w:id="205" w:name="_Toc129253630"/>
      <w:r>
        <w:t>5.2.2.2.2</w:t>
      </w:r>
      <w:r>
        <w:tab/>
      </w:r>
      <w:r w:rsidR="00707E39">
        <w:rPr>
          <w:noProof/>
        </w:rPr>
        <w:t>Creating a new subscription</w:t>
      </w:r>
      <w:bookmarkEnd w:id="198"/>
      <w:bookmarkEnd w:id="199"/>
      <w:bookmarkEnd w:id="200"/>
      <w:bookmarkEnd w:id="201"/>
      <w:bookmarkEnd w:id="202"/>
      <w:bookmarkEnd w:id="203"/>
      <w:bookmarkEnd w:id="204"/>
      <w:bookmarkEnd w:id="205"/>
    </w:p>
    <w:p w14:paraId="226F1ABA" w14:textId="77777777" w:rsidR="00707E39" w:rsidRDefault="00707E39" w:rsidP="00707E39">
      <w:pPr>
        <w:rPr>
          <w:noProof/>
        </w:rPr>
      </w:pPr>
      <w:r>
        <w:rPr>
          <w:noProof/>
        </w:rPr>
        <w:t>Figure 5.2.2.2.2-1 illustrates the creation of a subscription.</w:t>
      </w:r>
    </w:p>
    <w:p w14:paraId="1B611F93" w14:textId="5E69960B" w:rsidR="00707E39" w:rsidRDefault="00707E39" w:rsidP="00743D85">
      <w:pPr>
        <w:pStyle w:val="TH"/>
        <w:rPr>
          <w:noProof/>
        </w:rPr>
      </w:pPr>
    </w:p>
    <w:p w14:paraId="4CFD3E57" w14:textId="7524976E" w:rsidR="00CB624F" w:rsidRDefault="00CB624F" w:rsidP="00743D85">
      <w:pPr>
        <w:pStyle w:val="TH"/>
        <w:rPr>
          <w:noProof/>
        </w:rPr>
      </w:pPr>
      <w:r>
        <w:rPr>
          <w:noProof/>
        </w:rPr>
        <w:object w:dxaOrig="9570" w:dyaOrig="3194" w14:anchorId="2A4D5E3A">
          <v:shape id="_x0000_i1028" type="#_x0000_t75" style="width:475.5pt;height:159.6pt" o:ole="">
            <v:imagedata r:id="rId17" o:title=""/>
          </v:shape>
          <o:OLEObject Type="Embed" ProgID="Visio.Drawing.11" ShapeID="_x0000_i1028" DrawAspect="Content" ObjectID="_1741097960" r:id="rId18"/>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319F83E1" w14:textId="52C85120" w:rsidR="00B85E80" w:rsidRDefault="00B85E80" w:rsidP="00707E39">
      <w:pPr>
        <w:pStyle w:val="B10"/>
        <w:ind w:firstLine="0"/>
        <w:rPr>
          <w:noProof/>
        </w:rPr>
      </w:pPr>
      <w:r>
        <w:rPr>
          <w:noProof/>
        </w:rPr>
        <w:t>-</w:t>
      </w:r>
      <w:r>
        <w:rPr>
          <w:noProof/>
        </w:rPr>
        <w:tab/>
        <w:t>identification of a list of individual UEs within a "gpsis"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45A3F655" w:rsidR="00707E39" w:rsidRDefault="00707E39" w:rsidP="00707E39">
      <w:pPr>
        <w:pStyle w:val="B10"/>
        <w:ind w:firstLine="0"/>
        <w:rPr>
          <w:noProof/>
        </w:rPr>
      </w:pPr>
      <w:r>
        <w:rPr>
          <w:noProof/>
        </w:rPr>
        <w:t>-</w:t>
      </w:r>
      <w:r>
        <w:rPr>
          <w:noProof/>
        </w:rPr>
        <w:tab/>
        <w:t>identification of a group of UE(s) within the "interGroupId" attribute</w:t>
      </w:r>
      <w:r w:rsidR="00B85E80">
        <w:rPr>
          <w:noProof/>
        </w:rPr>
        <w:t>; or</w:t>
      </w:r>
    </w:p>
    <w:p w14:paraId="2FAB790B" w14:textId="4292161B" w:rsidR="00B85E80" w:rsidRDefault="00B85E80" w:rsidP="00707E39">
      <w:pPr>
        <w:pStyle w:val="B10"/>
        <w:ind w:firstLine="0"/>
        <w:rPr>
          <w:noProof/>
        </w:rPr>
      </w:pPr>
      <w:r>
        <w:rPr>
          <w:noProof/>
        </w:rPr>
        <w:t>-</w:t>
      </w:r>
      <w:r>
        <w:rPr>
          <w:noProof/>
        </w:rPr>
        <w:tab/>
        <w:t>identification of a group of UE(s) within the "exterGroupId"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3F4BD8A4" w:rsidR="00707E39" w:rsidRPr="00743D85" w:rsidRDefault="00CE5404" w:rsidP="00743D85">
      <w:pPr>
        <w:pStyle w:val="B10"/>
      </w:pPr>
      <w:r>
        <w:t>-</w:t>
      </w:r>
      <w:r>
        <w:tab/>
      </w:r>
      <w:r w:rsidR="00707E39" w:rsidRPr="00743D85">
        <w:t>notification methods within the "notifMethods"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lastRenderedPageBreak/>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705CFFD7" w14:textId="0DF986A9" w:rsidR="00692066" w:rsidRDefault="00692066" w:rsidP="00707E39">
      <w:pPr>
        <w:pStyle w:val="B10"/>
        <w:rPr>
          <w:noProof/>
          <w:lang w:eastAsia="zh-CN"/>
        </w:rPr>
      </w:pPr>
      <w:r>
        <w:rPr>
          <w:noProof/>
        </w:rPr>
        <w:t>-</w:t>
      </w:r>
      <w:r>
        <w:rPr>
          <w:noProof/>
        </w:rPr>
        <w:tab/>
      </w:r>
      <w:r>
        <w:rPr>
          <w:lang w:val="en-US" w:eastAsia="zh-CN"/>
        </w:rPr>
        <w:t xml:space="preserve">if the </w:t>
      </w:r>
      <w:r>
        <w:rPr>
          <w:noProof/>
        </w:rPr>
        <w:t>"interGroupId" attribute</w:t>
      </w:r>
      <w:r w:rsidR="003F7277" w:rsidRPr="003F7277">
        <w:rPr>
          <w:noProof/>
        </w:rPr>
        <w:t xml:space="preserve"> </w:t>
      </w:r>
      <w:r w:rsidR="003F7277">
        <w:rPr>
          <w:noProof/>
        </w:rPr>
        <w:t>or "exterGroupId" attribute</w:t>
      </w:r>
      <w:r>
        <w:rPr>
          <w:noProof/>
        </w:rPr>
        <w:t xml:space="preserve"> is received from the NF service consumer, </w:t>
      </w:r>
      <w:r>
        <w:t xml:space="preserve">interact with the UDM to retrieve the SUPI list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1CA0A3D4" w14:textId="59B9B57C" w:rsidR="003F7277" w:rsidRDefault="003F7277" w:rsidP="00707E39">
      <w:pPr>
        <w:pStyle w:val="B10"/>
        <w:rPr>
          <w:noProof/>
        </w:rPr>
      </w:pPr>
      <w:r>
        <w:rPr>
          <w:noProof/>
        </w:rPr>
        <w:t>-</w:t>
      </w:r>
      <w:r>
        <w:rPr>
          <w:noProof/>
        </w:rPr>
        <w:tab/>
      </w:r>
      <w:r>
        <w:rPr>
          <w:lang w:val="en-US" w:eastAsia="zh-CN"/>
        </w:rPr>
        <w:t xml:space="preserve">if the </w:t>
      </w:r>
      <w:r>
        <w:rPr>
          <w:noProof/>
        </w:rPr>
        <w:t xml:space="preserve">"gpsi" attribute is received from the NF service consumer, </w:t>
      </w:r>
      <w:r>
        <w:t xml:space="preserve">interact with the UDM to retrieve the SUPI that corresponds to the GPSI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03EB1E29" w14:textId="6DF0C4A9"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8751634" w14:textId="6A5EF458" w:rsidR="00093A3A" w:rsidRPr="00093A3A" w:rsidRDefault="00CE5404" w:rsidP="00743D85">
      <w:pPr>
        <w:pStyle w:val="B10"/>
      </w:pPr>
      <w:r>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 xml:space="preserve">cription" resource. If it is so, the TSCTSF shall remove the AF session from the list of AF session(s) associated with the "Individual Time Synchronization </w:t>
      </w:r>
      <w:r w:rsidR="00093A3A">
        <w:lastRenderedPageBreak/>
        <w:t>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宋体"/>
        </w:rPr>
      </w:pPr>
      <w:r w:rsidRPr="002B1C0E">
        <w:rPr>
          <w:rFonts w:eastAsia="宋体"/>
        </w:rPr>
        <w:t>NOTE 3:</w:t>
      </w:r>
      <w:r w:rsidRPr="002B1C0E">
        <w:rPr>
          <w:rFonts w:eastAsia="宋体"/>
        </w:rPr>
        <w:tab/>
        <w:t>When the TSCTSF receives the Npcf_PolicyAuthorization_Notify service operation indicating the termination of an existing PDU session associated to an AF</w:t>
      </w:r>
      <w:r w:rsidR="00BF5974">
        <w:rPr>
          <w:rFonts w:eastAsia="宋体"/>
        </w:rPr>
        <w:t xml:space="preserve"> </w:t>
      </w:r>
      <w:r w:rsidRPr="002B1C0E">
        <w:rPr>
          <w:rFonts w:eastAsia="宋体"/>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206" w:name="_Toc104198933"/>
      <w:bookmarkStart w:id="207" w:name="_Toc104489369"/>
      <w:bookmarkStart w:id="208" w:name="_Toc129253631"/>
      <w:r>
        <w:t>5.2.2.2.3</w:t>
      </w:r>
      <w:r>
        <w:tab/>
      </w:r>
      <w:r>
        <w:rPr>
          <w:noProof/>
        </w:rPr>
        <w:t>Modifying an existing subscription</w:t>
      </w:r>
      <w:bookmarkEnd w:id="206"/>
      <w:bookmarkEnd w:id="207"/>
      <w:bookmarkEnd w:id="208"/>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9" type="#_x0000_t75" style="width:474.45pt;height:158.5pt" o:ole="">
            <v:imagedata r:id="rId19" o:title=""/>
          </v:shape>
          <o:OLEObject Type="Embed" ProgID="Visio.Drawing.11" ShapeID="_x0000_i1029" DrawAspect="Content" ObjectID="_1741097961" r:id="rId20"/>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lastRenderedPageBreak/>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13ADFBBD" w:rsidR="008A6D4A" w:rsidRPr="00501CFA" w:rsidRDefault="008A6D4A" w:rsidP="008A6D4A">
      <w:pPr>
        <w:pStyle w:val="40"/>
      </w:pPr>
      <w:bookmarkStart w:id="209" w:name="_Toc510696595"/>
      <w:bookmarkStart w:id="210" w:name="_Toc35971387"/>
      <w:bookmarkStart w:id="211" w:name="_Toc67903511"/>
      <w:bookmarkStart w:id="212" w:name="_Toc89295563"/>
      <w:bookmarkStart w:id="213" w:name="_Toc94261284"/>
      <w:bookmarkStart w:id="214" w:name="_Toc104198934"/>
      <w:bookmarkStart w:id="215" w:name="_Toc104489370"/>
      <w:bookmarkStart w:id="216" w:name="_Toc129253632"/>
      <w:r>
        <w:t>5.2.2.3</w:t>
      </w:r>
      <w:r>
        <w:tab/>
      </w:r>
      <w:r w:rsidR="001C1534" w:rsidRPr="00501CFA">
        <w:rPr>
          <w:rFonts w:cs="Arial"/>
          <w:lang w:val="en-US"/>
        </w:rPr>
        <w:t>Ntsctsf_TimeSynchronization_CapsUnsubscribe</w:t>
      </w:r>
      <w:bookmarkEnd w:id="209"/>
      <w:bookmarkEnd w:id="210"/>
      <w:bookmarkEnd w:id="211"/>
      <w:bookmarkEnd w:id="212"/>
      <w:bookmarkEnd w:id="213"/>
      <w:bookmarkEnd w:id="214"/>
      <w:bookmarkEnd w:id="215"/>
      <w:bookmarkEnd w:id="216"/>
    </w:p>
    <w:p w14:paraId="6CA602A6" w14:textId="77777777" w:rsidR="001C1534" w:rsidRDefault="001C1534" w:rsidP="00251121">
      <w:pPr>
        <w:pStyle w:val="50"/>
      </w:pPr>
      <w:bookmarkStart w:id="217" w:name="_Toc28011539"/>
      <w:bookmarkStart w:id="218" w:name="_Toc34210655"/>
      <w:bookmarkStart w:id="219" w:name="_Toc36037680"/>
      <w:bookmarkStart w:id="220" w:name="_Toc39063114"/>
      <w:bookmarkStart w:id="221" w:name="_Toc43298172"/>
      <w:bookmarkStart w:id="222" w:name="_Toc45132949"/>
      <w:bookmarkStart w:id="223" w:name="_Toc49935416"/>
      <w:bookmarkStart w:id="224" w:name="_Toc50023762"/>
      <w:bookmarkStart w:id="225" w:name="_Toc51761252"/>
      <w:bookmarkStart w:id="226" w:name="_Toc56672182"/>
      <w:bookmarkStart w:id="227" w:name="_Toc66277740"/>
      <w:bookmarkStart w:id="228" w:name="_Toc68166422"/>
      <w:bookmarkStart w:id="229" w:name="_Toc89295564"/>
      <w:bookmarkStart w:id="230" w:name="_Toc94261285"/>
      <w:bookmarkStart w:id="231" w:name="_Toc104198935"/>
      <w:bookmarkStart w:id="232" w:name="_Toc104489371"/>
      <w:bookmarkStart w:id="233" w:name="_Toc129253633"/>
      <w:r>
        <w:t>5.2.2.3.1</w:t>
      </w:r>
      <w:r>
        <w:tab/>
        <w:t>General</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234" w:name="_Toc28011540"/>
      <w:bookmarkStart w:id="235" w:name="_Toc34210656"/>
      <w:bookmarkStart w:id="236" w:name="_Toc36037681"/>
      <w:bookmarkStart w:id="237" w:name="_Toc39063115"/>
      <w:bookmarkStart w:id="238" w:name="_Toc43298173"/>
      <w:bookmarkStart w:id="239" w:name="_Toc45132950"/>
      <w:bookmarkStart w:id="240" w:name="_Toc49935417"/>
      <w:bookmarkStart w:id="241" w:name="_Toc50023763"/>
      <w:bookmarkStart w:id="242" w:name="_Toc51761253"/>
      <w:bookmarkStart w:id="243" w:name="_Toc56672183"/>
      <w:bookmarkStart w:id="244" w:name="_Toc66277741"/>
      <w:bookmarkStart w:id="245" w:name="_Toc68166423"/>
      <w:bookmarkStart w:id="246" w:name="_Toc89295565"/>
      <w:bookmarkStart w:id="247" w:name="_Toc94261286"/>
      <w:bookmarkStart w:id="248" w:name="_Toc104198936"/>
      <w:bookmarkStart w:id="249" w:name="_Toc104489372"/>
      <w:bookmarkStart w:id="250" w:name="_Toc129253634"/>
      <w:r>
        <w:t>5.2.2.3.2</w:t>
      </w:r>
      <w:r>
        <w:tab/>
        <w:t>Unsubscription from capability notifications</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30" type="#_x0000_t75" style="width:474.45pt;height:158.5pt" o:ole="">
            <v:imagedata r:id="rId21" o:title=""/>
          </v:shape>
          <o:OLEObject Type="Embed" ProgID="Visio.Drawing.11" ShapeID="_x0000_i1030" DrawAspect="Content" ObjectID="_1741097962" r:id="rId22"/>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lastRenderedPageBreak/>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251"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23D4201E" w:rsidR="00251121" w:rsidRPr="003E6F1D" w:rsidRDefault="00251121" w:rsidP="00251121">
      <w:pPr>
        <w:pStyle w:val="40"/>
      </w:pPr>
      <w:bookmarkStart w:id="252" w:name="_Toc94261287"/>
      <w:bookmarkStart w:id="253" w:name="_Toc104198937"/>
      <w:bookmarkStart w:id="254" w:name="_Toc104489373"/>
      <w:bookmarkStart w:id="255" w:name="_Toc129253635"/>
      <w:r w:rsidRPr="003E6F1D">
        <w:t>5.2.2.4</w:t>
      </w:r>
      <w:r w:rsidRPr="003E6F1D">
        <w:tab/>
        <w:t>Ntsctsf_TimeSynchronization_CapsNotify</w:t>
      </w:r>
      <w:bookmarkEnd w:id="251"/>
      <w:bookmarkEnd w:id="252"/>
      <w:bookmarkEnd w:id="253"/>
      <w:bookmarkEnd w:id="254"/>
      <w:bookmarkEnd w:id="255"/>
    </w:p>
    <w:p w14:paraId="6E870181" w14:textId="77777777" w:rsidR="00251121" w:rsidRDefault="00251121" w:rsidP="00251121">
      <w:pPr>
        <w:pStyle w:val="50"/>
      </w:pPr>
      <w:bookmarkStart w:id="256" w:name="_Toc89295567"/>
      <w:bookmarkStart w:id="257" w:name="_Toc94261288"/>
      <w:bookmarkStart w:id="258" w:name="_Toc104198938"/>
      <w:bookmarkStart w:id="259" w:name="_Toc104489374"/>
      <w:bookmarkStart w:id="260" w:name="_Toc129253636"/>
      <w:r>
        <w:t>5.2.2.4.1</w:t>
      </w:r>
      <w:r>
        <w:tab/>
        <w:t>General</w:t>
      </w:r>
      <w:bookmarkEnd w:id="256"/>
      <w:bookmarkEnd w:id="257"/>
      <w:bookmarkEnd w:id="258"/>
      <w:bookmarkEnd w:id="259"/>
      <w:bookmarkEnd w:id="260"/>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50"/>
      </w:pPr>
      <w:bookmarkStart w:id="261" w:name="_Toc89295568"/>
      <w:bookmarkStart w:id="262" w:name="_Toc94261289"/>
      <w:bookmarkStart w:id="263" w:name="_Toc104198939"/>
      <w:bookmarkStart w:id="264" w:name="_Toc104489375"/>
      <w:bookmarkStart w:id="265" w:name="_Toc129253637"/>
      <w:r>
        <w:t>5.2.2.4.2</w:t>
      </w:r>
      <w:r>
        <w:tab/>
        <w:t>Notification about the capability of time synchronization service</w:t>
      </w:r>
      <w:bookmarkEnd w:id="261"/>
      <w:bookmarkEnd w:id="262"/>
      <w:bookmarkEnd w:id="263"/>
      <w:bookmarkEnd w:id="264"/>
      <w:bookmarkEnd w:id="265"/>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1" type="#_x0000_t75" style="width:474.45pt;height:158.5pt" o:ole="">
            <v:imagedata r:id="rId23" o:title=""/>
          </v:shape>
          <o:OLEObject Type="Embed" ProgID="Visio.Drawing.15" ShapeID="_x0000_i1031" DrawAspect="Content" ObjectID="_1741097963" r:id="rId24"/>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t>
      </w:r>
      <w:r w:rsidR="00251121">
        <w:rPr>
          <w:noProof/>
        </w:rPr>
        <w:lastRenderedPageBreak/>
        <w:t xml:space="preserve">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af"/>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266" w:name="_Toc89295569"/>
      <w:bookmarkStart w:id="267" w:name="_Toc94261290"/>
      <w:bookmarkStart w:id="268" w:name="_Toc104198940"/>
      <w:bookmarkStart w:id="269" w:name="_Toc104489376"/>
      <w:bookmarkStart w:id="270" w:name="_Toc129253638"/>
      <w:r w:rsidRPr="0047408B">
        <w:t>5.2.2.5</w:t>
      </w:r>
      <w:r w:rsidRPr="0047408B">
        <w:tab/>
        <w:t>Ntsctsf_TimeSynchronization_ConfigCreate</w:t>
      </w:r>
      <w:bookmarkEnd w:id="266"/>
      <w:bookmarkEnd w:id="267"/>
      <w:bookmarkEnd w:id="268"/>
      <w:bookmarkEnd w:id="269"/>
      <w:bookmarkEnd w:id="270"/>
    </w:p>
    <w:p w14:paraId="6CFA95D1" w14:textId="77777777" w:rsidR="004557BC" w:rsidRDefault="004557BC" w:rsidP="004557BC">
      <w:pPr>
        <w:pStyle w:val="50"/>
      </w:pPr>
      <w:bookmarkStart w:id="271" w:name="_Toc89295570"/>
      <w:bookmarkStart w:id="272" w:name="_Toc94261291"/>
      <w:bookmarkStart w:id="273" w:name="_Toc104198941"/>
      <w:bookmarkStart w:id="274" w:name="_Toc104489377"/>
      <w:bookmarkStart w:id="275" w:name="_Toc129253639"/>
      <w:r>
        <w:t>5.2.2.5.1</w:t>
      </w:r>
      <w:r>
        <w:tab/>
        <w:t>General</w:t>
      </w:r>
      <w:bookmarkEnd w:id="271"/>
      <w:bookmarkEnd w:id="272"/>
      <w:bookmarkEnd w:id="273"/>
      <w:bookmarkEnd w:id="274"/>
      <w:bookmarkEnd w:id="275"/>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0"/>
      </w:pPr>
      <w:bookmarkStart w:id="276" w:name="_Toc89295571"/>
      <w:bookmarkStart w:id="277" w:name="_Toc94261292"/>
      <w:bookmarkStart w:id="278" w:name="_Toc104198942"/>
      <w:bookmarkStart w:id="279" w:name="_Toc104489378"/>
      <w:bookmarkStart w:id="280" w:name="_Toc129253640"/>
      <w:r>
        <w:t>5.2.2.5.2</w:t>
      </w:r>
      <w:r>
        <w:tab/>
      </w:r>
      <w:r>
        <w:rPr>
          <w:noProof/>
        </w:rPr>
        <w:t>Creating a new configuration</w:t>
      </w:r>
      <w:bookmarkEnd w:id="276"/>
      <w:bookmarkEnd w:id="277"/>
      <w:bookmarkEnd w:id="278"/>
      <w:bookmarkEnd w:id="279"/>
      <w:bookmarkEnd w:id="280"/>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2" type="#_x0000_t75" style="width:474.45pt;height:158.5pt" o:ole="">
            <v:imagedata r:id="rId25" o:title=""/>
          </v:shape>
          <o:OLEObject Type="Embed" ProgID="Visio.Drawing.11" ShapeID="_x0000_i1032" DrawAspect="Content" ObjectID="_1741097964" r:id="rId26"/>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 xml:space="preserve">/{subscriptionId}/configurations". The HTTP POST message </w:t>
      </w:r>
      <w:r>
        <w:lastRenderedPageBreak/>
        <w:t>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15D0B7D7" w:rsidR="001130F8" w:rsidRDefault="001130F8" w:rsidP="004557BC">
      <w:pPr>
        <w:pStyle w:val="B10"/>
        <w:rPr>
          <w:noProof/>
        </w:rPr>
      </w:pPr>
      <w:r>
        <w:rPr>
          <w:noProof/>
          <w:lang w:eastAsia="zh-CN"/>
        </w:rPr>
        <w:t>-</w:t>
      </w:r>
      <w:r>
        <w:rPr>
          <w:noProof/>
          <w:lang w:eastAsia="zh-CN"/>
        </w:rPr>
        <w:tab/>
        <w:t xml:space="preserve">the time </w:t>
      </w:r>
      <w:r w:rsidR="00CB624F">
        <w:rPr>
          <w:noProof/>
          <w:lang w:eastAsia="zh-CN"/>
        </w:rPr>
        <w:t xml:space="preserve">domain </w:t>
      </w:r>
      <w:r>
        <w:rPr>
          <w:noProof/>
          <w:lang w:eastAsia="zh-CN"/>
        </w:rPr>
        <w:t>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03297A5E" w:rsidR="004557BC" w:rsidRPr="00743D85" w:rsidRDefault="00CE5404" w:rsidP="00743D85">
      <w:pPr>
        <w:pStyle w:val="B10"/>
      </w:pPr>
      <w:r>
        <w:t>-</w:t>
      </w:r>
      <w:r>
        <w:tab/>
      </w:r>
      <w:r w:rsidR="004557BC" w:rsidRPr="00743D85">
        <w:t>the gandmaster priority with the "gmPrio" attribute;</w:t>
      </w:r>
    </w:p>
    <w:p w14:paraId="3ECE9245" w14:textId="77777777" w:rsidR="00BF1B4D"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r w:rsidR="00BF1B4D">
        <w:t>; and</w:t>
      </w:r>
    </w:p>
    <w:p w14:paraId="6E6B76DB" w14:textId="1A780F76" w:rsidR="004557BC" w:rsidRPr="00743D85" w:rsidRDefault="00BF1B4D" w:rsidP="00743D85">
      <w:pPr>
        <w:pStyle w:val="B10"/>
      </w:pPr>
      <w:r>
        <w:t>-</w:t>
      </w:r>
      <w:r>
        <w:tab/>
        <w:t>if the "</w:t>
      </w:r>
      <w:bookmarkStart w:id="281" w:name="_Hlk126758910"/>
      <w:r>
        <w:t xml:space="preserve">CoverageAreaSupport" feature is supported, </w:t>
      </w:r>
      <w:r w:rsidRPr="007C692D">
        <w:t xml:space="preserve">the </w:t>
      </w:r>
      <w:r>
        <w:t xml:space="preserve">time synchronization coverage area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PTP instance applies</w:t>
      </w:r>
      <w:bookmarkEnd w:id="281"/>
      <w:r w:rsidR="004557BC" w:rsidRPr="00743D85">
        <w:t>.</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1ED999B0" w14:textId="77777777" w:rsidR="00C949BF" w:rsidRDefault="00B5646B" w:rsidP="004557BC">
      <w:pPr>
        <w:pStyle w:val="B10"/>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w:t>
      </w:r>
      <w:r w:rsidR="00C949BF">
        <w:t xml:space="preserve">the </w:t>
      </w:r>
      <w:r w:rsidR="00B274B0">
        <w:t>AF session</w:t>
      </w:r>
      <w:r w:rsidR="00C949BF">
        <w:t>(s)</w:t>
      </w:r>
      <w:r w:rsidR="00B274B0">
        <w:t xml:space="preserve"> </w:t>
      </w:r>
      <w:r>
        <w:t>and</w:t>
      </w:r>
      <w:r w:rsidR="00C949BF">
        <w:t>:</w:t>
      </w:r>
    </w:p>
    <w:p w14:paraId="48778A56" w14:textId="77777777" w:rsidR="00C949BF" w:rsidRDefault="00C949BF" w:rsidP="00C949BF">
      <w:pPr>
        <w:pStyle w:val="B2"/>
        <w:rPr>
          <w:noProof/>
          <w:lang w:eastAsia="zh-CN"/>
        </w:rPr>
      </w:pPr>
      <w:r>
        <w:t>a.</w:t>
      </w:r>
      <w:r>
        <w:tab/>
        <w:t xml:space="preserve">if the "CoverageAreaSupport" </w:t>
      </w:r>
      <w:r>
        <w:rPr>
          <w:noProof/>
          <w:lang w:eastAsia="zh-CN"/>
        </w:rPr>
        <w:t xml:space="preserve">feature is supported and a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 the TSCTSF perform the following operations:</w:t>
      </w:r>
    </w:p>
    <w:p w14:paraId="2D02ED8B" w14:textId="77777777" w:rsidR="00C949BF" w:rsidRPr="006E259E" w:rsidRDefault="00C949BF" w:rsidP="00C949BF">
      <w:pPr>
        <w:pStyle w:val="B3"/>
        <w:rPr>
          <w:lang w:val="en-US"/>
        </w:rPr>
      </w:pPr>
      <w:r>
        <w:rPr>
          <w:noProof/>
          <w:lang w:eastAsia="zh-CN"/>
        </w:rPr>
        <w:t>1.</w:t>
      </w:r>
      <w:r>
        <w:rPr>
          <w:noProof/>
          <w:lang w:eastAsia="zh-CN"/>
        </w:rPr>
        <w:tab/>
        <w:t xml:space="preserve">The TSCTSF discovers the list of AMF(s) </w:t>
      </w:r>
      <w:r>
        <w:t xml:space="preserve">serving the list of TA(s) that comprise the time synchronization coverage area using the </w:t>
      </w:r>
      <w:r w:rsidRPr="00855670">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are not available, </w:t>
      </w:r>
      <w:r>
        <w:t xml:space="preserve">and, for each UE with matched AF-sessions, subscribes with the discovered AMF(s) to receive notifications about presence of the UE in an Area of Interest </w:t>
      </w:r>
      <w:r w:rsidRPr="00536911">
        <w:t>events</w:t>
      </w:r>
      <w:r>
        <w:t xml:space="preserve"> using the Namf_EventExposure service as described in 3GPP TS 29.518 [27], where the Area of Interest is the provided time synchronization coverage area.</w:t>
      </w:r>
    </w:p>
    <w:p w14:paraId="645FC157" w14:textId="77777777" w:rsidR="00C949BF" w:rsidRPr="001254E2" w:rsidRDefault="00C949BF" w:rsidP="00C949BF">
      <w:pPr>
        <w:pStyle w:val="B3"/>
      </w:pPr>
      <w:r>
        <w:t>2.</w:t>
      </w:r>
      <w:r>
        <w:tab/>
        <w:t>Based on the outcome provided by the AMF about the UE’s presence in the Area of Interest and the requested coverage area, the TSCTSF determines if the time synchronization service is activated or deactivated:</w:t>
      </w:r>
    </w:p>
    <w:p w14:paraId="48890A43" w14:textId="77777777" w:rsidR="00C949BF" w:rsidRDefault="00C949BF" w:rsidP="00C949BF">
      <w:pPr>
        <w:pStyle w:val="B4"/>
      </w:pPr>
      <w:r>
        <w:t>i.</w:t>
      </w:r>
      <w:r>
        <w:tab/>
        <w:t>If the UE presence is within any of the TAs from the time synchronization coverage area, the TSCTSF determines that the time synchronization coverage area condition is fulfilled, and the UE is authorized for the activation of the received PTP instance configuration.</w:t>
      </w:r>
    </w:p>
    <w:p w14:paraId="52E9BF2E" w14:textId="77777777" w:rsidR="00C949BF" w:rsidRDefault="00C949BF" w:rsidP="00C949BF">
      <w:pPr>
        <w:pStyle w:val="B4"/>
      </w:pPr>
      <w:r>
        <w:t>ii.</w:t>
      </w:r>
      <w:r>
        <w:tab/>
        <w:t>If the UE presence is</w:t>
      </w:r>
      <w:r w:rsidRPr="00855670">
        <w:t xml:space="preserve"> </w:t>
      </w:r>
      <w:r>
        <w:t>not within any of the TAs from the time synchronization coverage area, the TSCTSF determines that the time synchronization coverage area condition is not fulfilled, and the UE is not authorized for the activation of the received PTP instance configuration;</w:t>
      </w:r>
    </w:p>
    <w:p w14:paraId="284CAF08" w14:textId="234B6EE5" w:rsidR="00B5646B" w:rsidRPr="00C949BF" w:rsidRDefault="00C949BF" w:rsidP="00C949BF">
      <w:pPr>
        <w:ind w:left="568" w:hanging="284"/>
        <w:rPr>
          <w:rFonts w:eastAsiaTheme="minorEastAsia"/>
          <w:noProof/>
          <w:lang w:eastAsia="zh-CN"/>
        </w:rPr>
      </w:pPr>
      <w:r w:rsidRPr="00C949BF">
        <w:rPr>
          <w:rFonts w:eastAsiaTheme="minorEastAsia"/>
          <w:noProof/>
          <w:lang w:eastAsia="zh-CN"/>
        </w:rPr>
        <w:lastRenderedPageBreak/>
        <w:t>-</w:t>
      </w:r>
      <w:r w:rsidRPr="00C949BF">
        <w:rPr>
          <w:rFonts w:eastAsiaTheme="minorEastAsia"/>
          <w:noProof/>
          <w:lang w:eastAsia="zh-CN"/>
        </w:rPr>
        <w:tab/>
        <w:t>for each authorized UE and matched AF-session,</w:t>
      </w:r>
      <w:r w:rsidR="00B5646B" w:rsidRPr="00C949BF">
        <w:rPr>
          <w:rFonts w:eastAsiaTheme="minorEastAsia"/>
          <w:noProof/>
          <w:lang w:eastAsia="zh-CN"/>
        </w:rPr>
        <w:t xml:space="preserve"> contact with the </w:t>
      </w:r>
      <w:r w:rsidR="00B274B0" w:rsidRPr="00C949BF">
        <w:rPr>
          <w:rFonts w:eastAsiaTheme="minorEastAsia"/>
          <w:noProof/>
          <w:lang w:eastAsia="zh-CN"/>
        </w:rPr>
        <w:t xml:space="preserve">each corresponding </w:t>
      </w:r>
      <w:r w:rsidR="00B5646B" w:rsidRPr="00C949BF">
        <w:rPr>
          <w:rFonts w:eastAsiaTheme="minorEastAsia"/>
          <w:noProof/>
          <w:lang w:eastAsia="zh-CN"/>
        </w:rPr>
        <w:t>PCF</w:t>
      </w:r>
      <w:r w:rsidR="00B274B0" w:rsidRPr="00C949BF">
        <w:rPr>
          <w:rFonts w:eastAsiaTheme="minorEastAsia"/>
          <w:noProof/>
          <w:lang w:eastAsia="zh-CN"/>
        </w:rPr>
        <w:t xml:space="preserve"> for the PDU session</w:t>
      </w:r>
      <w:r w:rsidR="00B5646B" w:rsidRPr="00C949BF">
        <w:rPr>
          <w:rFonts w:eastAsiaTheme="minorEastAsia"/>
          <w:noProof/>
          <w:lang w:eastAsia="zh-CN"/>
        </w:rPr>
        <w:t xml:space="preserve"> to configure and initialize the PTP instance in the DS-TT(s) and NW-TT as defined in 3GPP TS 23.502 [3]</w:t>
      </w:r>
      <w:r w:rsidR="00B5646B" w:rsidRPr="00C949BF">
        <w:rPr>
          <w:rFonts w:eastAsiaTheme="minorEastAsia" w:hint="eastAsia"/>
          <w:noProof/>
          <w:lang w:eastAsia="zh-CN"/>
        </w:rPr>
        <w:t>,</w:t>
      </w:r>
      <w:r w:rsidR="00B5646B" w:rsidRPr="00C949BF">
        <w:rPr>
          <w:rFonts w:eastAsiaTheme="minorEastAsia"/>
          <w:noProof/>
          <w:lang w:eastAsia="zh-CN"/>
        </w:rPr>
        <w:t xml:space="preserve"> clause 4.15.9.3.2, step 5-6</w:t>
      </w:r>
      <w:r w:rsidR="00374B0E" w:rsidRPr="00C949BF">
        <w:rPr>
          <w:rFonts w:eastAsiaTheme="minorEastAsia"/>
          <w:noProof/>
          <w:lang w:eastAsia="zh-CN"/>
        </w:rPr>
        <w:t>;</w:t>
      </w:r>
    </w:p>
    <w:p w14:paraId="1437CCA0" w14:textId="6132E1E5" w:rsidR="00374B0E" w:rsidRPr="00374B0E" w:rsidRDefault="00374B0E" w:rsidP="00374B0E">
      <w:pPr>
        <w:pStyle w:val="B10"/>
        <w:rPr>
          <w:rFonts w:eastAsia="宋体"/>
        </w:rPr>
      </w:pPr>
      <w:bookmarkStart w:id="282" w:name="_Toc89295572"/>
      <w:r w:rsidRPr="00374B0E">
        <w:rPr>
          <w:rFonts w:eastAsia="宋体"/>
        </w:rPr>
        <w:t>-</w:t>
      </w:r>
      <w:r w:rsidRPr="00374B0E">
        <w:rPr>
          <w:rFonts w:eastAsia="宋体"/>
        </w:rPr>
        <w:tab/>
      </w:r>
      <w:r w:rsidR="00C949BF">
        <w:rPr>
          <w:rFonts w:eastAsia="宋体"/>
        </w:rPr>
        <w:t xml:space="preserve">for each authorized UE with matched AF-session(s), </w:t>
      </w:r>
      <w:r w:rsidRPr="00374B0E">
        <w:rPr>
          <w:rFonts w:eastAsia="宋体"/>
        </w:rPr>
        <w:t>calculate the Uu time synchronization error budget</w:t>
      </w:r>
      <w:r w:rsidR="000C74A5" w:rsidRPr="000C74A5">
        <w:rPr>
          <w:rFonts w:eastAsia="宋体"/>
        </w:rPr>
        <w:t xml:space="preserve"> </w:t>
      </w:r>
      <w:r w:rsidR="000C74A5">
        <w:rPr>
          <w:rFonts w:eastAsia="宋体"/>
        </w:rPr>
        <w:t xml:space="preserve">as </w:t>
      </w:r>
      <w:r w:rsidR="000C74A5">
        <w:t>specified in clause 5.27.1.9 of 3GPP TS </w:t>
      </w:r>
      <w:r w:rsidR="000C74A5" w:rsidRPr="005E4D39">
        <w:t>23.501 [2]</w:t>
      </w:r>
      <w:r w:rsidRPr="00374B0E">
        <w:rPr>
          <w:rFonts w:eastAsia="宋体"/>
        </w:rPr>
        <w:t xml:space="preserve">, subscribe to event notifications of newly registered PCF for the UE </w:t>
      </w:r>
      <w:r w:rsidR="00B004A8">
        <w:t xml:space="preserve">for the affected UEs </w:t>
      </w:r>
      <w:r w:rsidRPr="00374B0E">
        <w:rPr>
          <w:rFonts w:eastAsia="宋体"/>
        </w:rPr>
        <w:t>by invoking Nbsf_Management_Subscribe Service Operation as defined in clause 4.2.6 of 3GPP TS 29.521 [</w:t>
      </w:r>
      <w:r w:rsidR="00D62A29">
        <w:rPr>
          <w:rFonts w:eastAsia="宋体"/>
        </w:rPr>
        <w:t>23</w:t>
      </w:r>
      <w:r w:rsidRPr="00374B0E">
        <w:rPr>
          <w:rFonts w:eastAsia="宋体"/>
        </w:rPr>
        <w:t>] if not yet</w:t>
      </w:r>
      <w:r w:rsidR="00771901">
        <w:rPr>
          <w:rFonts w:eastAsia="宋体"/>
        </w:rPr>
        <w:t xml:space="preserve"> done,</w:t>
      </w:r>
      <w:r w:rsidRPr="00374B0E">
        <w:rPr>
          <w:rFonts w:eastAsia="宋体"/>
        </w:rPr>
        <w:t xml:space="preserve"> and send </w:t>
      </w:r>
      <w:r w:rsidR="00771901">
        <w:rPr>
          <w:rFonts w:eastAsia="宋体"/>
        </w:rPr>
        <w:t>a</w:t>
      </w:r>
      <w:r w:rsidRPr="00374B0E">
        <w:rPr>
          <w:rFonts w:eastAsia="宋体"/>
        </w:rPr>
        <w:t xml:space="preserve"> request to the PCF for the UE for AM policy authorization by invoking Npcf_AMPolicyAuthorization_Create service operation as defined in clause 4.2.2 of 3GPP TS 29.534 [14] </w:t>
      </w:r>
      <w:r w:rsidR="00771901">
        <w:rPr>
          <w:rFonts w:eastAsia="宋体"/>
        </w:rPr>
        <w:t>providing the appropriate values in the "</w:t>
      </w:r>
      <w:r w:rsidR="00771901" w:rsidRPr="00374B0E">
        <w:rPr>
          <w:rFonts w:eastAsia="宋体"/>
        </w:rPr>
        <w:t>asTimeDis</w:t>
      </w:r>
      <w:r w:rsidR="00771901">
        <w:rPr>
          <w:rFonts w:eastAsia="宋体"/>
        </w:rPr>
        <w:t xml:space="preserve">Param" </w:t>
      </w:r>
      <w:r w:rsidRPr="00374B0E">
        <w:rPr>
          <w:rFonts w:eastAsia="宋体"/>
        </w:rPr>
        <w:t xml:space="preserve">attribute </w:t>
      </w:r>
      <w:r w:rsidR="0051438B">
        <w:rPr>
          <w:rFonts w:eastAsia="宋体"/>
        </w:rPr>
        <w:t>in order to activate the access stratum time distribution and provide the calculated Uu time synchronization error budget</w:t>
      </w:r>
      <w:r w:rsidRPr="00374B0E">
        <w:rPr>
          <w:rFonts w:eastAsia="宋体"/>
        </w:rPr>
        <w:t>.</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AB70837" w:rsidR="00374B0E" w:rsidRDefault="00374B0E" w:rsidP="005E7304">
      <w:pPr>
        <w:rPr>
          <w:noProof/>
        </w:rPr>
      </w:pPr>
      <w:r>
        <w:rPr>
          <w:rFonts w:hint="eastAsia"/>
          <w:noProof/>
          <w:lang w:eastAsia="zh-CN"/>
        </w:rPr>
        <w:t>T</w:t>
      </w:r>
      <w:r>
        <w:rPr>
          <w:noProof/>
          <w:lang w:eastAsia="zh-CN"/>
        </w:rPr>
        <w:t xml:space="preserve">he TSCTSF shall associate the affected </w:t>
      </w:r>
      <w:r w:rsidR="003A3F38">
        <w:rPr>
          <w:noProof/>
          <w:lang w:eastAsia="zh-CN"/>
        </w:rPr>
        <w:t xml:space="preserve">UEs and matched </w:t>
      </w:r>
      <w:r>
        <w:rPr>
          <w:noProof/>
          <w:lang w:eastAsia="zh-CN"/>
        </w:rPr>
        <w:t>AF session</w:t>
      </w:r>
      <w:r w:rsidR="003A3F38">
        <w:rPr>
          <w:noProof/>
          <w:lang w:eastAsia="zh-CN"/>
        </w:rPr>
        <w:t>s</w:t>
      </w:r>
      <w:r>
        <w:rPr>
          <w:noProof/>
          <w:lang w:eastAsia="zh-CN"/>
        </w:rPr>
        <w:t xml:space="preserve"> to the "</w:t>
      </w:r>
      <w:r>
        <w:t xml:space="preserve">Individual </w:t>
      </w:r>
      <w:r>
        <w:rPr>
          <w:lang w:eastAsia="zh-CN"/>
        </w:rPr>
        <w:t>Time Synchronization</w:t>
      </w:r>
      <w:r>
        <w:t xml:space="preserve"> Exposure Configuration". </w:t>
      </w:r>
      <w:r w:rsidR="003A3F38">
        <w:t xml:space="preserve">When the "CoverageAreaSupport" </w:t>
      </w:r>
      <w:r w:rsidR="003A3F38">
        <w:rPr>
          <w:noProof/>
          <w:lang w:eastAsia="zh-CN"/>
        </w:rPr>
        <w:t>feature is supported, the TSCTSF also associates whether the UE fulfills the time synchronization coverage area condition, if provided</w:t>
      </w:r>
      <w:r w:rsidR="003A3F38">
        <w:t xml:space="preserve">. </w:t>
      </w:r>
      <w:r>
        <w:t>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283" w:name="_Toc94261293"/>
      <w:bookmarkStart w:id="284" w:name="_Toc104198943"/>
      <w:bookmarkStart w:id="285" w:name="_Toc104489379"/>
      <w:bookmarkStart w:id="286" w:name="_Toc129253641"/>
      <w:r w:rsidRPr="0047408B">
        <w:t>5.2.2.</w:t>
      </w:r>
      <w:r>
        <w:t>6</w:t>
      </w:r>
      <w:r w:rsidRPr="0047408B">
        <w:tab/>
        <w:t>Ntsctsf_TimeSynchronization_Config</w:t>
      </w:r>
      <w:r>
        <w:t>Update</w:t>
      </w:r>
      <w:bookmarkEnd w:id="282"/>
      <w:bookmarkEnd w:id="283"/>
      <w:bookmarkEnd w:id="284"/>
      <w:bookmarkEnd w:id="285"/>
      <w:bookmarkEnd w:id="286"/>
    </w:p>
    <w:p w14:paraId="11E80347" w14:textId="77777777" w:rsidR="00D82BFE" w:rsidRDefault="00D82BFE" w:rsidP="00D82BFE">
      <w:pPr>
        <w:pStyle w:val="50"/>
      </w:pPr>
      <w:bookmarkStart w:id="287" w:name="_Toc89295573"/>
      <w:bookmarkStart w:id="288" w:name="_Toc94261294"/>
      <w:bookmarkStart w:id="289" w:name="_Toc104198944"/>
      <w:bookmarkStart w:id="290" w:name="_Toc104489380"/>
      <w:bookmarkStart w:id="291" w:name="_Toc129253642"/>
      <w:r>
        <w:t>5.2.2.6.1</w:t>
      </w:r>
      <w:r>
        <w:tab/>
        <w:t>General</w:t>
      </w:r>
      <w:bookmarkEnd w:id="287"/>
      <w:bookmarkEnd w:id="288"/>
      <w:bookmarkEnd w:id="289"/>
      <w:bookmarkEnd w:id="290"/>
      <w:bookmarkEnd w:id="291"/>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0"/>
      </w:pPr>
      <w:bookmarkStart w:id="292" w:name="_Toc89295574"/>
      <w:bookmarkStart w:id="293" w:name="_Toc94261295"/>
      <w:bookmarkStart w:id="294" w:name="_Toc104198945"/>
      <w:bookmarkStart w:id="295" w:name="_Toc104489381"/>
      <w:bookmarkStart w:id="296" w:name="_Toc129253643"/>
      <w:r>
        <w:t>5.2.2.6.2</w:t>
      </w:r>
      <w:r>
        <w:tab/>
      </w:r>
      <w:r>
        <w:rPr>
          <w:noProof/>
        </w:rPr>
        <w:t>Updating an existing configuration</w:t>
      </w:r>
      <w:bookmarkEnd w:id="292"/>
      <w:bookmarkEnd w:id="293"/>
      <w:bookmarkEnd w:id="294"/>
      <w:bookmarkEnd w:id="295"/>
      <w:bookmarkEnd w:id="296"/>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3" type="#_x0000_t75" style="width:474.45pt;height:158.5pt" o:ole="">
            <v:imagedata r:id="rId27" o:title=""/>
          </v:shape>
          <o:OLEObject Type="Embed" ProgID="Visio.Drawing.11" ShapeID="_x0000_i1033" DrawAspect="Content" ObjectID="_1741097965" r:id="rId28"/>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297" w:name="_Hlk55894852"/>
      <w:r>
        <w:t xml:space="preserve">If the </w:t>
      </w:r>
      <w:r>
        <w:rPr>
          <w:noProof/>
        </w:rPr>
        <w:t>notification URI or notification correlation Id</w:t>
      </w:r>
      <w:r>
        <w:t xml:space="preserve"> is not changed the previously value is included.</w:t>
      </w:r>
      <w:bookmarkEnd w:id="297"/>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1E29E10B" w:rsidR="00D82BFE" w:rsidRPr="00743D85" w:rsidRDefault="00CE5404" w:rsidP="00743D85">
      <w:pPr>
        <w:pStyle w:val="B10"/>
      </w:pPr>
      <w:r>
        <w:t>-</w:t>
      </w:r>
      <w:r>
        <w:tab/>
      </w:r>
      <w:r w:rsidR="00D82BFE" w:rsidRPr="00743D85">
        <w:t>the gandmaster priority with the "gmPrio" attribute;</w:t>
      </w:r>
    </w:p>
    <w:p w14:paraId="6E2F15C3" w14:textId="77777777" w:rsidR="003A3F38" w:rsidRDefault="00CE5404" w:rsidP="00743D85">
      <w:pPr>
        <w:pStyle w:val="B10"/>
      </w:pPr>
      <w:r>
        <w:t>-</w:t>
      </w:r>
      <w:r>
        <w:tab/>
      </w:r>
      <w:r w:rsidR="00D82BFE" w:rsidRPr="00743D85">
        <w:t>the temporal validity condition within the "tempValidity" attribute</w:t>
      </w:r>
      <w:r w:rsidR="003A3F38">
        <w:t>; and</w:t>
      </w:r>
    </w:p>
    <w:p w14:paraId="2E468F76" w14:textId="712E0153" w:rsidR="00D82BFE" w:rsidRPr="00743D85" w:rsidRDefault="003A3F38" w:rsidP="00743D85">
      <w:pPr>
        <w:pStyle w:val="B10"/>
      </w:pPr>
      <w:r>
        <w:t>-</w:t>
      </w:r>
      <w:r>
        <w:tab/>
        <w:t xml:space="preserve">if the "CoverageAreaSupport" feature is supported, </w:t>
      </w:r>
      <w:r w:rsidRPr="007C692D">
        <w:t xml:space="preserve">the </w:t>
      </w:r>
      <w:r>
        <w:t xml:space="preserve">spatial validity condition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PTP instance applies</w:t>
      </w:r>
      <w:r w:rsidR="00D82BFE" w:rsidRPr="00743D85">
        <w:t>.</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47FC8EDF" w14:textId="77777777" w:rsidR="003A3F38"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use the updated parameters (e.g. requested PTP instance type, transport protocol, and PTP profile) in the request to determine suitable DS-TT(s) and AF session(s) among all AF session</w:t>
      </w:r>
      <w:r w:rsidR="003A3F38">
        <w:t>:</w:t>
      </w:r>
    </w:p>
    <w:p w14:paraId="46B11DCC" w14:textId="77777777" w:rsidR="003A3F38" w:rsidRDefault="003A3F38" w:rsidP="003A3F38">
      <w:pPr>
        <w:pStyle w:val="B2"/>
        <w:rPr>
          <w:noProof/>
          <w:lang w:eastAsia="zh-CN"/>
        </w:rPr>
      </w:pPr>
      <w:r>
        <w:lastRenderedPageBreak/>
        <w:t>a.</w:t>
      </w:r>
      <w:r>
        <w:tab/>
        <w:t xml:space="preserve">if the "CoverageAreaSupport" </w:t>
      </w:r>
      <w:r>
        <w:rPr>
          <w:noProof/>
          <w:lang w:eastAsia="zh-CN"/>
        </w:rPr>
        <w:t xml:space="preserve">feature is supported and a spatial validity condition is provided or updated within the </w:t>
      </w:r>
      <w:r w:rsidRPr="007C692D">
        <w:t>"</w:t>
      </w:r>
      <w:r w:rsidRPr="00C91896">
        <w:t>covReq</w:t>
      </w:r>
      <w:r w:rsidRPr="007C692D">
        <w:t>"</w:t>
      </w:r>
      <w:r w:rsidRPr="00034D83">
        <w:t xml:space="preserve"> </w:t>
      </w:r>
      <w:r w:rsidRPr="007C692D">
        <w:t>attribute</w:t>
      </w:r>
      <w:r>
        <w:rPr>
          <w:noProof/>
          <w:lang w:eastAsia="zh-CN"/>
        </w:rPr>
        <w:t>, the TSCTSF perform the following operations:</w:t>
      </w:r>
    </w:p>
    <w:p w14:paraId="13D0ED9C" w14:textId="77777777" w:rsidR="003A3F38" w:rsidRPr="006E259E" w:rsidRDefault="003A3F38" w:rsidP="003A3F38">
      <w:pPr>
        <w:pStyle w:val="B3"/>
        <w:rPr>
          <w:lang w:val="en-US"/>
        </w:rPr>
      </w:pPr>
      <w:r>
        <w:rPr>
          <w:noProof/>
          <w:lang w:eastAsia="zh-CN"/>
        </w:rPr>
        <w:t>1.</w:t>
      </w:r>
      <w:r>
        <w:rPr>
          <w:noProof/>
          <w:lang w:eastAsia="zh-CN"/>
        </w:rPr>
        <w:tab/>
        <w:t xml:space="preserve">The TSCTSF discovers the list of AMF(s) </w:t>
      </w:r>
      <w:r>
        <w:t xml:space="preserve">serving the list of TA(s) that comprise the spatial validity using the </w:t>
      </w:r>
      <w:r w:rsidRPr="00855670">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[10],</w:t>
      </w:r>
      <w:r>
        <w:t xml:space="preserve"> if they are not available, and for each UE with matched AF-sessions, subscribes/updates the subscription, if applicable, with the discovered AMF(s) to receive notifications about presence of the UE in an Area of Interest </w:t>
      </w:r>
      <w:r w:rsidRPr="00536911">
        <w:t>events</w:t>
      </w:r>
      <w:r>
        <w:t xml:space="preserve"> using the Namf_EventExposure service as described in 3GPP TS 29.518 [27], where the Area of Interest is the requested/applicable spatial validity condition</w:t>
      </w:r>
      <w:r w:rsidRPr="00536911">
        <w:t>.</w:t>
      </w:r>
    </w:p>
    <w:p w14:paraId="51382C9F" w14:textId="77777777" w:rsidR="003A3F38" w:rsidRPr="001254E2" w:rsidRDefault="003A3F38" w:rsidP="003A3F38">
      <w:pPr>
        <w:pStyle w:val="B3"/>
      </w:pPr>
      <w:r>
        <w:t>2.</w:t>
      </w:r>
      <w:r>
        <w:tab/>
        <w:t>Based on the outcome provided by the AMF or available in the TSCTSF about the UE’s presence in the Area of Interest, the TSCTSF determines if the time synchronization service is activated or deactivated:</w:t>
      </w:r>
    </w:p>
    <w:p w14:paraId="7314BD61" w14:textId="77777777" w:rsidR="003A3F38" w:rsidRDefault="003A3F38" w:rsidP="003A3F38">
      <w:pPr>
        <w:pStyle w:val="B4"/>
      </w:pPr>
      <w:r>
        <w:t>i.</w:t>
      </w:r>
      <w:r>
        <w:tab/>
        <w:t>If the UE presence is within any of the TAs from the spatial validity condition, the TSCTSF determines that the spatial validity condition is fulfilled, and the UE is authorized for the activation of the received PTP instance configuration.</w:t>
      </w:r>
    </w:p>
    <w:p w14:paraId="7DB22879" w14:textId="77777777" w:rsidR="003A3F38" w:rsidRDefault="003A3F38" w:rsidP="003A3F38">
      <w:pPr>
        <w:pStyle w:val="B4"/>
      </w:pPr>
      <w:r>
        <w:t>-</w:t>
      </w:r>
      <w:r>
        <w:tab/>
        <w:t>If the UE presence is within any of the TAs from the spatial validity condition, the TSCTSF determines that the spatial validity condition is not fulfilled, and the UE is not authorized for the activation of the received PTP instance configuration;</w:t>
      </w:r>
    </w:p>
    <w:p w14:paraId="36C79C13" w14:textId="77777777" w:rsidR="003A3F38" w:rsidRDefault="003A3F38" w:rsidP="003A3F38">
      <w:pPr>
        <w:pStyle w:val="B2"/>
        <w:rPr>
          <w:noProof/>
          <w:lang w:eastAsia="zh-CN"/>
        </w:rPr>
      </w:pPr>
      <w:r>
        <w:t>b.</w:t>
      </w:r>
      <w:r>
        <w:tab/>
        <w:t xml:space="preserve">if the "CoverageAreaSupport" </w:t>
      </w:r>
      <w:r>
        <w:rPr>
          <w:noProof/>
          <w:lang w:eastAsia="zh-CN"/>
        </w:rPr>
        <w:t>feature is supported and a spatial validity condition previously provided is removed, the TSCTSF perform the following operations:</w:t>
      </w:r>
    </w:p>
    <w:p w14:paraId="22BB50F5" w14:textId="77777777" w:rsidR="003A3F38" w:rsidRPr="006E259E" w:rsidRDefault="003A3F38" w:rsidP="003A3F38">
      <w:pPr>
        <w:pStyle w:val="B3"/>
        <w:rPr>
          <w:lang w:val="en-US"/>
        </w:rPr>
      </w:pPr>
      <w:r>
        <w:rPr>
          <w:noProof/>
          <w:lang w:eastAsia="zh-CN"/>
        </w:rPr>
        <w:t>1.</w:t>
      </w:r>
      <w:r>
        <w:rPr>
          <w:noProof/>
          <w:lang w:eastAsia="zh-CN"/>
        </w:rPr>
        <w:tab/>
        <w:t>For each UE with matched AF-sessions, the TSCTSF terminates the subscriptions to</w:t>
      </w:r>
      <w:r>
        <w:t xml:space="preserve"> notifications about presence of the UE in an Area of Interest </w:t>
      </w:r>
      <w:r w:rsidRPr="00536911">
        <w:t>events</w:t>
      </w:r>
      <w:r>
        <w:t xml:space="preserve"> using the Namf_EventExposure service as described in 3GPP TS 29.518 [27]</w:t>
      </w:r>
      <w:r w:rsidRPr="00536911">
        <w:t>.</w:t>
      </w:r>
    </w:p>
    <w:p w14:paraId="071D887F" w14:textId="77777777" w:rsidR="003A3F38" w:rsidRDefault="003A3F38" w:rsidP="003A3F38">
      <w:pPr>
        <w:pStyle w:val="B3"/>
        <w:rPr>
          <w:noProof/>
          <w:lang w:eastAsia="zh-CN"/>
        </w:rPr>
      </w:pPr>
      <w:r>
        <w:t>2.</w:t>
      </w:r>
      <w:r>
        <w:tab/>
        <w:t>For each UE with matched AF-sessions that did not fulfil the removed spatial validity condition, the TSCTSF determines the UE is authorized for the activation of the received PTP instance configuration</w:t>
      </w:r>
    </w:p>
    <w:p w14:paraId="7D3986B0" w14:textId="47AB3471" w:rsidR="00B5646B" w:rsidRPr="002E255E" w:rsidRDefault="003A3F38" w:rsidP="00D208E0">
      <w:pPr>
        <w:pStyle w:val="B10"/>
      </w:pPr>
      <w:r>
        <w:t>-</w:t>
      </w:r>
      <w:r>
        <w:tab/>
        <w:t>for each authorized UE and matched AF-session,</w:t>
      </w:r>
      <w:r w:rsidR="00607C6B">
        <w:t xml:space="preserve"> and </w:t>
      </w:r>
      <w:r w:rsidR="00B5646B" w:rsidRPr="00621BC4">
        <w:t xml:space="preserve">contact with </w:t>
      </w:r>
      <w:r w:rsidR="00607C6B">
        <w:t>each corresponding</w:t>
      </w:r>
      <w:r w:rsidR="00B5646B" w:rsidRPr="00621BC4">
        <w:t xml:space="preserve">PCF </w:t>
      </w:r>
      <w:r w:rsidR="00607C6B">
        <w:t>for the PDU session</w:t>
      </w:r>
      <w:r w:rsidR="00607C6B" w:rsidRPr="00621BC4">
        <w:t xml:space="preserve"> </w:t>
      </w:r>
      <w:r w:rsidR="00B5646B" w:rsidRPr="00621BC4">
        <w:t>to configure and initialize the PTP instance in the DS-TT(s) and NW-TT as defined in 3GPP TS 23.502 [3]</w:t>
      </w:r>
      <w:r w:rsidR="00B5646B" w:rsidRPr="002E255E">
        <w:t>, clause </w:t>
      </w:r>
      <w:r w:rsidR="00B5646B" w:rsidRPr="001C7D06">
        <w:t>4.15.9.3.</w:t>
      </w:r>
      <w:r w:rsidR="00607C6B">
        <w:t>3</w:t>
      </w:r>
      <w:r w:rsidR="00B5646B" w:rsidRPr="001C7D06">
        <w:t>, step 5-6.</w:t>
      </w:r>
      <w:r w:rsidR="00607C6B">
        <w:t xml:space="preserve"> The TSCTSF associates the new affected AF session(s) with the "Individual Time Synchronization Exposure Configuration" resource.</w:t>
      </w:r>
    </w:p>
    <w:p w14:paraId="45E937B8" w14:textId="0E07BDE7" w:rsidR="00374B0E" w:rsidRPr="002E255E" w:rsidRDefault="00374B0E" w:rsidP="00374B0E">
      <w:pPr>
        <w:pStyle w:val="B10"/>
      </w:pPr>
      <w:bookmarkStart w:id="298" w:name="_Toc89295575"/>
      <w:r>
        <w:t>-</w:t>
      </w:r>
      <w:r>
        <w:tab/>
      </w:r>
      <w:r w:rsidR="003A3F38">
        <w:t>for each authorized UE with matched AF-session(s), i</w:t>
      </w:r>
      <w:r>
        <w:t xml:space="preserve">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lastRenderedPageBreak/>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732E141D" w:rsidR="00374B0E" w:rsidRDefault="00374B0E" w:rsidP="00374B0E">
      <w:pPr>
        <w:rPr>
          <w:noProof/>
        </w:rPr>
      </w:pPr>
      <w:r>
        <w:rPr>
          <w:rFonts w:hint="eastAsia"/>
          <w:noProof/>
          <w:lang w:eastAsia="zh-CN"/>
        </w:rPr>
        <w:t>T</w:t>
      </w:r>
      <w:r>
        <w:rPr>
          <w:noProof/>
          <w:lang w:eastAsia="zh-CN"/>
        </w:rPr>
        <w:t xml:space="preserve">he TSCTSF shall associate the affected </w:t>
      </w:r>
      <w:r w:rsidR="0014442D">
        <w:rPr>
          <w:noProof/>
          <w:lang w:eastAsia="zh-CN"/>
        </w:rPr>
        <w:t xml:space="preserve">UEs and matched </w:t>
      </w:r>
      <w:r>
        <w:rPr>
          <w:noProof/>
          <w:lang w:eastAsia="zh-CN"/>
        </w:rPr>
        <w:t>AF session to the "</w:t>
      </w:r>
      <w:r>
        <w:t xml:space="preserve">Individual </w:t>
      </w:r>
      <w:r>
        <w:rPr>
          <w:lang w:eastAsia="zh-CN"/>
        </w:rPr>
        <w:t>Time Synchronization</w:t>
      </w:r>
      <w:r>
        <w:t xml:space="preserve"> Exposure Configuration". </w:t>
      </w:r>
      <w:r w:rsidR="0014442D">
        <w:t xml:space="preserve">When the "CoverageAreaSupport" </w:t>
      </w:r>
      <w:r w:rsidR="0014442D">
        <w:rPr>
          <w:noProof/>
          <w:lang w:eastAsia="zh-CN"/>
        </w:rPr>
        <w:t xml:space="preserve">feature is supported, the TSCTSF also associates whether the UE fulfills the spatial validity condition, if provided. </w:t>
      </w:r>
      <w:r>
        <w:t>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299" w:name="_Toc94261296"/>
      <w:bookmarkStart w:id="300" w:name="_Toc104198946"/>
      <w:bookmarkStart w:id="301" w:name="_Toc104489382"/>
      <w:bookmarkStart w:id="302" w:name="_Toc129253644"/>
      <w:r w:rsidRPr="0047408B">
        <w:t>5.2.2.</w:t>
      </w:r>
      <w:r>
        <w:t>7</w:t>
      </w:r>
      <w:r w:rsidRPr="0047408B">
        <w:tab/>
        <w:t>Ntsctsf_TimeSynchronization_</w:t>
      </w:r>
      <w:r w:rsidRPr="003C53AD">
        <w:t>Config</w:t>
      </w:r>
      <w:r>
        <w:t>Delete</w:t>
      </w:r>
      <w:bookmarkEnd w:id="298"/>
      <w:bookmarkEnd w:id="299"/>
      <w:bookmarkEnd w:id="300"/>
      <w:bookmarkEnd w:id="301"/>
      <w:bookmarkEnd w:id="302"/>
    </w:p>
    <w:p w14:paraId="3D80DFA9" w14:textId="77777777" w:rsidR="00D137BA" w:rsidRDefault="00D137BA" w:rsidP="00D137BA">
      <w:pPr>
        <w:pStyle w:val="50"/>
      </w:pPr>
      <w:bookmarkStart w:id="303" w:name="_Toc89295576"/>
      <w:bookmarkStart w:id="304" w:name="_Toc94261297"/>
      <w:bookmarkStart w:id="305" w:name="_Toc104198947"/>
      <w:bookmarkStart w:id="306" w:name="_Toc104489383"/>
      <w:bookmarkStart w:id="307" w:name="_Toc129253645"/>
      <w:r>
        <w:t>5.2.2.7.1</w:t>
      </w:r>
      <w:r>
        <w:tab/>
        <w:t>General</w:t>
      </w:r>
      <w:bookmarkEnd w:id="303"/>
      <w:bookmarkEnd w:id="304"/>
      <w:bookmarkEnd w:id="305"/>
      <w:bookmarkEnd w:id="306"/>
      <w:bookmarkEnd w:id="307"/>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0"/>
      </w:pPr>
      <w:bookmarkStart w:id="308" w:name="_Toc89295577"/>
      <w:bookmarkStart w:id="309" w:name="_Toc94261298"/>
      <w:bookmarkStart w:id="310" w:name="_Toc104198948"/>
      <w:bookmarkStart w:id="311" w:name="_Toc104489384"/>
      <w:bookmarkStart w:id="312" w:name="_Toc129253646"/>
      <w:r>
        <w:t>5.2.2.7.2</w:t>
      </w:r>
      <w:r>
        <w:tab/>
      </w:r>
      <w:r>
        <w:rPr>
          <w:noProof/>
        </w:rPr>
        <w:t>Deleting an existing configuration</w:t>
      </w:r>
      <w:bookmarkEnd w:id="308"/>
      <w:bookmarkEnd w:id="309"/>
      <w:bookmarkEnd w:id="310"/>
      <w:bookmarkEnd w:id="311"/>
      <w:bookmarkEnd w:id="312"/>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4" type="#_x0000_t75" style="width:474.45pt;height:158.5pt" o:ole="">
            <v:imagedata r:id="rId29" o:title=""/>
          </v:shape>
          <o:OLEObject Type="Embed" ProgID="Visio.Drawing.11" ShapeID="_x0000_i1034" DrawAspect="Content" ObjectID="_1741097966" r:id="rId30"/>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lastRenderedPageBreak/>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313"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314" w:name="_Toc94261299"/>
      <w:bookmarkStart w:id="315" w:name="_Toc104198949"/>
      <w:bookmarkStart w:id="316" w:name="_Toc104489385"/>
      <w:bookmarkStart w:id="317" w:name="_Toc129253647"/>
      <w:r w:rsidRPr="0047408B">
        <w:t>5.2.2.</w:t>
      </w:r>
      <w:r>
        <w:t>8</w:t>
      </w:r>
      <w:r w:rsidRPr="0047408B">
        <w:tab/>
        <w:t>Ntsctsf_TimeSynchronization_</w:t>
      </w:r>
      <w:r>
        <w:t>ConfigUpdateNotify</w:t>
      </w:r>
      <w:bookmarkEnd w:id="313"/>
      <w:bookmarkEnd w:id="314"/>
      <w:bookmarkEnd w:id="315"/>
      <w:bookmarkEnd w:id="316"/>
      <w:bookmarkEnd w:id="317"/>
    </w:p>
    <w:p w14:paraId="7F76E40D" w14:textId="77777777" w:rsidR="00D137BA" w:rsidRDefault="00D137BA" w:rsidP="00D137BA">
      <w:pPr>
        <w:pStyle w:val="50"/>
      </w:pPr>
      <w:bookmarkStart w:id="318" w:name="_Toc89295579"/>
      <w:bookmarkStart w:id="319" w:name="_Toc94261300"/>
      <w:bookmarkStart w:id="320" w:name="_Toc104198950"/>
      <w:bookmarkStart w:id="321" w:name="_Toc104489386"/>
      <w:bookmarkStart w:id="322" w:name="_Toc129253648"/>
      <w:r>
        <w:t>5.2.2.8.1</w:t>
      </w:r>
      <w:r>
        <w:tab/>
        <w:t>General</w:t>
      </w:r>
      <w:bookmarkEnd w:id="318"/>
      <w:bookmarkEnd w:id="319"/>
      <w:bookmarkEnd w:id="320"/>
      <w:bookmarkEnd w:id="321"/>
      <w:bookmarkEnd w:id="322"/>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323" w:name="_Toc89295580"/>
      <w:bookmarkStart w:id="324" w:name="_Toc94261301"/>
      <w:bookmarkStart w:id="325" w:name="_Toc104198951"/>
      <w:bookmarkStart w:id="326" w:name="_Toc104489387"/>
      <w:bookmarkStart w:id="327" w:name="_Toc129253649"/>
      <w:r>
        <w:t>5.2.2.8.2</w:t>
      </w:r>
      <w:r>
        <w:tab/>
      </w:r>
      <w:r w:rsidR="00AD4F35">
        <w:rPr>
          <w:noProof/>
        </w:rPr>
        <w:t>Notifying the current state of</w:t>
      </w:r>
      <w:r>
        <w:rPr>
          <w:noProof/>
        </w:rPr>
        <w:t xml:space="preserve"> an existing configuration</w:t>
      </w:r>
      <w:bookmarkEnd w:id="323"/>
      <w:bookmarkEnd w:id="324"/>
      <w:bookmarkEnd w:id="325"/>
      <w:bookmarkEnd w:id="326"/>
      <w:bookmarkEnd w:id="327"/>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5" type="#_x0000_t75" style="width:474.45pt;height:158.5pt" o:ole="">
            <v:imagedata r:id="rId31" o:title=""/>
          </v:shape>
          <o:OLEObject Type="Embed" ProgID="Visio.Drawing.15" ShapeID="_x0000_i1035" DrawAspect="Content" ObjectID="_1741097967" r:id="rId32"/>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lastRenderedPageBreak/>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769136FC" w14:textId="3BF751DD" w:rsidR="0014442D" w:rsidRDefault="0014442D" w:rsidP="005E7304">
      <w:bookmarkStart w:id="328" w:name="_Toc85734892"/>
      <w:bookmarkStart w:id="329" w:name="_Toc89295581"/>
      <w:r>
        <w:t xml:space="preserve">If the </w:t>
      </w:r>
      <w:r>
        <w:rPr>
          <w:noProof/>
          <w:lang w:eastAsia="zh-CN"/>
        </w:rPr>
        <w:t xml:space="preserve">"CoverageAreaSupport" feature is supported and the </w:t>
      </w:r>
      <w:r>
        <w:t>TSCTSF received time synchronization coverage area as part of the Ntsctsf_TimeSynchronization_ConfigCreate/Update service operation as described in clauses 5.2.2.5.2 and 5.2.2.6.2, when the TSCTSF receives a change in the UE presence in Area of Interest notification as described in 3GPP TS 29.518 [27], the TSCTSF checks the activation or deactivation of the time synchronization service and adds/removes the UE/DS-TT port to/from the PTP instance and configures the Grandmaster functionality, as applicable, as specified in</w:t>
      </w:r>
      <w:r w:rsidRPr="007251AA">
        <w:rPr>
          <w:noProof/>
        </w:rPr>
        <w:t xml:space="preserve"> </w:t>
      </w:r>
      <w:r w:rsidRPr="00397F0D">
        <w:rPr>
          <w:noProof/>
        </w:rPr>
        <w:t>clause K.2.1 of 3GPP TS 23.501 [2]</w:t>
      </w:r>
      <w:r>
        <w:t xml:space="preserve">. For the added/removed UE/DS-TT port to/from the PTP instance, the TSCTSF triggers the notification to the NF service consumer where the </w:t>
      </w:r>
      <w:r>
        <w:rPr>
          <w:noProof/>
          <w:lang w:eastAsia="zh-CN"/>
        </w:rPr>
        <w:t>"</w:t>
      </w:r>
      <w:r>
        <w:rPr>
          <w:lang w:eastAsia="zh-CN"/>
        </w:rPr>
        <w:t>stateOfDstts</w:t>
      </w:r>
      <w:r>
        <w:rPr>
          <w:noProof/>
          <w:lang w:eastAsia="zh-CN"/>
        </w:rPr>
        <w:t>"</w:t>
      </w:r>
      <w:r>
        <w:rPr>
          <w:lang w:eastAsia="zh-CN"/>
        </w:rPr>
        <w:t xml:space="preserve"> attribute within the </w:t>
      </w:r>
      <w:r>
        <w:rPr>
          <w:noProof/>
          <w:lang w:eastAsia="zh-CN"/>
        </w:rPr>
        <w:t>"stateOfConfig" attribute shall include the state of the added/removed UE/DS-TT port.</w:t>
      </w:r>
    </w:p>
    <w:p w14:paraId="62B87609" w14:textId="77777777" w:rsidR="005E7304" w:rsidRPr="007039A7" w:rsidRDefault="005E7304" w:rsidP="005E7304">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6CE68DA5" w:rsidR="008A6D4A" w:rsidRDefault="008A6D4A" w:rsidP="008A6D4A">
      <w:pPr>
        <w:pStyle w:val="2"/>
      </w:pPr>
      <w:bookmarkStart w:id="330" w:name="_Toc510696596"/>
      <w:bookmarkStart w:id="331" w:name="_Toc35971388"/>
      <w:bookmarkStart w:id="332" w:name="_Toc67903512"/>
      <w:bookmarkStart w:id="333" w:name="_Toc89295593"/>
      <w:bookmarkStart w:id="334" w:name="_Toc94261314"/>
      <w:bookmarkStart w:id="335" w:name="_Toc104198952"/>
      <w:bookmarkStart w:id="336" w:name="_Toc104489388"/>
      <w:bookmarkStart w:id="337" w:name="_Toc129253650"/>
      <w:bookmarkEnd w:id="328"/>
      <w:bookmarkEnd w:id="329"/>
      <w:r>
        <w:t>5.3</w:t>
      </w:r>
      <w:r>
        <w:tab/>
      </w:r>
      <w:r w:rsidR="00D615CF">
        <w:t>Ntsctsf_QoSand</w:t>
      </w:r>
      <w:r w:rsidR="00CB624F">
        <w:t>TSC</w:t>
      </w:r>
      <w:r w:rsidR="00D615CF">
        <w:t>Assistance</w:t>
      </w:r>
      <w:r w:rsidRPr="00AF47A0">
        <w:t xml:space="preserve"> </w:t>
      </w:r>
      <w:r>
        <w:t>Service</w:t>
      </w:r>
      <w:bookmarkEnd w:id="330"/>
      <w:bookmarkEnd w:id="331"/>
      <w:bookmarkEnd w:id="332"/>
      <w:bookmarkEnd w:id="333"/>
      <w:bookmarkEnd w:id="334"/>
      <w:bookmarkEnd w:id="335"/>
      <w:bookmarkEnd w:id="336"/>
      <w:bookmarkEnd w:id="337"/>
    </w:p>
    <w:p w14:paraId="066D22DF" w14:textId="3AC4F28E" w:rsidR="000678F9" w:rsidRDefault="000678F9" w:rsidP="000678F9">
      <w:pPr>
        <w:pStyle w:val="30"/>
      </w:pPr>
      <w:bookmarkStart w:id="338" w:name="_Toc89295594"/>
      <w:bookmarkStart w:id="339" w:name="_Toc94261315"/>
      <w:bookmarkStart w:id="340" w:name="_Toc104198953"/>
      <w:bookmarkStart w:id="341" w:name="_Toc104489389"/>
      <w:bookmarkStart w:id="342" w:name="_Toc129253651"/>
      <w:r>
        <w:t>5.3.1</w:t>
      </w:r>
      <w:r>
        <w:tab/>
        <w:t>Service Description</w:t>
      </w:r>
      <w:bookmarkEnd w:id="338"/>
      <w:bookmarkEnd w:id="339"/>
      <w:bookmarkEnd w:id="340"/>
      <w:bookmarkEnd w:id="341"/>
      <w:bookmarkEnd w:id="342"/>
    </w:p>
    <w:p w14:paraId="23DF6A54" w14:textId="1F1CF8A3" w:rsidR="000678F9" w:rsidRDefault="000678F9" w:rsidP="000678F9">
      <w:pPr>
        <w:pStyle w:val="40"/>
      </w:pPr>
      <w:bookmarkStart w:id="343" w:name="_Toc89295595"/>
      <w:bookmarkStart w:id="344" w:name="_Toc94261316"/>
      <w:bookmarkStart w:id="345" w:name="_Toc104198954"/>
      <w:bookmarkStart w:id="346" w:name="_Toc104489390"/>
      <w:bookmarkStart w:id="347" w:name="_Toc129253652"/>
      <w:r>
        <w:t>5</w:t>
      </w:r>
      <w:r w:rsidRPr="00BA3AC8">
        <w:t>.</w:t>
      </w:r>
      <w:r>
        <w:t>3</w:t>
      </w:r>
      <w:r w:rsidRPr="00BA3AC8">
        <w:t>.1.1</w:t>
      </w:r>
      <w:r w:rsidRPr="00BA3AC8">
        <w:tab/>
        <w:t>Overview</w:t>
      </w:r>
      <w:bookmarkEnd w:id="343"/>
      <w:bookmarkEnd w:id="344"/>
      <w:bookmarkEnd w:id="345"/>
      <w:bookmarkEnd w:id="346"/>
      <w:bookmarkEnd w:id="347"/>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348" w:name="_Toc89295596"/>
      <w:bookmarkStart w:id="349" w:name="_Toc94261317"/>
      <w:bookmarkStart w:id="350" w:name="_Toc104198955"/>
      <w:bookmarkStart w:id="351" w:name="_Toc104489391"/>
      <w:bookmarkStart w:id="352" w:name="_Toc129253653"/>
      <w:r>
        <w:t>5</w:t>
      </w:r>
      <w:r w:rsidRPr="00BA3AC8">
        <w:t>.</w:t>
      </w:r>
      <w:r>
        <w:t>3</w:t>
      </w:r>
      <w:r w:rsidRPr="00BA3AC8">
        <w:t>.1.2</w:t>
      </w:r>
      <w:r w:rsidRPr="00BA3AC8">
        <w:tab/>
      </w:r>
      <w:r w:rsidRPr="00BA3AC8">
        <w:rPr>
          <w:noProof/>
          <w:lang w:eastAsia="zh-CN"/>
        </w:rPr>
        <w:t>Network Functions</w:t>
      </w:r>
      <w:bookmarkEnd w:id="348"/>
      <w:bookmarkEnd w:id="349"/>
      <w:bookmarkEnd w:id="350"/>
      <w:bookmarkEnd w:id="351"/>
      <w:bookmarkEnd w:id="352"/>
    </w:p>
    <w:p w14:paraId="5E30E769" w14:textId="44B97833" w:rsidR="000678F9" w:rsidRDefault="000678F9" w:rsidP="000678F9">
      <w:pPr>
        <w:pStyle w:val="50"/>
      </w:pPr>
      <w:bookmarkStart w:id="353" w:name="_Toc89295597"/>
      <w:bookmarkStart w:id="354" w:name="_Toc94261318"/>
      <w:bookmarkStart w:id="355" w:name="_Toc104198956"/>
      <w:bookmarkStart w:id="356" w:name="_Toc104489392"/>
      <w:bookmarkStart w:id="357" w:name="_Toc129253654"/>
      <w:r>
        <w:t>5</w:t>
      </w:r>
      <w:r w:rsidRPr="00BA3AC8">
        <w:t>.</w:t>
      </w:r>
      <w:r>
        <w:t>3</w:t>
      </w:r>
      <w:r w:rsidRPr="00BA3AC8">
        <w:t>.1.2.1</w:t>
      </w:r>
      <w:r w:rsidRPr="00BA3AC8">
        <w:tab/>
        <w:t>TSCTSF</w:t>
      </w:r>
      <w:bookmarkEnd w:id="353"/>
      <w:bookmarkEnd w:id="354"/>
      <w:bookmarkEnd w:id="355"/>
      <w:bookmarkEnd w:id="356"/>
      <w:bookmarkEnd w:id="357"/>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358" w:name="_Toc89295598"/>
      <w:bookmarkStart w:id="359" w:name="_Toc94261319"/>
      <w:bookmarkStart w:id="360" w:name="_Toc104198957"/>
      <w:bookmarkStart w:id="361" w:name="_Toc104489393"/>
      <w:bookmarkStart w:id="362" w:name="_Toc129253655"/>
      <w:r>
        <w:t>5</w:t>
      </w:r>
      <w:r w:rsidRPr="00BA3AC8">
        <w:t>.</w:t>
      </w:r>
      <w:r>
        <w:t>3</w:t>
      </w:r>
      <w:r w:rsidRPr="00BA3AC8">
        <w:t>.1.2.2</w:t>
      </w:r>
      <w:r w:rsidRPr="00BA3AC8">
        <w:tab/>
      </w:r>
      <w:r w:rsidRPr="00BA3AC8">
        <w:rPr>
          <w:noProof/>
          <w:lang w:eastAsia="zh-CN"/>
        </w:rPr>
        <w:t>NF Service Consumers</w:t>
      </w:r>
      <w:r>
        <w:rPr>
          <w:noProof/>
          <w:lang w:eastAsia="zh-CN"/>
        </w:rPr>
        <w:t>.</w:t>
      </w:r>
      <w:bookmarkEnd w:id="358"/>
      <w:bookmarkEnd w:id="359"/>
      <w:bookmarkEnd w:id="360"/>
      <w:bookmarkEnd w:id="361"/>
      <w:bookmarkEnd w:id="362"/>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lastRenderedPageBreak/>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363" w:name="_Toc89295599"/>
      <w:bookmarkStart w:id="364" w:name="_Toc94261320"/>
      <w:bookmarkStart w:id="365" w:name="_Toc104198958"/>
      <w:bookmarkStart w:id="366" w:name="_Toc104489394"/>
      <w:bookmarkStart w:id="367" w:name="_Toc129253656"/>
      <w:r>
        <w:t>5.3.2</w:t>
      </w:r>
      <w:r>
        <w:tab/>
        <w:t>Service Operations</w:t>
      </w:r>
      <w:bookmarkEnd w:id="363"/>
      <w:bookmarkEnd w:id="364"/>
      <w:bookmarkEnd w:id="365"/>
      <w:bookmarkEnd w:id="366"/>
      <w:bookmarkEnd w:id="367"/>
    </w:p>
    <w:p w14:paraId="33188099" w14:textId="30C4260E" w:rsidR="000678F9" w:rsidRDefault="000678F9" w:rsidP="000678F9">
      <w:pPr>
        <w:pStyle w:val="40"/>
      </w:pPr>
      <w:bookmarkStart w:id="368" w:name="_Toc89295600"/>
      <w:bookmarkStart w:id="369" w:name="_Toc94261321"/>
      <w:bookmarkStart w:id="370" w:name="_Toc104198959"/>
      <w:bookmarkStart w:id="371" w:name="_Toc104489395"/>
      <w:bookmarkStart w:id="372" w:name="_Toc129253657"/>
      <w:r>
        <w:t>5.3.2.1</w:t>
      </w:r>
      <w:r>
        <w:tab/>
        <w:t>Introduction</w:t>
      </w:r>
      <w:bookmarkEnd w:id="368"/>
      <w:bookmarkEnd w:id="369"/>
      <w:bookmarkEnd w:id="370"/>
      <w:bookmarkEnd w:id="371"/>
      <w:bookmarkEnd w:id="372"/>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35EA2F55" w:rsidR="000678F9" w:rsidRPr="00376A4A" w:rsidRDefault="00C12C7B" w:rsidP="000678F9">
      <w:pPr>
        <w:pStyle w:val="TH"/>
        <w:rPr>
          <w:i/>
        </w:rPr>
      </w:pPr>
      <w:r w:rsidRPr="00376A4A">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373" w:name="_Toc89295601"/>
      <w:bookmarkStart w:id="374" w:name="_Toc94261322"/>
      <w:bookmarkStart w:id="375" w:name="_Toc104198960"/>
      <w:bookmarkStart w:id="376" w:name="_Toc104489396"/>
      <w:bookmarkStart w:id="377" w:name="_Toc129253658"/>
      <w:r>
        <w:t>5.3.2.2</w:t>
      </w:r>
      <w:r>
        <w:tab/>
      </w:r>
      <w:r w:rsidRPr="006742F8">
        <w:rPr>
          <w:rFonts w:ascii="Times New Roman" w:hAnsi="Times New Roman"/>
          <w:lang w:val="en-US"/>
        </w:rPr>
        <w:t>Ntsctsf_QoSandTSCAssistance_Create</w:t>
      </w:r>
      <w:bookmarkEnd w:id="373"/>
      <w:bookmarkEnd w:id="374"/>
      <w:bookmarkEnd w:id="375"/>
      <w:bookmarkEnd w:id="376"/>
      <w:bookmarkEnd w:id="377"/>
    </w:p>
    <w:p w14:paraId="7E2C4B73" w14:textId="77777777" w:rsidR="00626335" w:rsidRDefault="00626335" w:rsidP="00626335">
      <w:pPr>
        <w:pStyle w:val="50"/>
      </w:pPr>
      <w:bookmarkStart w:id="378" w:name="_Toc89295602"/>
      <w:bookmarkStart w:id="379" w:name="_Toc94261323"/>
      <w:bookmarkStart w:id="380" w:name="_Toc104198961"/>
      <w:bookmarkStart w:id="381" w:name="_Toc104489397"/>
      <w:bookmarkStart w:id="382" w:name="_Toc129253659"/>
      <w:r>
        <w:t>5.3.2.2.1</w:t>
      </w:r>
      <w:r>
        <w:tab/>
        <w:t>General</w:t>
      </w:r>
      <w:bookmarkEnd w:id="378"/>
      <w:bookmarkEnd w:id="379"/>
      <w:bookmarkEnd w:id="380"/>
      <w:bookmarkEnd w:id="381"/>
      <w:bookmarkEnd w:id="382"/>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rPr>
          <w:noProof/>
        </w:rPr>
      </w:pPr>
      <w:r>
        <w:t>-</w:t>
      </w:r>
      <w:r>
        <w:tab/>
        <w:t>Initial provisioning of sponsored connectivity information.</w:t>
      </w:r>
    </w:p>
    <w:p w14:paraId="184DF59F" w14:textId="77777777" w:rsidR="00626335" w:rsidRDefault="00626335" w:rsidP="00626335">
      <w:pPr>
        <w:pStyle w:val="50"/>
      </w:pPr>
      <w:bookmarkStart w:id="383" w:name="_Toc89295603"/>
      <w:bookmarkStart w:id="384" w:name="_Toc94261324"/>
      <w:bookmarkStart w:id="385" w:name="_Toc104198962"/>
      <w:bookmarkStart w:id="386" w:name="_Toc104489398"/>
      <w:bookmarkStart w:id="387" w:name="_Toc129253660"/>
      <w:r>
        <w:t>5.3.2.2.2</w:t>
      </w:r>
      <w:r>
        <w:tab/>
      </w:r>
      <w:r w:rsidRPr="00376A4A">
        <w:t xml:space="preserve">Initial provisioning of </w:t>
      </w:r>
      <w:r>
        <w:t xml:space="preserve">TSC </w:t>
      </w:r>
      <w:r w:rsidRPr="00376A4A">
        <w:t>related service information</w:t>
      </w:r>
      <w:bookmarkEnd w:id="383"/>
      <w:bookmarkEnd w:id="384"/>
      <w:bookmarkEnd w:id="385"/>
      <w:bookmarkEnd w:id="386"/>
      <w:bookmarkEnd w:id="387"/>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6" type="#_x0000_t75" style="width:453.5pt;height:151pt" o:ole="">
            <v:imagedata r:id="rId33" o:title=""/>
          </v:shape>
          <o:OLEObject Type="Embed" ProgID="Visio.Drawing.15" ShapeID="_x0000_i1036" DrawAspect="Content" ObjectID="_1741097968" r:id="rId34"/>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064E1426"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362872">
      <w:pPr>
        <w:pStyle w:val="B10"/>
        <w:ind w:firstLine="0"/>
      </w:pPr>
      <w:r>
        <w:t>a.</w:t>
      </w:r>
      <w:r>
        <w:tab/>
        <w:t xml:space="preserve">for IP flows, </w:t>
      </w:r>
      <w:r w:rsidR="00626335">
        <w:t xml:space="preserve">the "flowInfo" </w:t>
      </w:r>
      <w:r>
        <w:t xml:space="preserve">attribute; </w:t>
      </w:r>
      <w:r w:rsidR="00626335">
        <w:t>or</w:t>
      </w:r>
    </w:p>
    <w:p w14:paraId="1FA2F3D4" w14:textId="4B41AAC4" w:rsidR="00626335" w:rsidRDefault="00DB295C" w:rsidP="00362872">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4970E0FC" w14:textId="550FBA43" w:rsidR="00626335" w:rsidRDefault="00626335" w:rsidP="00626335">
      <w:pPr>
        <w:pStyle w:val="B10"/>
      </w:pPr>
      <w:r>
        <w:t>-</w:t>
      </w:r>
      <w:r>
        <w:tab/>
        <w:t>the QoS reference within the "qosReference" attribute</w:t>
      </w:r>
      <w:r w:rsidR="008044B5">
        <w:t xml:space="preserve"> or the individual QoS parameter set </w:t>
      </w:r>
      <w:r w:rsidR="00170721">
        <w:t>(i.e. requested GBR, requested MBR, requested m</w:t>
      </w:r>
      <w:r w:rsidR="00170721" w:rsidRPr="001B7C50">
        <w:t xml:space="preserve">aximum </w:t>
      </w:r>
      <w:r w:rsidR="00170721">
        <w:t>b</w:t>
      </w:r>
      <w:r w:rsidR="00170721" w:rsidRPr="001B7C50">
        <w:t xml:space="preserve">urst </w:t>
      </w:r>
      <w:r w:rsidR="00170721">
        <w:t>s</w:t>
      </w:r>
      <w:r w:rsidR="00170721" w:rsidRPr="001B7C50">
        <w:t>iz</w:t>
      </w:r>
      <w:r w:rsidR="00170721">
        <w:t xml:space="preserve">e, requested priority if received and requested 5GS delay if received) </w:t>
      </w:r>
      <w:r w:rsidR="008044B5">
        <w:t xml:space="preserve">within the </w:t>
      </w:r>
      <w:r w:rsidR="008044B5">
        <w:rPr>
          <w:lang w:eastAsia="zh-CN"/>
        </w:rPr>
        <w:t>"tscQosReq" attribute</w:t>
      </w:r>
      <w:r>
        <w:t>;</w:t>
      </w:r>
    </w:p>
    <w:p w14:paraId="152FEEB4" w14:textId="5D1F9279" w:rsidR="00170721" w:rsidRDefault="00170721" w:rsidP="00626335">
      <w:pPr>
        <w:pStyle w:val="B10"/>
        <w:rPr>
          <w:lang w:eastAsia="zh-CN"/>
        </w:rPr>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F84C19">
        <w:rPr>
          <w:lang w:eastAsia="zh-CN"/>
        </w:rPr>
        <w:t xml:space="preserve"> and</w:t>
      </w:r>
    </w:p>
    <w:p w14:paraId="6BE7459B" w14:textId="11A5DB70" w:rsidR="004F7179" w:rsidRPr="004F7179" w:rsidRDefault="004F7179" w:rsidP="004F7179">
      <w:pPr>
        <w:pStyle w:val="NO"/>
        <w:rPr>
          <w:rFonts w:eastAsia="宋体"/>
        </w:rPr>
      </w:pPr>
      <w:r w:rsidRPr="004F7179">
        <w:rPr>
          <w:rFonts w:eastAsia="宋体" w:hint="eastAsia"/>
        </w:rPr>
        <w:t>N</w:t>
      </w:r>
      <w:r w:rsidRPr="004F7179">
        <w:rPr>
          <w:rFonts w:eastAsia="宋体"/>
        </w:rPr>
        <w:t>OTE </w:t>
      </w:r>
      <w:r w:rsidR="003F77ED">
        <w:rPr>
          <w:rFonts w:eastAsia="宋体"/>
        </w:rPr>
        <w:t>1</w:t>
      </w:r>
      <w:r w:rsidRPr="004F7179">
        <w:rPr>
          <w:rFonts w:eastAsia="宋体"/>
        </w:rPr>
        <w:t>:</w:t>
      </w:r>
      <w:r w:rsidRPr="004F7179">
        <w:rPr>
          <w:rFonts w:eastAsia="宋体"/>
        </w:rPr>
        <w:tab/>
        <w:t>When the feature "EnTSCAC" is supported, the burst arrival time window within the "burstArrivalTimeWnd" attribute, or capability for BAT adaptation within the "capBatAdaptation" attribute.</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2CB9F8DE" w14:textId="77777777" w:rsidR="003D495C"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lastRenderedPageBreak/>
        <w:t>individual QoS parameter set is provided</w:t>
      </w:r>
      <w:r w:rsidR="003D495C">
        <w:t>. When the NF service consumer provides the</w:t>
      </w:r>
      <w:r w:rsidR="003D495C">
        <w:rPr>
          <w:lang w:eastAsia="zh-CN"/>
        </w:rPr>
        <w:t xml:space="preserve"> "altQosReferences" attribute or the "altQosReqs" attribute, the NF service consumer shall also subscribe to receive notifications from the TSCTSF </w:t>
      </w:r>
      <w:r w:rsidR="003D495C">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w:t>
      </w:r>
      <w:r w:rsidR="00F84C19">
        <w:rPr>
          <w:lang w:eastAsia="zh-CN"/>
        </w:rPr>
        <w:t xml:space="preserve"> </w:t>
      </w:r>
    </w:p>
    <w:p w14:paraId="411DA098" w14:textId="758D1A03" w:rsidR="00626335" w:rsidRDefault="00F84C19" w:rsidP="00626335">
      <w:pPr>
        <w:pStyle w:val="B10"/>
        <w:rPr>
          <w:lang w:eastAsia="zh-CN"/>
        </w:rPr>
      </w:pPr>
      <w:r>
        <w:rPr>
          <w:lang w:eastAsia="zh-CN"/>
        </w:rPr>
        <w:t>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7E14E284" w:rsidR="00734895" w:rsidRDefault="00734895" w:rsidP="00734895">
      <w:pPr>
        <w:pStyle w:val="NO"/>
        <w:rPr>
          <w:rFonts w:eastAsia="宋体"/>
        </w:rPr>
      </w:pPr>
      <w:r w:rsidRPr="00734895">
        <w:rPr>
          <w:rFonts w:eastAsia="宋体" w:hint="eastAsia"/>
        </w:rPr>
        <w:t>N</w:t>
      </w:r>
      <w:r w:rsidRPr="00734895">
        <w:rPr>
          <w:rFonts w:eastAsia="宋体"/>
        </w:rPr>
        <w:t>OTE</w:t>
      </w:r>
      <w:r w:rsidR="000D0043">
        <w:rPr>
          <w:rFonts w:eastAsia="宋体"/>
        </w:rPr>
        <w:t> 1</w:t>
      </w:r>
      <w:r w:rsidRPr="00734895">
        <w:rPr>
          <w:rFonts w:eastAsia="宋体"/>
        </w:rPr>
        <w:t>:</w:t>
      </w:r>
      <w:r w:rsidRPr="00734895">
        <w:rPr>
          <w:rFonts w:eastAsia="宋体"/>
        </w:rPr>
        <w:tab/>
        <w:t>The Time Domain value corresponding to "5GS" is locally configured in the SMF and in the TSCTSF</w:t>
      </w:r>
      <w:r w:rsidRPr="00734895">
        <w:rPr>
          <w:rFonts w:eastAsia="宋体" w:hint="eastAsia"/>
        </w:rPr>
        <w:t>,</w:t>
      </w:r>
      <w:r w:rsidRPr="00734895">
        <w:rPr>
          <w:rFonts w:eastAsia="宋体"/>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6E9CBB79" w:rsidR="000D0043" w:rsidRDefault="000D0043" w:rsidP="00417863">
      <w:pPr>
        <w:pStyle w:val="NO"/>
      </w:pPr>
      <w:r>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r w:rsidR="00853EE1">
        <w:t xml:space="preserve">related with TSC traffic </w:t>
      </w:r>
      <w:r w:rsidRPr="00DF1BE6">
        <w:t>(based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Npcf_PolicyAuthorization_Create service operation</w:t>
      </w:r>
      <w:r w:rsidR="00853EE1">
        <w:t>, if TSC related information, as e.g. QoS requirements, and/or subscription to PMIC(s)/UMIC updates need to be provided to the PCF</w:t>
      </w:r>
      <w:r>
        <w:t>.</w:t>
      </w:r>
    </w:p>
    <w:p w14:paraId="4158FAF3" w14:textId="255328AF" w:rsidR="000D0043" w:rsidRPr="00734895" w:rsidRDefault="000D0043" w:rsidP="000D0043">
      <w:pPr>
        <w:pStyle w:val="NO"/>
        <w:rPr>
          <w:rFonts w:eastAsia="宋体"/>
        </w:rPr>
      </w:pPr>
      <w:r>
        <w:lastRenderedPageBreak/>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Npcf_PolicyAuthorization_Create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Npcf_PolicyAuthorization_</w:t>
      </w:r>
      <w:r>
        <w:t>Create</w:t>
      </w:r>
      <w:r w:rsidRPr="00CE5404">
        <w:t xml:space="preserve"> request to provision the related parameters to the PCF as defined in 3GPP TS 29.514 [20]</w:t>
      </w:r>
      <w:r>
        <w:t>.</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宋体"/>
        </w:rPr>
      </w:pPr>
      <w:r w:rsidRPr="00314BEA">
        <w:rPr>
          <w:rFonts w:eastAsia="宋体"/>
        </w:rPr>
        <w:t>a)</w:t>
      </w:r>
      <w:r w:rsidR="00626335" w:rsidRPr="00314BEA">
        <w:rPr>
          <w:rFonts w:eastAsia="宋体"/>
        </w:rPr>
        <w:tab/>
        <w:t>a Location header field; and</w:t>
      </w:r>
    </w:p>
    <w:p w14:paraId="2350FF84" w14:textId="4EE7AF35" w:rsidR="00626335" w:rsidRPr="00314BEA" w:rsidRDefault="00F55DF1" w:rsidP="00314BEA">
      <w:pPr>
        <w:pStyle w:val="B2"/>
        <w:rPr>
          <w:rFonts w:eastAsia="宋体"/>
        </w:rPr>
      </w:pPr>
      <w:r w:rsidRPr="00314BEA">
        <w:rPr>
          <w:rFonts w:eastAsia="宋体"/>
        </w:rPr>
        <w:t>b)</w:t>
      </w:r>
      <w:r w:rsidR="00626335" w:rsidRPr="00314BEA">
        <w:rPr>
          <w:rFonts w:eastAsia="宋体"/>
        </w:rPr>
        <w:tab/>
        <w:t>a "TscAppSessionContextData" data type in the payload body.</w:t>
      </w:r>
    </w:p>
    <w:p w14:paraId="75673E92" w14:textId="77777777" w:rsidR="00626335" w:rsidRPr="00314BEA" w:rsidRDefault="00626335" w:rsidP="00F55DF1">
      <w:pPr>
        <w:pStyle w:val="B10"/>
        <w:ind w:firstLine="0"/>
        <w:rPr>
          <w:rFonts w:eastAsia="宋体"/>
        </w:rPr>
      </w:pPr>
      <w:r w:rsidRPr="00314BEA">
        <w:rPr>
          <w:rFonts w:eastAsia="宋体"/>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宋体"/>
        </w:rPr>
      </w:pPr>
      <w:r w:rsidRPr="00314BEA">
        <w:rPr>
          <w:rFonts w:eastAsia="宋体"/>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5C708ED5" w14:textId="77777777" w:rsidR="00463C7C" w:rsidRDefault="00463C7C" w:rsidP="00463C7C">
      <w:r>
        <w:t xml:space="preserve">The TSCTSF may send the following error responses based on failed AF-session creation/update request responses received from the PCF as specified in </w:t>
      </w:r>
      <w:r>
        <w:rPr>
          <w:lang w:eastAsia="zh-CN"/>
        </w:rPr>
        <w:t>3GPP TS 29.514 [20]</w:t>
      </w:r>
      <w:r>
        <w:t>:</w:t>
      </w:r>
    </w:p>
    <w:p w14:paraId="65247238" w14:textId="77777777" w:rsidR="00463C7C" w:rsidRPr="006D6B94" w:rsidRDefault="00463C7C" w:rsidP="00463C7C">
      <w:pPr>
        <w:pStyle w:val="B10"/>
        <w:rPr>
          <w:rFonts w:eastAsiaTheme="minorEastAsia"/>
        </w:rPr>
      </w:pPr>
      <w:r w:rsidRPr="006D6B94">
        <w:rPr>
          <w:rFonts w:eastAsiaTheme="minorEastAsia"/>
        </w:rPr>
        <w:t>a.</w:t>
      </w:r>
      <w:r w:rsidRPr="006D6B94">
        <w:rPr>
          <w:rFonts w:eastAsiaTheme="minorEastAsia"/>
        </w:rPr>
        <w:tab/>
        <w:t>If the TSCSTSF receives the indication that the PCF failed in executing session binding, the TSCTSF shall reject the HTTP POST request with an HTTP "500 Internal Server Error" response including the "cause" attribute set to "PDU_SESSION_NOT_AVAILABLE".</w:t>
      </w:r>
    </w:p>
    <w:p w14:paraId="423EBD50" w14:textId="77777777" w:rsidR="00463C7C" w:rsidRPr="006D6B94" w:rsidRDefault="00463C7C" w:rsidP="00463C7C">
      <w:pPr>
        <w:pStyle w:val="B10"/>
        <w:rPr>
          <w:rFonts w:eastAsiaTheme="minorEastAsia"/>
        </w:rPr>
      </w:pPr>
      <w:r w:rsidRPr="006D6B94">
        <w:rPr>
          <w:rFonts w:eastAsiaTheme="minorEastAsia"/>
        </w:rPr>
        <w:t>b.</w:t>
      </w:r>
      <w:r w:rsidRPr="006D6B94">
        <w:rPr>
          <w:rFonts w:eastAsiaTheme="minorEastAsia"/>
        </w:rPr>
        <w:tab/>
        <w:t xml:space="preserve">If the service information provided in the body of the HTTP POST request is rejected by the PCF (e.g. the subscribed guaranteed bandwidth for a particular user is exceeded or the authorized data rate in that slice for a UE is exceeded), the TSCTSF shall indicate in an HTTP "403 Forbidden" response message the cause for the rejection including the "cause" attribute set to "REQUESTED_SERVICE_NOT_AUTHORIZED", as received. </w:t>
      </w:r>
    </w:p>
    <w:p w14:paraId="7BF18046" w14:textId="77777777" w:rsidR="00463C7C" w:rsidRPr="006D6B94" w:rsidRDefault="00463C7C" w:rsidP="00463C7C">
      <w:pPr>
        <w:pStyle w:val="B10"/>
        <w:rPr>
          <w:rFonts w:eastAsiaTheme="minorEastAsia"/>
        </w:rPr>
      </w:pPr>
      <w:r w:rsidRPr="006D6B94">
        <w:rPr>
          <w:rFonts w:eastAsiaTheme="minorEastAsia"/>
        </w:rPr>
        <w:t>c.</w:t>
      </w:r>
      <w:r w:rsidRPr="006D6B94">
        <w:rPr>
          <w:rFonts w:eastAsiaTheme="minorEastAsia"/>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3911016D" w14:textId="7AD2F1F1" w:rsidR="00463C7C" w:rsidRPr="00463C7C" w:rsidRDefault="00463C7C" w:rsidP="006D6B94">
      <w:pPr>
        <w:pStyle w:val="B10"/>
        <w:ind w:firstLine="0"/>
        <w:rPr>
          <w:rFonts w:eastAsiaTheme="minorEastAsia"/>
        </w:rPr>
      </w:pPr>
      <w:r w:rsidRPr="00463C7C">
        <w:rPr>
          <w:rFonts w:eastAsiaTheme="minorEastAsia"/>
        </w:rPr>
        <w:t>The TSCTSF may additionally provide the received acceptable bandwidth within the attribute "acceptableServInfo" included in the "ProblemDetailsTsctsfQosTscac" data structure returned in the rejection response message.</w:t>
      </w:r>
    </w:p>
    <w:p w14:paraId="6F504B68" w14:textId="4DA52356" w:rsidR="000948B5" w:rsidRDefault="000948B5" w:rsidP="000948B5">
      <w:pPr>
        <w:pStyle w:val="50"/>
      </w:pPr>
      <w:bookmarkStart w:id="388" w:name="_Toc94255915"/>
      <w:bookmarkStart w:id="389" w:name="_Toc104198963"/>
      <w:bookmarkStart w:id="390" w:name="_Toc104489399"/>
      <w:bookmarkStart w:id="391" w:name="_Toc129253661"/>
      <w:r>
        <w:t>5.3.2.2.</w:t>
      </w:r>
      <w:r w:rsidR="006A6A2E">
        <w:t>3</w:t>
      </w:r>
      <w:r>
        <w:tab/>
      </w:r>
      <w:bookmarkEnd w:id="388"/>
      <w:r>
        <w:t>Subscriptions to Service Data Flow QoS notification control</w:t>
      </w:r>
      <w:bookmarkEnd w:id="389"/>
      <w:bookmarkEnd w:id="390"/>
      <w:bookmarkEnd w:id="391"/>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7ACD740E" w:rsidR="000948B5" w:rsidRDefault="000948B5" w:rsidP="000948B5">
      <w:r>
        <w:rPr>
          <w:lang w:eastAsia="de-DE"/>
        </w:rPr>
        <w:t xml:space="preserve">The </w:t>
      </w:r>
      <w:r w:rsidR="00CB624F">
        <w:t>TSCTSF</w:t>
      </w:r>
      <w:r>
        <w:rPr>
          <w:lang w:eastAsia="de-DE"/>
        </w:rPr>
        <w:t xml:space="preserve"> 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392" w:name="_Toc104198964"/>
      <w:bookmarkStart w:id="393" w:name="_Toc104489400"/>
      <w:bookmarkStart w:id="394" w:name="_Toc129253662"/>
      <w:r>
        <w:lastRenderedPageBreak/>
        <w:t>5.3.2.2.</w:t>
      </w:r>
      <w:r w:rsidR="006A6A2E">
        <w:t>4</w:t>
      </w:r>
      <w:r>
        <w:tab/>
        <w:t>Subscription to Service Data Flow Deactivation</w:t>
      </w:r>
      <w:bookmarkEnd w:id="392"/>
      <w:bookmarkEnd w:id="393"/>
      <w:bookmarkEnd w:id="394"/>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36EA2BAE" w:rsidR="009655FE" w:rsidRDefault="009655FE" w:rsidP="009655FE">
      <w:r>
        <w:rPr>
          <w:lang w:eastAsia="de-DE"/>
        </w:rPr>
        <w:t xml:space="preserve">The </w:t>
      </w:r>
      <w:r w:rsidR="00CB624F">
        <w:t>TSCTSF</w:t>
      </w:r>
      <w:r>
        <w:rPr>
          <w:lang w:eastAsia="de-DE"/>
        </w:rPr>
        <w:t xml:space="preserve"> shall reply to the </w:t>
      </w:r>
      <w:r>
        <w:rPr>
          <w:noProof/>
        </w:rPr>
        <w:t>NF service consumer</w:t>
      </w:r>
      <w:r>
        <w:rPr>
          <w:lang w:eastAsia="de-DE"/>
        </w:rPr>
        <w:t xml:space="preserve"> as described in </w:t>
      </w:r>
      <w:r>
        <w:t>clause 5.3.2.2.2.</w:t>
      </w:r>
    </w:p>
    <w:p w14:paraId="0338B46F" w14:textId="509A8FF2" w:rsidR="009655FE" w:rsidRDefault="009655FE" w:rsidP="009655FE">
      <w:r>
        <w:t xml:space="preserve">As result of this action, the </w:t>
      </w:r>
      <w:r w:rsidR="00CB624F">
        <w:t>TSCTSF</w:t>
      </w:r>
      <w:r>
        <w:t xml:space="preserve">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395" w:name="_Toc104198965"/>
      <w:bookmarkStart w:id="396" w:name="_Toc104489401"/>
      <w:bookmarkStart w:id="397" w:name="_Toc129253663"/>
      <w:r>
        <w:t>5.3.2.2.</w:t>
      </w:r>
      <w:r w:rsidR="006A6A2E">
        <w:t>5</w:t>
      </w:r>
      <w:r>
        <w:tab/>
        <w:t>Subscription to resources allocation outcome</w:t>
      </w:r>
      <w:bookmarkEnd w:id="395"/>
      <w:bookmarkEnd w:id="396"/>
      <w:bookmarkEnd w:id="397"/>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398" w:name="_Toc104198966"/>
      <w:bookmarkStart w:id="399" w:name="_Toc104489402"/>
      <w:bookmarkStart w:id="400" w:name="_Toc129253664"/>
      <w:r>
        <w:t>5.3.2.2.</w:t>
      </w:r>
      <w:r w:rsidR="006A6A2E">
        <w:t>6</w:t>
      </w:r>
      <w:r>
        <w:tab/>
        <w:t>Subscriptions to Service Data Flow QoS Monitoring Information</w:t>
      </w:r>
      <w:bookmarkEnd w:id="398"/>
      <w:bookmarkEnd w:id="399"/>
      <w:bookmarkEnd w:id="400"/>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77777777" w:rsidR="002572E4" w:rsidRDefault="002572E4" w:rsidP="002572E4">
      <w:pPr>
        <w:pStyle w:val="B10"/>
        <w:rPr>
          <w:noProof/>
        </w:rPr>
      </w:pPr>
      <w:r>
        <w:rPr>
          <w:noProof/>
        </w:rPr>
        <w:t>-</w:t>
      </w:r>
      <w:r>
        <w:rPr>
          <w:noProof/>
        </w:rPr>
        <w:tab/>
        <w:t>when the "repFreqs" attribute includes the value "PERIODIC", the reporting period 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2A4D5D54" w14:textId="77777777" w:rsidR="00955A9C" w:rsidRPr="00955A9C" w:rsidRDefault="00955A9C" w:rsidP="00955A9C">
      <w:pPr>
        <w:pStyle w:val="B2"/>
        <w:rPr>
          <w:rFonts w:eastAsia="宋体"/>
        </w:rPr>
      </w:pPr>
      <w:r w:rsidRPr="00955A9C">
        <w:rPr>
          <w:rFonts w:eastAsia="宋体"/>
        </w:rPr>
        <w:t>-</w:t>
      </w:r>
      <w:r w:rsidRPr="00955A9C">
        <w:rPr>
          <w:rFonts w:eastAsia="宋体"/>
        </w:rPr>
        <w:tab/>
        <w:t>the minimum waiting time between subsequent reports within the "waitTime" attribute; and</w:t>
      </w:r>
    </w:p>
    <w:p w14:paraId="5CB1C131" w14:textId="750221E6" w:rsidR="00955A9C" w:rsidRPr="00955A9C" w:rsidRDefault="00955A9C" w:rsidP="00955A9C">
      <w:pPr>
        <w:pStyle w:val="B2"/>
        <w:rPr>
          <w:rFonts w:eastAsia="宋体"/>
        </w:rPr>
      </w:pPr>
      <w:r w:rsidRPr="00955A9C">
        <w:rPr>
          <w:rFonts w:eastAsia="宋体"/>
        </w:rPr>
        <w:t>for QoS monitoring for packet delay:</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549119AB" w:rsidR="002572E4" w:rsidRDefault="002572E4" w:rsidP="002572E4">
      <w:pPr>
        <w:pStyle w:val="B2"/>
      </w:pPr>
      <w:r>
        <w:t>-</w:t>
      </w:r>
      <w:r>
        <w:tab/>
        <w:t>the delay threshold for round trip with the "repThreshRp" attribute</w:t>
      </w:r>
      <w:r w:rsidR="00955A9C">
        <w:t>.</w:t>
      </w:r>
    </w:p>
    <w:p w14:paraId="70FD7C67" w14:textId="35A59F80" w:rsidR="002572E4" w:rsidRDefault="002572E4" w:rsidP="002572E4">
      <w:r>
        <w:rPr>
          <w:lang w:eastAsia="de-DE"/>
        </w:rPr>
        <w:t xml:space="preserve">The </w:t>
      </w:r>
      <w:r w:rsidR="00CB624F">
        <w:t>TSCTSF</w:t>
      </w:r>
      <w:r>
        <w:rPr>
          <w:lang w:eastAsia="de-DE"/>
        </w:rPr>
        <w:t xml:space="preserve">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50"/>
      </w:pPr>
      <w:bookmarkStart w:id="401" w:name="_Toc129253665"/>
      <w:r>
        <w:t>5.3.2.2.</w:t>
      </w:r>
      <w:r w:rsidR="00E24667">
        <w:t>7</w:t>
      </w:r>
      <w:r>
        <w:tab/>
        <w:t>Initial provisioning of sponsored connectivity information</w:t>
      </w:r>
      <w:bookmarkEnd w:id="401"/>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 xml:space="preserve">NF </w:t>
      </w:r>
      <w:r>
        <w:rPr>
          <w:noProof/>
        </w:rPr>
        <w:lastRenderedPageBreak/>
        <w:t>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2DE4C02D" w:rsidR="00D859FF" w:rsidRDefault="00D859FF" w:rsidP="00D859FF">
      <w:r>
        <w:rPr>
          <w:lang w:eastAsia="de-DE"/>
        </w:rPr>
        <w:t xml:space="preserve">The </w:t>
      </w:r>
      <w:r w:rsidR="007F5349">
        <w:t xml:space="preserve">TSCTSF </w:t>
      </w:r>
      <w:r>
        <w:rPr>
          <w:lang w:eastAsia="de-DE"/>
        </w:rPr>
        <w:t xml:space="preserve">shall reply to the </w:t>
      </w:r>
      <w:r>
        <w:rPr>
          <w:noProof/>
        </w:rPr>
        <w:t>NF service consumer</w:t>
      </w:r>
      <w:r>
        <w:rPr>
          <w:lang w:eastAsia="de-DE"/>
        </w:rPr>
        <w:t xml:space="preserve"> as described in </w:t>
      </w:r>
      <w:r>
        <w:t>clause 5.3.2.2.2.</w:t>
      </w:r>
    </w:p>
    <w:p w14:paraId="51326296" w14:textId="3BAD4D8C" w:rsidR="00D859FF" w:rsidRDefault="00D859FF" w:rsidP="00D859FF">
      <w:r>
        <w:t xml:space="preserve">As result of this action, the TSCTSF shall provision the sponsored data connectivity information to the PCF as described in </w:t>
      </w:r>
      <w:r>
        <w:rPr>
          <w:lang w:eastAsia="zh-CN"/>
        </w:rPr>
        <w:t>3GPP TS 29.514 [20]</w:t>
      </w:r>
      <w:r>
        <w:t>.</w:t>
      </w:r>
    </w:p>
    <w:p w14:paraId="2350DDD8" w14:textId="77777777" w:rsidR="006D6B94" w:rsidRDefault="006D6B94" w:rsidP="006D6B94">
      <w:r>
        <w:t xml:space="preserve">The TSCTSF may send the following error responses based on the response to the provisioning of sponsored data connectivity information received from the PCF, as described in </w:t>
      </w:r>
      <w:r>
        <w:rPr>
          <w:lang w:eastAsia="zh-CN"/>
        </w:rPr>
        <w:t>3GPP TS 29.514 [20],</w:t>
      </w:r>
      <w:r>
        <w:t xml:space="preserve"> as follows:</w:t>
      </w:r>
    </w:p>
    <w:p w14:paraId="705B679B" w14:textId="77777777" w:rsidR="006D6B94" w:rsidRDefault="006D6B94" w:rsidP="006D6B94">
      <w:pPr>
        <w:pStyle w:val="B10"/>
        <w:rPr>
          <w:lang w:eastAsia="zh-CN"/>
        </w:rPr>
      </w:pPr>
      <w:r>
        <w:rPr>
          <w:noProof/>
        </w:rPr>
        <w:t>-</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 when received from the PCF</w:t>
      </w:r>
      <w:r>
        <w:t>.</w:t>
      </w:r>
    </w:p>
    <w:p w14:paraId="48507A92" w14:textId="7DA291BA" w:rsidR="006D6B94" w:rsidRPr="006D6B94" w:rsidRDefault="006D6B94" w:rsidP="006D6B94">
      <w:pPr>
        <w:pStyle w:val="B10"/>
        <w:rPr>
          <w:noProof/>
        </w:rPr>
      </w:pPr>
      <w:r>
        <w:rPr>
          <w:noProof/>
        </w:rPr>
        <w:t>-</w:t>
      </w:r>
      <w:r>
        <w:rPr>
          <w:noProof/>
        </w:rPr>
        <w:tab/>
        <w:t xml:space="preserve">HTTP </w:t>
      </w:r>
      <w:r w:rsidRPr="006D6B94">
        <w:rPr>
          <w:noProof/>
        </w:rPr>
        <w:t xml:space="preserve">"403 Forbidden" </w:t>
      </w:r>
      <w:r>
        <w:rPr>
          <w:noProof/>
        </w:rPr>
        <w:t xml:space="preserve">response message the </w:t>
      </w:r>
      <w:r w:rsidRPr="006D6B94">
        <w:rPr>
          <w:noProof/>
        </w:rPr>
        <w:t>"cause" attribute set to "REQUESTED_SERVICE_NOT_AUTHORIZED", when received from the PCF</w:t>
      </w:r>
      <w:r>
        <w:rPr>
          <w:noProof/>
        </w:rPr>
        <w:t>.</w:t>
      </w:r>
    </w:p>
    <w:p w14:paraId="4D6A1604" w14:textId="77777777" w:rsidR="00955D26" w:rsidRPr="00773E80" w:rsidRDefault="00955D26" w:rsidP="00955D26">
      <w:pPr>
        <w:pStyle w:val="40"/>
        <w:rPr>
          <w:rFonts w:eastAsia="宋体"/>
        </w:rPr>
      </w:pPr>
      <w:bookmarkStart w:id="402" w:name="_Toc89295604"/>
      <w:bookmarkStart w:id="403" w:name="_Toc94261325"/>
      <w:bookmarkStart w:id="404" w:name="_Toc104198967"/>
      <w:bookmarkStart w:id="405" w:name="_Toc104489403"/>
      <w:bookmarkStart w:id="406" w:name="_Toc129253666"/>
      <w:r w:rsidRPr="00773E80">
        <w:rPr>
          <w:rFonts w:eastAsia="宋体"/>
        </w:rPr>
        <w:t>5.3.2.3</w:t>
      </w:r>
      <w:r w:rsidRPr="00773E80">
        <w:rPr>
          <w:rFonts w:eastAsia="宋体"/>
        </w:rPr>
        <w:tab/>
        <w:t>Ntsctsf_QoSandTSCAssistance_Update</w:t>
      </w:r>
      <w:bookmarkEnd w:id="402"/>
      <w:bookmarkEnd w:id="403"/>
      <w:bookmarkEnd w:id="404"/>
      <w:bookmarkEnd w:id="405"/>
      <w:bookmarkEnd w:id="406"/>
    </w:p>
    <w:p w14:paraId="79DB78C8" w14:textId="77777777" w:rsidR="00955D26" w:rsidRDefault="00955D26" w:rsidP="00955D26">
      <w:pPr>
        <w:pStyle w:val="50"/>
      </w:pPr>
      <w:bookmarkStart w:id="407" w:name="_Toc89295605"/>
      <w:bookmarkStart w:id="408" w:name="_Toc94261326"/>
      <w:bookmarkStart w:id="409" w:name="_Toc104198968"/>
      <w:bookmarkStart w:id="410" w:name="_Toc104489404"/>
      <w:bookmarkStart w:id="411" w:name="_Toc129253667"/>
      <w:r>
        <w:t>5.3.2.3.1</w:t>
      </w:r>
      <w:r>
        <w:tab/>
        <w:t>General</w:t>
      </w:r>
      <w:bookmarkEnd w:id="407"/>
      <w:bookmarkEnd w:id="408"/>
      <w:bookmarkEnd w:id="409"/>
      <w:bookmarkEnd w:id="410"/>
      <w:bookmarkEnd w:id="411"/>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D821862" w14:textId="77777777" w:rsidR="00955D26" w:rsidRDefault="00955D26" w:rsidP="00955D26">
      <w:pPr>
        <w:pStyle w:val="50"/>
      </w:pPr>
      <w:bookmarkStart w:id="412" w:name="_Toc89295606"/>
      <w:bookmarkStart w:id="413" w:name="_Toc94261327"/>
      <w:bookmarkStart w:id="414" w:name="_Toc104198969"/>
      <w:bookmarkStart w:id="415" w:name="_Toc104489405"/>
      <w:bookmarkStart w:id="416" w:name="_Toc129253668"/>
      <w:r>
        <w:t>5.3.2.3.2</w:t>
      </w:r>
      <w:r>
        <w:tab/>
        <w:t>Modification of</w:t>
      </w:r>
      <w:r w:rsidRPr="00376A4A">
        <w:t xml:space="preserve"> </w:t>
      </w:r>
      <w:r>
        <w:t xml:space="preserve">TSC </w:t>
      </w:r>
      <w:r w:rsidRPr="00376A4A">
        <w:t>related service information</w:t>
      </w:r>
      <w:bookmarkEnd w:id="412"/>
      <w:bookmarkEnd w:id="413"/>
      <w:bookmarkEnd w:id="414"/>
      <w:bookmarkEnd w:id="415"/>
      <w:bookmarkEnd w:id="416"/>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7" type="#_x0000_t75" style="width:453.5pt;height:151pt" o:ole="">
            <v:imagedata r:id="rId35" o:title=""/>
          </v:shape>
          <o:OLEObject Type="Embed" ProgID="Visio.Drawing.15" ShapeID="_x0000_i1037" DrawAspect="Content" ObjectID="_1741097969" r:id="rId36"/>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Default="00170721" w:rsidP="00743D85">
      <w:pPr>
        <w:pStyle w:val="B10"/>
        <w:rPr>
          <w:lang w:eastAsia="zh-CN"/>
        </w:rPr>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28C500D6" w14:textId="49F06F51" w:rsidR="004F7179" w:rsidRPr="004F7179" w:rsidRDefault="004F7179" w:rsidP="004F7179">
      <w:pPr>
        <w:pStyle w:val="NO"/>
        <w:rPr>
          <w:rFonts w:eastAsia="宋体"/>
        </w:rPr>
      </w:pPr>
      <w:r w:rsidRPr="004F7179">
        <w:rPr>
          <w:rFonts w:eastAsia="宋体"/>
        </w:rPr>
        <w:t>NOTE </w:t>
      </w:r>
      <w:r w:rsidR="003F77ED">
        <w:rPr>
          <w:rFonts w:eastAsia="宋体"/>
        </w:rPr>
        <w:t>1</w:t>
      </w:r>
      <w:r w:rsidRPr="004F7179">
        <w:rPr>
          <w:rFonts w:eastAsia="宋体"/>
        </w:rPr>
        <w:t>:</w:t>
      </w:r>
      <w:r w:rsidRPr="004F7179">
        <w:rPr>
          <w:rFonts w:eastAsia="宋体"/>
        </w:rPr>
        <w:tab/>
        <w:t>When the feature "EnTSCAC" is supported, the burst arrival time window within the "burstArrivalTimeWnd" attribute, or capability for BAT adaptation within the "capBatAdaptation"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0284CD7A" w:rsidR="00955D26" w:rsidRDefault="00955D26" w:rsidP="00955D26">
      <w:pPr>
        <w:pStyle w:val="NO"/>
      </w:pPr>
      <w:r>
        <w:t>NOTE </w:t>
      </w:r>
      <w:r w:rsidR="003F77ED">
        <w:t>2</w:t>
      </w:r>
      <w:r>
        <w:t>:</w:t>
      </w:r>
      <w:r>
        <w:tab/>
        <w:t xml:space="preserve">Note that when the </w:t>
      </w:r>
      <w:r>
        <w:rPr>
          <w:noProof/>
        </w:rPr>
        <w:t>NF service consumer</w:t>
      </w:r>
      <w:r>
        <w:t xml:space="preserve"> requests to remove an event, this event is not included in the "events" attribute.</w:t>
      </w:r>
    </w:p>
    <w:p w14:paraId="51F9F133" w14:textId="08B0F7C0" w:rsidR="00955D26" w:rsidRDefault="00955D26" w:rsidP="00955D26">
      <w:pPr>
        <w:pStyle w:val="NO"/>
      </w:pPr>
      <w:r>
        <w:t>NOTE </w:t>
      </w:r>
      <w:r w:rsidR="003F77ED">
        <w:t>3</w:t>
      </w:r>
      <w:r>
        <w:t>:</w:t>
      </w:r>
      <w:r>
        <w:tab/>
        <w:t xml:space="preserve">When an event is included in the "events" attribute and its related additional information is set to null, the </w:t>
      </w:r>
      <w:r w:rsidR="007F5349">
        <w:t>TSCTSF</w:t>
      </w:r>
      <w:r>
        <w:t xml:space="preserve"> considers the subscription to this event is active, but the related procedures stop applying. </w:t>
      </w:r>
    </w:p>
    <w:p w14:paraId="7CA71088" w14:textId="64F33506" w:rsidR="00955D26" w:rsidRDefault="00955D26" w:rsidP="00955D26">
      <w:pPr>
        <w:pStyle w:val="NO"/>
      </w:pPr>
      <w:r>
        <w:lastRenderedPageBreak/>
        <w:t>NOTE </w:t>
      </w:r>
      <w:r w:rsidR="003F77ED">
        <w:t>4</w:t>
      </w:r>
      <w:r>
        <w:t>:</w:t>
      </w:r>
      <w:r>
        <w:tab/>
        <w:t xml:space="preserve">When an event is removed from the "events" attribute but its related information is not set to null, the </w:t>
      </w:r>
      <w:r w:rsidR="007F5349">
        <w:t>TSCTSF</w:t>
      </w:r>
      <w:r>
        <w:t xml:space="preserve">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61460B6F" w:rsidR="00955D26" w:rsidRDefault="00955D26" w:rsidP="00955D26">
      <w:pPr>
        <w:pStyle w:val="NO"/>
      </w:pPr>
      <w:r>
        <w:t>NOTE </w:t>
      </w:r>
      <w:r w:rsidR="003F77ED">
        <w:t>5</w:t>
      </w:r>
      <w:r>
        <w:t>:</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7317C83" w:rsidR="006B5269" w:rsidRPr="006B5269" w:rsidRDefault="006B5269" w:rsidP="006B5269">
      <w:pPr>
        <w:pStyle w:val="NO"/>
        <w:rPr>
          <w:rFonts w:eastAsia="宋体"/>
        </w:rPr>
      </w:pPr>
      <w:r w:rsidRPr="006B5269">
        <w:rPr>
          <w:rFonts w:eastAsia="宋体" w:hint="eastAsia"/>
        </w:rPr>
        <w:t>N</w:t>
      </w:r>
      <w:r w:rsidRPr="006B5269">
        <w:rPr>
          <w:rFonts w:eastAsia="宋体"/>
        </w:rPr>
        <w:t>OTE </w:t>
      </w:r>
      <w:r w:rsidR="003F77ED">
        <w:rPr>
          <w:rFonts w:eastAsia="宋体"/>
        </w:rPr>
        <w:t>6</w:t>
      </w:r>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6950F714" w14:textId="77777777" w:rsidR="006D6B94" w:rsidRDefault="006D6B94" w:rsidP="006D6B94">
      <w:r>
        <w:t>The TSCTSF may send the following error responses based on failed AF-session update responses received from the PCF</w:t>
      </w:r>
      <w:r w:rsidRPr="00F94ED7">
        <w:t xml:space="preserve"> </w:t>
      </w:r>
      <w:r>
        <w:t xml:space="preserve">as specified in </w:t>
      </w:r>
      <w:r>
        <w:rPr>
          <w:lang w:eastAsia="zh-CN"/>
        </w:rPr>
        <w:t>3GPP TS 29.514 [20]</w:t>
      </w:r>
      <w:r>
        <w:t>:</w:t>
      </w:r>
    </w:p>
    <w:p w14:paraId="6223A27D" w14:textId="77777777" w:rsidR="006D6B94" w:rsidRPr="006D6B94" w:rsidRDefault="006D6B94" w:rsidP="006D6B94">
      <w:pPr>
        <w:pStyle w:val="B10"/>
        <w:rPr>
          <w:rFonts w:eastAsiaTheme="minorEastAsia"/>
        </w:rPr>
      </w:pPr>
      <w:r w:rsidRPr="006D6B94">
        <w:rPr>
          <w:rFonts w:eastAsiaTheme="minorEastAsia"/>
        </w:rPr>
        <w:t>a.</w:t>
      </w:r>
      <w:r w:rsidRPr="006D6B94">
        <w:rPr>
          <w:rFonts w:eastAsiaTheme="minorEastAsia"/>
        </w:rPr>
        <w:tab/>
        <w:t>If the updated service information is not acceptable for the PCF (e.g. the subscribed guaranteed bandwidth for a particular user is exceeded or the authorized data rate in that slice for the UE is exceeded), the TSCTSF shall indicate in an HTTP "403 Forbidden" response message the received cause for the rejection including the "cause" attribute set to "REQUESTED_SERVICE_NOT_AUTHORIZED".</w:t>
      </w:r>
    </w:p>
    <w:p w14:paraId="0C1D88A7" w14:textId="77777777" w:rsidR="006D6B94" w:rsidRPr="006D6B94" w:rsidRDefault="006D6B94" w:rsidP="006D6B94">
      <w:pPr>
        <w:pStyle w:val="B10"/>
        <w:rPr>
          <w:rFonts w:eastAsiaTheme="minorEastAsia"/>
        </w:rPr>
      </w:pPr>
      <w:r w:rsidRPr="006D6B94">
        <w:rPr>
          <w:rFonts w:eastAsiaTheme="minorEastAsia"/>
        </w:rPr>
        <w:t>b.</w:t>
      </w:r>
      <w:r w:rsidRPr="006D6B94">
        <w:rPr>
          <w:rFonts w:eastAsiaTheme="minorEastAsia"/>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0E9958C3" w14:textId="64103014" w:rsidR="006D6B94" w:rsidRPr="006D6B94" w:rsidRDefault="006D6B94" w:rsidP="00286821">
      <w:pPr>
        <w:pStyle w:val="B10"/>
        <w:ind w:firstLine="0"/>
        <w:rPr>
          <w:rFonts w:eastAsiaTheme="minorEastAsia"/>
        </w:rPr>
      </w:pPr>
      <w:r w:rsidRPr="006D6B94">
        <w:rPr>
          <w:rFonts w:eastAsiaTheme="minorEastAsia"/>
        </w:rPr>
        <w:t>The TSCTSF may additionally provide the acceptable bandwidth within the attribute "acceptableServInfo" included in the "ProblemDetailsTsctsfQosTscac" data structure returned in the rejection response message.</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417" w:name="_Toc28012342"/>
      <w:bookmarkStart w:id="418" w:name="_Toc36038289"/>
      <w:bookmarkStart w:id="419" w:name="_Toc45133556"/>
      <w:bookmarkStart w:id="420" w:name="_Toc51762310"/>
      <w:bookmarkStart w:id="421" w:name="_Toc59016881"/>
      <w:bookmarkStart w:id="422" w:name="_Toc90654332"/>
      <w:bookmarkStart w:id="423" w:name="_Toc104198970"/>
      <w:bookmarkStart w:id="424" w:name="_Toc104489406"/>
      <w:bookmarkStart w:id="425" w:name="_Toc129253669"/>
      <w:r>
        <w:t>5.3.2.3.</w:t>
      </w:r>
      <w:r w:rsidR="006A6A2E">
        <w:t>3</w:t>
      </w:r>
      <w:r>
        <w:tab/>
        <w:t>Modification of Subscription to Service Data Flow QoS notification control</w:t>
      </w:r>
      <w:bookmarkEnd w:id="417"/>
      <w:bookmarkEnd w:id="418"/>
      <w:bookmarkEnd w:id="419"/>
      <w:bookmarkEnd w:id="420"/>
      <w:bookmarkEnd w:id="421"/>
      <w:bookmarkEnd w:id="422"/>
      <w:bookmarkEnd w:id="423"/>
      <w:bookmarkEnd w:id="424"/>
      <w:bookmarkEnd w:id="425"/>
    </w:p>
    <w:p w14:paraId="48FDCB42" w14:textId="77777777" w:rsidR="000948B5" w:rsidRDefault="000948B5" w:rsidP="000948B5">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4B6B87C1" w14:textId="77777777" w:rsidR="000948B5" w:rsidRDefault="000948B5" w:rsidP="000948B5">
      <w:r>
        <w:lastRenderedPageBreak/>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426" w:name="_Hlk511038908"/>
      <w:r>
        <w:t xml:space="preserve">As result of this action, the TSCTSF shall set the appropriate subscription to QoS notification control as described </w:t>
      </w:r>
      <w:bookmarkStart w:id="427" w:name="_Hlk511039573"/>
      <w:r>
        <w:t xml:space="preserve">in </w:t>
      </w:r>
      <w:r>
        <w:rPr>
          <w:lang w:eastAsia="zh-CN"/>
        </w:rPr>
        <w:t>3GPP TS 29.514 [20]</w:t>
      </w:r>
      <w:r>
        <w:t>.</w:t>
      </w:r>
      <w:bookmarkEnd w:id="426"/>
      <w:bookmarkEnd w:id="427"/>
    </w:p>
    <w:p w14:paraId="06E7A070" w14:textId="2082899B" w:rsidR="000948B5" w:rsidRDefault="000948B5" w:rsidP="000948B5">
      <w:r>
        <w:rPr>
          <w:lang w:eastAsia="de-DE"/>
        </w:rPr>
        <w:t xml:space="preserve">The </w:t>
      </w:r>
      <w:r w:rsidR="007F5349">
        <w:t>TSCTSF</w:t>
      </w:r>
      <w:r>
        <w:rPr>
          <w:lang w:eastAsia="de-DE"/>
        </w:rPr>
        <w:t xml:space="preserve"> shall reply to the </w:t>
      </w:r>
      <w:r>
        <w:rPr>
          <w:noProof/>
        </w:rPr>
        <w:t>NF service consumer</w:t>
      </w:r>
      <w:r>
        <w:rPr>
          <w:lang w:eastAsia="de-DE"/>
        </w:rPr>
        <w:t xml:space="preserve"> as described in </w:t>
      </w:r>
      <w:r>
        <w:t>clause 5.3.2.3.2.</w:t>
      </w:r>
    </w:p>
    <w:p w14:paraId="2438FD0E" w14:textId="77777777" w:rsidR="003B45EC" w:rsidRDefault="003B45EC" w:rsidP="003B45EC">
      <w:r>
        <w:t xml:space="preserve">The TSCTSF may send the following error responses based on the response to the provisioning of sponsored data connectivity information received from the PCF, as described in </w:t>
      </w:r>
      <w:r>
        <w:rPr>
          <w:lang w:eastAsia="zh-CN"/>
        </w:rPr>
        <w:t>3GPP TS 29.514 [20],</w:t>
      </w:r>
      <w:r>
        <w:t xml:space="preserve"> as follows:</w:t>
      </w:r>
    </w:p>
    <w:p w14:paraId="3950C18D" w14:textId="77777777" w:rsidR="003B45EC" w:rsidRDefault="003B45EC" w:rsidP="003B45EC">
      <w:pPr>
        <w:pStyle w:val="B10"/>
        <w:rPr>
          <w:lang w:eastAsia="zh-CN"/>
        </w:rPr>
      </w:pPr>
      <w:r>
        <w:rPr>
          <w:noProof/>
        </w:rPr>
        <w:t>-</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 when received from the PCF</w:t>
      </w:r>
      <w:r>
        <w:t>.</w:t>
      </w:r>
    </w:p>
    <w:p w14:paraId="492B7BCB" w14:textId="6A1E124A" w:rsidR="003B45EC" w:rsidRDefault="003B45EC" w:rsidP="003B45EC">
      <w:pPr>
        <w:pStyle w:val="B10"/>
        <w:rPr>
          <w:noProof/>
        </w:rPr>
      </w:pPr>
      <w:r>
        <w:rPr>
          <w:noProof/>
        </w:rPr>
        <w:t>-</w:t>
      </w:r>
      <w:r>
        <w:rPr>
          <w:noProof/>
        </w:rPr>
        <w:tab/>
        <w:t xml:space="preserve">HTTP </w:t>
      </w:r>
      <w:r w:rsidRPr="003B45EC">
        <w:rPr>
          <w:noProof/>
        </w:rPr>
        <w:t xml:space="preserve">"403 Forbidden" </w:t>
      </w:r>
      <w:r>
        <w:rPr>
          <w:noProof/>
        </w:rPr>
        <w:t xml:space="preserve">response message the </w:t>
      </w:r>
      <w:r w:rsidRPr="003B45EC">
        <w:rPr>
          <w:noProof/>
        </w:rPr>
        <w:t>"cause" attribute set to "REQUESTED_SERVICE_NOT_AUTHORIZED", when received from the PCF</w:t>
      </w:r>
      <w:r>
        <w:rPr>
          <w:noProof/>
        </w:rPr>
        <w:t>.</w:t>
      </w:r>
    </w:p>
    <w:p w14:paraId="7E68D562" w14:textId="3DECD1C2" w:rsidR="009655FE" w:rsidRDefault="009655FE" w:rsidP="009655FE">
      <w:pPr>
        <w:pStyle w:val="50"/>
      </w:pPr>
      <w:bookmarkStart w:id="428" w:name="_Toc104198971"/>
      <w:bookmarkStart w:id="429" w:name="_Toc104489407"/>
      <w:bookmarkStart w:id="430" w:name="_Toc129253670"/>
      <w:r>
        <w:t>5.3.2.3.</w:t>
      </w:r>
      <w:r w:rsidR="006A6A2E">
        <w:t>4</w:t>
      </w:r>
      <w:r>
        <w:tab/>
        <w:t>Modification of Subscription to Service Data Flow Deactivation</w:t>
      </w:r>
      <w:bookmarkEnd w:id="428"/>
      <w:bookmarkEnd w:id="429"/>
      <w:bookmarkEnd w:id="430"/>
    </w:p>
    <w:p w14:paraId="16CF0EF0" w14:textId="77777777" w:rsidR="009655FE" w:rsidRDefault="009655FE" w:rsidP="009655FE">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4AE5B4E2" w:rsidR="009655FE" w:rsidRDefault="009655FE" w:rsidP="009655FE">
      <w:r>
        <w:rPr>
          <w:lang w:eastAsia="de-DE"/>
        </w:rPr>
        <w:t xml:space="preserve">The </w:t>
      </w:r>
      <w:r w:rsidR="007F5349">
        <w:t>TSCTSF</w:t>
      </w:r>
      <w:r>
        <w:rPr>
          <w:lang w:eastAsia="de-DE"/>
        </w:rPr>
        <w:t xml:space="preserve">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431" w:name="_Toc104198972"/>
      <w:bookmarkStart w:id="432" w:name="_Toc104489408"/>
      <w:bookmarkStart w:id="433" w:name="_Toc129253671"/>
      <w:r>
        <w:t>5.3.2.3.</w:t>
      </w:r>
      <w:r w:rsidR="006A6A2E">
        <w:t>5</w:t>
      </w:r>
      <w:r>
        <w:tab/>
        <w:t>Modification of subscription to resources allocation outcome</w:t>
      </w:r>
      <w:bookmarkEnd w:id="431"/>
      <w:bookmarkEnd w:id="432"/>
      <w:bookmarkEnd w:id="433"/>
    </w:p>
    <w:p w14:paraId="4FD44756" w14:textId="77777777" w:rsidR="008E5B3D" w:rsidRDefault="008E5B3D" w:rsidP="008E5B3D">
      <w:r>
        <w:t xml:space="preserve">The </w:t>
      </w:r>
      <w:r>
        <w:rPr>
          <w:noProof/>
        </w:rPr>
        <w:t>NF service consumer</w:t>
      </w:r>
      <w:r>
        <w:t xml:space="preserve"> shall use the HTTP PATCH method to modify the "Events Subscription" sub-resource together with the modifications to the "Individual TSC Application Sessions"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434" w:name="_Toc104198973"/>
      <w:bookmarkStart w:id="435" w:name="_Toc104489409"/>
      <w:bookmarkStart w:id="436" w:name="_Toc129253672"/>
      <w:r>
        <w:t>5.3.2.3.</w:t>
      </w:r>
      <w:r w:rsidR="006A6A2E">
        <w:t>6</w:t>
      </w:r>
      <w:r>
        <w:tab/>
        <w:t>Modification of Subscription to Service Data Flow QoS Monitoring Information</w:t>
      </w:r>
      <w:bookmarkEnd w:id="434"/>
      <w:bookmarkEnd w:id="435"/>
      <w:bookmarkEnd w:id="436"/>
    </w:p>
    <w:p w14:paraId="0F5C111A" w14:textId="77777777" w:rsidR="002572E4" w:rsidRDefault="002572E4" w:rsidP="002572E4">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lastRenderedPageBreak/>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69591711" w:rsidR="002572E4" w:rsidRDefault="002572E4" w:rsidP="002572E4">
      <w:r>
        <w:rPr>
          <w:lang w:eastAsia="de-DE"/>
        </w:rPr>
        <w:t xml:space="preserve">The </w:t>
      </w:r>
      <w:r w:rsidR="007F5349">
        <w:t>TSCTSF</w:t>
      </w:r>
      <w:r>
        <w:rPr>
          <w:lang w:eastAsia="de-DE"/>
        </w:rPr>
        <w:t xml:space="preserve"> shall reply to the </w:t>
      </w:r>
      <w:r>
        <w:rPr>
          <w:noProof/>
        </w:rPr>
        <w:t>NF service consumer</w:t>
      </w:r>
      <w:r>
        <w:rPr>
          <w:lang w:eastAsia="de-DE"/>
        </w:rPr>
        <w:t xml:space="preserve"> as described in </w:t>
      </w:r>
      <w:r>
        <w:t>clause 5.3.2.3.2.</w:t>
      </w:r>
    </w:p>
    <w:p w14:paraId="1BC4D6BE" w14:textId="19D6E6A2" w:rsidR="00D859FF" w:rsidRDefault="00D859FF" w:rsidP="00D859FF">
      <w:pPr>
        <w:pStyle w:val="50"/>
      </w:pPr>
      <w:bookmarkStart w:id="437" w:name="_Toc28012341"/>
      <w:bookmarkStart w:id="438" w:name="_Toc36038288"/>
      <w:bookmarkStart w:id="439" w:name="_Toc45133555"/>
      <w:bookmarkStart w:id="440" w:name="_Toc51762309"/>
      <w:bookmarkStart w:id="441" w:name="_Toc59016880"/>
      <w:bookmarkStart w:id="442" w:name="_Toc97282621"/>
      <w:bookmarkStart w:id="443" w:name="_Toc129253673"/>
      <w:r>
        <w:t>5.3.2.3.</w:t>
      </w:r>
      <w:r w:rsidR="007F5349">
        <w:t>7</w:t>
      </w:r>
      <w:r>
        <w:tab/>
        <w:t>Modification of sponsored connectivity information</w:t>
      </w:r>
      <w:bookmarkEnd w:id="437"/>
      <w:bookmarkEnd w:id="438"/>
      <w:bookmarkEnd w:id="439"/>
      <w:bookmarkEnd w:id="440"/>
      <w:bookmarkEnd w:id="441"/>
      <w:bookmarkEnd w:id="442"/>
      <w:bookmarkEnd w:id="443"/>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0277B741" w:rsidR="00D859FF" w:rsidRDefault="00D859FF" w:rsidP="00D859FF">
      <w:r>
        <w:rPr>
          <w:lang w:eastAsia="de-DE"/>
        </w:rPr>
        <w:t xml:space="preserve">The </w:t>
      </w:r>
      <w:r w:rsidR="007F5349">
        <w:t>TSCTSF</w:t>
      </w:r>
      <w:r>
        <w:rPr>
          <w:lang w:eastAsia="de-DE"/>
        </w:rPr>
        <w:t xml:space="preserve">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679A8FBE" w14:textId="77777777" w:rsidR="005F72AC" w:rsidRPr="00773E80" w:rsidRDefault="005F72AC" w:rsidP="005F72AC">
      <w:pPr>
        <w:pStyle w:val="40"/>
        <w:rPr>
          <w:rFonts w:eastAsia="宋体"/>
        </w:rPr>
      </w:pPr>
      <w:bookmarkStart w:id="444" w:name="_Toc89295607"/>
      <w:bookmarkStart w:id="445" w:name="_Toc94261328"/>
      <w:bookmarkStart w:id="446" w:name="_Toc104198974"/>
      <w:bookmarkStart w:id="447" w:name="_Toc104489410"/>
      <w:bookmarkStart w:id="448" w:name="_Toc129253674"/>
      <w:r w:rsidRPr="00773E80">
        <w:rPr>
          <w:rFonts w:eastAsia="宋体"/>
        </w:rPr>
        <w:t>5.3.2.4</w:t>
      </w:r>
      <w:r w:rsidRPr="00773E80">
        <w:rPr>
          <w:rFonts w:eastAsia="宋体"/>
        </w:rPr>
        <w:tab/>
        <w:t>Ntsctsf_QoSandTSCAssistance_Delete</w:t>
      </w:r>
      <w:bookmarkEnd w:id="444"/>
      <w:bookmarkEnd w:id="445"/>
      <w:bookmarkEnd w:id="446"/>
      <w:bookmarkEnd w:id="447"/>
      <w:bookmarkEnd w:id="448"/>
    </w:p>
    <w:p w14:paraId="2F895FF0" w14:textId="77777777" w:rsidR="005F72AC" w:rsidRDefault="005F72AC" w:rsidP="005F72AC">
      <w:pPr>
        <w:pStyle w:val="50"/>
      </w:pPr>
      <w:bookmarkStart w:id="449" w:name="_Toc89295608"/>
      <w:bookmarkStart w:id="450" w:name="_Toc94261329"/>
      <w:bookmarkStart w:id="451" w:name="_Toc104198975"/>
      <w:bookmarkStart w:id="452" w:name="_Toc104489411"/>
      <w:bookmarkStart w:id="453" w:name="_Toc129253675"/>
      <w:r>
        <w:t>5.3.2.4.1</w:t>
      </w:r>
      <w:r>
        <w:tab/>
        <w:t>General</w:t>
      </w:r>
      <w:bookmarkEnd w:id="449"/>
      <w:bookmarkEnd w:id="450"/>
      <w:bookmarkEnd w:id="451"/>
      <w:bookmarkEnd w:id="452"/>
      <w:bookmarkEnd w:id="453"/>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318B151" w:rsidR="00D859FF" w:rsidRPr="00F10D54" w:rsidRDefault="00D859FF" w:rsidP="005F72AC">
      <w:pPr>
        <w:pStyle w:val="B10"/>
        <w:rPr>
          <w:noProof/>
          <w:lang w:val="fr-FR"/>
        </w:rPr>
      </w:pPr>
      <w:r>
        <w:rPr>
          <w:noProof/>
          <w:lang w:val="fr-FR"/>
        </w:rPr>
        <w:t>-</w:t>
      </w:r>
      <w:r>
        <w:rPr>
          <w:noProof/>
          <w:lang w:val="fr-FR"/>
        </w:rPr>
        <w:tab/>
      </w:r>
      <w:r>
        <w:t>Reporting usage for sponsored data connectivity</w:t>
      </w:r>
    </w:p>
    <w:p w14:paraId="0F47078A" w14:textId="77777777" w:rsidR="005F72AC" w:rsidRPr="00F10D54" w:rsidRDefault="005F72AC" w:rsidP="005F72AC">
      <w:pPr>
        <w:pStyle w:val="50"/>
        <w:rPr>
          <w:lang w:val="fr-FR"/>
        </w:rPr>
      </w:pPr>
      <w:bookmarkStart w:id="454" w:name="_Toc89295609"/>
      <w:bookmarkStart w:id="455" w:name="_Toc94261330"/>
      <w:bookmarkStart w:id="456" w:name="_Toc104198976"/>
      <w:bookmarkStart w:id="457" w:name="_Toc104489412"/>
      <w:bookmarkStart w:id="458" w:name="_Toc129253676"/>
      <w:r w:rsidRPr="00F10D54">
        <w:rPr>
          <w:lang w:val="fr-FR"/>
        </w:rPr>
        <w:t>5.3.2.4.2</w:t>
      </w:r>
      <w:r w:rsidRPr="00F10D54">
        <w:rPr>
          <w:lang w:val="fr-FR"/>
        </w:rPr>
        <w:tab/>
        <w:t>TSC AF application session context termination</w:t>
      </w:r>
      <w:bookmarkEnd w:id="454"/>
      <w:bookmarkEnd w:id="455"/>
      <w:bookmarkEnd w:id="456"/>
      <w:bookmarkEnd w:id="457"/>
      <w:bookmarkEnd w:id="458"/>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459" w:name="_Hlk503448429"/>
      <w:r>
        <w:t>the application session context termination</w:t>
      </w:r>
      <w:bookmarkEnd w:id="459"/>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8" type="#_x0000_t75" style="width:453.5pt;height:151pt" o:ole="">
            <v:imagedata r:id="rId37" o:title=""/>
          </v:shape>
          <o:OLEObject Type="Embed" ProgID="Visio.Drawing.15" ShapeID="_x0000_i1038" DrawAspect="Content" ObjectID="_1741097970" r:id="rId38"/>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50"/>
      </w:pPr>
      <w:bookmarkStart w:id="460" w:name="_Toc28012366"/>
      <w:bookmarkStart w:id="461" w:name="_Toc36038316"/>
      <w:bookmarkStart w:id="462" w:name="_Toc45133585"/>
      <w:bookmarkStart w:id="463" w:name="_Toc51762339"/>
      <w:bookmarkStart w:id="464" w:name="_Toc59016910"/>
      <w:bookmarkStart w:id="465" w:name="_Toc97282652"/>
      <w:bookmarkStart w:id="466" w:name="_Toc129253677"/>
      <w:r>
        <w:t>5.3.2.4.</w:t>
      </w:r>
      <w:r w:rsidR="00E24667">
        <w:t>3</w:t>
      </w:r>
      <w:r>
        <w:tab/>
        <w:t>Reporting usage for sponsored data connectivity</w:t>
      </w:r>
      <w:bookmarkEnd w:id="460"/>
      <w:bookmarkEnd w:id="461"/>
      <w:bookmarkEnd w:id="462"/>
      <w:bookmarkEnd w:id="463"/>
      <w:bookmarkEnd w:id="464"/>
      <w:bookmarkEnd w:id="465"/>
      <w:bookmarkEnd w:id="466"/>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lastRenderedPageBreak/>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326E3000" w14:textId="77777777" w:rsidR="00E555B2" w:rsidRPr="004D43DD" w:rsidRDefault="00E555B2" w:rsidP="00E555B2">
      <w:pPr>
        <w:pStyle w:val="40"/>
      </w:pPr>
      <w:bookmarkStart w:id="467" w:name="_Toc94261331"/>
      <w:bookmarkStart w:id="468" w:name="_Toc104198977"/>
      <w:bookmarkStart w:id="469" w:name="_Toc104489413"/>
      <w:bookmarkStart w:id="470" w:name="_Toc129253678"/>
      <w:bookmarkStart w:id="471" w:name="_Toc89295610"/>
      <w:r w:rsidRPr="004D43DD">
        <w:t>5.3.2.5</w:t>
      </w:r>
      <w:r w:rsidRPr="004D43DD">
        <w:tab/>
      </w:r>
      <w:r w:rsidRPr="00DE2581">
        <w:t>Ntsctsf_QoSandTSCAssistance_</w:t>
      </w:r>
      <w:r>
        <w:t>Notify</w:t>
      </w:r>
      <w:bookmarkEnd w:id="467"/>
      <w:bookmarkEnd w:id="468"/>
      <w:bookmarkEnd w:id="469"/>
      <w:bookmarkEnd w:id="470"/>
    </w:p>
    <w:p w14:paraId="4834377B" w14:textId="101A59CB" w:rsidR="00E555B2" w:rsidRDefault="00E555B2" w:rsidP="00E555B2">
      <w:pPr>
        <w:pStyle w:val="50"/>
      </w:pPr>
      <w:bookmarkStart w:id="472" w:name="_Toc94261332"/>
      <w:bookmarkStart w:id="473" w:name="_Toc104198978"/>
      <w:bookmarkStart w:id="474" w:name="_Toc104489414"/>
      <w:bookmarkStart w:id="475" w:name="_Toc129253679"/>
      <w:r>
        <w:t>5.3.2.5.1</w:t>
      </w:r>
      <w:r>
        <w:tab/>
        <w:t>General</w:t>
      </w:r>
      <w:bookmarkEnd w:id="472"/>
      <w:bookmarkEnd w:id="473"/>
      <w:bookmarkEnd w:id="474"/>
      <w:bookmarkEnd w:id="475"/>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19422CF9" w14:textId="77777777" w:rsidR="00E555B2" w:rsidRDefault="00E555B2" w:rsidP="00E555B2">
      <w:pPr>
        <w:pStyle w:val="50"/>
      </w:pPr>
      <w:bookmarkStart w:id="476" w:name="_Toc94261333"/>
      <w:bookmarkStart w:id="477" w:name="_Toc104198979"/>
      <w:bookmarkStart w:id="478" w:name="_Toc104489415"/>
      <w:bookmarkStart w:id="479" w:name="_Toc129253680"/>
      <w:r>
        <w:t>5.3.2.5.2</w:t>
      </w:r>
      <w:r>
        <w:tab/>
        <w:t>Notification about TSC application session context event</w:t>
      </w:r>
      <w:bookmarkEnd w:id="476"/>
      <w:bookmarkEnd w:id="477"/>
      <w:bookmarkEnd w:id="478"/>
      <w:bookmarkEnd w:id="479"/>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9" type="#_x0000_t75" style="width:454.05pt;height:151pt" o:ole="">
            <v:imagedata r:id="rId39" o:title=""/>
          </v:shape>
          <o:OLEObject Type="Embed" ProgID="Visio.Drawing.15" ShapeID="_x0000_i1039" DrawAspect="Content" ObjectID="_1741097971" r:id="rId40"/>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 xml:space="preserve">from the </w:t>
      </w:r>
      <w:r>
        <w:lastRenderedPageBreak/>
        <w:t>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480" w:name="_Toc94261334"/>
      <w:bookmarkStart w:id="481" w:name="_Toc104198980"/>
      <w:bookmarkStart w:id="482" w:name="_Toc104489416"/>
      <w:bookmarkStart w:id="483" w:name="_Toc129253681"/>
      <w:r>
        <w:t>5.2.2.5.3</w:t>
      </w:r>
      <w:r>
        <w:tab/>
        <w:t>Notification about TSC application session context termination</w:t>
      </w:r>
      <w:bookmarkEnd w:id="480"/>
      <w:bookmarkEnd w:id="481"/>
      <w:bookmarkEnd w:id="482"/>
      <w:bookmarkEnd w:id="483"/>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40" type="#_x0000_t75" style="width:453.5pt;height:151pt" o:ole="">
            <v:imagedata r:id="rId41" o:title=""/>
          </v:shape>
          <o:OLEObject Type="Embed" ProgID="Visio.Drawing.15" ShapeID="_x0000_i1040" DrawAspect="Content" ObjectID="_1741097972" r:id="rId42"/>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t>-</w:t>
      </w:r>
      <w:r>
        <w:tab/>
        <w:t xml:space="preserve">the </w:t>
      </w:r>
      <w:r w:rsidR="00CC150C">
        <w:t xml:space="preserve">TSC </w:t>
      </w:r>
      <w:r>
        <w:t>application session context termination cause in the "termCause" attribute.</w:t>
      </w:r>
    </w:p>
    <w:p w14:paraId="0BCB56D3" w14:textId="77777777" w:rsidR="00E555B2" w:rsidRDefault="00E555B2" w:rsidP="00E555B2">
      <w:r>
        <w:lastRenderedPageBreak/>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484" w:name="_Toc90654376"/>
      <w:bookmarkStart w:id="485" w:name="_Toc104198981"/>
      <w:bookmarkStart w:id="486" w:name="_Toc104489417"/>
      <w:bookmarkStart w:id="487" w:name="_Toc129253682"/>
      <w:r>
        <w:t>5.3.2.5.</w:t>
      </w:r>
      <w:r w:rsidR="006A6A2E">
        <w:t>4</w:t>
      </w:r>
      <w:r>
        <w:tab/>
        <w:t>Notification about Service Data Flow QoS notification control</w:t>
      </w:r>
      <w:bookmarkEnd w:id="484"/>
      <w:bookmarkEnd w:id="485"/>
      <w:bookmarkEnd w:id="486"/>
      <w:bookmarkEnd w:id="487"/>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45BDDBE8" w:rsidR="000948B5" w:rsidRDefault="000948B5" w:rsidP="000948B5">
      <w:r>
        <w:t xml:space="preserve">The </w:t>
      </w:r>
      <w:r w:rsidR="007F5349">
        <w:t>TSCTSF</w:t>
      </w:r>
      <w:r>
        <w:t xml:space="preserve">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054596AF"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w:t>
      </w:r>
      <w:r w:rsidR="00D02F47">
        <w:t>QOS_</w:t>
      </w:r>
      <w:r>
        <w:t>NOT_GUARANTEED, it indicates that the lowest priority alternative QoS profile could not be fulfilled.</w:t>
      </w:r>
    </w:p>
    <w:p w14:paraId="47E97BA8" w14:textId="6339C47B" w:rsidR="00C8408E" w:rsidRDefault="00C8408E" w:rsidP="00C8408E">
      <w:bookmarkStart w:id="488" w:name="_Toc104198982"/>
      <w:bookmarkStart w:id="489" w:name="_Toc104489418"/>
      <w:r>
        <w:t>When the "AltQoSProfilesSupportReport" feature</w:t>
      </w:r>
      <w:r w:rsidRPr="00DC3605">
        <w:t xml:space="preserve"> </w:t>
      </w:r>
      <w:r>
        <w:t>as defined in clause 6.2.8 is supported, and the NF service consumer included the "altQosReferences" attribute for the provided QoS reference, or the "</w:t>
      </w:r>
      <w:r w:rsidRPr="00C8408E">
        <w:t xml:space="preserve">AltQosReqs" attribute for the provided individual QoS parameter set, </w:t>
      </w:r>
      <w:r>
        <w:t>if the TSCTSF receives from the PCF the indication that the GBR QoS targets cannot be guaranteed and the indication that alternative QoS profiles are not supported in the NG-RAN where the UE is currently located as specified in 3GPP TS 29.514 [20], the TSCTSF may include within the EventNotification data structure the "altQosNotSuppInd" attribute set to true.</w:t>
      </w:r>
      <w:r w:rsidRPr="002774BA">
        <w:t xml:space="preserve"> </w:t>
      </w:r>
      <w:r>
        <w:t>When the Alternative QoS profiles are supported by the NG-RAN where the UE is currently located, the TSCTSF may omit or set the "altSerReqNotSuppInd" attribute to false, as indicated by the PCF.</w:t>
      </w:r>
    </w:p>
    <w:p w14:paraId="6331929A" w14:textId="1AF8F4D4" w:rsidR="009655FE" w:rsidRDefault="009655FE" w:rsidP="009655FE">
      <w:pPr>
        <w:pStyle w:val="50"/>
      </w:pPr>
      <w:bookmarkStart w:id="490" w:name="_Toc129253683"/>
      <w:r>
        <w:t>5.3.2.5.</w:t>
      </w:r>
      <w:r w:rsidR="006A6A2E">
        <w:t>5</w:t>
      </w:r>
      <w:r>
        <w:tab/>
        <w:t>Notification about Service Data Flow Deactivation</w:t>
      </w:r>
      <w:bookmarkEnd w:id="488"/>
      <w:bookmarkEnd w:id="489"/>
      <w:bookmarkEnd w:id="490"/>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1FAA1BF7" w:rsidR="009655FE" w:rsidRDefault="009655FE" w:rsidP="009655FE">
      <w:r>
        <w:t xml:space="preserve">The </w:t>
      </w:r>
      <w:r w:rsidR="007F5349">
        <w:t>TSCTSF</w:t>
      </w:r>
      <w:r>
        <w:t xml:space="preserve">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491" w:name="_Toc104198983"/>
      <w:bookmarkStart w:id="492" w:name="_Toc104489419"/>
      <w:bookmarkStart w:id="493" w:name="_Toc129253684"/>
      <w:r>
        <w:lastRenderedPageBreak/>
        <w:t>5.3.2.5.</w:t>
      </w:r>
      <w:r w:rsidR="006A6A2E">
        <w:t>6</w:t>
      </w:r>
      <w:r>
        <w:tab/>
        <w:t>Notification about resources allocation outcome</w:t>
      </w:r>
      <w:bookmarkEnd w:id="491"/>
      <w:bookmarkEnd w:id="492"/>
      <w:bookmarkEnd w:id="493"/>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5B10185E" w:rsidR="008E5B3D" w:rsidRDefault="008E5B3D" w:rsidP="008E5B3D">
      <w:pPr>
        <w:pStyle w:val="B10"/>
      </w:pPr>
      <w:r>
        <w:t>-</w:t>
      </w:r>
      <w:r>
        <w:tab/>
      </w:r>
      <w:r w:rsidR="00D02F47">
        <w:t xml:space="preserve">when the event is "SUCCESSFUL_RESOURCES_ALLOCATION", </w:t>
      </w:r>
      <w:r>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494" w:name="_Toc104198984"/>
      <w:bookmarkStart w:id="495" w:name="_Toc104489420"/>
      <w:bookmarkStart w:id="496" w:name="_Toc129253685"/>
      <w:r>
        <w:t>5.3.2.5.</w:t>
      </w:r>
      <w:r w:rsidR="006A6A2E">
        <w:t>7</w:t>
      </w:r>
      <w:r>
        <w:tab/>
        <w:t>Notification about Service Data Flow QoS Monitoring control</w:t>
      </w:r>
      <w:bookmarkEnd w:id="494"/>
      <w:bookmarkEnd w:id="495"/>
      <w:bookmarkEnd w:id="496"/>
    </w:p>
    <w:p w14:paraId="4196D75C" w14:textId="0D3ACBA5" w:rsidR="002572E4" w:rsidRDefault="002572E4" w:rsidP="002572E4">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6</w:t>
      </w:r>
      <w:r>
        <w:t xml:space="preserve"> and 5.3.2.</w:t>
      </w:r>
      <w:r w:rsidR="00BA595E">
        <w:t>3</w:t>
      </w:r>
      <w:r>
        <w:t>.</w:t>
      </w:r>
      <w:r w:rsidR="00BA595E">
        <w:t>6</w:t>
      </w:r>
      <w:r>
        <w:t>.</w:t>
      </w:r>
    </w:p>
    <w:p w14:paraId="52D0B844" w14:textId="77777777" w:rsidR="002572E4" w:rsidRDefault="002572E4" w:rsidP="002572E4">
      <w:r>
        <w:t xml:space="preserve">The PCF shall notify the </w:t>
      </w:r>
      <w:r>
        <w:rPr>
          <w:noProof/>
        </w:rPr>
        <w:t>NF service consumer</w:t>
      </w:r>
      <w:r>
        <w:t xml:space="preserve"> by including the "EventsNotification" data type in the body of the HTTP POST request as described in clause 5.3.2.5.2.</w:t>
      </w:r>
    </w:p>
    <w:p w14:paraId="2C39EC5C" w14:textId="77777777" w:rsidR="002572E4" w:rsidRDefault="002572E4" w:rsidP="002572E4">
      <w:r>
        <w:t>The TSCTSF shall within an instance of "events" attribute include:</w:t>
      </w:r>
    </w:p>
    <w:p w14:paraId="452D4F3A" w14:textId="77777777" w:rsidR="002572E4" w:rsidRDefault="002572E4" w:rsidP="002572E4">
      <w:pPr>
        <w:pStyle w:val="B10"/>
      </w:pPr>
      <w:r>
        <w:t>-</w:t>
      </w:r>
      <w:r>
        <w:tab/>
        <w:t>"QOS_MONITORING" within the "event" attribute;</w:t>
      </w:r>
    </w:p>
    <w:p w14:paraId="76453AAF" w14:textId="77777777" w:rsidR="002572E4" w:rsidRDefault="002572E4" w:rsidP="002572E4">
      <w:pPr>
        <w:pStyle w:val="B10"/>
      </w:pPr>
      <w:r>
        <w:t>-</w:t>
      </w:r>
      <w:r>
        <w:tab/>
        <w:t>the identification of the affected service flows (if not all the flows are affected) encoded in the "flowIds" attribute if applicable; and</w:t>
      </w:r>
    </w:p>
    <w:p w14:paraId="58E94AE0" w14:textId="4E0DA5A1" w:rsidR="002572E4" w:rsidRDefault="002572E4" w:rsidP="002572E4">
      <w:pPr>
        <w:pStyle w:val="B10"/>
      </w:pPr>
      <w:r>
        <w:t>-</w:t>
      </w:r>
      <w:r>
        <w:tab/>
        <w:t>the "qosMonReports" array with</w:t>
      </w:r>
      <w:r w:rsidR="00955A9C">
        <w:t xml:space="preserve"> the monitored QoS information. For QoS monitoring for packet delay</w:t>
      </w:r>
      <w:r>
        <w:t>:</w:t>
      </w:r>
    </w:p>
    <w:p w14:paraId="08EA6498" w14:textId="77777777" w:rsidR="002572E4" w:rsidRDefault="002572E4" w:rsidP="002572E4">
      <w:pPr>
        <w:pStyle w:val="B2"/>
      </w:pPr>
      <w:r>
        <w:t>a)</w:t>
      </w:r>
      <w:r>
        <w:tab/>
      </w:r>
      <w:r>
        <w:tab/>
        <w:t>one or two uplink packet delays within the "ulDelays" attribute;</w:t>
      </w:r>
    </w:p>
    <w:p w14:paraId="2321E04E" w14:textId="77777777" w:rsidR="002572E4" w:rsidRDefault="002572E4" w:rsidP="002572E4">
      <w:pPr>
        <w:pStyle w:val="B2"/>
      </w:pPr>
      <w:r>
        <w:t>c)</w:t>
      </w:r>
      <w:r>
        <w:tab/>
        <w:t>one or two downlink packet delays within the "dlDelays" attribute; and/or</w:t>
      </w:r>
    </w:p>
    <w:p w14:paraId="78A6B63A" w14:textId="65A6D5F1" w:rsidR="002572E4" w:rsidRDefault="002572E4" w:rsidP="002572E4">
      <w:pPr>
        <w:pStyle w:val="B2"/>
      </w:pPr>
      <w:r>
        <w:t>d)</w:t>
      </w:r>
      <w:r>
        <w:tab/>
        <w:t>one or two round trip packet delays within the "rtDelays" attribute.</w:t>
      </w:r>
    </w:p>
    <w:p w14:paraId="4372AE4E" w14:textId="2058628F" w:rsidR="00F265CC" w:rsidRDefault="00F265CC" w:rsidP="00F265CC">
      <w:pPr>
        <w:pStyle w:val="50"/>
      </w:pPr>
      <w:bookmarkStart w:id="497" w:name="_Toc28012381"/>
      <w:bookmarkStart w:id="498" w:name="_Toc36038331"/>
      <w:bookmarkStart w:id="499" w:name="_Toc45133600"/>
      <w:bookmarkStart w:id="500" w:name="_Toc51762354"/>
      <w:bookmarkStart w:id="501" w:name="_Toc59016926"/>
      <w:bookmarkStart w:id="502" w:name="_Toc97282668"/>
      <w:bookmarkStart w:id="503" w:name="_Toc129253686"/>
      <w:r>
        <w:t>5.3.2.5.</w:t>
      </w:r>
      <w:r w:rsidR="00E24667">
        <w:t>8</w:t>
      </w:r>
      <w:r>
        <w:tab/>
        <w:t>Reporting usage for sponsored data connectivity</w:t>
      </w:r>
      <w:bookmarkEnd w:id="497"/>
      <w:bookmarkEnd w:id="498"/>
      <w:bookmarkEnd w:id="499"/>
      <w:bookmarkEnd w:id="500"/>
      <w:bookmarkEnd w:id="501"/>
      <w:bookmarkEnd w:id="502"/>
      <w:bookmarkEnd w:id="503"/>
    </w:p>
    <w:p w14:paraId="2195BD08" w14:textId="77777777" w:rsidR="00F265CC" w:rsidRDefault="00F265CC" w:rsidP="00F265CC">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w:t>
      </w:r>
      <w:r>
        <w:rPr>
          <w:lang w:eastAsia="ja-JP"/>
        </w:rPr>
        <w:t>Npcf_</w:t>
      </w:r>
      <w:r>
        <w:rPr>
          <w:lang w:eastAsia="zh-CN"/>
        </w:rPr>
        <w:t>PolicyAuthorization_</w:t>
      </w:r>
      <w:r>
        <w:rPr>
          <w:lang w:eastAsia="ja-JP"/>
        </w:rPr>
        <w:t>Notify</w:t>
      </w:r>
      <w:r>
        <w:t xml:space="preserve">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Pr="00554C7C" w:rsidRDefault="00F265CC" w:rsidP="00F265CC">
      <w:r>
        <w:lastRenderedPageBreak/>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56CE19ED" w14:textId="77777777" w:rsidR="005F72AC" w:rsidRPr="00773E80" w:rsidRDefault="005F72AC" w:rsidP="005F72AC">
      <w:pPr>
        <w:pStyle w:val="40"/>
        <w:rPr>
          <w:rFonts w:eastAsia="宋体"/>
        </w:rPr>
      </w:pPr>
      <w:bookmarkStart w:id="504" w:name="_Toc94261335"/>
      <w:bookmarkStart w:id="505" w:name="_Toc104198985"/>
      <w:bookmarkStart w:id="506" w:name="_Toc104489421"/>
      <w:bookmarkStart w:id="507" w:name="_Toc129253687"/>
      <w:r w:rsidRPr="00773E80">
        <w:rPr>
          <w:rFonts w:eastAsia="宋体"/>
        </w:rPr>
        <w:t>5.3.2.6</w:t>
      </w:r>
      <w:r w:rsidRPr="00773E80">
        <w:rPr>
          <w:rFonts w:eastAsia="宋体"/>
        </w:rPr>
        <w:tab/>
        <w:t>Ntsctsf_QoSandTSCAssistance_Subscribe</w:t>
      </w:r>
      <w:bookmarkEnd w:id="471"/>
      <w:bookmarkEnd w:id="504"/>
      <w:bookmarkEnd w:id="505"/>
      <w:bookmarkEnd w:id="506"/>
      <w:bookmarkEnd w:id="507"/>
    </w:p>
    <w:p w14:paraId="3BC59016" w14:textId="77777777" w:rsidR="005F72AC" w:rsidRDefault="005F72AC" w:rsidP="005F72AC">
      <w:pPr>
        <w:pStyle w:val="50"/>
      </w:pPr>
      <w:bookmarkStart w:id="508" w:name="_Toc89295611"/>
      <w:bookmarkStart w:id="509" w:name="_Toc94261336"/>
      <w:bookmarkStart w:id="510" w:name="_Toc104198986"/>
      <w:bookmarkStart w:id="511" w:name="_Toc104489422"/>
      <w:bookmarkStart w:id="512" w:name="_Toc129253688"/>
      <w:r>
        <w:t>5.3.2.6.1</w:t>
      </w:r>
      <w:r>
        <w:tab/>
        <w:t>General</w:t>
      </w:r>
      <w:bookmarkEnd w:id="508"/>
      <w:bookmarkEnd w:id="509"/>
      <w:bookmarkEnd w:id="510"/>
      <w:bookmarkEnd w:id="511"/>
      <w:bookmarkEnd w:id="512"/>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38287B92"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5.3.2.2; or</w:t>
      </w:r>
    </w:p>
    <w:p w14:paraId="4199D92A" w14:textId="04195D5E"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t>-</w:t>
      </w:r>
      <w:r>
        <w:tab/>
      </w:r>
      <w:r w:rsidRPr="00466599">
        <w:t xml:space="preserve">Subscription to </w:t>
      </w:r>
      <w:r>
        <w:t>Usage Monitoring of Sponsored Data Connectivity.</w:t>
      </w:r>
    </w:p>
    <w:p w14:paraId="266C6E2F" w14:textId="77777777" w:rsidR="005F72AC" w:rsidRDefault="005F72AC" w:rsidP="00EF2AC7">
      <w:pPr>
        <w:pStyle w:val="50"/>
      </w:pPr>
      <w:bookmarkStart w:id="513" w:name="_Toc89295612"/>
      <w:bookmarkStart w:id="514" w:name="_Toc94261337"/>
      <w:bookmarkStart w:id="515" w:name="_Toc104198987"/>
      <w:bookmarkStart w:id="516" w:name="_Toc104489423"/>
      <w:bookmarkStart w:id="517" w:name="_Toc129253689"/>
      <w:r>
        <w:t>5.3.2.6.2</w:t>
      </w:r>
      <w:r>
        <w:tab/>
        <w:t>Handling of subscription to events for the existing TSC application session context</w:t>
      </w:r>
      <w:bookmarkEnd w:id="513"/>
      <w:bookmarkEnd w:id="514"/>
      <w:bookmarkEnd w:id="515"/>
      <w:bookmarkEnd w:id="516"/>
      <w:bookmarkEnd w:id="517"/>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1" type="#_x0000_t75" style="width:453.5pt;height:151pt" o:ole="">
            <v:imagedata r:id="rId43" o:title=""/>
          </v:shape>
          <o:OLEObject Type="Embed" ProgID="Visio.Drawing.15" ShapeID="_x0000_i1041" DrawAspect="Content" ObjectID="_1741097973" r:id="rId44"/>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2" type="#_x0000_t75" style="width:453.5pt;height:151pt" o:ole="">
            <v:imagedata r:id="rId45" o:title=""/>
          </v:shape>
          <o:OLEObject Type="Embed" ProgID="Visio.Drawing.15" ShapeID="_x0000_i1042" DrawAspect="Content" ObjectID="_1741097974" r:id="rId46"/>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58B42C2" w14:textId="42D4CCF6" w:rsidR="00554C7C" w:rsidRPr="00554C7C" w:rsidRDefault="00554C7C" w:rsidP="00554C7C">
      <w:pPr>
        <w:rPr>
          <w:rFonts w:eastAsia="宋体"/>
          <w:noProof/>
        </w:rPr>
      </w:pPr>
      <w:r w:rsidRPr="00554C7C">
        <w:rPr>
          <w:rFonts w:eastAsia="宋体"/>
          <w:noProof/>
        </w:rPr>
        <w:t xml:space="preserve">If the HTTP </w:t>
      </w:r>
      <w:r w:rsidR="00D02F47">
        <w:rPr>
          <w:rFonts w:eastAsia="宋体"/>
          <w:noProof/>
        </w:rPr>
        <w:t>PUT</w:t>
      </w:r>
      <w:r w:rsidR="00D02F47" w:rsidRPr="00554C7C">
        <w:rPr>
          <w:rFonts w:eastAsia="宋体"/>
          <w:noProof/>
        </w:rPr>
        <w:t xml:space="preserve"> </w:t>
      </w:r>
      <w:r w:rsidRPr="00554C7C">
        <w:rPr>
          <w:rFonts w:eastAsia="宋体"/>
          <w:noProof/>
        </w:rPr>
        <w:t>request from the NF service consumer is not accepted, the TSCTSF shall indicate in the response to HTTP POST request the cause for the rejection as specified in clause 6.2.7.</w:t>
      </w:r>
    </w:p>
    <w:p w14:paraId="728BBAD4" w14:textId="78C7D261" w:rsidR="00554C7C" w:rsidRDefault="00554C7C" w:rsidP="00554C7C">
      <w:pPr>
        <w:rPr>
          <w:rFonts w:eastAsia="宋体"/>
          <w:noProof/>
        </w:rPr>
      </w:pPr>
      <w:r w:rsidRPr="00554C7C">
        <w:rPr>
          <w:rFonts w:eastAsia="宋体"/>
          <w:noProof/>
        </w:rPr>
        <w:t xml:space="preserve">If the TSCTSF determines the received HTTP </w:t>
      </w:r>
      <w:r w:rsidR="00D02F47">
        <w:rPr>
          <w:rFonts w:eastAsia="宋体"/>
          <w:noProof/>
        </w:rPr>
        <w:t>PUT</w:t>
      </w:r>
      <w:r w:rsidR="00D02F47" w:rsidRPr="00554C7C">
        <w:rPr>
          <w:rFonts w:eastAsia="宋体"/>
          <w:noProof/>
        </w:rPr>
        <w:t xml:space="preserve"> </w:t>
      </w:r>
      <w:r w:rsidRPr="00554C7C">
        <w:rPr>
          <w:rFonts w:eastAsia="宋体"/>
          <w:noProof/>
        </w:rPr>
        <w:t>request needs to be redirected, the TSCTSF shall send an HTTP redirect response as specified in clause 6.10.9 of 3GPP TS 29.500 [4].</w:t>
      </w:r>
    </w:p>
    <w:p w14:paraId="0C636981" w14:textId="580C5F54" w:rsidR="00561EA2" w:rsidRDefault="00561EA2" w:rsidP="00561EA2">
      <w:pPr>
        <w:pStyle w:val="50"/>
      </w:pPr>
      <w:bookmarkStart w:id="518" w:name="_Toc104198988"/>
      <w:bookmarkStart w:id="519" w:name="_Toc104489424"/>
      <w:bookmarkStart w:id="520" w:name="_Toc129253690"/>
      <w:r>
        <w:lastRenderedPageBreak/>
        <w:t>5.3.2.6.</w:t>
      </w:r>
      <w:r w:rsidR="002F4E96">
        <w:t>3</w:t>
      </w:r>
      <w:r>
        <w:tab/>
      </w:r>
      <w:r w:rsidRPr="00466599">
        <w:t xml:space="preserve">Subscription to </w:t>
      </w:r>
      <w:r>
        <w:t>Service Data Flow QoS Monitoring Information</w:t>
      </w:r>
      <w:bookmarkEnd w:id="518"/>
      <w:bookmarkEnd w:id="519"/>
      <w:bookmarkEnd w:id="520"/>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50"/>
      </w:pPr>
      <w:bookmarkStart w:id="521" w:name="_Toc129253691"/>
      <w:r>
        <w:t>5.3.2.6.</w:t>
      </w:r>
      <w:r w:rsidR="00E24667">
        <w:t>4</w:t>
      </w:r>
      <w:r>
        <w:tab/>
      </w:r>
      <w:r w:rsidRPr="00466599">
        <w:t xml:space="preserve">Subscription to </w:t>
      </w:r>
      <w:r>
        <w:t>Usage Monitoring of Sponsored Data Connectivity</w:t>
      </w:r>
      <w:bookmarkEnd w:id="521"/>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宋体"/>
          <w:noProof/>
        </w:rPr>
      </w:pPr>
      <w:r>
        <w:t>The TSCTSF shall reply to the NF service consumer as described in clause 5.3.2.6.1.</w:t>
      </w:r>
    </w:p>
    <w:p w14:paraId="494618D2" w14:textId="77777777" w:rsidR="005F72AC" w:rsidRPr="00773E80" w:rsidRDefault="005F72AC" w:rsidP="005F72AC">
      <w:pPr>
        <w:pStyle w:val="40"/>
        <w:rPr>
          <w:rFonts w:eastAsia="宋体"/>
        </w:rPr>
      </w:pPr>
      <w:bookmarkStart w:id="522" w:name="_Toc89295613"/>
      <w:bookmarkStart w:id="523" w:name="_Toc94261338"/>
      <w:bookmarkStart w:id="524" w:name="_Toc104198989"/>
      <w:bookmarkStart w:id="525" w:name="_Toc104489425"/>
      <w:bookmarkStart w:id="526" w:name="_Toc129253692"/>
      <w:r w:rsidRPr="00773E80">
        <w:rPr>
          <w:rFonts w:eastAsia="宋体"/>
        </w:rPr>
        <w:t>5.3.2.7</w:t>
      </w:r>
      <w:r w:rsidRPr="00773E80">
        <w:rPr>
          <w:rFonts w:eastAsia="宋体"/>
        </w:rPr>
        <w:tab/>
        <w:t>Ntsctsf_QoSandTSCAssistance_Unsubscribe</w:t>
      </w:r>
      <w:bookmarkEnd w:id="522"/>
      <w:bookmarkEnd w:id="523"/>
      <w:bookmarkEnd w:id="524"/>
      <w:bookmarkEnd w:id="525"/>
      <w:bookmarkEnd w:id="526"/>
    </w:p>
    <w:p w14:paraId="21330389" w14:textId="44E3B7CB" w:rsidR="005F72AC" w:rsidRDefault="005F72AC" w:rsidP="005F72AC">
      <w:pPr>
        <w:pStyle w:val="50"/>
      </w:pPr>
      <w:bookmarkStart w:id="527" w:name="_Toc89295614"/>
      <w:bookmarkStart w:id="528" w:name="_Toc94261339"/>
      <w:bookmarkStart w:id="529" w:name="_Toc104198990"/>
      <w:bookmarkStart w:id="530" w:name="_Toc104489426"/>
      <w:bookmarkStart w:id="531" w:name="_Toc129253693"/>
      <w:r>
        <w:t>5.3.2.7.1</w:t>
      </w:r>
      <w:r>
        <w:tab/>
        <w:t>General</w:t>
      </w:r>
      <w:bookmarkEnd w:id="527"/>
      <w:bookmarkEnd w:id="528"/>
      <w:bookmarkEnd w:id="529"/>
      <w:bookmarkEnd w:id="530"/>
      <w:bookmarkEnd w:id="531"/>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lastRenderedPageBreak/>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532" w:name="_Toc89295615"/>
      <w:bookmarkStart w:id="533" w:name="_Toc94261340"/>
      <w:bookmarkStart w:id="534" w:name="_Toc104198991"/>
      <w:bookmarkStart w:id="535" w:name="_Toc104489427"/>
      <w:bookmarkStart w:id="536" w:name="_Toc129253694"/>
      <w:r>
        <w:t>5.3.2.7.2</w:t>
      </w:r>
      <w:r>
        <w:tab/>
        <w:t>Unsubscription to events</w:t>
      </w:r>
      <w:bookmarkEnd w:id="532"/>
      <w:bookmarkEnd w:id="533"/>
      <w:bookmarkEnd w:id="534"/>
      <w:bookmarkEnd w:id="535"/>
      <w:bookmarkEnd w:id="536"/>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3" type="#_x0000_t75" style="width:453.5pt;height:151pt" o:ole="">
            <v:imagedata r:id="rId47" o:title=""/>
          </v:shape>
          <o:OLEObject Type="Embed" ProgID="Visio.Drawing.15" ShapeID="_x0000_i1043" DrawAspect="Content" ObjectID="_1741097975" r:id="rId48"/>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537" w:name="_Toc104198992"/>
      <w:bookmarkStart w:id="538" w:name="_Toc104489428"/>
      <w:bookmarkStart w:id="539" w:name="_Toc129253695"/>
      <w:r>
        <w:t>5.4</w:t>
      </w:r>
      <w:r>
        <w:tab/>
        <w:t>Ntsctsf_ASTI Service</w:t>
      </w:r>
      <w:bookmarkEnd w:id="537"/>
      <w:bookmarkEnd w:id="538"/>
      <w:bookmarkEnd w:id="539"/>
    </w:p>
    <w:p w14:paraId="486FA92D" w14:textId="77777777" w:rsidR="00D777AC" w:rsidRDefault="00D777AC" w:rsidP="00D777AC">
      <w:pPr>
        <w:pStyle w:val="30"/>
      </w:pPr>
      <w:bookmarkStart w:id="540" w:name="_Toc104198993"/>
      <w:bookmarkStart w:id="541" w:name="_Toc104489429"/>
      <w:bookmarkStart w:id="542" w:name="_Toc129253696"/>
      <w:r>
        <w:t>5.4.1</w:t>
      </w:r>
      <w:r>
        <w:tab/>
        <w:t>Service Description</w:t>
      </w:r>
      <w:bookmarkEnd w:id="540"/>
      <w:bookmarkEnd w:id="541"/>
      <w:bookmarkEnd w:id="542"/>
    </w:p>
    <w:p w14:paraId="7EBA02CE" w14:textId="77777777" w:rsidR="00D777AC" w:rsidRDefault="00D777AC" w:rsidP="00D777AC">
      <w:pPr>
        <w:pStyle w:val="40"/>
      </w:pPr>
      <w:bookmarkStart w:id="543" w:name="_Toc104198994"/>
      <w:bookmarkStart w:id="544" w:name="_Toc104489430"/>
      <w:bookmarkStart w:id="545" w:name="_Toc129253697"/>
      <w:r w:rsidRPr="00BA3AC8">
        <w:t>5.</w:t>
      </w:r>
      <w:r>
        <w:t>4</w:t>
      </w:r>
      <w:r w:rsidRPr="00BA3AC8">
        <w:t>.1.1</w:t>
      </w:r>
      <w:r w:rsidRPr="00BA3AC8">
        <w:tab/>
        <w:t>Overview</w:t>
      </w:r>
      <w:bookmarkEnd w:id="543"/>
      <w:bookmarkEnd w:id="544"/>
      <w:bookmarkEnd w:id="545"/>
    </w:p>
    <w:p w14:paraId="789C0828" w14:textId="77777777" w:rsidR="009E62D0" w:rsidRDefault="00D777AC" w:rsidP="00743D85">
      <w:r>
        <w:t>This service provides</w:t>
      </w:r>
      <w:r w:rsidR="009E62D0">
        <w:t>:</w:t>
      </w:r>
    </w:p>
    <w:p w14:paraId="0948D156" w14:textId="24DECB5A" w:rsidR="009E62D0" w:rsidRDefault="009E62D0" w:rsidP="00286821">
      <w:pPr>
        <w:pStyle w:val="B10"/>
      </w:pPr>
      <w:r>
        <w:t>-</w:t>
      </w:r>
      <w:r>
        <w:tab/>
        <w:t>A</w:t>
      </w:r>
      <w:r w:rsidR="00D777AC">
        <w:t>uthorization of NF Service Consumer requests for the activation, update, and deactivation of the 5G access stratum time distribution.</w:t>
      </w:r>
    </w:p>
    <w:p w14:paraId="4B39CD70" w14:textId="77777777" w:rsidR="00D777AC" w:rsidRDefault="00D777AC" w:rsidP="00D777AC">
      <w:pPr>
        <w:pStyle w:val="NO"/>
      </w:pPr>
      <w:r w:rsidRPr="00636814">
        <w:lastRenderedPageBreak/>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3FEB9A89" w14:textId="77777777" w:rsidR="009E62D0" w:rsidRDefault="009E62D0" w:rsidP="009E62D0">
      <w:pPr>
        <w:pStyle w:val="B10"/>
        <w:rPr>
          <w:lang w:eastAsia="zh-CN"/>
        </w:rPr>
      </w:pPr>
      <w:r>
        <w:t>-</w:t>
      </w:r>
      <w:r>
        <w:tab/>
      </w:r>
      <w:r>
        <w:rPr>
          <w:lang w:eastAsia="zh-CN"/>
        </w:rPr>
        <w:t>Detection and reporting of time synchronization service status based on NG-RAN and/or UPF/NW-TT timing synchronization status information and reporting status updates.</w:t>
      </w:r>
    </w:p>
    <w:p w14:paraId="483F4FF7" w14:textId="7107DCF6" w:rsidR="009E62D0" w:rsidRPr="009E62D0" w:rsidRDefault="009E62D0" w:rsidP="009E62D0">
      <w:pPr>
        <w:pStyle w:val="B10"/>
      </w:pPr>
      <w:r>
        <w:t>-</w:t>
      </w:r>
      <w:r>
        <w:tab/>
      </w:r>
      <w:r>
        <w:rPr>
          <w:lang w:eastAsia="zh-CN"/>
        </w:rPr>
        <w:t xml:space="preserve">Detection and reporting of changes of the state of 5G access time distribution configuration based e.g. on evaluation of the time synchronization coverage area conditions. </w:t>
      </w:r>
    </w:p>
    <w:p w14:paraId="038B0C9F" w14:textId="77777777" w:rsidR="00D777AC" w:rsidRDefault="00D777AC" w:rsidP="00D777AC">
      <w:pPr>
        <w:pStyle w:val="40"/>
        <w:rPr>
          <w:noProof/>
          <w:lang w:eastAsia="zh-CN"/>
        </w:rPr>
      </w:pPr>
      <w:bookmarkStart w:id="546" w:name="_Toc104198995"/>
      <w:bookmarkStart w:id="547" w:name="_Toc104489431"/>
      <w:bookmarkStart w:id="548" w:name="_Toc129253698"/>
      <w:r w:rsidRPr="00BA3AC8">
        <w:t>5.</w:t>
      </w:r>
      <w:r>
        <w:t>4</w:t>
      </w:r>
      <w:r w:rsidRPr="00BA3AC8">
        <w:t>.1.2</w:t>
      </w:r>
      <w:r w:rsidRPr="00BA3AC8">
        <w:tab/>
      </w:r>
      <w:r w:rsidRPr="00BA3AC8">
        <w:rPr>
          <w:noProof/>
          <w:lang w:eastAsia="zh-CN"/>
        </w:rPr>
        <w:t>Network Functions</w:t>
      </w:r>
      <w:bookmarkEnd w:id="546"/>
      <w:bookmarkEnd w:id="547"/>
      <w:bookmarkEnd w:id="548"/>
    </w:p>
    <w:p w14:paraId="086FD574" w14:textId="77777777" w:rsidR="00D777AC" w:rsidRDefault="00D777AC" w:rsidP="00D777AC">
      <w:pPr>
        <w:pStyle w:val="50"/>
      </w:pPr>
      <w:bookmarkStart w:id="549" w:name="_Toc104198996"/>
      <w:bookmarkStart w:id="550" w:name="_Toc104489432"/>
      <w:bookmarkStart w:id="551" w:name="_Toc129253699"/>
      <w:r w:rsidRPr="00BA3AC8">
        <w:t>5.</w:t>
      </w:r>
      <w:r>
        <w:t>4</w:t>
      </w:r>
      <w:r w:rsidRPr="00BA3AC8">
        <w:t>.1.2.1</w:t>
      </w:r>
      <w:r w:rsidRPr="00BA3AC8">
        <w:tab/>
        <w:t>TSCTSF</w:t>
      </w:r>
      <w:bookmarkEnd w:id="549"/>
      <w:bookmarkEnd w:id="550"/>
      <w:bookmarkEnd w:id="551"/>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t>-</w:t>
      </w:r>
      <w:r>
        <w:tab/>
        <w:t>receive the request to delete the 5G access stratum time distribution configuration from the NEF or AF and provide it for the target UE(s) to the PCF;</w:t>
      </w:r>
    </w:p>
    <w:p w14:paraId="029F929C" w14:textId="122BF5C5" w:rsidR="00D777AC" w:rsidRDefault="00D777AC" w:rsidP="00D777AC">
      <w:pPr>
        <w:pStyle w:val="B10"/>
      </w:pPr>
      <w:r>
        <w:t>-</w:t>
      </w:r>
      <w:r>
        <w:tab/>
        <w:t>receive the request to query the status of the access stratum time distribution from the NEF or AF and respond to the NEF or AF with the status of the access stratum time distribution</w:t>
      </w:r>
      <w:r w:rsidR="001A2A4B">
        <w:t>;</w:t>
      </w:r>
    </w:p>
    <w:p w14:paraId="6D94B128" w14:textId="77777777" w:rsidR="001A2A4B" w:rsidRDefault="001A2A4B" w:rsidP="001A2A4B">
      <w:pPr>
        <w:pStyle w:val="B10"/>
      </w:pPr>
      <w:r>
        <w:t>-</w:t>
      </w:r>
      <w:r>
        <w:tab/>
        <w:t>make a translation from External/Internal Group Identifier to a list of SUPI by querying UDM;</w:t>
      </w:r>
    </w:p>
    <w:p w14:paraId="7C5D4729" w14:textId="77777777" w:rsidR="001A2A4B" w:rsidRPr="00C37A36" w:rsidRDefault="001A2A4B" w:rsidP="001A2A4B">
      <w:pPr>
        <w:pStyle w:val="B10"/>
      </w:pPr>
      <w:r>
        <w:t>-</w:t>
      </w:r>
      <w:r>
        <w:tab/>
      </w:r>
      <w:r>
        <w:rPr>
          <w:lang w:eastAsia="zh-CN"/>
        </w:rPr>
        <w:t>retrieve the Time Synchronization Subscription data from UDM for the control of 5G access stratum-based time distribution and make decision based on received the Time Synchronization Subscription data;</w:t>
      </w:r>
    </w:p>
    <w:p w14:paraId="217FE502" w14:textId="77777777" w:rsidR="001A2A4B" w:rsidRDefault="001A2A4B" w:rsidP="001A2A4B">
      <w:pPr>
        <w:pStyle w:val="B10"/>
      </w:pPr>
      <w:r>
        <w:t>-</w:t>
      </w:r>
      <w:r>
        <w:tab/>
        <w:t>determine whether the UE is inside/outside the requested time synchronization coverage area and enforce the 5G access stratum time distribution service accordingly;</w:t>
      </w:r>
    </w:p>
    <w:p w14:paraId="428153F8" w14:textId="77777777" w:rsidR="001A2A4B" w:rsidRDefault="001A2A4B" w:rsidP="001A2A4B">
      <w:pPr>
        <w:pStyle w:val="B10"/>
        <w:rPr>
          <w:lang w:eastAsia="zh-CN"/>
        </w:rPr>
      </w:pPr>
      <w:r>
        <w:rPr>
          <w:lang w:eastAsia="zh-CN"/>
        </w:rPr>
        <w:t>-</w:t>
      </w:r>
      <w:r>
        <w:rPr>
          <w:lang w:eastAsia="zh-CN"/>
        </w:rPr>
        <w:tab/>
        <w:t>indicate whether the service is supported or not as per the requested acceptance criteria; and</w:t>
      </w:r>
    </w:p>
    <w:p w14:paraId="2DD20849" w14:textId="08037FF9" w:rsidR="001A2A4B" w:rsidRPr="001A2A4B" w:rsidRDefault="001A2A4B" w:rsidP="00D777AC">
      <w:pPr>
        <w:pStyle w:val="B10"/>
      </w:pPr>
      <w:r>
        <w:rPr>
          <w:lang w:eastAsia="zh-CN"/>
        </w:rPr>
        <w:t>-</w:t>
      </w:r>
      <w:r>
        <w:rPr>
          <w:lang w:eastAsia="zh-CN"/>
        </w:rPr>
        <w:tab/>
        <w:t>based on NG-RAN and UPF/NW-TT timing synchronization status (degradation/failure/improvement) information and reporting, provide a notification when there is a service status update if the NEF or AF subscribe to service status updates.</w:t>
      </w:r>
    </w:p>
    <w:p w14:paraId="3EC809B1" w14:textId="77777777" w:rsidR="00D777AC" w:rsidRDefault="00D777AC" w:rsidP="00D777AC">
      <w:pPr>
        <w:pStyle w:val="50"/>
        <w:rPr>
          <w:noProof/>
          <w:lang w:eastAsia="zh-CN"/>
        </w:rPr>
      </w:pPr>
      <w:bookmarkStart w:id="552" w:name="_Toc104198997"/>
      <w:bookmarkStart w:id="553" w:name="_Toc104489433"/>
      <w:bookmarkStart w:id="554" w:name="_Toc129253700"/>
      <w:r w:rsidRPr="00BA3AC8">
        <w:t>5.</w:t>
      </w:r>
      <w:r>
        <w:t>4</w:t>
      </w:r>
      <w:r w:rsidRPr="00BA3AC8">
        <w:t>.1.2.2</w:t>
      </w:r>
      <w:r w:rsidRPr="00BA3AC8">
        <w:tab/>
      </w:r>
      <w:r w:rsidRPr="00BA3AC8">
        <w:rPr>
          <w:noProof/>
          <w:lang w:eastAsia="zh-CN"/>
        </w:rPr>
        <w:t>NF Service Consumers</w:t>
      </w:r>
      <w:bookmarkEnd w:id="552"/>
      <w:bookmarkEnd w:id="553"/>
      <w:bookmarkEnd w:id="554"/>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3B803147" w:rsidR="00D777AC" w:rsidRDefault="00D777AC" w:rsidP="00D777AC">
      <w:pPr>
        <w:pStyle w:val="B10"/>
      </w:pPr>
      <w:r>
        <w:rPr>
          <w:rFonts w:hint="eastAsia"/>
          <w:lang w:eastAsia="zh-CN"/>
        </w:rPr>
        <w:t>-</w:t>
      </w:r>
      <w:r>
        <w:rPr>
          <w:lang w:eastAsia="zh-CN"/>
        </w:rPr>
        <w:tab/>
      </w:r>
      <w:r>
        <w:t xml:space="preserve">send the request to create, modify and delete the 5G access stratum time distribution configuration to the TSCTSF; </w:t>
      </w:r>
    </w:p>
    <w:p w14:paraId="0806734A" w14:textId="3FEF38CD" w:rsidR="00D777AC" w:rsidRDefault="00D777AC" w:rsidP="00D777AC">
      <w:pPr>
        <w:pStyle w:val="B10"/>
      </w:pPr>
      <w:r>
        <w:t>-</w:t>
      </w:r>
      <w:r>
        <w:tab/>
        <w:t>query the status of the access stratum time distribution configuration</w:t>
      </w:r>
      <w:r w:rsidR="002F0E6F">
        <w:t>;</w:t>
      </w:r>
    </w:p>
    <w:p w14:paraId="3042F237" w14:textId="77777777" w:rsidR="002F0E6F" w:rsidRDefault="002F0E6F" w:rsidP="002F0E6F">
      <w:pPr>
        <w:pStyle w:val="B10"/>
      </w:pPr>
      <w:r>
        <w:t>-</w:t>
      </w:r>
      <w:r>
        <w:tab/>
        <w:t>provide</w:t>
      </w:r>
      <w:r w:rsidRPr="002514C3">
        <w:t xml:space="preserve"> </w:t>
      </w:r>
      <w:r>
        <w:t>clock quality reporting control information, consisting of clock quality detail level and clock quality acceptance criteria, during activation or modification of time synchronization service;</w:t>
      </w:r>
    </w:p>
    <w:p w14:paraId="1352F815" w14:textId="77777777" w:rsidR="002F0E6F" w:rsidRDefault="002F0E6F" w:rsidP="002F0E6F">
      <w:pPr>
        <w:pStyle w:val="B10"/>
      </w:pPr>
      <w:r>
        <w:t>-</w:t>
      </w:r>
      <w:r>
        <w:tab/>
      </w:r>
      <w:r>
        <w:rPr>
          <w:lang w:eastAsia="zh-CN"/>
        </w:rPr>
        <w:t>subscribe to time synchronization service status for the target UE(s); and</w:t>
      </w:r>
    </w:p>
    <w:p w14:paraId="29BF7046" w14:textId="2B2ADF22" w:rsidR="002F0E6F" w:rsidRPr="002F0E6F" w:rsidRDefault="002F0E6F" w:rsidP="00D777AC">
      <w:pPr>
        <w:pStyle w:val="B10"/>
      </w:pPr>
      <w:r>
        <w:t>-</w:t>
      </w:r>
      <w:r>
        <w:tab/>
        <w:t>receive notifications about the state and changes of state of 5G access stratum time distribution configuration.</w:t>
      </w:r>
    </w:p>
    <w:p w14:paraId="7A81866B" w14:textId="77777777" w:rsidR="00D777AC" w:rsidRDefault="00D777AC" w:rsidP="00D777AC">
      <w:pPr>
        <w:pStyle w:val="30"/>
      </w:pPr>
      <w:bookmarkStart w:id="555" w:name="_Toc104198998"/>
      <w:bookmarkStart w:id="556" w:name="_Toc104489434"/>
      <w:bookmarkStart w:id="557" w:name="_Toc129253701"/>
      <w:r>
        <w:t>5.4.2</w:t>
      </w:r>
      <w:r>
        <w:tab/>
        <w:t>Service Operations</w:t>
      </w:r>
      <w:bookmarkEnd w:id="555"/>
      <w:bookmarkEnd w:id="556"/>
      <w:bookmarkEnd w:id="557"/>
    </w:p>
    <w:p w14:paraId="560EB1F8" w14:textId="77777777" w:rsidR="00D777AC" w:rsidRDefault="00D777AC" w:rsidP="00D777AC">
      <w:pPr>
        <w:pStyle w:val="40"/>
      </w:pPr>
      <w:bookmarkStart w:id="558" w:name="_Toc104198999"/>
      <w:bookmarkStart w:id="559" w:name="_Toc104489435"/>
      <w:bookmarkStart w:id="560" w:name="_Toc129253702"/>
      <w:r>
        <w:t>5.4.2.1</w:t>
      </w:r>
      <w:r>
        <w:tab/>
        <w:t>Introduction</w:t>
      </w:r>
      <w:bookmarkEnd w:id="558"/>
      <w:bookmarkEnd w:id="559"/>
      <w:bookmarkEnd w:id="560"/>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lastRenderedPageBreak/>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r w:rsidR="009D55B2" w:rsidRPr="00376A4A" w14:paraId="574E88FE" w14:textId="77777777" w:rsidTr="00743D85">
        <w:trPr>
          <w:jc w:val="center"/>
        </w:trPr>
        <w:tc>
          <w:tcPr>
            <w:tcW w:w="3657" w:type="dxa"/>
            <w:shd w:val="clear" w:color="auto" w:fill="auto"/>
          </w:tcPr>
          <w:p w14:paraId="2EC212CA" w14:textId="71EB59CF" w:rsidR="009D55B2" w:rsidRDefault="009D55B2" w:rsidP="009D55B2">
            <w:pPr>
              <w:pStyle w:val="TAL"/>
            </w:pPr>
            <w:r>
              <w:t>Ntsctsf_ASTI_UpdateNotify</w:t>
            </w:r>
          </w:p>
        </w:tc>
        <w:tc>
          <w:tcPr>
            <w:tcW w:w="3969" w:type="dxa"/>
          </w:tcPr>
          <w:p w14:paraId="665797D6" w14:textId="6CE15860" w:rsidR="009D55B2" w:rsidRPr="003B098E" w:rsidRDefault="009D55B2" w:rsidP="009D55B2">
            <w:pPr>
              <w:pStyle w:val="TAL"/>
            </w:pPr>
            <w:r>
              <w:t>Allows the TSCTSF to notify about the status of the 5G access stratum time distribution and/or changes on the state of 5G access stratum time distribution configuration.</w:t>
            </w:r>
          </w:p>
        </w:tc>
        <w:tc>
          <w:tcPr>
            <w:tcW w:w="1956" w:type="dxa"/>
            <w:shd w:val="clear" w:color="auto" w:fill="auto"/>
          </w:tcPr>
          <w:p w14:paraId="4968DF62" w14:textId="1C085696" w:rsidR="009D55B2" w:rsidRPr="003B098E" w:rsidRDefault="009D55B2" w:rsidP="009D55B2">
            <w:pPr>
              <w:pStyle w:val="TAL"/>
            </w:pPr>
            <w:r>
              <w:t>TSCTSF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0"/>
      </w:pPr>
      <w:bookmarkStart w:id="561" w:name="_Toc104199000"/>
      <w:bookmarkStart w:id="562" w:name="_Toc104489436"/>
      <w:bookmarkStart w:id="563" w:name="_Toc129253703"/>
      <w:r w:rsidRPr="00E563F7">
        <w:t>5.</w:t>
      </w:r>
      <w:r>
        <w:t>4</w:t>
      </w:r>
      <w:r w:rsidRPr="00E563F7">
        <w:t>.2.</w:t>
      </w:r>
      <w:r>
        <w:t>2</w:t>
      </w:r>
      <w:r w:rsidRPr="00E563F7">
        <w:tab/>
        <w:t>N</w:t>
      </w:r>
      <w:r>
        <w:t>tsctsf</w:t>
      </w:r>
      <w:r w:rsidRPr="00E563F7">
        <w:t>_ASTI</w:t>
      </w:r>
      <w:r>
        <w:t>_</w:t>
      </w:r>
      <w:r w:rsidRPr="00E563F7">
        <w:t>Create</w:t>
      </w:r>
      <w:bookmarkEnd w:id="561"/>
      <w:bookmarkEnd w:id="562"/>
      <w:bookmarkEnd w:id="563"/>
    </w:p>
    <w:p w14:paraId="3D52190E" w14:textId="77777777" w:rsidR="00D777AC" w:rsidRDefault="00D777AC" w:rsidP="00D777AC">
      <w:pPr>
        <w:pStyle w:val="50"/>
      </w:pPr>
      <w:bookmarkStart w:id="564" w:name="_Toc104199001"/>
      <w:bookmarkStart w:id="565" w:name="_Toc104489437"/>
      <w:bookmarkStart w:id="566" w:name="_Toc129253704"/>
      <w:r>
        <w:t>5.4.2.2.1</w:t>
      </w:r>
      <w:r>
        <w:tab/>
        <w:t>General</w:t>
      </w:r>
      <w:bookmarkEnd w:id="564"/>
      <w:bookmarkEnd w:id="565"/>
      <w:bookmarkEnd w:id="566"/>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567" w:name="_Toc104199002"/>
      <w:bookmarkStart w:id="568" w:name="_Toc104489438"/>
      <w:bookmarkStart w:id="569" w:name="_Toc129253705"/>
      <w:r>
        <w:t>5.4.2.2.2</w:t>
      </w:r>
      <w:r>
        <w:tab/>
      </w:r>
      <w:r>
        <w:rPr>
          <w:noProof/>
        </w:rPr>
        <w:t>Creating a new configuration</w:t>
      </w:r>
      <w:bookmarkEnd w:id="567"/>
      <w:bookmarkEnd w:id="568"/>
      <w:bookmarkEnd w:id="569"/>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4" type="#_x0000_t75" style="width:475pt;height:158.5pt" o:ole="">
            <v:imagedata r:id="rId49" o:title=""/>
          </v:shape>
          <o:OLEObject Type="Embed" ProgID="Visio.Drawing.11" ShapeID="_x0000_i1044" DrawAspect="Content" ObjectID="_1741097976" r:id="rId50"/>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lastRenderedPageBreak/>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5762D94D"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r w:rsidR="002A224A">
        <w:t>.</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158F2B9E" w14:textId="3088FCA7" w:rsidR="004A6125" w:rsidRDefault="004A6125" w:rsidP="00D777AC">
      <w:pPr>
        <w:rPr>
          <w:noProof/>
        </w:rPr>
      </w:pPr>
      <w:r>
        <w:rPr>
          <w:lang w:eastAsia="zh-CN"/>
        </w:rPr>
        <w:t xml:space="preserve">When the </w:t>
      </w:r>
      <w:r>
        <w:t xml:space="preserve">"CoverageAreaSupport" feature is supported, </w:t>
      </w:r>
      <w:r>
        <w:rPr>
          <w:lang w:eastAsia="zh-CN"/>
        </w:rPr>
        <w:t xml:space="preserve">the </w:t>
      </w:r>
      <w:r>
        <w:t>AccessTimeDistributionData</w:t>
      </w:r>
      <w:r>
        <w:rPr>
          <w:lang w:eastAsia="zh-CN"/>
        </w:rPr>
        <w:t xml:space="preserve"> data structure may include</w:t>
      </w:r>
      <w:r w:rsidRPr="007C692D">
        <w:t xml:space="preserve"> the </w:t>
      </w:r>
      <w:r>
        <w:t xml:space="preserve">time synchorinization coverage area encoded as </w:t>
      </w:r>
      <w:r w:rsidRPr="007C692D">
        <w:t>"</w:t>
      </w:r>
      <w:r w:rsidRPr="00C91896">
        <w:t>covReq</w:t>
      </w:r>
      <w:r w:rsidRPr="007C692D">
        <w:t>"</w:t>
      </w:r>
      <w:r w:rsidRPr="00034D83">
        <w:t xml:space="preserve"> </w:t>
      </w:r>
      <w:r w:rsidRPr="007C692D">
        <w:t>attribute</w:t>
      </w:r>
      <w:r>
        <w:t>, that contains a list of Tracking Area codes per serving network where the provided access stratum time distribution data applies</w:t>
      </w:r>
      <w:r>
        <w:rPr>
          <w:noProof/>
        </w:rPr>
        <w:t>.</w:t>
      </w:r>
    </w:p>
    <w:p w14:paraId="030FE203" w14:textId="135E40B8" w:rsidR="009D55B2" w:rsidRDefault="009D55B2" w:rsidP="00D777AC">
      <w:r>
        <w:t xml:space="preserve">When the </w:t>
      </w:r>
      <w:r w:rsidRPr="00743D85">
        <w:t>"</w:t>
      </w:r>
      <w:r>
        <w:t>ASTIConfigReport</w:t>
      </w:r>
      <w:r w:rsidRPr="00743D85">
        <w:t>"</w:t>
      </w:r>
      <w:r>
        <w:t xml:space="preserve"> feature is supported, to receive notifications about changes in the 5G access stratum time distribution configuration, the NF service consumer shall also provide the </w:t>
      </w:r>
      <w:r>
        <w:rPr>
          <w:noProof/>
        </w:rPr>
        <w:t>notification URI within the "astiNotifUri" attribute and the notification correlation Id within the "astiNotifId"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429EF94" w14:textId="77777777" w:rsidR="004A6125" w:rsidRDefault="004A6125" w:rsidP="004A6125">
      <w:pPr>
        <w:pStyle w:val="B10"/>
        <w:rPr>
          <w:noProof/>
          <w:lang w:eastAsia="zh-CN"/>
        </w:rPr>
      </w:pPr>
      <w:r>
        <w:rPr>
          <w:noProof/>
          <w:lang w:eastAsia="zh-CN"/>
        </w:rPr>
        <w:t>-</w:t>
      </w:r>
      <w:r>
        <w:rPr>
          <w:noProof/>
          <w:lang w:eastAsia="zh-CN"/>
        </w:rPr>
        <w:tab/>
      </w:r>
      <w:r>
        <w:t xml:space="preserve">if the "CoverageAreaSupport" </w:t>
      </w:r>
      <w:r>
        <w:rPr>
          <w:noProof/>
          <w:lang w:eastAsia="zh-CN"/>
        </w:rPr>
        <w:t xml:space="preserve">feature is supported and a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 perform the following operations:</w:t>
      </w:r>
    </w:p>
    <w:p w14:paraId="57D8A04F" w14:textId="77777777" w:rsidR="004A6125" w:rsidRDefault="004A6125" w:rsidP="004A6125">
      <w:pPr>
        <w:pStyle w:val="B2"/>
      </w:pPr>
      <w:r>
        <w:rPr>
          <w:noProof/>
          <w:lang w:eastAsia="zh-CN"/>
        </w:rPr>
        <w:t>i.</w:t>
      </w:r>
      <w:r>
        <w:rPr>
          <w:noProof/>
          <w:lang w:eastAsia="zh-CN"/>
        </w:rPr>
        <w:tab/>
        <w:t xml:space="preserve">the TSCTSF shall discover the list of AMF(s) </w:t>
      </w:r>
      <w:r>
        <w:t xml:space="preserve">serving the list of TA(s) that comprise the time synchronization coverage area using the </w:t>
      </w:r>
      <w:r w:rsidRPr="00093E6C">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were not previously retrieved, </w:t>
      </w:r>
      <w:r>
        <w:t>and:</w:t>
      </w:r>
    </w:p>
    <w:p w14:paraId="2C8AE299" w14:textId="77777777" w:rsidR="004A6125" w:rsidRDefault="004A6125" w:rsidP="004A6125">
      <w:pPr>
        <w:pStyle w:val="B2"/>
      </w:pPr>
      <w:r>
        <w:t>ii.</w:t>
      </w:r>
      <w:r>
        <w:tab/>
        <w:t>subscribe with the discovered AMF(s):</w:t>
      </w:r>
    </w:p>
    <w:p w14:paraId="6723D0A3" w14:textId="77777777" w:rsidR="004A6125" w:rsidRDefault="004A6125" w:rsidP="004A6125">
      <w:pPr>
        <w:pStyle w:val="B3"/>
      </w:pPr>
      <w:r>
        <w:t>a.</w:t>
      </w:r>
      <w:r>
        <w:tab/>
        <w:t>for each UE, e.g. when the 5G access stratum time distribution configuration applies to a list of individual UEs; or</w:t>
      </w:r>
    </w:p>
    <w:p w14:paraId="6407DAE0" w14:textId="77777777" w:rsidR="004A6125" w:rsidRDefault="004A6125" w:rsidP="004A6125">
      <w:pPr>
        <w:pStyle w:val="B3"/>
      </w:pPr>
      <w:r>
        <w:t>b.</w:t>
      </w:r>
      <w:r>
        <w:tab/>
        <w:t>for the group of UEs, when the 5G access stratum time distribution configuration applies to a group of UEs.</w:t>
      </w:r>
    </w:p>
    <w:p w14:paraId="1C649F2A" w14:textId="77777777" w:rsidR="004A6125" w:rsidRDefault="004A6125" w:rsidP="004A6125">
      <w:pPr>
        <w:pStyle w:val="B2"/>
      </w:pPr>
      <w:r>
        <w:tab/>
        <w:t xml:space="preserve">To receive notifications about presence of the UE in an Area of Interest </w:t>
      </w:r>
      <w:r w:rsidRPr="00536911">
        <w:t>events</w:t>
      </w:r>
      <w:r>
        <w:t xml:space="preserve"> using the Namf_EventExposure service as described in 3GPP TS 29.518 [27], where the Area of Interest is the provided time synchronization coverage area.</w:t>
      </w:r>
    </w:p>
    <w:p w14:paraId="5B3AD54A" w14:textId="77777777" w:rsidR="004A6125" w:rsidRPr="001254E2" w:rsidRDefault="004A6125" w:rsidP="004A6125">
      <w:pPr>
        <w:pStyle w:val="B2"/>
      </w:pPr>
      <w:r>
        <w:t>iii.</w:t>
      </w:r>
      <w:r>
        <w:tab/>
        <w:t>Based on the outcome provided by the AMF about the UE’s presence in the Area of Interest and the requested time synchronization coverage area, the TSCTSF shall determine if the 5G access stratum time distribution configuration is enabled for the UE:</w:t>
      </w:r>
    </w:p>
    <w:p w14:paraId="7B155936" w14:textId="77777777" w:rsidR="004A6125" w:rsidRDefault="004A6125" w:rsidP="004A6125">
      <w:pPr>
        <w:pStyle w:val="B4"/>
      </w:pPr>
      <w:r>
        <w:t>i.</w:t>
      </w:r>
      <w:r>
        <w:tab/>
        <w:t>If the UE presence is within any of the TAs from the time synchronization coverage area, the TSCTSF determines that the time synchronization coverage area condition is fulfilled, and the provided 5G access stratum time distribution configuration is enabled for the UE.</w:t>
      </w:r>
    </w:p>
    <w:p w14:paraId="321C565D" w14:textId="7D0C6AF1" w:rsidR="004A6125" w:rsidRDefault="004A6125" w:rsidP="004A6125">
      <w:pPr>
        <w:pStyle w:val="B4"/>
      </w:pPr>
      <w:r>
        <w:t>ii.</w:t>
      </w:r>
      <w:r>
        <w:tab/>
        <w:t>If the UE presence is not within any of the TAs from the time synchronization coverage area, the TSCTSF determines that the time synchronization coveragae area condition is not fulfilled, and the provided 5G access stratum time distribution configuration is not enabled for the UE.</w:t>
      </w:r>
    </w:p>
    <w:p w14:paraId="0D627558" w14:textId="794D9CC1" w:rsidR="00D777AC" w:rsidRDefault="00D777AC" w:rsidP="00D777AC">
      <w:pPr>
        <w:pStyle w:val="B10"/>
        <w:rPr>
          <w:noProof/>
          <w:lang w:eastAsia="zh-CN"/>
        </w:rPr>
      </w:pPr>
      <w:r>
        <w:rPr>
          <w:noProof/>
        </w:rPr>
        <w:lastRenderedPageBreak/>
        <w:t>-</w:t>
      </w:r>
      <w:r>
        <w:rPr>
          <w:noProof/>
        </w:rPr>
        <w:tab/>
      </w:r>
      <w:r w:rsidR="00332FF5">
        <w:rPr>
          <w:noProof/>
        </w:rPr>
        <w:t xml:space="preserve">for each authorized UE, </w:t>
      </w:r>
      <w:r>
        <w:rPr>
          <w:noProof/>
        </w:rPr>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06374E18" w:rsidR="00DC4D6C" w:rsidRDefault="00DC4D6C" w:rsidP="00D777AC">
      <w:pPr>
        <w:pStyle w:val="B10"/>
        <w:rPr>
          <w:noProof/>
          <w:lang w:eastAsia="zh-CN"/>
        </w:rPr>
      </w:pPr>
      <w:r>
        <w:rPr>
          <w:noProof/>
          <w:lang w:eastAsia="zh-CN"/>
        </w:rPr>
        <w:t>-</w:t>
      </w:r>
      <w:r>
        <w:rPr>
          <w:noProof/>
          <w:lang w:eastAsia="zh-CN"/>
        </w:rPr>
        <w:tab/>
      </w:r>
      <w:r w:rsidR="00332FF5">
        <w:rPr>
          <w:noProof/>
        </w:rPr>
        <w:t xml:space="preserve">for each authorized UE, </w:t>
      </w:r>
      <w:r w:rsidR="00332FF5">
        <w:t>i</w:t>
      </w:r>
      <w:r>
        <w:t xml:space="preserve">f 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t>;</w:t>
      </w:r>
    </w:p>
    <w:p w14:paraId="153C6B6A" w14:textId="7C2A68B1" w:rsidR="00D777AC" w:rsidRPr="00F130C3" w:rsidRDefault="00D777AC" w:rsidP="00D777AC">
      <w:pPr>
        <w:pStyle w:val="B10"/>
        <w:rPr>
          <w:noProof/>
          <w:lang w:eastAsia="zh-CN"/>
        </w:rPr>
      </w:pPr>
      <w:r>
        <w:rPr>
          <w:noProof/>
          <w:lang w:eastAsia="zh-CN"/>
        </w:rPr>
        <w:t>-</w:t>
      </w:r>
      <w:r>
        <w:rPr>
          <w:noProof/>
          <w:lang w:eastAsia="zh-CN"/>
        </w:rPr>
        <w:tab/>
      </w:r>
      <w:r w:rsidR="00332FF5">
        <w:rPr>
          <w:noProof/>
        </w:rPr>
        <w:t xml:space="preserve">for each authorized UE, </w:t>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12BBB082" w:rsidR="00D777AC" w:rsidRDefault="00D777AC" w:rsidP="00D777A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xml:space="preserve">" </w:t>
      </w:r>
      <w:r w:rsidR="00332FF5">
        <w:t>resource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570" w:name="_Toc104199003"/>
      <w:bookmarkStart w:id="571" w:name="_Toc104489439"/>
      <w:bookmarkStart w:id="572" w:name="_Toc129253706"/>
      <w:r>
        <w:t>5.4.2.3</w:t>
      </w:r>
      <w:r w:rsidRPr="0047408B">
        <w:tab/>
        <w:t>Ntsctsf_</w:t>
      </w:r>
      <w:r w:rsidRPr="00E563F7">
        <w:rPr>
          <w:lang w:val="en-US"/>
        </w:rPr>
        <w:t>ASTI</w:t>
      </w:r>
      <w:r>
        <w:rPr>
          <w:lang w:val="en-US"/>
        </w:rPr>
        <w:t>_</w:t>
      </w:r>
      <w:r>
        <w:rPr>
          <w:rFonts w:hint="eastAsia"/>
          <w:lang w:val="en-US" w:eastAsia="zh-CN"/>
        </w:rPr>
        <w:t>Update</w:t>
      </w:r>
      <w:bookmarkEnd w:id="570"/>
      <w:bookmarkEnd w:id="571"/>
      <w:bookmarkEnd w:id="572"/>
    </w:p>
    <w:p w14:paraId="64AAF8D7" w14:textId="77777777" w:rsidR="00D777AC" w:rsidRDefault="00D777AC" w:rsidP="00D777AC">
      <w:pPr>
        <w:pStyle w:val="50"/>
      </w:pPr>
      <w:bookmarkStart w:id="573" w:name="_Toc104199004"/>
      <w:bookmarkStart w:id="574" w:name="_Toc104489440"/>
      <w:bookmarkStart w:id="575" w:name="_Toc129253707"/>
      <w:r>
        <w:t>5.4.2.3.1</w:t>
      </w:r>
      <w:r>
        <w:tab/>
        <w:t>General</w:t>
      </w:r>
      <w:bookmarkEnd w:id="573"/>
      <w:bookmarkEnd w:id="574"/>
      <w:bookmarkEnd w:id="575"/>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576" w:name="_Toc104199005"/>
      <w:bookmarkStart w:id="577" w:name="_Toc104489441"/>
      <w:bookmarkStart w:id="578" w:name="_Toc129253708"/>
      <w:r>
        <w:t>5.4.2.3.2</w:t>
      </w:r>
      <w:r>
        <w:tab/>
      </w:r>
      <w:r>
        <w:rPr>
          <w:noProof/>
        </w:rPr>
        <w:t>Updating an existing configuration</w:t>
      </w:r>
      <w:bookmarkEnd w:id="576"/>
      <w:bookmarkEnd w:id="577"/>
      <w:bookmarkEnd w:id="578"/>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5" type="#_x0000_t75" style="width:475pt;height:158.5pt" o:ole="">
            <v:imagedata r:id="rId51" o:title=""/>
          </v:shape>
          <o:OLEObject Type="Embed" ProgID="Visio.Drawing.11" ShapeID="_x0000_i1045" DrawAspect="Content" ObjectID="_1741097977" r:id="rId52"/>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6337C4B2" w14:textId="6D81C2D1" w:rsidR="0047069E" w:rsidRDefault="0047069E" w:rsidP="00D777AC">
      <w:r>
        <w:rPr>
          <w:lang w:eastAsia="zh-CN"/>
        </w:rPr>
        <w:t xml:space="preserve">When the </w:t>
      </w:r>
      <w:r>
        <w:t xml:space="preserve">"CoverageAreaSupport" feature is supported, </w:t>
      </w:r>
      <w:r>
        <w:rPr>
          <w:lang w:eastAsia="zh-CN"/>
        </w:rPr>
        <w:t xml:space="preserve">the </w:t>
      </w:r>
      <w:r>
        <w:t>AccessTimeDistributionData</w:t>
      </w:r>
      <w:r>
        <w:rPr>
          <w:lang w:eastAsia="zh-CN"/>
        </w:rPr>
        <w:t xml:space="preserve"> data structure may include</w:t>
      </w:r>
      <w:r w:rsidRPr="007C692D">
        <w:t xml:space="preserve"> the </w:t>
      </w:r>
      <w:r>
        <w:t xml:space="preserve">time synchronization coverage area encoded as </w:t>
      </w:r>
      <w:r w:rsidRPr="007C692D">
        <w:t>"</w:t>
      </w:r>
      <w:r w:rsidRPr="00C91896">
        <w:t>covReq</w:t>
      </w:r>
      <w:r w:rsidRPr="007C692D">
        <w:t>"</w:t>
      </w:r>
      <w:r w:rsidRPr="00034D83">
        <w:t xml:space="preserve"> </w:t>
      </w:r>
      <w:r w:rsidRPr="007C692D">
        <w:t>attribute</w:t>
      </w:r>
      <w:r>
        <w:t>, that may contain an updated list of Tracking Area codes per serving network where the provided access stratum time distribution data applies.</w:t>
      </w:r>
    </w:p>
    <w:p w14:paraId="6703DF22" w14:textId="1A940753" w:rsidR="009D55B2" w:rsidRDefault="009D55B2" w:rsidP="00D777AC">
      <w:pPr>
        <w:rPr>
          <w:noProof/>
          <w:lang w:eastAsia="zh-CN"/>
        </w:rPr>
      </w:pPr>
      <w:r>
        <w:lastRenderedPageBreak/>
        <w:t xml:space="preserve">When the </w:t>
      </w:r>
      <w:r w:rsidRPr="00743D85">
        <w:t>"</w:t>
      </w:r>
      <w:r>
        <w:t>ASTIConfigReport</w:t>
      </w:r>
      <w:r w:rsidRPr="00743D85">
        <w:t>"</w:t>
      </w:r>
      <w:r>
        <w:t xml:space="preserve"> feature is supported, to receive notifications about changes in the 5G access stratum time distribution configuration, the NF service consumer shall also provide the </w:t>
      </w:r>
      <w:r>
        <w:rPr>
          <w:noProof/>
        </w:rPr>
        <w:t>notification URI within the "astiNotifUri" attribute and the notification correlation Id within the "astiNotifId" attribute.</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67CB10E" w14:textId="77777777" w:rsidR="0047069E" w:rsidRDefault="0047069E" w:rsidP="0047069E">
      <w:pPr>
        <w:pStyle w:val="B10"/>
        <w:rPr>
          <w:noProof/>
          <w:lang w:eastAsia="zh-CN"/>
        </w:rPr>
      </w:pPr>
      <w:r>
        <w:rPr>
          <w:noProof/>
          <w:lang w:eastAsia="zh-CN"/>
        </w:rPr>
        <w:t>-</w:t>
      </w:r>
      <w:r>
        <w:rPr>
          <w:noProof/>
          <w:lang w:eastAsia="zh-CN"/>
        </w:rPr>
        <w:tab/>
      </w:r>
      <w:r>
        <w:t xml:space="preserve">if the "CoverageAreaSupport" </w:t>
      </w:r>
      <w:r>
        <w:rPr>
          <w:noProof/>
          <w:lang w:eastAsia="zh-CN"/>
        </w:rPr>
        <w:t xml:space="preserve">feature is supported and an updated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w:t>
      </w:r>
    </w:p>
    <w:p w14:paraId="68A13B94" w14:textId="77777777" w:rsidR="0047069E" w:rsidRDefault="0047069E" w:rsidP="0047069E">
      <w:pPr>
        <w:pStyle w:val="B2"/>
      </w:pPr>
      <w:r>
        <w:rPr>
          <w:noProof/>
          <w:lang w:eastAsia="zh-CN"/>
        </w:rPr>
        <w:t>i.</w:t>
      </w:r>
      <w:r>
        <w:rPr>
          <w:noProof/>
          <w:lang w:eastAsia="zh-CN"/>
        </w:rPr>
        <w:tab/>
        <w:t xml:space="preserve">discover the list of AMF(s) </w:t>
      </w:r>
      <w:r>
        <w:t xml:space="preserve">serving the list of TA(s) that comprise the time synchronization coverage area using the </w:t>
      </w:r>
      <w:r w:rsidRPr="00093E6C">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were not previously retrieved, </w:t>
      </w:r>
      <w:r>
        <w:t>and:</w:t>
      </w:r>
    </w:p>
    <w:p w14:paraId="0C778046" w14:textId="77777777" w:rsidR="0047069E" w:rsidRDefault="0047069E" w:rsidP="0047069E">
      <w:pPr>
        <w:pStyle w:val="B2"/>
      </w:pPr>
      <w:r>
        <w:t>ii.</w:t>
      </w:r>
      <w:r>
        <w:tab/>
        <w:t>update the subscription with the discovered AMF(s), if applicable:</w:t>
      </w:r>
    </w:p>
    <w:p w14:paraId="5F80B94C" w14:textId="77777777" w:rsidR="0047069E" w:rsidRDefault="0047069E" w:rsidP="0047069E">
      <w:pPr>
        <w:pStyle w:val="B3"/>
      </w:pPr>
      <w:r>
        <w:t>a.</w:t>
      </w:r>
      <w:r>
        <w:tab/>
        <w:t>for each affected UE, e.g. when the 5G access stratum time distribution configuration applies to a list of individual UEs; or</w:t>
      </w:r>
    </w:p>
    <w:p w14:paraId="68517777" w14:textId="77777777" w:rsidR="0047069E" w:rsidRDefault="0047069E" w:rsidP="0047069E">
      <w:pPr>
        <w:pStyle w:val="B3"/>
      </w:pPr>
      <w:r>
        <w:t>b.</w:t>
      </w:r>
      <w:r>
        <w:tab/>
        <w:t>for the group of UEs, when the 5G access stratum time distribution configuration applies to a group of UEs.</w:t>
      </w:r>
    </w:p>
    <w:p w14:paraId="18610EC9" w14:textId="77777777" w:rsidR="0047069E" w:rsidRDefault="0047069E" w:rsidP="0047069E">
      <w:pPr>
        <w:pStyle w:val="B2"/>
      </w:pPr>
      <w:r>
        <w:tab/>
        <w:t xml:space="preserve">to receive notifications about presence of the UE in an Area of Interest </w:t>
      </w:r>
      <w:r w:rsidRPr="00536911">
        <w:t>events</w:t>
      </w:r>
      <w:r>
        <w:t xml:space="preserve"> using the Namf_EventExposure service as described in 3GPP TS 29.518 [27], where the Area of Interest is the provided time synchronization coverage area.</w:t>
      </w:r>
    </w:p>
    <w:p w14:paraId="5E8106D7" w14:textId="77777777" w:rsidR="0047069E" w:rsidRPr="001254E2" w:rsidRDefault="0047069E" w:rsidP="0047069E">
      <w:pPr>
        <w:pStyle w:val="B2"/>
      </w:pPr>
      <w:r>
        <w:t>iii.</w:t>
      </w:r>
      <w:r>
        <w:tab/>
        <w:t>Based on the outcome provided by the AMF or the local available information about the UE’s presence in the Area of Interest and the requested time synchronization coverage area, the TSCTSF shall determine if the 5G access stratum time distribution configuration is enabled for the UE:</w:t>
      </w:r>
    </w:p>
    <w:p w14:paraId="16F04D6F" w14:textId="77777777" w:rsidR="0047069E" w:rsidRDefault="0047069E" w:rsidP="0047069E">
      <w:pPr>
        <w:pStyle w:val="B4"/>
      </w:pPr>
      <w:r>
        <w:t>i.</w:t>
      </w:r>
      <w:r>
        <w:tab/>
        <w:t>If the UE presence is within any of the TAs from the time synchronization coverage area, the TSCTSF determines that the time synchronization coverage area condition is fulfilled, and the provided 5G access stratum time distribution configuration is enabled for the UE.</w:t>
      </w:r>
    </w:p>
    <w:p w14:paraId="1BD7614F" w14:textId="77777777" w:rsidR="0047069E" w:rsidRDefault="0047069E" w:rsidP="0047069E">
      <w:pPr>
        <w:pStyle w:val="B4"/>
      </w:pPr>
      <w:r>
        <w:t>ii.</w:t>
      </w:r>
      <w:r>
        <w:tab/>
        <w:t>If the UE presence is not within any of the TAs from the time synchronization coverage area, the TSCTSF determines that the time synchronization coverage area condition is not fulfilled, and the provided 5G access stratum time distribution configuration is not enabled for the UE.</w:t>
      </w:r>
    </w:p>
    <w:p w14:paraId="30BCE034" w14:textId="77777777" w:rsidR="0047069E" w:rsidRDefault="0047069E" w:rsidP="0047069E">
      <w:pPr>
        <w:pStyle w:val="B10"/>
        <w:rPr>
          <w:noProof/>
          <w:lang w:eastAsia="zh-CN"/>
        </w:rPr>
      </w:pPr>
      <w:r>
        <w:t>-</w:t>
      </w:r>
      <w:r>
        <w:tab/>
        <w:t xml:space="preserve">if the "CoverageAreaSupport" </w:t>
      </w:r>
      <w:r>
        <w:rPr>
          <w:noProof/>
          <w:lang w:eastAsia="zh-CN"/>
        </w:rPr>
        <w:t>feature is supported and a time synchronization coverage area previously provided is removed:</w:t>
      </w:r>
    </w:p>
    <w:p w14:paraId="58F1EFD3" w14:textId="77777777" w:rsidR="0047069E" w:rsidRPr="006E259E" w:rsidRDefault="0047069E" w:rsidP="0047069E">
      <w:pPr>
        <w:pStyle w:val="B3"/>
        <w:rPr>
          <w:lang w:val="en-US"/>
        </w:rPr>
      </w:pPr>
      <w:r>
        <w:rPr>
          <w:noProof/>
          <w:lang w:eastAsia="zh-CN"/>
        </w:rPr>
        <w:t>1.</w:t>
      </w:r>
      <w:r>
        <w:rPr>
          <w:noProof/>
          <w:lang w:eastAsia="zh-CN"/>
        </w:rPr>
        <w:tab/>
        <w:t>terminate the related subscriptions to</w:t>
      </w:r>
      <w:r>
        <w:t xml:space="preserve"> notifications about presence of the UE in an Area of Interest </w:t>
      </w:r>
      <w:r w:rsidRPr="00536911">
        <w:t>events</w:t>
      </w:r>
      <w:r>
        <w:t xml:space="preserve"> using the Namf_EventExposure service as described in 3GPP TS 29.518 [27]</w:t>
      </w:r>
      <w:r w:rsidRPr="00536911">
        <w:t>.</w:t>
      </w:r>
    </w:p>
    <w:p w14:paraId="4C85723F" w14:textId="548A4FB0" w:rsidR="0047069E" w:rsidRDefault="0047069E" w:rsidP="0047069E">
      <w:pPr>
        <w:pStyle w:val="B3"/>
        <w:rPr>
          <w:noProof/>
          <w:lang w:eastAsia="zh-CN"/>
        </w:rPr>
      </w:pPr>
      <w:r>
        <w:rPr>
          <w:noProof/>
          <w:lang w:eastAsia="zh-CN"/>
        </w:rPr>
        <w:t>2.</w:t>
      </w:r>
      <w:r>
        <w:rPr>
          <w:noProof/>
          <w:lang w:eastAsia="zh-CN"/>
        </w:rPr>
        <w:tab/>
        <w:t>for each UE that did not fulfil the removed time synchronization coverage area, authorize the UE for the 5GS access stratum time distribution configuration.</w:t>
      </w:r>
    </w:p>
    <w:p w14:paraId="3859C32D" w14:textId="54D7036A" w:rsidR="00901249" w:rsidRDefault="00901249" w:rsidP="00743D85">
      <w:pPr>
        <w:pStyle w:val="B10"/>
      </w:pPr>
      <w:r>
        <w:rPr>
          <w:noProof/>
          <w:lang w:eastAsia="zh-CN"/>
        </w:rPr>
        <w:t>-</w:t>
      </w:r>
      <w:r>
        <w:rPr>
          <w:noProof/>
          <w:lang w:eastAsia="zh-CN"/>
        </w:rPr>
        <w:tab/>
      </w:r>
      <w:r w:rsidR="0047069E">
        <w:rPr>
          <w:noProof/>
          <w:lang w:eastAsia="zh-CN"/>
        </w:rPr>
        <w:t xml:space="preserve">for each authorized UE, </w:t>
      </w:r>
      <w:r>
        <w:rPr>
          <w:noProof/>
          <w:lang w:eastAsia="zh-CN"/>
        </w:rPr>
        <w:t>i</w:t>
      </w:r>
      <w:r>
        <w:t xml:space="preserve">f </w:t>
      </w:r>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r>
        <w:t xml:space="preserve">a time synchronization error budget </w:t>
      </w:r>
      <w:r w:rsidR="000C74A5">
        <w:t xml:space="preserve">for an active </w:t>
      </w:r>
      <w:r w:rsidR="000C74A5" w:rsidRPr="00743D85">
        <w:t>access stratum time distribution</w:t>
      </w:r>
      <w:r w:rsidR="000C74A5">
        <w:t xml:space="preserve"> </w:t>
      </w:r>
      <w:r>
        <w:t xml:space="preserve">is provided or updated by the AF, calculate the Uu time synchronization error budget </w:t>
      </w:r>
      <w:r w:rsidR="000C74A5">
        <w:rPr>
          <w:rFonts w:eastAsia="宋体"/>
        </w:rPr>
        <w:t xml:space="preserve">as </w:t>
      </w:r>
      <w:r w:rsidR="000C74A5">
        <w:t>specified in clause 5.27.1.9 of 3GPP TS </w:t>
      </w:r>
      <w:r w:rsidR="000C74A5" w:rsidRPr="005E4D39">
        <w:t>23.501 [2]</w:t>
      </w:r>
      <w:r>
        <w:t>;</w:t>
      </w:r>
    </w:p>
    <w:p w14:paraId="4FD49F5B" w14:textId="57AAD033" w:rsidR="00D777AC" w:rsidRPr="00743D85" w:rsidRDefault="00F30176" w:rsidP="00743D85">
      <w:pPr>
        <w:pStyle w:val="B10"/>
      </w:pPr>
      <w:r>
        <w:t>-</w:t>
      </w:r>
      <w:r>
        <w:tab/>
      </w:r>
      <w:r w:rsidR="0047069E">
        <w:rPr>
          <w:noProof/>
          <w:lang w:eastAsia="zh-CN"/>
        </w:rPr>
        <w:t xml:space="preserve">for each authorized UE, </w:t>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579" w:name="_Toc104199006"/>
      <w:bookmarkStart w:id="580" w:name="_Toc104489442"/>
      <w:bookmarkStart w:id="581" w:name="_Toc129253709"/>
      <w:r>
        <w:lastRenderedPageBreak/>
        <w:t>5.4.2.4</w:t>
      </w:r>
      <w:r w:rsidRPr="0047408B">
        <w:tab/>
        <w:t>Ntsctsf_</w:t>
      </w:r>
      <w:r w:rsidRPr="00E563F7">
        <w:rPr>
          <w:lang w:val="en-US"/>
        </w:rPr>
        <w:t>ASTI</w:t>
      </w:r>
      <w:r>
        <w:rPr>
          <w:lang w:val="en-US"/>
        </w:rPr>
        <w:t>_Delete</w:t>
      </w:r>
      <w:bookmarkEnd w:id="579"/>
      <w:bookmarkEnd w:id="580"/>
      <w:bookmarkEnd w:id="581"/>
    </w:p>
    <w:p w14:paraId="46336913" w14:textId="77777777" w:rsidR="00D777AC" w:rsidRDefault="00D777AC" w:rsidP="00D777AC">
      <w:pPr>
        <w:pStyle w:val="50"/>
      </w:pPr>
      <w:bookmarkStart w:id="582" w:name="_Toc104199007"/>
      <w:bookmarkStart w:id="583" w:name="_Toc104489443"/>
      <w:bookmarkStart w:id="584" w:name="_Toc129253710"/>
      <w:r>
        <w:t>5.4.2.4.1</w:t>
      </w:r>
      <w:r>
        <w:tab/>
        <w:t>General</w:t>
      </w:r>
      <w:bookmarkEnd w:id="582"/>
      <w:bookmarkEnd w:id="583"/>
      <w:bookmarkEnd w:id="584"/>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585" w:name="_Toc104199008"/>
      <w:bookmarkStart w:id="586" w:name="_Toc104489444"/>
      <w:bookmarkStart w:id="587" w:name="_Toc129253711"/>
      <w:r>
        <w:t>5.4.2.4.2</w:t>
      </w:r>
      <w:r>
        <w:tab/>
      </w:r>
      <w:r>
        <w:rPr>
          <w:noProof/>
        </w:rPr>
        <w:t>Delete an existing configuration</w:t>
      </w:r>
      <w:bookmarkEnd w:id="585"/>
      <w:bookmarkEnd w:id="586"/>
      <w:bookmarkEnd w:id="587"/>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6" type="#_x0000_t75" style="width:475pt;height:158.5pt" o:ole="">
            <v:imagedata r:id="rId53" o:title=""/>
          </v:shape>
          <o:OLEObject Type="Embed" ProgID="Visio.Drawing.11" ShapeID="_x0000_i1046" DrawAspect="Content" ObjectID="_1741097978" r:id="rId54"/>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588" w:name="_Toc104199009"/>
      <w:bookmarkStart w:id="589" w:name="_Toc104489445"/>
      <w:bookmarkStart w:id="590" w:name="_Toc129253712"/>
      <w:r>
        <w:t>5.4.2.5</w:t>
      </w:r>
      <w:r w:rsidRPr="0047408B">
        <w:tab/>
        <w:t>Ntsctsf_</w:t>
      </w:r>
      <w:r w:rsidRPr="00E563F7">
        <w:rPr>
          <w:lang w:val="en-US"/>
        </w:rPr>
        <w:t>ASTI</w:t>
      </w:r>
      <w:r>
        <w:rPr>
          <w:lang w:val="en-US"/>
        </w:rPr>
        <w:t>_Get</w:t>
      </w:r>
      <w:bookmarkEnd w:id="588"/>
      <w:bookmarkEnd w:id="589"/>
      <w:bookmarkEnd w:id="590"/>
    </w:p>
    <w:p w14:paraId="5BE4004B" w14:textId="77777777" w:rsidR="00D777AC" w:rsidRDefault="00D777AC" w:rsidP="00D777AC">
      <w:pPr>
        <w:pStyle w:val="50"/>
      </w:pPr>
      <w:bookmarkStart w:id="591" w:name="_Toc104199010"/>
      <w:bookmarkStart w:id="592" w:name="_Toc104489446"/>
      <w:bookmarkStart w:id="593" w:name="_Toc129253713"/>
      <w:r>
        <w:t>5.4.2.5.1</w:t>
      </w:r>
      <w:r>
        <w:tab/>
        <w:t>General</w:t>
      </w:r>
      <w:bookmarkEnd w:id="591"/>
      <w:bookmarkEnd w:id="592"/>
      <w:bookmarkEnd w:id="593"/>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594" w:name="_Toc104199011"/>
      <w:bookmarkStart w:id="595" w:name="_Toc104489447"/>
      <w:bookmarkStart w:id="596" w:name="_Toc129253714"/>
      <w:r>
        <w:lastRenderedPageBreak/>
        <w:t>5.4.2.5.2</w:t>
      </w:r>
      <w:r>
        <w:tab/>
      </w:r>
      <w:r>
        <w:rPr>
          <w:noProof/>
        </w:rPr>
        <w:t xml:space="preserve">Retrieve the status of </w:t>
      </w:r>
      <w:r>
        <w:rPr>
          <w:rFonts w:eastAsia="Malgun Gothic"/>
        </w:rPr>
        <w:t xml:space="preserve">access stratum time </w:t>
      </w:r>
      <w:r>
        <w:t>distribution</w:t>
      </w:r>
      <w:bookmarkEnd w:id="594"/>
      <w:bookmarkEnd w:id="595"/>
      <w:bookmarkEnd w:id="596"/>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7" type="#_x0000_t75" style="width:475pt;height:158.5pt" o:ole="">
            <v:imagedata r:id="rId55" o:title=""/>
          </v:shape>
          <o:OLEObject Type="Embed" ProgID="Visio.Drawing.11" ShapeID="_x0000_i1047" DrawAspect="Content" ObjectID="_1741097979" r:id="rId56"/>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3D752620" w:rsidR="00D777AC" w:rsidRDefault="00D777AC" w:rsidP="00D777AC">
      <w:pPr>
        <w:pStyle w:val="B10"/>
        <w:rPr>
          <w:noProof/>
        </w:rPr>
      </w:pPr>
      <w:r>
        <w:rPr>
          <w:noProof/>
        </w:rPr>
        <w:t>-</w:t>
      </w:r>
      <w:r>
        <w:rPr>
          <w:noProof/>
        </w:rPr>
        <w:tab/>
        <w:t>identification of a list of individual UEs within the "supis" attribute;</w:t>
      </w:r>
      <w:r w:rsidR="00C90668">
        <w:rPr>
          <w:noProof/>
        </w:rPr>
        <w:t xml:space="preserve"> or</w:t>
      </w:r>
    </w:p>
    <w:p w14:paraId="52447D94" w14:textId="28927C72" w:rsidR="00C90668" w:rsidRDefault="00C90668" w:rsidP="00D777AC">
      <w:pPr>
        <w:pStyle w:val="B10"/>
        <w:rPr>
          <w:noProof/>
        </w:rPr>
      </w:pPr>
      <w:r>
        <w:rPr>
          <w:noProof/>
        </w:rPr>
        <w:t>-</w:t>
      </w:r>
      <w:r>
        <w:rPr>
          <w:noProof/>
        </w:rPr>
        <w:tab/>
        <w:t>identification of a list of individual UEs within the "gpsis"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456F3122" w:rsidR="00D777AC" w:rsidRPr="00743D85" w:rsidRDefault="001C0E53" w:rsidP="00743D85">
      <w:pPr>
        <w:pStyle w:val="B10"/>
      </w:pPr>
      <w:r>
        <w:t>-</w:t>
      </w:r>
      <w:r>
        <w:tab/>
      </w:r>
      <w:r w:rsidR="00D777AC" w:rsidRPr="00743D85">
        <w:t xml:space="preserve">a list of </w:t>
      </w:r>
      <w:r w:rsidR="00C90668">
        <w:t>SUPI(s)</w:t>
      </w:r>
      <w:r w:rsidR="00D777AC" w:rsidRPr="00743D85">
        <w:t xml:space="preserve"> </w:t>
      </w:r>
      <w:r w:rsidR="00D777AC" w:rsidRPr="001C0E53">
        <w:t>whose status of the access stratum time distribution is inactive</w:t>
      </w:r>
      <w:r w:rsidR="00D777AC" w:rsidRPr="00743D85">
        <w:t xml:space="preserve"> within the "</w:t>
      </w:r>
      <w:r w:rsidR="00D777AC" w:rsidRPr="001C0E53">
        <w:t>inactiveUes" attribute</w:t>
      </w:r>
      <w:r w:rsidR="00C90668" w:rsidRPr="0064130A">
        <w:t xml:space="preserve"> </w:t>
      </w:r>
      <w:r w:rsidR="00C90668">
        <w:t xml:space="preserve">or </w:t>
      </w:r>
      <w:r w:rsidR="00C90668" w:rsidRPr="00743D85">
        <w:t xml:space="preserve">a list of </w:t>
      </w:r>
      <w:r w:rsidR="00C90668">
        <w:t>GPSI(s)</w:t>
      </w:r>
      <w:r w:rsidR="00C90668" w:rsidRPr="00743D85">
        <w:t xml:space="preserve"> </w:t>
      </w:r>
      <w:r w:rsidR="00C90668" w:rsidRPr="001C0E53">
        <w:t>whose status of the access stratum time distribution is inactive</w:t>
      </w:r>
      <w:r w:rsidR="00C90668" w:rsidRPr="00743D85">
        <w:t xml:space="preserve"> within the "</w:t>
      </w:r>
      <w:r w:rsidR="00C90668">
        <w:t>inactiveGpsis</w:t>
      </w:r>
      <w:r w:rsidR="00C90668" w:rsidRPr="001C0E53">
        <w:t>" attribute</w:t>
      </w:r>
      <w:r w:rsidR="00D777AC" w:rsidRPr="001C0E53">
        <w:t>;</w:t>
      </w:r>
    </w:p>
    <w:p w14:paraId="2E640021" w14:textId="5C4F8A61"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w:t>
      </w:r>
      <w:r w:rsidR="00C90668">
        <w:t xml:space="preserve">or </w:t>
      </w:r>
      <w:r w:rsidR="00C90668" w:rsidRPr="001C0E53">
        <w:t>"</w:t>
      </w:r>
      <w:r w:rsidR="00C90668" w:rsidRPr="00B52370">
        <w:rPr>
          <w:lang w:eastAsia="zh-CN"/>
        </w:rPr>
        <w:t>gpsi</w:t>
      </w:r>
      <w:r w:rsidR="00C90668" w:rsidRPr="00743D85">
        <w:t>"</w:t>
      </w:r>
      <w:r w:rsidR="00C90668">
        <w:t xml:space="preserve"> attribute</w:t>
      </w:r>
      <w:r w:rsidR="00C90668" w:rsidRPr="001C0E53">
        <w:t xml:space="preserve"> </w:t>
      </w:r>
      <w:r w:rsidR="00D777AC" w:rsidRPr="001C0E53">
        <w:t>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7DDD4A8C" w14:textId="77777777" w:rsidR="009D55B2" w:rsidRPr="0047408B" w:rsidRDefault="009D55B2" w:rsidP="009D55B2">
      <w:pPr>
        <w:pStyle w:val="40"/>
      </w:pPr>
      <w:bookmarkStart w:id="597" w:name="_Toc129253715"/>
      <w:r>
        <w:t>5.4.2.6</w:t>
      </w:r>
      <w:r w:rsidRPr="0047408B">
        <w:tab/>
        <w:t>Ntsctsf_</w:t>
      </w:r>
      <w:r w:rsidRPr="00E563F7">
        <w:rPr>
          <w:lang w:val="en-US"/>
        </w:rPr>
        <w:t>ASTI</w:t>
      </w:r>
      <w:r>
        <w:rPr>
          <w:lang w:val="en-US"/>
        </w:rPr>
        <w:t>_</w:t>
      </w:r>
      <w:r>
        <w:rPr>
          <w:rFonts w:hint="eastAsia"/>
          <w:lang w:val="en-US" w:eastAsia="zh-CN"/>
        </w:rPr>
        <w:t>Update</w:t>
      </w:r>
      <w:r>
        <w:rPr>
          <w:lang w:val="en-US" w:eastAsia="zh-CN"/>
        </w:rPr>
        <w:t>Notify</w:t>
      </w:r>
      <w:bookmarkEnd w:id="597"/>
    </w:p>
    <w:p w14:paraId="2D81E96D" w14:textId="77777777" w:rsidR="009D55B2" w:rsidRDefault="009D55B2" w:rsidP="009D55B2">
      <w:pPr>
        <w:pStyle w:val="50"/>
      </w:pPr>
      <w:bookmarkStart w:id="598" w:name="_Toc129253716"/>
      <w:r>
        <w:t>5.4.2.6.1</w:t>
      </w:r>
      <w:r>
        <w:tab/>
        <w:t>General</w:t>
      </w:r>
      <w:bookmarkEnd w:id="598"/>
    </w:p>
    <w:p w14:paraId="6BE4CB25" w14:textId="77777777" w:rsidR="009D55B2" w:rsidRDefault="009D55B2" w:rsidP="009D55B2">
      <w:pPr>
        <w:rPr>
          <w:noProof/>
        </w:rPr>
      </w:pPr>
      <w:r>
        <w:rPr>
          <w:noProof/>
        </w:rPr>
        <w:t>This service operation is used by the TSCTSF to report about the change of state of the</w:t>
      </w:r>
      <w:r>
        <w:t xml:space="preserve"> </w:t>
      </w:r>
      <w:r>
        <w:rPr>
          <w:rFonts w:eastAsia="Malgun Gothic"/>
        </w:rPr>
        <w:t>5G access stratum time distribution configuration</w:t>
      </w:r>
      <w:r>
        <w:rPr>
          <w:noProof/>
        </w:rPr>
        <w:t>.</w:t>
      </w:r>
    </w:p>
    <w:p w14:paraId="43522E65" w14:textId="77777777" w:rsidR="009D55B2" w:rsidRDefault="009D55B2" w:rsidP="009D55B2">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lang w:val="en-US" w:eastAsia="zh-CN"/>
        </w:rPr>
        <w:t>Notify</w:t>
      </w:r>
      <w:r>
        <w:rPr>
          <w:noProof/>
          <w:lang w:eastAsia="zh-CN"/>
        </w:rPr>
        <w:t xml:space="preserve"> service operation are supported:</w:t>
      </w:r>
    </w:p>
    <w:p w14:paraId="42CABE85" w14:textId="77777777" w:rsidR="009D55B2" w:rsidRDefault="009D55B2" w:rsidP="009D55B2">
      <w:pPr>
        <w:pStyle w:val="B10"/>
        <w:rPr>
          <w:noProof/>
        </w:rPr>
      </w:pPr>
      <w:r>
        <w:rPr>
          <w:noProof/>
        </w:rPr>
        <w:t>-</w:t>
      </w:r>
      <w:r>
        <w:rPr>
          <w:noProof/>
        </w:rPr>
        <w:tab/>
        <w:t>Notification about 5G Access Stratum Time Distribution events</w:t>
      </w:r>
    </w:p>
    <w:p w14:paraId="76FBC862" w14:textId="77777777" w:rsidR="009D55B2" w:rsidRDefault="009D55B2" w:rsidP="009D55B2">
      <w:pPr>
        <w:pStyle w:val="B10"/>
        <w:rPr>
          <w:noProof/>
        </w:rPr>
      </w:pPr>
      <w:r>
        <w:rPr>
          <w:noProof/>
        </w:rPr>
        <w:t>-</w:t>
      </w:r>
      <w:r>
        <w:rPr>
          <w:noProof/>
        </w:rPr>
        <w:tab/>
        <w:t>Notification about the change of state of 5G access stratum time distribution configuration.</w:t>
      </w:r>
    </w:p>
    <w:p w14:paraId="3443502A" w14:textId="77777777" w:rsidR="009D55B2" w:rsidRDefault="009D55B2" w:rsidP="009D55B2">
      <w:pPr>
        <w:pStyle w:val="50"/>
      </w:pPr>
      <w:bookmarkStart w:id="599" w:name="_Toc129253717"/>
      <w:r>
        <w:lastRenderedPageBreak/>
        <w:t>5.4.2.6.2</w:t>
      </w:r>
      <w:r>
        <w:tab/>
      </w:r>
      <w:r>
        <w:rPr>
          <w:noProof/>
        </w:rPr>
        <w:t>Notification 5G access stratum time distribution event</w:t>
      </w:r>
      <w:bookmarkEnd w:id="599"/>
    </w:p>
    <w:p w14:paraId="156718C7" w14:textId="77777777" w:rsidR="009D55B2" w:rsidRDefault="009D55B2" w:rsidP="009D55B2">
      <w:pPr>
        <w:rPr>
          <w:noProof/>
        </w:rPr>
      </w:pPr>
      <w:r>
        <w:rPr>
          <w:noProof/>
        </w:rPr>
        <w:t>Figure 5.4.2.6.2-1 illustrates the notification about 5G access stratum time distribution event.</w:t>
      </w:r>
    </w:p>
    <w:p w14:paraId="2F2E42A4" w14:textId="77777777" w:rsidR="009D55B2" w:rsidRDefault="009D55B2" w:rsidP="009D55B2">
      <w:pPr>
        <w:pStyle w:val="TH"/>
        <w:rPr>
          <w:noProof/>
        </w:rPr>
      </w:pPr>
      <w:r>
        <w:rPr>
          <w:noProof/>
        </w:rPr>
        <w:object w:dxaOrig="9551" w:dyaOrig="3171" w14:anchorId="37A2DBF6">
          <v:shape id="_x0000_i1048" type="#_x0000_t75" style="width:475pt;height:159.6pt" o:ole="">
            <v:imagedata r:id="rId57" o:title=""/>
          </v:shape>
          <o:OLEObject Type="Embed" ProgID="Visio.Drawing.15" ShapeID="_x0000_i1048" DrawAspect="Content" ObjectID="_1741097980" r:id="rId58"/>
        </w:object>
      </w:r>
    </w:p>
    <w:p w14:paraId="1CBF57D6" w14:textId="77777777" w:rsidR="009D55B2" w:rsidRDefault="009D55B2" w:rsidP="009D55B2">
      <w:pPr>
        <w:pStyle w:val="TF"/>
        <w:rPr>
          <w:noProof/>
        </w:rPr>
      </w:pPr>
      <w:r>
        <w:rPr>
          <w:noProof/>
        </w:rPr>
        <w:t>Figure 5.4.2.6.2-1: Notification about 5G access stratum time distribution event</w:t>
      </w:r>
    </w:p>
    <w:p w14:paraId="73996071" w14:textId="77777777" w:rsidR="009D55B2" w:rsidRDefault="009D55B2" w:rsidP="009D55B2">
      <w:bookmarkStart w:id="600" w:name="_Hlk126872642"/>
      <w:r>
        <w:t>The TSCTSF shall invoke the Ntsctsf_ASTI_UpdateNotify to report a 5G access stratum time distribution event by sending an HTTP POST request (as shown in figure 5.4.2.6.2-1, step 1) to the NF service consumer using as request URI the notification URI received in the creation (as specified in clause  5.4.2.2.2) or modification (as specified in clause  5.4.2.3.2) of the</w:t>
      </w:r>
      <w:r>
        <w:rPr>
          <w:noProof/>
        </w:rPr>
        <w:t xml:space="preserve"> Individual ASTI Configuration resource, and the </w:t>
      </w:r>
      <w:r>
        <w:rPr>
          <w:lang w:eastAsia="zh-CN"/>
        </w:rPr>
        <w:t>AstiConfigNotification</w:t>
      </w:r>
      <w:r>
        <w:rPr>
          <w:noProof/>
        </w:rPr>
        <w:t xml:space="preserve"> data structure as request body</w:t>
      </w:r>
      <w:r>
        <w:t>.</w:t>
      </w:r>
    </w:p>
    <w:p w14:paraId="5E15B5A0" w14:textId="77777777" w:rsidR="009D55B2" w:rsidRDefault="009D55B2" w:rsidP="009D55B2">
      <w:pPr>
        <w:rPr>
          <w:noProof/>
        </w:rPr>
      </w:pPr>
      <w:r>
        <w:rPr>
          <w:lang w:eastAsia="zh-CN"/>
        </w:rPr>
        <w:t>The AstiConfigNotification</w:t>
      </w:r>
      <w:r>
        <w:rPr>
          <w:noProof/>
        </w:rPr>
        <w:t xml:space="preserve"> data structure shall include:</w:t>
      </w:r>
    </w:p>
    <w:p w14:paraId="01E5AE98" w14:textId="77777777" w:rsidR="009D55B2" w:rsidRDefault="009D55B2" w:rsidP="009D55B2">
      <w:pPr>
        <w:pStyle w:val="B10"/>
        <w:rPr>
          <w:noProof/>
          <w:lang w:eastAsia="zh-CN"/>
        </w:rPr>
      </w:pPr>
      <w:r>
        <w:rPr>
          <w:noProof/>
          <w:lang w:eastAsia="zh-CN"/>
        </w:rPr>
        <w:t>-</w:t>
      </w:r>
      <w:r>
        <w:rPr>
          <w:noProof/>
          <w:lang w:eastAsia="zh-CN"/>
        </w:rPr>
        <w:tab/>
        <w:t xml:space="preserve">the notification correlation ID </w:t>
      </w:r>
      <w:r>
        <w:rPr>
          <w:noProof/>
        </w:rPr>
        <w:t>provided by the NF service consumer during the provisioning of 5G access stratum time distribution configuration within</w:t>
      </w:r>
      <w:r>
        <w:rPr>
          <w:noProof/>
          <w:lang w:eastAsia="zh-CN"/>
        </w:rPr>
        <w:t xml:space="preserve"> the </w:t>
      </w:r>
      <w:r>
        <w:rPr>
          <w:lang w:eastAsia="zh-CN"/>
        </w:rPr>
        <w:t>"</w:t>
      </w:r>
      <w:r>
        <w:t>astiNotifId</w:t>
      </w:r>
      <w:r>
        <w:rPr>
          <w:lang w:eastAsia="zh-CN"/>
        </w:rPr>
        <w:t>"</w:t>
      </w:r>
      <w:r>
        <w:rPr>
          <w:noProof/>
        </w:rPr>
        <w:t xml:space="preserve"> attribute</w:t>
      </w:r>
      <w:r>
        <w:rPr>
          <w:noProof/>
          <w:lang w:eastAsia="zh-CN"/>
        </w:rPr>
        <w:t>;</w:t>
      </w:r>
    </w:p>
    <w:p w14:paraId="6367AD2C" w14:textId="77777777" w:rsidR="009D55B2" w:rsidRDefault="009D55B2" w:rsidP="009D55B2">
      <w:pPr>
        <w:pStyle w:val="B10"/>
        <w:rPr>
          <w:noProof/>
          <w:lang w:eastAsia="zh-CN"/>
        </w:rPr>
      </w:pPr>
      <w:r>
        <w:rPr>
          <w:noProof/>
          <w:lang w:eastAsia="zh-CN"/>
        </w:rPr>
        <w:t>-</w:t>
      </w:r>
      <w:r>
        <w:rPr>
          <w:noProof/>
          <w:lang w:eastAsia="zh-CN"/>
        </w:rPr>
        <w:tab/>
        <w:t xml:space="preserve">the update of the 5G access stratum configuration for the indicated UE(s) within the </w:t>
      </w:r>
      <w:r>
        <w:rPr>
          <w:lang w:eastAsia="zh-CN"/>
        </w:rPr>
        <w:t>"</w:t>
      </w:r>
      <w:r>
        <w:rPr>
          <w:noProof/>
          <w:lang w:eastAsia="zh-CN"/>
        </w:rPr>
        <w:t>stateOfAstiConfigs</w:t>
      </w:r>
      <w:r>
        <w:rPr>
          <w:lang w:eastAsia="zh-CN"/>
        </w:rPr>
        <w:t>"</w:t>
      </w:r>
      <w:r>
        <w:rPr>
          <w:noProof/>
          <w:lang w:eastAsia="zh-CN"/>
        </w:rPr>
        <w:t xml:space="preserve"> attribute.</w:t>
      </w:r>
    </w:p>
    <w:p w14:paraId="1B6B546B" w14:textId="77777777" w:rsidR="009D55B2" w:rsidRPr="00140E21" w:rsidRDefault="009D55B2" w:rsidP="009D55B2">
      <w:pPr>
        <w:pStyle w:val="EditorsNote"/>
      </w:pPr>
      <w:r w:rsidRPr="00140E21">
        <w:t>Editor</w:t>
      </w:r>
      <w:r w:rsidRPr="006B6B10">
        <w:t>’</w:t>
      </w:r>
      <w:r w:rsidRPr="00140E21">
        <w:t>s note:</w:t>
      </w:r>
      <w:r w:rsidRPr="00140E21">
        <w:tab/>
        <w:t xml:space="preserve">It is </w:t>
      </w:r>
      <w:r>
        <w:t>FFS the parameters the AstiConfigNotification data type sent within the Ntsctsf_ASTI_UpdateNotify service operation may include</w:t>
      </w:r>
      <w:r w:rsidRPr="00140E21">
        <w:t>.</w:t>
      </w:r>
      <w:r>
        <w:t xml:space="preserve"> E.g., an event indicating the notification reason (e.g time synch coverage area outcome, time synch status update), the affected UE(s), etc.</w:t>
      </w:r>
    </w:p>
    <w:bookmarkEnd w:id="600"/>
    <w:p w14:paraId="7F9258C5" w14:textId="77777777" w:rsidR="009D55B2" w:rsidRPr="007039A7" w:rsidRDefault="009D55B2" w:rsidP="009D55B2">
      <w:r>
        <w:t>If the HTTP POST request from the TSCTSF is not accepted, the NF service consumer shall indicate in the response to HTTP POST request the cause for the rejection as specified in clause 6.3.7.</w:t>
      </w:r>
    </w:p>
    <w:p w14:paraId="2C647DD8" w14:textId="77777777" w:rsidR="009D55B2" w:rsidRDefault="009D55B2" w:rsidP="009D55B2">
      <w:r>
        <w:t>If the HTTP POST request from the TSCTSF is accepted, the NF service consumer shall acknowledge the receipt of the event notification with a "204 No Content" response, as shown in figure 5.4.2.6.2-1, step 2.</w:t>
      </w:r>
    </w:p>
    <w:p w14:paraId="263CA01C" w14:textId="77777777" w:rsidR="009D55B2" w:rsidRPr="005E7304" w:rsidRDefault="009D55B2" w:rsidP="009D55B2">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ED72770" w14:textId="77777777" w:rsidR="009D55B2" w:rsidRDefault="009D55B2" w:rsidP="009D55B2">
      <w:pPr>
        <w:pStyle w:val="50"/>
      </w:pPr>
      <w:bookmarkStart w:id="601" w:name="_Toc129253718"/>
      <w:r>
        <w:t>5.4.2.6.3</w:t>
      </w:r>
      <w:r>
        <w:tab/>
      </w:r>
      <w:r>
        <w:rPr>
          <w:noProof/>
        </w:rPr>
        <w:t>Notification about the change of state of 5G access stratum time distribution configuration</w:t>
      </w:r>
      <w:bookmarkEnd w:id="601"/>
    </w:p>
    <w:p w14:paraId="1F10E8A7" w14:textId="77777777" w:rsidR="009D55B2" w:rsidRDefault="009D55B2" w:rsidP="009D55B2">
      <w:r>
        <w:t>If the TSCTSF received time synchronization coverage area as part of the Ntsctsf_ASTI_Create/Update service operation as described in clauses 5.4.2.2.2 and 5.4.2.3.2, when the TSCTSF receives a change in the UE presence in Area of Interest notification as described in 3GPP TS 29.518 [27], the TSCTSF shall determine if the re-evaluation of the time synchronization coverage area shall trigger an activation or deactivation of the access stratum time distribution:</w:t>
      </w:r>
    </w:p>
    <w:p w14:paraId="66BA16F9" w14:textId="77777777" w:rsidR="009D55B2" w:rsidRDefault="009D55B2" w:rsidP="009D55B2">
      <w:pPr>
        <w:pStyle w:val="B2"/>
      </w:pPr>
      <w:r>
        <w:t>-</w:t>
      </w:r>
      <w:r>
        <w:tab/>
        <w:t xml:space="preserve">If the notification of change of UE presence in Area of Interest indicates that the UE is within any TAs from the time synchronization coverage area, then the TSCTSF shall enable access stratum time distribution for the UE. The TSCTSF shall provide the 5G access stratum time distribution configuration to the UE using the </w:t>
      </w:r>
      <w:r w:rsidRPr="008C3441">
        <w:rPr>
          <w:noProof/>
          <w:lang w:eastAsia="zh-CN"/>
        </w:rPr>
        <w:t>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t>.</w:t>
      </w:r>
    </w:p>
    <w:p w14:paraId="0C10332A" w14:textId="77777777" w:rsidR="009D55B2" w:rsidRDefault="009D55B2" w:rsidP="009D55B2">
      <w:pPr>
        <w:pStyle w:val="B2"/>
      </w:pPr>
      <w:r>
        <w:t>-</w:t>
      </w:r>
      <w:r>
        <w:tab/>
        <w:t xml:space="preserve">If the notification of change of UE presence in Area of Interest indicates that the UE is not within any TAs from the time synchronization coverage area, then the TSCTSF shall disable access stratum time distribution </w:t>
      </w:r>
      <w:r>
        <w:lastRenderedPageBreak/>
        <w:t xml:space="preserve">for the UE. The TSCTSF shall disable the 5G access stratum time distribution to the UE using the </w:t>
      </w:r>
      <w:r w:rsidRPr="008C3441">
        <w:rPr>
          <w:noProof/>
          <w:lang w:eastAsia="zh-CN"/>
        </w:rPr>
        <w:t>N</w:t>
      </w:r>
      <w:r>
        <w:rPr>
          <w:noProof/>
          <w:lang w:eastAsia="zh-CN"/>
        </w:rPr>
        <w:t xml:space="preserve">pcf_AMPolicyAuthorization_Update </w:t>
      </w:r>
      <w:r w:rsidRPr="008C3441">
        <w:rPr>
          <w:noProof/>
          <w:lang w:eastAsia="zh-CN"/>
        </w:rPr>
        <w:t>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t>.</w:t>
      </w:r>
    </w:p>
    <w:p w14:paraId="64878A87" w14:textId="77777777" w:rsidR="009D55B2" w:rsidRDefault="009D55B2" w:rsidP="009D55B2">
      <w:r>
        <w:t xml:space="preserve">The TSCTSF shall invoke the Ntsctsf_ASTI_UpdateNotify to report the change of 5G access stratum time distribution configuration as specified in clause 5.4.2.6.2. The </w:t>
      </w:r>
      <w:r>
        <w:rPr>
          <w:lang w:eastAsia="zh-CN"/>
        </w:rPr>
        <w:t>"</w:t>
      </w:r>
      <w:r>
        <w:rPr>
          <w:noProof/>
          <w:lang w:eastAsia="zh-CN"/>
        </w:rPr>
        <w:t>stateOfAstiConfigs</w:t>
      </w:r>
      <w:r>
        <w:rPr>
          <w:lang w:eastAsia="zh-CN"/>
        </w:rPr>
        <w:t>" attribute shall include:</w:t>
      </w:r>
    </w:p>
    <w:p w14:paraId="3EDA46B1" w14:textId="77777777" w:rsidR="009D55B2" w:rsidRPr="00140E21" w:rsidRDefault="009D55B2" w:rsidP="009D55B2">
      <w:pPr>
        <w:pStyle w:val="EditorsNote"/>
      </w:pPr>
      <w:r w:rsidRPr="00140E21">
        <w:t>Editor</w:t>
      </w:r>
      <w:r w:rsidRPr="006B6B10">
        <w:t>’</w:t>
      </w:r>
      <w:r w:rsidRPr="00140E21">
        <w:t>s note:</w:t>
      </w:r>
      <w:r w:rsidRPr="00140E21">
        <w:tab/>
        <w:t xml:space="preserve">It is </w:t>
      </w:r>
      <w:r>
        <w:t>FFS the parameters the AstiConfigNotification data type will include</w:t>
      </w:r>
      <w:r w:rsidRPr="00140E21">
        <w:t>.</w:t>
      </w:r>
      <w:r>
        <w:t xml:space="preserve"> </w:t>
      </w:r>
    </w:p>
    <w:p w14:paraId="35FFF691" w14:textId="0A55C541" w:rsidR="009D55B2" w:rsidRPr="009D55B2" w:rsidRDefault="009D55B2" w:rsidP="00D777AC">
      <w:r>
        <w:t xml:space="preserve">The NF service consumer shall acknowledge or redirect the request </w:t>
      </w:r>
      <w:r>
        <w:rPr>
          <w:rFonts w:hint="eastAsia"/>
          <w:lang w:eastAsia="zh-CN"/>
        </w:rPr>
        <w:t>as</w:t>
      </w:r>
      <w:r>
        <w:t xml:space="preserve"> described in clause 5.4.2.6.2.</w:t>
      </w:r>
    </w:p>
    <w:p w14:paraId="0AD56F54" w14:textId="77777777" w:rsidR="008A6D4A" w:rsidRDefault="008A6D4A" w:rsidP="008A6D4A">
      <w:pPr>
        <w:pStyle w:val="1"/>
      </w:pPr>
      <w:bookmarkStart w:id="602" w:name="_Toc510696597"/>
      <w:bookmarkStart w:id="603" w:name="_Toc35971389"/>
      <w:bookmarkStart w:id="604" w:name="_Toc67903513"/>
      <w:bookmarkStart w:id="605" w:name="_Toc89295620"/>
      <w:bookmarkStart w:id="606" w:name="_Toc94261341"/>
      <w:bookmarkStart w:id="607" w:name="_Toc104199012"/>
      <w:bookmarkStart w:id="608" w:name="_Toc104489448"/>
      <w:bookmarkStart w:id="609" w:name="_Toc129253719"/>
      <w:r>
        <w:t>6</w:t>
      </w:r>
      <w:r>
        <w:tab/>
        <w:t>API Definitions</w:t>
      </w:r>
      <w:bookmarkEnd w:id="602"/>
      <w:bookmarkEnd w:id="603"/>
      <w:bookmarkEnd w:id="604"/>
      <w:bookmarkEnd w:id="605"/>
      <w:bookmarkEnd w:id="606"/>
      <w:bookmarkEnd w:id="607"/>
      <w:bookmarkEnd w:id="608"/>
      <w:bookmarkEnd w:id="609"/>
    </w:p>
    <w:p w14:paraId="391C9859" w14:textId="2CFE68E8" w:rsidR="008A6D4A" w:rsidRDefault="008A6D4A" w:rsidP="008A6D4A">
      <w:pPr>
        <w:pStyle w:val="2"/>
      </w:pPr>
      <w:bookmarkStart w:id="610" w:name="_Toc510696598"/>
      <w:bookmarkStart w:id="611" w:name="_Toc35971390"/>
      <w:bookmarkStart w:id="612" w:name="_Toc67903514"/>
      <w:bookmarkStart w:id="613" w:name="_Toc89295621"/>
      <w:bookmarkStart w:id="614" w:name="_Toc94261342"/>
      <w:bookmarkStart w:id="615" w:name="_Toc104199013"/>
      <w:bookmarkStart w:id="616" w:name="_Toc104489449"/>
      <w:bookmarkStart w:id="617" w:name="_Toc129253720"/>
      <w:r>
        <w:t>6.1</w:t>
      </w:r>
      <w:r>
        <w:tab/>
      </w:r>
      <w:r w:rsidR="00D615CF">
        <w:t>Ntsctsf_TimeSynchronization</w:t>
      </w:r>
      <w:r>
        <w:t xml:space="preserve"> Service API</w:t>
      </w:r>
      <w:bookmarkEnd w:id="610"/>
      <w:bookmarkEnd w:id="611"/>
      <w:bookmarkEnd w:id="612"/>
      <w:bookmarkEnd w:id="613"/>
      <w:bookmarkEnd w:id="614"/>
      <w:bookmarkEnd w:id="615"/>
      <w:bookmarkEnd w:id="616"/>
      <w:bookmarkEnd w:id="617"/>
    </w:p>
    <w:p w14:paraId="2FA7B115" w14:textId="77777777" w:rsidR="008A6D4A" w:rsidRDefault="008A6D4A" w:rsidP="00662390">
      <w:pPr>
        <w:pStyle w:val="30"/>
      </w:pPr>
      <w:bookmarkStart w:id="618" w:name="_Toc510696599"/>
      <w:bookmarkStart w:id="619" w:name="_Toc35971391"/>
      <w:bookmarkStart w:id="620" w:name="_Toc67903515"/>
      <w:bookmarkStart w:id="621" w:name="_Toc89295622"/>
      <w:bookmarkStart w:id="622" w:name="_Toc94261343"/>
      <w:bookmarkStart w:id="623" w:name="_Toc104199014"/>
      <w:bookmarkStart w:id="624" w:name="_Toc104489450"/>
      <w:bookmarkStart w:id="625" w:name="_Toc129253721"/>
      <w:r>
        <w:t>6.1.1</w:t>
      </w:r>
      <w:r>
        <w:tab/>
        <w:t>Introduction</w:t>
      </w:r>
      <w:bookmarkEnd w:id="618"/>
      <w:bookmarkEnd w:id="619"/>
      <w:bookmarkEnd w:id="620"/>
      <w:bookmarkEnd w:id="621"/>
      <w:bookmarkEnd w:id="622"/>
      <w:bookmarkEnd w:id="623"/>
      <w:bookmarkEnd w:id="624"/>
      <w:bookmarkEnd w:id="625"/>
    </w:p>
    <w:p w14:paraId="17A68331" w14:textId="2EFA3CB2" w:rsidR="008A6D4A" w:rsidRDefault="008A6D4A" w:rsidP="008A6D4A">
      <w:pPr>
        <w:rPr>
          <w:noProof/>
          <w:lang w:eastAsia="zh-CN"/>
        </w:rPr>
      </w:pPr>
      <w:bookmarkStart w:id="626"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30"/>
      </w:pPr>
      <w:bookmarkStart w:id="627" w:name="_Toc35971392"/>
      <w:bookmarkStart w:id="628" w:name="_Toc67903516"/>
      <w:bookmarkStart w:id="629" w:name="_Toc89295623"/>
      <w:bookmarkStart w:id="630" w:name="_Toc94261344"/>
      <w:bookmarkStart w:id="631" w:name="_Toc104199015"/>
      <w:bookmarkStart w:id="632" w:name="_Toc104489451"/>
      <w:bookmarkStart w:id="633" w:name="_Toc129253722"/>
      <w:r>
        <w:t>6.1.2</w:t>
      </w:r>
      <w:r>
        <w:tab/>
        <w:t>Usage of HTTP</w:t>
      </w:r>
      <w:bookmarkEnd w:id="626"/>
      <w:bookmarkEnd w:id="627"/>
      <w:bookmarkEnd w:id="628"/>
      <w:bookmarkEnd w:id="629"/>
      <w:bookmarkEnd w:id="630"/>
      <w:bookmarkEnd w:id="631"/>
      <w:bookmarkEnd w:id="632"/>
      <w:bookmarkEnd w:id="633"/>
    </w:p>
    <w:p w14:paraId="1560E1A9" w14:textId="77777777" w:rsidR="008A6D4A" w:rsidRPr="000C5200" w:rsidRDefault="008A6D4A" w:rsidP="00662390">
      <w:pPr>
        <w:pStyle w:val="40"/>
      </w:pPr>
      <w:bookmarkStart w:id="634" w:name="_Toc510696601"/>
      <w:bookmarkStart w:id="635" w:name="_Toc35971393"/>
      <w:bookmarkStart w:id="636" w:name="_Toc67903517"/>
      <w:bookmarkStart w:id="637" w:name="_Toc89295624"/>
      <w:bookmarkStart w:id="638" w:name="_Toc94261345"/>
      <w:bookmarkStart w:id="639" w:name="_Toc104199016"/>
      <w:bookmarkStart w:id="640" w:name="_Toc104489452"/>
      <w:bookmarkStart w:id="641" w:name="_Toc129253723"/>
      <w:r>
        <w:t>6.1.2.1</w:t>
      </w:r>
      <w:r>
        <w:tab/>
        <w:t>General</w:t>
      </w:r>
      <w:bookmarkEnd w:id="634"/>
      <w:bookmarkEnd w:id="635"/>
      <w:bookmarkEnd w:id="636"/>
      <w:bookmarkEnd w:id="637"/>
      <w:bookmarkEnd w:id="638"/>
      <w:bookmarkEnd w:id="639"/>
      <w:bookmarkEnd w:id="640"/>
      <w:bookmarkEnd w:id="641"/>
    </w:p>
    <w:p w14:paraId="4D7A17E1" w14:textId="77777777" w:rsidR="008A6D4A" w:rsidRPr="00986E88" w:rsidRDefault="008A6D4A" w:rsidP="008A6D4A">
      <w:pPr>
        <w:rPr>
          <w:noProof/>
        </w:rPr>
      </w:pPr>
      <w:bookmarkStart w:id="642"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40"/>
      </w:pPr>
      <w:bookmarkStart w:id="643" w:name="_Toc35971394"/>
      <w:bookmarkStart w:id="644" w:name="_Toc67903518"/>
      <w:bookmarkStart w:id="645" w:name="_Toc89295625"/>
      <w:bookmarkStart w:id="646" w:name="_Toc94261346"/>
      <w:bookmarkStart w:id="647" w:name="_Toc104199017"/>
      <w:bookmarkStart w:id="648" w:name="_Toc104489453"/>
      <w:bookmarkStart w:id="649" w:name="_Toc129253724"/>
      <w:r>
        <w:t>6.1.2.2</w:t>
      </w:r>
      <w:r>
        <w:tab/>
        <w:t>HTTP standard headers</w:t>
      </w:r>
      <w:bookmarkEnd w:id="642"/>
      <w:bookmarkEnd w:id="643"/>
      <w:bookmarkEnd w:id="644"/>
      <w:bookmarkEnd w:id="645"/>
      <w:bookmarkEnd w:id="646"/>
      <w:bookmarkEnd w:id="647"/>
      <w:bookmarkEnd w:id="648"/>
      <w:bookmarkEnd w:id="649"/>
    </w:p>
    <w:p w14:paraId="37563F57" w14:textId="77777777" w:rsidR="008A6D4A" w:rsidRDefault="008A6D4A" w:rsidP="00662390">
      <w:pPr>
        <w:pStyle w:val="50"/>
        <w:rPr>
          <w:lang w:eastAsia="zh-CN"/>
        </w:rPr>
      </w:pPr>
      <w:bookmarkStart w:id="650" w:name="_Toc510696603"/>
      <w:bookmarkStart w:id="651" w:name="_Toc35971395"/>
      <w:bookmarkStart w:id="652" w:name="_Toc67903519"/>
      <w:bookmarkStart w:id="653" w:name="_Toc89295626"/>
      <w:bookmarkStart w:id="654" w:name="_Toc94261347"/>
      <w:bookmarkStart w:id="655" w:name="_Toc104199018"/>
      <w:bookmarkStart w:id="656" w:name="_Toc104489454"/>
      <w:bookmarkStart w:id="657" w:name="_Toc129253725"/>
      <w:r>
        <w:t>6.1.2.2.1</w:t>
      </w:r>
      <w:r>
        <w:rPr>
          <w:rFonts w:hint="eastAsia"/>
          <w:lang w:eastAsia="zh-CN"/>
        </w:rPr>
        <w:tab/>
      </w:r>
      <w:r>
        <w:rPr>
          <w:lang w:eastAsia="zh-CN"/>
        </w:rPr>
        <w:t>General</w:t>
      </w:r>
      <w:bookmarkEnd w:id="650"/>
      <w:bookmarkEnd w:id="651"/>
      <w:bookmarkEnd w:id="652"/>
      <w:bookmarkEnd w:id="653"/>
      <w:bookmarkEnd w:id="654"/>
      <w:bookmarkEnd w:id="655"/>
      <w:bookmarkEnd w:id="656"/>
      <w:bookmarkEnd w:id="657"/>
    </w:p>
    <w:p w14:paraId="02C8BA3C" w14:textId="77777777" w:rsidR="008A6D4A" w:rsidRPr="00986E88" w:rsidRDefault="008A6D4A" w:rsidP="008A6D4A">
      <w:pPr>
        <w:rPr>
          <w:noProof/>
        </w:rPr>
      </w:pPr>
      <w:bookmarkStart w:id="658"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659" w:name="_Toc35971396"/>
      <w:bookmarkStart w:id="660" w:name="_Toc67903520"/>
      <w:bookmarkStart w:id="661" w:name="_Toc89295627"/>
      <w:bookmarkStart w:id="662" w:name="_Toc94261348"/>
      <w:bookmarkStart w:id="663" w:name="_Toc104199019"/>
      <w:bookmarkStart w:id="664" w:name="_Toc104489455"/>
      <w:bookmarkStart w:id="665" w:name="_Toc129253726"/>
      <w:r>
        <w:t>6.1.2.2.2</w:t>
      </w:r>
      <w:r>
        <w:tab/>
        <w:t>Content type</w:t>
      </w:r>
      <w:bookmarkEnd w:id="658"/>
      <w:bookmarkEnd w:id="659"/>
      <w:bookmarkEnd w:id="660"/>
      <w:bookmarkEnd w:id="661"/>
      <w:bookmarkEnd w:id="662"/>
      <w:bookmarkEnd w:id="663"/>
      <w:bookmarkEnd w:id="664"/>
      <w:bookmarkEnd w:id="665"/>
    </w:p>
    <w:p w14:paraId="305F86EC" w14:textId="77777777" w:rsidR="008A6D4A" w:rsidRDefault="008A6D4A" w:rsidP="008A6D4A">
      <w:bookmarkStart w:id="66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667" w:name="_Hlk525213471"/>
      <w:bookmarkStart w:id="668" w:name="_Hlk525213025"/>
      <w:r>
        <w:lastRenderedPageBreak/>
        <w:t xml:space="preserve">"Problem Details" JSON object shall be used to indicate </w:t>
      </w:r>
      <w:r>
        <w:rPr>
          <w:lang w:eastAsia="fr-FR"/>
        </w:rPr>
        <w:t xml:space="preserve">additional details of the error </w:t>
      </w:r>
      <w:r>
        <w:t xml:space="preserve">in a HTTP response body and </w:t>
      </w:r>
      <w:bookmarkEnd w:id="667"/>
      <w:r>
        <w:t>shall be signalled by the content type "application/problem+json", as defined in IETF RFC 7807 [13].</w:t>
      </w:r>
      <w:bookmarkEnd w:id="668"/>
    </w:p>
    <w:p w14:paraId="1A32DE74" w14:textId="77777777" w:rsidR="008A6D4A" w:rsidRPr="000C5200" w:rsidRDefault="008A6D4A" w:rsidP="00662390">
      <w:pPr>
        <w:pStyle w:val="40"/>
      </w:pPr>
      <w:bookmarkStart w:id="669" w:name="_Toc35971397"/>
      <w:bookmarkStart w:id="670" w:name="_Toc67903521"/>
      <w:bookmarkStart w:id="671" w:name="_Toc89295628"/>
      <w:bookmarkStart w:id="672" w:name="_Toc94261349"/>
      <w:bookmarkStart w:id="673" w:name="_Toc104199020"/>
      <w:bookmarkStart w:id="674" w:name="_Toc104489456"/>
      <w:bookmarkStart w:id="675" w:name="_Toc129253727"/>
      <w:r>
        <w:t>6.1.2.3</w:t>
      </w:r>
      <w:r>
        <w:tab/>
        <w:t>HTTP custom headers</w:t>
      </w:r>
      <w:bookmarkEnd w:id="666"/>
      <w:bookmarkEnd w:id="669"/>
      <w:bookmarkEnd w:id="670"/>
      <w:bookmarkEnd w:id="671"/>
      <w:bookmarkEnd w:id="672"/>
      <w:bookmarkEnd w:id="673"/>
      <w:bookmarkEnd w:id="674"/>
      <w:bookmarkEnd w:id="675"/>
    </w:p>
    <w:p w14:paraId="0A8370E8" w14:textId="3ED158E1" w:rsidR="000602BD" w:rsidRDefault="000602BD" w:rsidP="000602BD">
      <w:pPr>
        <w:rPr>
          <w:noProof/>
        </w:rPr>
      </w:pPr>
      <w:bookmarkStart w:id="676" w:name="_Toc489605322"/>
      <w:bookmarkStart w:id="677" w:name="_Toc492899753"/>
      <w:bookmarkStart w:id="678" w:name="_Toc492900032"/>
      <w:bookmarkStart w:id="679" w:name="_Toc492967834"/>
      <w:bookmarkStart w:id="680" w:name="_Toc492972922"/>
      <w:bookmarkStart w:id="681" w:name="_Toc492973142"/>
      <w:bookmarkStart w:id="682" w:name="_Toc492974840"/>
      <w:bookmarkStart w:id="68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684" w:name="_Toc510696607"/>
      <w:bookmarkStart w:id="685" w:name="_Toc35971398"/>
      <w:bookmarkStart w:id="686" w:name="_Toc67903522"/>
      <w:bookmarkStart w:id="687" w:name="_Toc89295629"/>
      <w:bookmarkStart w:id="688" w:name="_Toc94261350"/>
      <w:bookmarkStart w:id="689" w:name="_Toc104199021"/>
      <w:bookmarkStart w:id="690" w:name="_Toc104489457"/>
      <w:bookmarkStart w:id="691" w:name="_Toc129253728"/>
      <w:bookmarkEnd w:id="676"/>
      <w:bookmarkEnd w:id="677"/>
      <w:bookmarkEnd w:id="678"/>
      <w:bookmarkEnd w:id="679"/>
      <w:bookmarkEnd w:id="680"/>
      <w:bookmarkEnd w:id="681"/>
      <w:bookmarkEnd w:id="682"/>
      <w:bookmarkEnd w:id="683"/>
      <w:r>
        <w:t>6.1.3</w:t>
      </w:r>
      <w:r>
        <w:tab/>
        <w:t>Resources</w:t>
      </w:r>
      <w:bookmarkEnd w:id="684"/>
      <w:bookmarkEnd w:id="685"/>
      <w:bookmarkEnd w:id="686"/>
      <w:bookmarkEnd w:id="687"/>
      <w:bookmarkEnd w:id="688"/>
      <w:bookmarkEnd w:id="689"/>
      <w:bookmarkEnd w:id="690"/>
      <w:bookmarkEnd w:id="691"/>
    </w:p>
    <w:p w14:paraId="752598FC" w14:textId="77777777" w:rsidR="008A6D4A" w:rsidRDefault="008A6D4A" w:rsidP="00662390">
      <w:pPr>
        <w:pStyle w:val="40"/>
      </w:pPr>
      <w:bookmarkStart w:id="692" w:name="_Toc510696608"/>
      <w:bookmarkStart w:id="693" w:name="_Toc35971399"/>
      <w:bookmarkStart w:id="694" w:name="_Toc67903523"/>
      <w:bookmarkStart w:id="695" w:name="_Toc89295630"/>
      <w:bookmarkStart w:id="696" w:name="_Toc94261351"/>
      <w:bookmarkStart w:id="697" w:name="_Toc104199022"/>
      <w:bookmarkStart w:id="698" w:name="_Toc104489458"/>
      <w:bookmarkStart w:id="699" w:name="_Toc129253729"/>
      <w:r>
        <w:t>6.1.3.1</w:t>
      </w:r>
      <w:r>
        <w:tab/>
        <w:t>Overview</w:t>
      </w:r>
      <w:bookmarkEnd w:id="692"/>
      <w:bookmarkEnd w:id="693"/>
      <w:bookmarkEnd w:id="694"/>
      <w:bookmarkEnd w:id="695"/>
      <w:bookmarkEnd w:id="696"/>
      <w:bookmarkEnd w:id="697"/>
      <w:bookmarkEnd w:id="698"/>
      <w:bookmarkEnd w:id="699"/>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9" type="#_x0000_t75" style="width:453.5pt;height:281pt" o:ole="">
            <v:imagedata r:id="rId59" o:title=""/>
          </v:shape>
          <o:OLEObject Type="Embed" ProgID="Visio.Drawing.15" ShapeID="_x0000_i1049" DrawAspect="Content" ObjectID="_1741097981" r:id="rId60"/>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lastRenderedPageBreak/>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40"/>
      </w:pPr>
      <w:bookmarkStart w:id="700" w:name="_Toc510696609"/>
      <w:bookmarkStart w:id="701" w:name="_Toc35971400"/>
      <w:bookmarkStart w:id="702" w:name="_Toc67903524"/>
      <w:bookmarkStart w:id="703" w:name="_Toc89295631"/>
      <w:bookmarkStart w:id="704" w:name="_Toc94261352"/>
      <w:bookmarkStart w:id="705" w:name="_Toc104199023"/>
      <w:bookmarkStart w:id="706" w:name="_Toc104489459"/>
      <w:bookmarkStart w:id="707" w:name="_Toc129253730"/>
      <w:r>
        <w:t>6.1.3.2</w:t>
      </w:r>
      <w:r>
        <w:tab/>
        <w:t xml:space="preserve">Resource: </w:t>
      </w:r>
      <w:r w:rsidR="00BF7F6B">
        <w:rPr>
          <w:lang w:eastAsia="zh-CN"/>
        </w:rPr>
        <w:t>Time Synchronization</w:t>
      </w:r>
      <w:r w:rsidR="00BF7F6B">
        <w:t xml:space="preserve"> Exposure Subscriptions</w:t>
      </w:r>
      <w:bookmarkEnd w:id="700"/>
      <w:bookmarkEnd w:id="701"/>
      <w:bookmarkEnd w:id="702"/>
      <w:bookmarkEnd w:id="703"/>
      <w:bookmarkEnd w:id="704"/>
      <w:bookmarkEnd w:id="705"/>
      <w:bookmarkEnd w:id="706"/>
      <w:bookmarkEnd w:id="707"/>
    </w:p>
    <w:p w14:paraId="5DA53F4D" w14:textId="77777777" w:rsidR="008A6D4A" w:rsidRDefault="008A6D4A" w:rsidP="00662390">
      <w:pPr>
        <w:pStyle w:val="50"/>
      </w:pPr>
      <w:bookmarkStart w:id="708" w:name="_Toc510696610"/>
      <w:bookmarkStart w:id="709" w:name="_Toc35971401"/>
      <w:bookmarkStart w:id="710" w:name="_Toc67903525"/>
      <w:bookmarkStart w:id="711" w:name="_Toc89295632"/>
      <w:bookmarkStart w:id="712" w:name="_Toc94261353"/>
      <w:bookmarkStart w:id="713" w:name="_Toc104199024"/>
      <w:bookmarkStart w:id="714" w:name="_Toc104489460"/>
      <w:bookmarkStart w:id="715" w:name="_Toc129253731"/>
      <w:r>
        <w:t>6.1.3.2.1</w:t>
      </w:r>
      <w:r>
        <w:tab/>
        <w:t>Description</w:t>
      </w:r>
      <w:bookmarkEnd w:id="708"/>
      <w:bookmarkEnd w:id="709"/>
      <w:bookmarkEnd w:id="710"/>
      <w:bookmarkEnd w:id="711"/>
      <w:bookmarkEnd w:id="712"/>
      <w:bookmarkEnd w:id="713"/>
      <w:bookmarkEnd w:id="714"/>
      <w:bookmarkEnd w:id="715"/>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716" w:name="_Toc35971402"/>
      <w:bookmarkStart w:id="717" w:name="_Toc67903526"/>
      <w:bookmarkStart w:id="718" w:name="_Toc89295633"/>
      <w:bookmarkStart w:id="719" w:name="_Toc94261354"/>
      <w:bookmarkStart w:id="720" w:name="_Toc104199025"/>
      <w:bookmarkStart w:id="721" w:name="_Toc104489461"/>
      <w:bookmarkStart w:id="722" w:name="_Toc129253732"/>
      <w:bookmarkStart w:id="723" w:name="_Toc510696612"/>
      <w:r>
        <w:t>6.1.3.2.2</w:t>
      </w:r>
      <w:r>
        <w:tab/>
        <w:t>Resource Definition</w:t>
      </w:r>
      <w:bookmarkEnd w:id="716"/>
      <w:bookmarkEnd w:id="717"/>
      <w:bookmarkEnd w:id="718"/>
      <w:bookmarkEnd w:id="719"/>
      <w:bookmarkEnd w:id="720"/>
      <w:bookmarkEnd w:id="721"/>
      <w:bookmarkEnd w:id="722"/>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50"/>
      </w:pPr>
      <w:bookmarkStart w:id="724" w:name="_Toc35971403"/>
      <w:bookmarkStart w:id="725" w:name="_Toc67903527"/>
      <w:bookmarkStart w:id="726" w:name="_Toc89295634"/>
      <w:bookmarkStart w:id="727" w:name="_Toc94261355"/>
      <w:bookmarkStart w:id="728" w:name="_Toc104199026"/>
      <w:bookmarkStart w:id="729" w:name="_Toc104489462"/>
      <w:bookmarkStart w:id="730" w:name="_Toc129253733"/>
      <w:r>
        <w:t>6.1.3.2.3</w:t>
      </w:r>
      <w:r>
        <w:tab/>
        <w:t>Resource Standard Methods</w:t>
      </w:r>
      <w:bookmarkEnd w:id="723"/>
      <w:bookmarkEnd w:id="724"/>
      <w:bookmarkEnd w:id="725"/>
      <w:bookmarkEnd w:id="726"/>
      <w:bookmarkEnd w:id="727"/>
      <w:bookmarkEnd w:id="728"/>
      <w:bookmarkEnd w:id="729"/>
      <w:bookmarkEnd w:id="730"/>
    </w:p>
    <w:p w14:paraId="03E9DAD6" w14:textId="0AF9B7CD" w:rsidR="008A6D4A" w:rsidRPr="00384E92" w:rsidRDefault="008A6D4A" w:rsidP="00D208E0">
      <w:pPr>
        <w:pStyle w:val="6"/>
      </w:pPr>
      <w:bookmarkStart w:id="731" w:name="_Toc510696613"/>
      <w:bookmarkStart w:id="732" w:name="_Toc35971404"/>
      <w:bookmarkStart w:id="733" w:name="_Toc104199027"/>
      <w:bookmarkStart w:id="734" w:name="_Toc104489463"/>
      <w:bookmarkStart w:id="735" w:name="_Toc129253734"/>
      <w:r w:rsidRPr="00384E92">
        <w:t>6.</w:t>
      </w:r>
      <w:r>
        <w:t>1.3.2.3</w:t>
      </w:r>
      <w:r w:rsidRPr="00384E92">
        <w:t>.1</w:t>
      </w:r>
      <w:r w:rsidRPr="00384E92">
        <w:tab/>
      </w:r>
      <w:r w:rsidR="00324577">
        <w:t>POST</w:t>
      </w:r>
      <w:bookmarkEnd w:id="731"/>
      <w:bookmarkEnd w:id="732"/>
      <w:bookmarkEnd w:id="733"/>
      <w:bookmarkEnd w:id="734"/>
      <w:bookmarkEnd w:id="735"/>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lastRenderedPageBreak/>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1D9CCE20" w14:textId="5984A35C" w:rsidR="008A6D4A" w:rsidRPr="00A04126" w:rsidRDefault="00203EA2" w:rsidP="008A6D4A">
      <w:pPr>
        <w:pStyle w:val="TH"/>
        <w:rPr>
          <w:rFonts w:cs="Arial"/>
        </w:rPr>
      </w:pPr>
      <w:r w:rsidRPr="00A04126">
        <w:t>Table</w:t>
      </w:r>
      <w:r>
        <w:t> </w:t>
      </w:r>
      <w:r w:rsidR="008A6D4A" w:rsidRPr="00A04126">
        <w:t>6.1.3.2.3.1-</w:t>
      </w:r>
      <w:r w:rsidR="00027A75">
        <w:t>4</w:t>
      </w:r>
      <w:r w:rsidR="008A6D4A" w:rsidRPr="00A04126">
        <w:t xml:space="preserve">: Headers supported by the </w:t>
      </w:r>
      <w:r w:rsidR="00027A75">
        <w:t>201</w:t>
      </w:r>
      <w:r w:rsidR="008A6D4A">
        <w:t xml:space="preserve"> response code</w:t>
      </w:r>
      <w:r w:rsidR="008A6D4A"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B54FF5" w14:paraId="1E0BCA05" w14:textId="77777777" w:rsidTr="00743D85">
        <w:trPr>
          <w:jc w:val="center"/>
        </w:trPr>
        <w:tc>
          <w:tcPr>
            <w:tcW w:w="981" w:type="pct"/>
            <w:tcBorders>
              <w:bottom w:val="single" w:sz="6"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bottom w:val="single" w:sz="6"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bottom w:val="single" w:sz="6"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bottom w:val="single" w:sz="6"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bottom w:val="single" w:sz="6"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743D85">
        <w:trPr>
          <w:jc w:val="center"/>
        </w:trPr>
        <w:tc>
          <w:tcPr>
            <w:tcW w:w="981" w:type="pct"/>
            <w:tcBorders>
              <w:top w:val="single" w:sz="6" w:space="0" w:color="auto"/>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6" w:space="0" w:color="auto"/>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6" w:space="0" w:color="auto"/>
            </w:tcBorders>
          </w:tcPr>
          <w:p w14:paraId="04384364" w14:textId="480529CF" w:rsidR="008A6D4A" w:rsidRPr="0016361A" w:rsidRDefault="008A6D4A" w:rsidP="00027A75">
            <w:pPr>
              <w:pStyle w:val="TAC"/>
            </w:pPr>
            <w:r w:rsidRPr="0016361A">
              <w:t>M</w:t>
            </w:r>
          </w:p>
        </w:tc>
        <w:tc>
          <w:tcPr>
            <w:tcW w:w="776" w:type="pct"/>
            <w:tcBorders>
              <w:top w:val="single" w:sz="6" w:space="0" w:color="auto"/>
            </w:tcBorders>
          </w:tcPr>
          <w:p w14:paraId="66CC5F06" w14:textId="13FDB6B4" w:rsidR="008A6D4A" w:rsidRPr="0016361A" w:rsidRDefault="008A6D4A" w:rsidP="00027A75">
            <w:pPr>
              <w:pStyle w:val="TAL"/>
            </w:pPr>
            <w:r w:rsidRPr="0016361A">
              <w:t>1</w:t>
            </w:r>
          </w:p>
        </w:tc>
        <w:tc>
          <w:tcPr>
            <w:tcW w:w="2117" w:type="pct"/>
            <w:tcBorders>
              <w:top w:val="single" w:sz="6" w:space="0" w:color="auto"/>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736" w:name="_Toc510696615"/>
      <w:bookmarkStart w:id="737" w:name="_Toc35971406"/>
      <w:bookmarkStart w:id="738" w:name="_Toc67903528"/>
      <w:bookmarkStart w:id="739" w:name="_Toc89295635"/>
      <w:bookmarkStart w:id="740" w:name="_Toc94261356"/>
      <w:bookmarkStart w:id="741" w:name="_Toc104199028"/>
      <w:bookmarkStart w:id="742" w:name="_Toc104489464"/>
      <w:bookmarkStart w:id="743" w:name="_Toc129253735"/>
      <w:r>
        <w:t>6.1.3.2.4</w:t>
      </w:r>
      <w:r>
        <w:tab/>
        <w:t>Resource Custom Operations</w:t>
      </w:r>
      <w:bookmarkEnd w:id="736"/>
      <w:bookmarkEnd w:id="737"/>
      <w:bookmarkEnd w:id="738"/>
      <w:bookmarkEnd w:id="739"/>
      <w:bookmarkEnd w:id="740"/>
      <w:bookmarkEnd w:id="741"/>
      <w:bookmarkEnd w:id="742"/>
      <w:bookmarkEnd w:id="743"/>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744" w:name="_Toc510696621"/>
      <w:bookmarkStart w:id="745" w:name="_Toc35971412"/>
      <w:bookmarkStart w:id="746" w:name="_Toc67903529"/>
      <w:bookmarkStart w:id="747" w:name="_Toc89295636"/>
      <w:bookmarkStart w:id="748" w:name="_Toc94261357"/>
      <w:bookmarkStart w:id="749" w:name="_Toc104199029"/>
      <w:bookmarkStart w:id="750" w:name="_Toc104489465"/>
      <w:bookmarkStart w:id="751" w:name="_Toc129253736"/>
      <w:r>
        <w:t>6.1.3.3</w:t>
      </w:r>
      <w:r>
        <w:tab/>
        <w:t xml:space="preserve">Resource: </w:t>
      </w:r>
      <w:r w:rsidR="00027A75">
        <w:t xml:space="preserve">Individual </w:t>
      </w:r>
      <w:r w:rsidR="00027A75">
        <w:rPr>
          <w:lang w:eastAsia="zh-CN"/>
        </w:rPr>
        <w:t>Time Synchronization</w:t>
      </w:r>
      <w:r w:rsidR="00027A75">
        <w:t xml:space="preserve"> Exposure Subscription</w:t>
      </w:r>
      <w:bookmarkEnd w:id="744"/>
      <w:bookmarkEnd w:id="745"/>
      <w:bookmarkEnd w:id="746"/>
      <w:bookmarkEnd w:id="747"/>
      <w:bookmarkEnd w:id="748"/>
      <w:bookmarkEnd w:id="749"/>
      <w:bookmarkEnd w:id="750"/>
      <w:bookmarkEnd w:id="751"/>
    </w:p>
    <w:p w14:paraId="1BB51C27" w14:textId="77777777" w:rsidR="00027A75" w:rsidRDefault="00027A75" w:rsidP="00027A75">
      <w:pPr>
        <w:pStyle w:val="50"/>
      </w:pPr>
      <w:bookmarkStart w:id="752" w:name="_Toc89295637"/>
      <w:bookmarkStart w:id="753" w:name="_Toc94261358"/>
      <w:bookmarkStart w:id="754" w:name="_Toc104199030"/>
      <w:bookmarkStart w:id="755" w:name="_Toc104489466"/>
      <w:bookmarkStart w:id="756" w:name="_Toc129253737"/>
      <w:r>
        <w:t>6.1.3.3.1</w:t>
      </w:r>
      <w:r>
        <w:tab/>
        <w:t>Description</w:t>
      </w:r>
      <w:bookmarkEnd w:id="752"/>
      <w:bookmarkEnd w:id="753"/>
      <w:bookmarkEnd w:id="754"/>
      <w:bookmarkEnd w:id="755"/>
      <w:bookmarkEnd w:id="756"/>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757" w:name="_Toc89295638"/>
      <w:bookmarkStart w:id="758" w:name="_Toc94261359"/>
      <w:bookmarkStart w:id="759" w:name="_Toc104199031"/>
      <w:bookmarkStart w:id="760" w:name="_Toc104489467"/>
      <w:bookmarkStart w:id="761" w:name="_Toc129253738"/>
      <w:r>
        <w:t>6.1.3.3.2</w:t>
      </w:r>
      <w:r>
        <w:tab/>
        <w:t>Resource Definition</w:t>
      </w:r>
      <w:bookmarkEnd w:id="757"/>
      <w:bookmarkEnd w:id="758"/>
      <w:bookmarkEnd w:id="759"/>
      <w:bookmarkEnd w:id="760"/>
      <w:bookmarkEnd w:id="761"/>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762" w:name="_Toc89295639"/>
      <w:bookmarkStart w:id="763" w:name="_Toc94261360"/>
      <w:bookmarkStart w:id="764" w:name="_Toc104199032"/>
      <w:bookmarkStart w:id="765" w:name="_Toc104489468"/>
      <w:bookmarkStart w:id="766" w:name="_Toc129253739"/>
      <w:r>
        <w:t>6.1.3.3.3</w:t>
      </w:r>
      <w:r>
        <w:tab/>
        <w:t>Resource Standard Methods</w:t>
      </w:r>
      <w:bookmarkEnd w:id="762"/>
      <w:bookmarkEnd w:id="763"/>
      <w:bookmarkEnd w:id="764"/>
      <w:bookmarkEnd w:id="765"/>
      <w:bookmarkEnd w:id="766"/>
    </w:p>
    <w:p w14:paraId="30811337" w14:textId="77777777" w:rsidR="00027A75" w:rsidRPr="00D61D2C" w:rsidRDefault="00027A75" w:rsidP="00027A75">
      <w:pPr>
        <w:pStyle w:val="6"/>
      </w:pPr>
      <w:bookmarkStart w:id="767" w:name="_Toc89295640"/>
      <w:bookmarkStart w:id="768" w:name="_Toc94261361"/>
      <w:bookmarkStart w:id="769" w:name="_Toc104199033"/>
      <w:bookmarkStart w:id="770" w:name="_Toc104489469"/>
      <w:bookmarkStart w:id="771" w:name="_Toc129253740"/>
      <w:r w:rsidRPr="00D61D2C">
        <w:t>6.1.3.3.3.1</w:t>
      </w:r>
      <w:r w:rsidRPr="00D61D2C">
        <w:tab/>
        <w:t>GET</w:t>
      </w:r>
      <w:bookmarkEnd w:id="767"/>
      <w:bookmarkEnd w:id="768"/>
      <w:bookmarkEnd w:id="769"/>
      <w:bookmarkEnd w:id="770"/>
      <w:bookmarkEnd w:id="771"/>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lastRenderedPageBreak/>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772" w:name="_Toc89295641"/>
      <w:bookmarkStart w:id="773" w:name="_Toc94261362"/>
      <w:bookmarkStart w:id="774" w:name="_Toc104199034"/>
      <w:bookmarkStart w:id="775" w:name="_Toc104489470"/>
      <w:bookmarkStart w:id="776" w:name="_Toc129253741"/>
      <w:r w:rsidRPr="00384E92">
        <w:t>6.</w:t>
      </w:r>
      <w:r>
        <w:t>1.3.3.3</w:t>
      </w:r>
      <w:r w:rsidRPr="00384E92">
        <w:t>.</w:t>
      </w:r>
      <w:r>
        <w:t>2</w:t>
      </w:r>
      <w:r w:rsidRPr="00384E92">
        <w:tab/>
      </w:r>
      <w:r>
        <w:t>DELETE</w:t>
      </w:r>
      <w:bookmarkEnd w:id="772"/>
      <w:bookmarkEnd w:id="773"/>
      <w:bookmarkEnd w:id="774"/>
      <w:bookmarkEnd w:id="775"/>
      <w:bookmarkEnd w:id="776"/>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lastRenderedPageBreak/>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777" w:name="_Toc104199035"/>
      <w:bookmarkStart w:id="778" w:name="_Toc104489471"/>
      <w:bookmarkStart w:id="779" w:name="_Toc129253742"/>
      <w:r w:rsidRPr="00384E92">
        <w:t>6.</w:t>
      </w:r>
      <w:r>
        <w:t>1.3.3.3</w:t>
      </w:r>
      <w:r w:rsidRPr="00384E92">
        <w:t>.</w:t>
      </w:r>
      <w:r>
        <w:t>3</w:t>
      </w:r>
      <w:r w:rsidRPr="00384E92">
        <w:tab/>
      </w:r>
      <w:r>
        <w:t>PUT</w:t>
      </w:r>
      <w:bookmarkEnd w:id="777"/>
      <w:bookmarkEnd w:id="778"/>
      <w:bookmarkEnd w:id="779"/>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lastRenderedPageBreak/>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622B46EB" w:rsidR="00EA6061" w:rsidRDefault="00EA6061" w:rsidP="00CB624F">
            <w:pPr>
              <w:pStyle w:val="TAL"/>
            </w:pPr>
            <w:r>
              <w:t xml:space="preserve">The subscription was </w:t>
            </w:r>
            <w:r w:rsidR="00CB624F">
              <w:t xml:space="preserve">updated </w:t>
            </w:r>
            <w:r>
              <w:t>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780" w:name="_Toc89295642"/>
      <w:bookmarkStart w:id="781" w:name="_Toc94261363"/>
      <w:bookmarkStart w:id="782" w:name="_Toc104199036"/>
      <w:bookmarkStart w:id="783" w:name="_Toc104489472"/>
      <w:bookmarkStart w:id="784" w:name="_Toc129253743"/>
      <w:r w:rsidRPr="00AA2E4A">
        <w:t>6.1.3.</w:t>
      </w:r>
      <w:r>
        <w:t>3</w:t>
      </w:r>
      <w:r w:rsidRPr="00AA2E4A">
        <w:t>.4</w:t>
      </w:r>
      <w:r w:rsidRPr="00AA2E4A">
        <w:tab/>
        <w:t>Resource Custom Operations</w:t>
      </w:r>
      <w:bookmarkEnd w:id="780"/>
      <w:bookmarkEnd w:id="781"/>
      <w:bookmarkEnd w:id="782"/>
      <w:bookmarkEnd w:id="783"/>
      <w:bookmarkEnd w:id="784"/>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785" w:name="_Toc89295643"/>
      <w:bookmarkStart w:id="786" w:name="_Toc94261364"/>
      <w:bookmarkStart w:id="787" w:name="_Toc104199037"/>
      <w:bookmarkStart w:id="788" w:name="_Toc104489473"/>
      <w:bookmarkStart w:id="789" w:name="_Toc129253744"/>
      <w:r>
        <w:t>6.1.3.4</w:t>
      </w:r>
      <w:r>
        <w:tab/>
        <w:t xml:space="preserve">Resource: </w:t>
      </w:r>
      <w:r>
        <w:rPr>
          <w:lang w:eastAsia="zh-CN"/>
        </w:rPr>
        <w:t>Time Synchronization</w:t>
      </w:r>
      <w:r>
        <w:t xml:space="preserve"> Exposure Configurations</w:t>
      </w:r>
      <w:bookmarkEnd w:id="785"/>
      <w:bookmarkEnd w:id="786"/>
      <w:bookmarkEnd w:id="787"/>
      <w:bookmarkEnd w:id="788"/>
      <w:bookmarkEnd w:id="789"/>
    </w:p>
    <w:p w14:paraId="2B710773" w14:textId="77777777" w:rsidR="00027A75" w:rsidRDefault="00027A75" w:rsidP="00027A75">
      <w:pPr>
        <w:pStyle w:val="50"/>
      </w:pPr>
      <w:bookmarkStart w:id="790" w:name="_Toc89295644"/>
      <w:bookmarkStart w:id="791" w:name="_Toc94261365"/>
      <w:bookmarkStart w:id="792" w:name="_Toc104199038"/>
      <w:bookmarkStart w:id="793" w:name="_Toc104489474"/>
      <w:bookmarkStart w:id="794" w:name="_Toc129253745"/>
      <w:r>
        <w:t>6.1.3.4.1</w:t>
      </w:r>
      <w:r>
        <w:tab/>
        <w:t>Description</w:t>
      </w:r>
      <w:bookmarkEnd w:id="790"/>
      <w:bookmarkEnd w:id="791"/>
      <w:bookmarkEnd w:id="792"/>
      <w:bookmarkEnd w:id="793"/>
      <w:bookmarkEnd w:id="794"/>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795" w:name="_Toc89295645"/>
      <w:bookmarkStart w:id="796" w:name="_Toc94261366"/>
      <w:bookmarkStart w:id="797" w:name="_Toc104199039"/>
      <w:bookmarkStart w:id="798" w:name="_Toc104489475"/>
      <w:bookmarkStart w:id="799" w:name="_Toc129253746"/>
      <w:r>
        <w:t>6.1.3.4.2</w:t>
      </w:r>
      <w:r>
        <w:tab/>
        <w:t>Resource Definition</w:t>
      </w:r>
      <w:bookmarkEnd w:id="795"/>
      <w:bookmarkEnd w:id="796"/>
      <w:bookmarkEnd w:id="797"/>
      <w:bookmarkEnd w:id="798"/>
      <w:bookmarkEnd w:id="799"/>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800" w:name="_Toc89295646"/>
      <w:bookmarkStart w:id="801" w:name="_Toc94261367"/>
      <w:bookmarkStart w:id="802" w:name="_Toc104199040"/>
      <w:bookmarkStart w:id="803" w:name="_Toc104489476"/>
      <w:bookmarkStart w:id="804" w:name="_Toc129253747"/>
      <w:r>
        <w:t>6.1.3.4.3</w:t>
      </w:r>
      <w:r>
        <w:tab/>
        <w:t>Resource Standard Methods</w:t>
      </w:r>
      <w:bookmarkEnd w:id="800"/>
      <w:bookmarkEnd w:id="801"/>
      <w:bookmarkEnd w:id="802"/>
      <w:bookmarkEnd w:id="803"/>
      <w:bookmarkEnd w:id="804"/>
    </w:p>
    <w:p w14:paraId="216C8939" w14:textId="77777777" w:rsidR="00027A75" w:rsidRPr="00384E92" w:rsidRDefault="00027A75" w:rsidP="00027A75">
      <w:pPr>
        <w:pStyle w:val="6"/>
      </w:pPr>
      <w:bookmarkStart w:id="805" w:name="_Toc89295647"/>
      <w:bookmarkStart w:id="806" w:name="_Toc94261368"/>
      <w:bookmarkStart w:id="807" w:name="_Toc104199041"/>
      <w:bookmarkStart w:id="808" w:name="_Toc104489477"/>
      <w:bookmarkStart w:id="809" w:name="_Toc129253748"/>
      <w:r w:rsidRPr="00384E92">
        <w:t>6.</w:t>
      </w:r>
      <w:r>
        <w:t>1.3.4.3</w:t>
      </w:r>
      <w:r w:rsidRPr="00384E92">
        <w:t>.1</w:t>
      </w:r>
      <w:r w:rsidRPr="00384E92">
        <w:tab/>
      </w:r>
      <w:r>
        <w:t>POST</w:t>
      </w:r>
      <w:bookmarkEnd w:id="805"/>
      <w:bookmarkEnd w:id="806"/>
      <w:bookmarkEnd w:id="807"/>
      <w:bookmarkEnd w:id="808"/>
      <w:bookmarkEnd w:id="809"/>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2FABDE1C" w14:textId="494FE65A" w:rsidR="00027A75" w:rsidRPr="00A04126" w:rsidRDefault="00EB46E1" w:rsidP="00027A75">
      <w:pPr>
        <w:pStyle w:val="TH"/>
        <w:rPr>
          <w:rFonts w:cs="Arial"/>
        </w:rPr>
      </w:pPr>
      <w:r w:rsidRPr="00A04126">
        <w:t>Table</w:t>
      </w:r>
      <w:r>
        <w:t> </w:t>
      </w:r>
      <w:r w:rsidR="00027A75" w:rsidRPr="00A04126">
        <w:t>6.1.3.</w:t>
      </w:r>
      <w:r w:rsidR="00027A75">
        <w:t>4</w:t>
      </w:r>
      <w:r w:rsidR="00027A75" w:rsidRPr="00A04126">
        <w:t>.3.1-</w:t>
      </w:r>
      <w:r w:rsidR="00027A75">
        <w:t>4</w:t>
      </w:r>
      <w:r w:rsidR="00027A75" w:rsidRPr="00A04126">
        <w:t xml:space="preserve">: Headers supported by the </w:t>
      </w:r>
      <w:r w:rsidR="00027A75">
        <w:t>201 response code</w:t>
      </w:r>
      <w:r w:rsidR="00027A75" w:rsidRPr="00A04126">
        <w:t xml:space="preserve"> on this resource</w:t>
      </w:r>
    </w:p>
    <w:tbl>
      <w:tblPr>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5"/>
        <w:gridCol w:w="992"/>
        <w:gridCol w:w="709"/>
        <w:gridCol w:w="1276"/>
        <w:gridCol w:w="5295"/>
      </w:tblGrid>
      <w:tr w:rsidR="00027A75" w:rsidRPr="00B54FF5" w14:paraId="5BBAFE68" w14:textId="77777777" w:rsidTr="00743D85">
        <w:trPr>
          <w:jc w:val="center"/>
        </w:trPr>
        <w:tc>
          <w:tcPr>
            <w:tcW w:w="532" w:type="pct"/>
            <w:tcBorders>
              <w:bottom w:val="single" w:sz="6"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bottom w:val="single" w:sz="6"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bottom w:val="single" w:sz="6"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bottom w:val="single" w:sz="6"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bottom w:val="single" w:sz="6"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743D85">
        <w:trPr>
          <w:jc w:val="center"/>
        </w:trPr>
        <w:tc>
          <w:tcPr>
            <w:tcW w:w="532" w:type="pct"/>
            <w:tcBorders>
              <w:top w:val="single" w:sz="6" w:space="0" w:color="auto"/>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6" w:space="0" w:color="auto"/>
            </w:tcBorders>
          </w:tcPr>
          <w:p w14:paraId="44472F8B" w14:textId="77777777" w:rsidR="00027A75" w:rsidRPr="0016361A" w:rsidRDefault="00027A75" w:rsidP="005330BF">
            <w:pPr>
              <w:pStyle w:val="TAL"/>
            </w:pPr>
            <w:r w:rsidRPr="0016361A">
              <w:t>string</w:t>
            </w:r>
          </w:p>
        </w:tc>
        <w:tc>
          <w:tcPr>
            <w:tcW w:w="383" w:type="pct"/>
            <w:tcBorders>
              <w:top w:val="single" w:sz="6" w:space="0" w:color="auto"/>
            </w:tcBorders>
          </w:tcPr>
          <w:p w14:paraId="79F7C05C" w14:textId="77777777" w:rsidR="00027A75" w:rsidRPr="0016361A" w:rsidRDefault="00027A75" w:rsidP="005330BF">
            <w:pPr>
              <w:pStyle w:val="TAC"/>
            </w:pPr>
            <w:r w:rsidRPr="0016361A">
              <w:t>M</w:t>
            </w:r>
          </w:p>
        </w:tc>
        <w:tc>
          <w:tcPr>
            <w:tcW w:w="689" w:type="pct"/>
            <w:tcBorders>
              <w:top w:val="single" w:sz="6" w:space="0" w:color="auto"/>
            </w:tcBorders>
          </w:tcPr>
          <w:p w14:paraId="309B7399" w14:textId="77777777" w:rsidR="00027A75" w:rsidRPr="0016361A" w:rsidRDefault="00027A75" w:rsidP="005330BF">
            <w:pPr>
              <w:pStyle w:val="TAL"/>
            </w:pPr>
            <w:r w:rsidRPr="0016361A">
              <w:t>1</w:t>
            </w:r>
          </w:p>
        </w:tc>
        <w:tc>
          <w:tcPr>
            <w:tcW w:w="2860" w:type="pct"/>
            <w:tcBorders>
              <w:top w:val="single" w:sz="6" w:space="0" w:color="auto"/>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lastRenderedPageBreak/>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810" w:name="_Toc89295648"/>
      <w:bookmarkStart w:id="811" w:name="_Toc94261369"/>
      <w:bookmarkStart w:id="812" w:name="_Toc104199042"/>
      <w:bookmarkStart w:id="813" w:name="_Toc104489478"/>
      <w:bookmarkStart w:id="814" w:name="_Toc129253749"/>
      <w:r>
        <w:t>6.1.3.4.4</w:t>
      </w:r>
      <w:r>
        <w:tab/>
        <w:t>Resource Custom Operations</w:t>
      </w:r>
      <w:bookmarkEnd w:id="810"/>
      <w:bookmarkEnd w:id="811"/>
      <w:bookmarkEnd w:id="812"/>
      <w:bookmarkEnd w:id="813"/>
      <w:bookmarkEnd w:id="814"/>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815" w:name="_Toc89295649"/>
      <w:bookmarkStart w:id="816" w:name="_Toc94261370"/>
      <w:bookmarkStart w:id="817" w:name="_Toc104199043"/>
      <w:bookmarkStart w:id="818" w:name="_Toc104489479"/>
      <w:bookmarkStart w:id="819" w:name="_Toc129253750"/>
      <w:r>
        <w:t>6.1.3.5</w:t>
      </w:r>
      <w:r>
        <w:tab/>
        <w:t xml:space="preserve">Resource: Individual </w:t>
      </w:r>
      <w:r>
        <w:rPr>
          <w:lang w:eastAsia="zh-CN"/>
        </w:rPr>
        <w:t>Time Synchronization</w:t>
      </w:r>
      <w:r>
        <w:t xml:space="preserve"> Exposure Configuration</w:t>
      </w:r>
      <w:bookmarkEnd w:id="815"/>
      <w:bookmarkEnd w:id="816"/>
      <w:bookmarkEnd w:id="817"/>
      <w:bookmarkEnd w:id="818"/>
      <w:bookmarkEnd w:id="819"/>
    </w:p>
    <w:p w14:paraId="108B5080" w14:textId="77777777" w:rsidR="00027A75" w:rsidRDefault="00027A75" w:rsidP="00027A75">
      <w:pPr>
        <w:pStyle w:val="50"/>
      </w:pPr>
      <w:bookmarkStart w:id="820" w:name="_Toc89295650"/>
      <w:bookmarkStart w:id="821" w:name="_Toc94261371"/>
      <w:bookmarkStart w:id="822" w:name="_Toc104199044"/>
      <w:bookmarkStart w:id="823" w:name="_Toc104489480"/>
      <w:bookmarkStart w:id="824" w:name="_Toc129253751"/>
      <w:r>
        <w:t>6.1.3.5.1</w:t>
      </w:r>
      <w:r>
        <w:tab/>
        <w:t>Description</w:t>
      </w:r>
      <w:bookmarkEnd w:id="820"/>
      <w:bookmarkEnd w:id="821"/>
      <w:bookmarkEnd w:id="822"/>
      <w:bookmarkEnd w:id="823"/>
      <w:bookmarkEnd w:id="824"/>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825" w:name="_Toc89295651"/>
      <w:bookmarkStart w:id="826" w:name="_Toc94261372"/>
      <w:bookmarkStart w:id="827" w:name="_Toc104199045"/>
      <w:bookmarkStart w:id="828" w:name="_Toc104489481"/>
      <w:bookmarkStart w:id="829" w:name="_Toc129253752"/>
      <w:r>
        <w:t>6.1.3.5.2</w:t>
      </w:r>
      <w:r>
        <w:tab/>
        <w:t>Resource Definition</w:t>
      </w:r>
      <w:bookmarkEnd w:id="825"/>
      <w:bookmarkEnd w:id="826"/>
      <w:bookmarkEnd w:id="827"/>
      <w:bookmarkEnd w:id="828"/>
      <w:bookmarkEnd w:id="829"/>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830" w:name="_Toc89295652"/>
      <w:bookmarkStart w:id="831" w:name="_Toc94261373"/>
      <w:bookmarkStart w:id="832" w:name="_Toc104199046"/>
      <w:bookmarkStart w:id="833" w:name="_Toc104489482"/>
      <w:bookmarkStart w:id="834" w:name="_Toc129253753"/>
      <w:r>
        <w:t>6.1.3.5.3</w:t>
      </w:r>
      <w:r>
        <w:tab/>
        <w:t>Resource Standard Methods</w:t>
      </w:r>
      <w:bookmarkEnd w:id="830"/>
      <w:bookmarkEnd w:id="831"/>
      <w:bookmarkEnd w:id="832"/>
      <w:bookmarkEnd w:id="833"/>
      <w:bookmarkEnd w:id="834"/>
    </w:p>
    <w:p w14:paraId="37A60C29" w14:textId="77777777" w:rsidR="00027A75" w:rsidRPr="00D61D2C" w:rsidRDefault="00027A75" w:rsidP="00027A75">
      <w:pPr>
        <w:pStyle w:val="6"/>
      </w:pPr>
      <w:bookmarkStart w:id="835" w:name="_Toc89295653"/>
      <w:bookmarkStart w:id="836" w:name="_Toc94261374"/>
      <w:bookmarkStart w:id="837" w:name="_Toc104199047"/>
      <w:bookmarkStart w:id="838" w:name="_Toc104489483"/>
      <w:bookmarkStart w:id="839" w:name="_Toc129253754"/>
      <w:r w:rsidRPr="00D61D2C">
        <w:t>6.1.3.</w:t>
      </w:r>
      <w:r>
        <w:t>5</w:t>
      </w:r>
      <w:r w:rsidRPr="00D61D2C">
        <w:t>.3.1</w:t>
      </w:r>
      <w:r w:rsidRPr="00D61D2C">
        <w:tab/>
        <w:t>GET</w:t>
      </w:r>
      <w:bookmarkEnd w:id="835"/>
      <w:bookmarkEnd w:id="836"/>
      <w:bookmarkEnd w:id="837"/>
      <w:bookmarkEnd w:id="838"/>
      <w:bookmarkEnd w:id="839"/>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lastRenderedPageBreak/>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840" w:name="_Toc89295654"/>
      <w:bookmarkStart w:id="841" w:name="_Toc94261375"/>
      <w:bookmarkStart w:id="842" w:name="_Toc104199048"/>
      <w:bookmarkStart w:id="843" w:name="_Toc104489484"/>
      <w:bookmarkStart w:id="844" w:name="_Toc129253755"/>
      <w:r w:rsidRPr="00384E92">
        <w:t>6.</w:t>
      </w:r>
      <w:r>
        <w:t>1.3.5.3</w:t>
      </w:r>
      <w:r w:rsidRPr="00384E92">
        <w:t>.</w:t>
      </w:r>
      <w:r>
        <w:t>2</w:t>
      </w:r>
      <w:r w:rsidRPr="00384E92">
        <w:tab/>
      </w:r>
      <w:r>
        <w:t>PUT</w:t>
      </w:r>
      <w:bookmarkEnd w:id="840"/>
      <w:bookmarkEnd w:id="841"/>
      <w:bookmarkEnd w:id="842"/>
      <w:bookmarkEnd w:id="843"/>
      <w:bookmarkEnd w:id="844"/>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845" w:name="_Toc89295655"/>
      <w:bookmarkStart w:id="846" w:name="_Toc94261376"/>
      <w:bookmarkStart w:id="847" w:name="_Toc104199049"/>
      <w:bookmarkStart w:id="848" w:name="_Toc104489485"/>
      <w:bookmarkStart w:id="849" w:name="_Toc129253756"/>
      <w:r w:rsidRPr="00384E92">
        <w:t>6.</w:t>
      </w:r>
      <w:r>
        <w:t>1.3.5.3</w:t>
      </w:r>
      <w:r w:rsidRPr="00384E92">
        <w:t>.</w:t>
      </w:r>
      <w:r>
        <w:t>3</w:t>
      </w:r>
      <w:r w:rsidRPr="00384E92">
        <w:tab/>
      </w:r>
      <w:r>
        <w:t>DELETE</w:t>
      </w:r>
      <w:bookmarkEnd w:id="845"/>
      <w:bookmarkEnd w:id="846"/>
      <w:bookmarkEnd w:id="847"/>
      <w:bookmarkEnd w:id="848"/>
      <w:bookmarkEnd w:id="849"/>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lastRenderedPageBreak/>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850" w:name="_Toc89295656"/>
      <w:bookmarkStart w:id="851" w:name="_Toc94261377"/>
      <w:bookmarkStart w:id="852" w:name="_Toc104199050"/>
      <w:bookmarkStart w:id="853" w:name="_Toc104489486"/>
      <w:bookmarkStart w:id="854" w:name="_Toc129253757"/>
      <w:r>
        <w:t>6.1.3.5.4</w:t>
      </w:r>
      <w:r>
        <w:tab/>
        <w:t>Resource Custom Operations</w:t>
      </w:r>
      <w:bookmarkEnd w:id="850"/>
      <w:bookmarkEnd w:id="851"/>
      <w:bookmarkEnd w:id="852"/>
      <w:bookmarkEnd w:id="853"/>
      <w:bookmarkEnd w:id="854"/>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855" w:name="_Toc510696622"/>
      <w:bookmarkStart w:id="856" w:name="_Toc35971413"/>
      <w:bookmarkStart w:id="857" w:name="_Toc67903530"/>
      <w:bookmarkStart w:id="858" w:name="_Toc89295674"/>
      <w:bookmarkStart w:id="859" w:name="_Toc94261395"/>
      <w:bookmarkStart w:id="860" w:name="_Toc104199051"/>
      <w:bookmarkStart w:id="861" w:name="_Toc104489487"/>
      <w:bookmarkStart w:id="862" w:name="_Toc129253758"/>
      <w:r>
        <w:t>6.1.4</w:t>
      </w:r>
      <w:r>
        <w:tab/>
        <w:t>Custom Operations without associated resources</w:t>
      </w:r>
      <w:bookmarkEnd w:id="855"/>
      <w:bookmarkEnd w:id="856"/>
      <w:bookmarkEnd w:id="857"/>
      <w:bookmarkEnd w:id="858"/>
      <w:bookmarkEnd w:id="859"/>
      <w:bookmarkEnd w:id="860"/>
      <w:bookmarkEnd w:id="861"/>
      <w:bookmarkEnd w:id="862"/>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863" w:name="_Toc510696628"/>
      <w:bookmarkStart w:id="864" w:name="_Toc35971419"/>
      <w:bookmarkStart w:id="865" w:name="_Toc67903536"/>
      <w:bookmarkStart w:id="866" w:name="_Toc89295680"/>
      <w:bookmarkStart w:id="867" w:name="_Toc94261396"/>
      <w:bookmarkStart w:id="868" w:name="_Toc104199052"/>
      <w:bookmarkStart w:id="869" w:name="_Toc104489488"/>
      <w:bookmarkStart w:id="870" w:name="_Toc129253759"/>
      <w:r>
        <w:t>6.1.5</w:t>
      </w:r>
      <w:r>
        <w:tab/>
        <w:t>Notifications</w:t>
      </w:r>
      <w:bookmarkEnd w:id="863"/>
      <w:bookmarkEnd w:id="864"/>
      <w:bookmarkEnd w:id="865"/>
      <w:bookmarkEnd w:id="866"/>
      <w:bookmarkEnd w:id="867"/>
      <w:bookmarkEnd w:id="868"/>
      <w:bookmarkEnd w:id="869"/>
      <w:bookmarkEnd w:id="870"/>
    </w:p>
    <w:p w14:paraId="44D25D2E" w14:textId="77777777" w:rsidR="008A6D4A" w:rsidRPr="000A7435" w:rsidRDefault="008A6D4A" w:rsidP="00662390">
      <w:pPr>
        <w:pStyle w:val="40"/>
      </w:pPr>
      <w:bookmarkStart w:id="871" w:name="_Toc510696629"/>
      <w:bookmarkStart w:id="872" w:name="_Toc35971420"/>
      <w:bookmarkStart w:id="873" w:name="_Toc67903537"/>
      <w:bookmarkStart w:id="874" w:name="_Toc89295681"/>
      <w:bookmarkStart w:id="875" w:name="_Toc94261397"/>
      <w:bookmarkStart w:id="876" w:name="_Toc104199053"/>
      <w:bookmarkStart w:id="877" w:name="_Toc104489489"/>
      <w:bookmarkStart w:id="878" w:name="_Toc129253760"/>
      <w:r>
        <w:t>6.1.5.1</w:t>
      </w:r>
      <w:r>
        <w:tab/>
        <w:t>General</w:t>
      </w:r>
      <w:bookmarkEnd w:id="871"/>
      <w:bookmarkEnd w:id="872"/>
      <w:bookmarkEnd w:id="873"/>
      <w:bookmarkEnd w:id="874"/>
      <w:bookmarkEnd w:id="875"/>
      <w:bookmarkEnd w:id="876"/>
      <w:bookmarkEnd w:id="877"/>
      <w:bookmarkEnd w:id="878"/>
    </w:p>
    <w:p w14:paraId="1A5BBDA3" w14:textId="77777777" w:rsidR="00E105F0" w:rsidRDefault="00E105F0" w:rsidP="00E105F0">
      <w:pPr>
        <w:rPr>
          <w:noProof/>
        </w:rPr>
      </w:pPr>
      <w:bookmarkStart w:id="879" w:name="_Toc510696630"/>
      <w:bookmarkStart w:id="880"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lastRenderedPageBreak/>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881" w:name="_Toc35971421"/>
      <w:bookmarkStart w:id="882" w:name="_Toc67903538"/>
      <w:bookmarkStart w:id="883" w:name="_Toc89295682"/>
      <w:bookmarkStart w:id="884" w:name="_Toc94261398"/>
      <w:bookmarkStart w:id="885" w:name="_Toc104199054"/>
      <w:bookmarkStart w:id="886" w:name="_Toc104489490"/>
      <w:bookmarkStart w:id="887" w:name="_Toc129253761"/>
      <w:r>
        <w:t>6.1.5.2</w:t>
      </w:r>
      <w:r>
        <w:tab/>
      </w:r>
      <w:r w:rsidR="006E70E7" w:rsidRPr="00677A45">
        <w:t>Time Sync</w:t>
      </w:r>
      <w:r w:rsidR="006E70E7">
        <w:t>hronization</w:t>
      </w:r>
      <w:r w:rsidR="006E70E7" w:rsidRPr="00677A45">
        <w:t xml:space="preserve"> Capability Notification</w:t>
      </w:r>
      <w:bookmarkEnd w:id="879"/>
      <w:bookmarkEnd w:id="881"/>
      <w:bookmarkEnd w:id="882"/>
      <w:bookmarkEnd w:id="883"/>
      <w:bookmarkEnd w:id="884"/>
      <w:bookmarkEnd w:id="885"/>
      <w:bookmarkEnd w:id="886"/>
      <w:bookmarkEnd w:id="887"/>
    </w:p>
    <w:p w14:paraId="207A7693" w14:textId="77777777" w:rsidR="00E105F0" w:rsidRPr="00986E88" w:rsidRDefault="00E105F0" w:rsidP="00662390">
      <w:pPr>
        <w:pStyle w:val="50"/>
        <w:rPr>
          <w:noProof/>
        </w:rPr>
      </w:pPr>
      <w:bookmarkStart w:id="888" w:name="_Toc532994455"/>
      <w:bookmarkStart w:id="889" w:name="_Toc35971422"/>
      <w:bookmarkStart w:id="890" w:name="_Toc67903539"/>
      <w:bookmarkStart w:id="891" w:name="_Toc89295683"/>
      <w:bookmarkStart w:id="892" w:name="_Toc94261399"/>
      <w:bookmarkStart w:id="893" w:name="_Toc104199055"/>
      <w:bookmarkStart w:id="894" w:name="_Toc104489491"/>
      <w:bookmarkStart w:id="895" w:name="_Toc129253762"/>
      <w:bookmarkStart w:id="896" w:name="_Toc510696631"/>
      <w:r>
        <w:t>6.1.5.2</w:t>
      </w:r>
      <w:r w:rsidRPr="00986E88">
        <w:rPr>
          <w:noProof/>
        </w:rPr>
        <w:t>.1</w:t>
      </w:r>
      <w:r w:rsidRPr="00986E88">
        <w:rPr>
          <w:noProof/>
        </w:rPr>
        <w:tab/>
        <w:t>Description</w:t>
      </w:r>
      <w:bookmarkEnd w:id="888"/>
      <w:bookmarkEnd w:id="889"/>
      <w:bookmarkEnd w:id="890"/>
      <w:bookmarkEnd w:id="891"/>
      <w:bookmarkEnd w:id="892"/>
      <w:bookmarkEnd w:id="893"/>
      <w:bookmarkEnd w:id="894"/>
      <w:bookmarkEnd w:id="895"/>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897" w:name="_Toc532994456"/>
      <w:bookmarkStart w:id="898" w:name="_Toc35971423"/>
      <w:bookmarkStart w:id="899" w:name="_Toc67903540"/>
      <w:bookmarkStart w:id="900" w:name="_Toc89295684"/>
      <w:bookmarkStart w:id="901" w:name="_Toc94261400"/>
      <w:bookmarkStart w:id="902" w:name="_Toc104199056"/>
      <w:bookmarkStart w:id="903" w:name="_Toc104489492"/>
      <w:bookmarkStart w:id="904" w:name="_Toc129253763"/>
      <w:r>
        <w:t>6.1.5.2</w:t>
      </w:r>
      <w:r w:rsidRPr="00986E88">
        <w:rPr>
          <w:noProof/>
        </w:rPr>
        <w:t>.2</w:t>
      </w:r>
      <w:r w:rsidRPr="00986E88">
        <w:rPr>
          <w:noProof/>
        </w:rPr>
        <w:tab/>
        <w:t>Target URI</w:t>
      </w:r>
      <w:bookmarkEnd w:id="897"/>
      <w:bookmarkEnd w:id="898"/>
      <w:bookmarkEnd w:id="899"/>
      <w:bookmarkEnd w:id="900"/>
      <w:bookmarkEnd w:id="901"/>
      <w:bookmarkEnd w:id="902"/>
      <w:bookmarkEnd w:id="903"/>
      <w:bookmarkEnd w:id="904"/>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905" w:name="_Toc532994457"/>
      <w:bookmarkStart w:id="906" w:name="_Toc35971424"/>
      <w:bookmarkStart w:id="907" w:name="_Toc67903541"/>
      <w:bookmarkStart w:id="908" w:name="_Toc89295685"/>
      <w:bookmarkStart w:id="909" w:name="_Toc94261401"/>
      <w:bookmarkStart w:id="910" w:name="_Toc104199057"/>
      <w:bookmarkStart w:id="911" w:name="_Toc104489493"/>
      <w:bookmarkStart w:id="912" w:name="_Toc129253764"/>
      <w:r>
        <w:t>6.1.5.2</w:t>
      </w:r>
      <w:r w:rsidRPr="00986E88">
        <w:rPr>
          <w:noProof/>
        </w:rPr>
        <w:t>.3</w:t>
      </w:r>
      <w:r w:rsidRPr="00986E88">
        <w:rPr>
          <w:noProof/>
        </w:rPr>
        <w:tab/>
        <w:t>Standard Methods</w:t>
      </w:r>
      <w:bookmarkEnd w:id="905"/>
      <w:bookmarkEnd w:id="906"/>
      <w:bookmarkEnd w:id="907"/>
      <w:bookmarkEnd w:id="908"/>
      <w:bookmarkEnd w:id="909"/>
      <w:bookmarkEnd w:id="910"/>
      <w:bookmarkEnd w:id="911"/>
      <w:bookmarkEnd w:id="912"/>
    </w:p>
    <w:p w14:paraId="30CC0A99" w14:textId="77777777" w:rsidR="00E105F0" w:rsidRPr="00986E88" w:rsidRDefault="00E105F0" w:rsidP="00662390">
      <w:pPr>
        <w:pStyle w:val="H6"/>
        <w:rPr>
          <w:noProof/>
        </w:rPr>
      </w:pPr>
      <w:bookmarkStart w:id="913" w:name="_Toc532994458"/>
      <w:bookmarkStart w:id="914" w:name="_Toc35971425"/>
      <w:r>
        <w:t>6.1.5.2.3</w:t>
      </w:r>
      <w:r w:rsidRPr="00986E88">
        <w:rPr>
          <w:noProof/>
        </w:rPr>
        <w:t>.1</w:t>
      </w:r>
      <w:r w:rsidRPr="00986E88">
        <w:rPr>
          <w:noProof/>
        </w:rPr>
        <w:tab/>
        <w:t>POST</w:t>
      </w:r>
      <w:bookmarkEnd w:id="913"/>
      <w:bookmarkEnd w:id="914"/>
    </w:p>
    <w:p w14:paraId="1EBF4BAD" w14:textId="6181EC3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CB624F">
        <w:rPr>
          <w:noProof/>
        </w:rPr>
        <w:t>2</w:t>
      </w:r>
    </w:p>
    <w:p w14:paraId="2BC6F940" w14:textId="504FE128" w:rsidR="00E105F0" w:rsidRPr="00986E88" w:rsidRDefault="00E105F0" w:rsidP="00E105F0">
      <w:pPr>
        <w:pStyle w:val="TH"/>
        <w:rPr>
          <w:noProof/>
        </w:rPr>
      </w:pPr>
      <w:r w:rsidRPr="00986E88">
        <w:rPr>
          <w:noProof/>
        </w:rPr>
        <w:t>Table </w:t>
      </w:r>
      <w:r>
        <w:t>6.1.5.2</w:t>
      </w:r>
      <w:r w:rsidRPr="00986E88">
        <w:rPr>
          <w:noProof/>
        </w:rPr>
        <w:t>.3.1-</w:t>
      </w:r>
      <w:r w:rsidR="00CB624F">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237D99F1" w:rsidR="00E105F0" w:rsidRPr="00986E88" w:rsidRDefault="00E105F0" w:rsidP="00E105F0">
      <w:pPr>
        <w:pStyle w:val="TH"/>
        <w:rPr>
          <w:noProof/>
        </w:rPr>
      </w:pPr>
      <w:r w:rsidRPr="00986E88">
        <w:rPr>
          <w:noProof/>
        </w:rPr>
        <w:lastRenderedPageBreak/>
        <w:t>Table </w:t>
      </w:r>
      <w:r>
        <w:t>6.1.5.2</w:t>
      </w:r>
      <w:r w:rsidRPr="00986E88">
        <w:rPr>
          <w:noProof/>
        </w:rPr>
        <w:t>.3.1-</w:t>
      </w:r>
      <w:r w:rsidR="00CB624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2487874C" w:rsidR="00E05F35" w:rsidRDefault="00E05F35" w:rsidP="00E05F35">
      <w:pPr>
        <w:pStyle w:val="TH"/>
      </w:pPr>
      <w:r>
        <w:t>Table</w:t>
      </w:r>
      <w:r w:rsidRPr="00986E88">
        <w:rPr>
          <w:noProof/>
        </w:rPr>
        <w:t> </w:t>
      </w:r>
      <w:r>
        <w:t>6.1.5.2</w:t>
      </w:r>
      <w:r w:rsidRPr="00986E88">
        <w:rPr>
          <w:noProof/>
        </w:rPr>
        <w:t>.3.1</w:t>
      </w:r>
      <w:r>
        <w:t>-</w:t>
      </w:r>
      <w:r w:rsidR="00CB624F">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E5E32CA" w:rsidR="00E05F35" w:rsidRDefault="00E05F35" w:rsidP="00E05F35">
      <w:pPr>
        <w:pStyle w:val="TH"/>
      </w:pPr>
      <w:r>
        <w:t>Table</w:t>
      </w:r>
      <w:r w:rsidRPr="00986E88">
        <w:rPr>
          <w:noProof/>
        </w:rPr>
        <w:t> </w:t>
      </w:r>
      <w:r>
        <w:t>6.1.5.2</w:t>
      </w:r>
      <w:r w:rsidRPr="00986E88">
        <w:rPr>
          <w:noProof/>
        </w:rPr>
        <w:t>.3.1</w:t>
      </w:r>
      <w:r>
        <w:t>-</w:t>
      </w:r>
      <w:r w:rsidR="00CB624F">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915" w:name="_Toc35971426"/>
      <w:bookmarkStart w:id="916" w:name="_Toc67903542"/>
      <w:bookmarkStart w:id="917" w:name="_Toc89295686"/>
      <w:bookmarkStart w:id="918" w:name="_Toc94261402"/>
      <w:bookmarkStart w:id="919" w:name="_Toc104199058"/>
      <w:bookmarkStart w:id="920" w:name="_Toc104489494"/>
      <w:bookmarkStart w:id="921" w:name="_Toc129253765"/>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896"/>
      <w:bookmarkEnd w:id="915"/>
      <w:bookmarkEnd w:id="916"/>
      <w:bookmarkEnd w:id="917"/>
      <w:bookmarkEnd w:id="918"/>
      <w:bookmarkEnd w:id="919"/>
      <w:bookmarkEnd w:id="920"/>
      <w:bookmarkEnd w:id="921"/>
    </w:p>
    <w:p w14:paraId="2C221823" w14:textId="77777777" w:rsidR="00E27D8A" w:rsidRPr="00986E88" w:rsidRDefault="00E27D8A" w:rsidP="00E27D8A">
      <w:pPr>
        <w:pStyle w:val="50"/>
        <w:rPr>
          <w:noProof/>
        </w:rPr>
      </w:pPr>
      <w:bookmarkStart w:id="922" w:name="_Toc89295687"/>
      <w:bookmarkStart w:id="923" w:name="_Toc94261403"/>
      <w:bookmarkStart w:id="924" w:name="_Toc104199059"/>
      <w:bookmarkStart w:id="925" w:name="_Toc104489495"/>
      <w:bookmarkStart w:id="926" w:name="_Toc129253766"/>
      <w:r>
        <w:t>6.1.5.3</w:t>
      </w:r>
      <w:r w:rsidRPr="00986E88">
        <w:rPr>
          <w:noProof/>
        </w:rPr>
        <w:t>.1</w:t>
      </w:r>
      <w:r w:rsidRPr="00986E88">
        <w:rPr>
          <w:noProof/>
        </w:rPr>
        <w:tab/>
        <w:t>Description</w:t>
      </w:r>
      <w:bookmarkEnd w:id="922"/>
      <w:bookmarkEnd w:id="923"/>
      <w:bookmarkEnd w:id="924"/>
      <w:bookmarkEnd w:id="925"/>
      <w:bookmarkEnd w:id="926"/>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927" w:name="_Toc89295688"/>
      <w:bookmarkStart w:id="928" w:name="_Toc94261404"/>
      <w:bookmarkStart w:id="929" w:name="_Toc104199060"/>
      <w:bookmarkStart w:id="930" w:name="_Toc104489496"/>
      <w:bookmarkStart w:id="931" w:name="_Toc129253767"/>
      <w:r>
        <w:t>6.1.5.3</w:t>
      </w:r>
      <w:r w:rsidRPr="00986E88">
        <w:rPr>
          <w:noProof/>
        </w:rPr>
        <w:t>.2</w:t>
      </w:r>
      <w:r w:rsidRPr="00986E88">
        <w:rPr>
          <w:noProof/>
        </w:rPr>
        <w:tab/>
        <w:t>Target URI</w:t>
      </w:r>
      <w:bookmarkEnd w:id="927"/>
      <w:bookmarkEnd w:id="928"/>
      <w:bookmarkEnd w:id="929"/>
      <w:bookmarkEnd w:id="930"/>
      <w:bookmarkEnd w:id="931"/>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932" w:name="_Toc89295689"/>
      <w:bookmarkStart w:id="933" w:name="_Toc94261405"/>
      <w:bookmarkStart w:id="934" w:name="_Toc104199061"/>
      <w:bookmarkStart w:id="935" w:name="_Toc104489497"/>
      <w:bookmarkStart w:id="936" w:name="_Toc129253768"/>
      <w:r>
        <w:lastRenderedPageBreak/>
        <w:t>6.1.5.3</w:t>
      </w:r>
      <w:r w:rsidRPr="00986E88">
        <w:rPr>
          <w:noProof/>
        </w:rPr>
        <w:t>.3</w:t>
      </w:r>
      <w:r w:rsidRPr="00986E88">
        <w:rPr>
          <w:noProof/>
        </w:rPr>
        <w:tab/>
        <w:t>Standard Methods</w:t>
      </w:r>
      <w:bookmarkEnd w:id="932"/>
      <w:bookmarkEnd w:id="933"/>
      <w:bookmarkEnd w:id="934"/>
      <w:bookmarkEnd w:id="935"/>
      <w:bookmarkEnd w:id="936"/>
    </w:p>
    <w:p w14:paraId="55E89023" w14:textId="77777777" w:rsidR="00E27D8A" w:rsidRPr="00986E88" w:rsidRDefault="00E27D8A" w:rsidP="00D208E0">
      <w:pPr>
        <w:pStyle w:val="6"/>
        <w:rPr>
          <w:noProof/>
        </w:rPr>
      </w:pPr>
      <w:bookmarkStart w:id="937" w:name="_Toc104199062"/>
      <w:bookmarkStart w:id="938" w:name="_Toc104489498"/>
      <w:bookmarkStart w:id="939" w:name="_Toc129253769"/>
      <w:r>
        <w:t>6.1.5.3.3</w:t>
      </w:r>
      <w:r w:rsidRPr="00986E88">
        <w:rPr>
          <w:noProof/>
        </w:rPr>
        <w:t>.1</w:t>
      </w:r>
      <w:r w:rsidRPr="00986E88">
        <w:rPr>
          <w:noProof/>
        </w:rPr>
        <w:tab/>
        <w:t>POST</w:t>
      </w:r>
      <w:bookmarkEnd w:id="937"/>
      <w:bookmarkEnd w:id="938"/>
      <w:bookmarkEnd w:id="939"/>
    </w:p>
    <w:p w14:paraId="55EE7DFB" w14:textId="7ECF7AD2"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sidR="00CB624F">
        <w:rPr>
          <w:noProof/>
        </w:rPr>
        <w:t>2</w:t>
      </w:r>
      <w:r w:rsidRPr="00986E88">
        <w:rPr>
          <w:noProof/>
        </w:rPr>
        <w:t>.</w:t>
      </w:r>
    </w:p>
    <w:p w14:paraId="3963FC45" w14:textId="78A7CBD6" w:rsidR="00E27D8A" w:rsidRPr="00986E88" w:rsidRDefault="00E27D8A" w:rsidP="00E27D8A">
      <w:pPr>
        <w:pStyle w:val="TH"/>
        <w:rPr>
          <w:noProof/>
        </w:rPr>
      </w:pPr>
      <w:r w:rsidRPr="00986E88">
        <w:rPr>
          <w:noProof/>
        </w:rPr>
        <w:t>Table </w:t>
      </w:r>
      <w:r>
        <w:t>6.1.5.3</w:t>
      </w:r>
      <w:r w:rsidRPr="00986E88">
        <w:rPr>
          <w:noProof/>
        </w:rPr>
        <w:t>.3.1-</w:t>
      </w:r>
      <w:r w:rsidR="00CB624F">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5843D331" w:rsidR="00E27D8A" w:rsidRPr="00986E88" w:rsidRDefault="00E27D8A" w:rsidP="00E27D8A">
      <w:pPr>
        <w:pStyle w:val="TH"/>
        <w:rPr>
          <w:noProof/>
        </w:rPr>
      </w:pPr>
      <w:r w:rsidRPr="00986E88">
        <w:rPr>
          <w:noProof/>
        </w:rPr>
        <w:t>Table </w:t>
      </w:r>
      <w:r>
        <w:t>6.1.5.3</w:t>
      </w:r>
      <w:r w:rsidRPr="00986E88">
        <w:rPr>
          <w:noProof/>
        </w:rPr>
        <w:t>.3.1-</w:t>
      </w:r>
      <w:r w:rsidR="00CB624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3D09E1C8" w:rsidR="00044ADE" w:rsidRDefault="00044ADE" w:rsidP="00044ADE">
      <w:pPr>
        <w:pStyle w:val="TH"/>
      </w:pPr>
      <w:r>
        <w:t>Table</w:t>
      </w:r>
      <w:r w:rsidRPr="00986E88">
        <w:rPr>
          <w:noProof/>
        </w:rPr>
        <w:t> </w:t>
      </w:r>
      <w:r>
        <w:t>6.1.5.3</w:t>
      </w:r>
      <w:r w:rsidRPr="00986E88">
        <w:rPr>
          <w:noProof/>
        </w:rPr>
        <w:t>.3.1</w:t>
      </w:r>
      <w:r>
        <w:t>-</w:t>
      </w:r>
      <w:r w:rsidR="00CB624F">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3F278D79" w:rsidR="00044ADE" w:rsidRDefault="00044ADE" w:rsidP="00044ADE">
      <w:pPr>
        <w:pStyle w:val="TH"/>
      </w:pPr>
      <w:r>
        <w:t>Table</w:t>
      </w:r>
      <w:r w:rsidRPr="00986E88">
        <w:rPr>
          <w:noProof/>
        </w:rPr>
        <w:t> </w:t>
      </w:r>
      <w:r>
        <w:t>6.1.5.3</w:t>
      </w:r>
      <w:r w:rsidRPr="00986E88">
        <w:rPr>
          <w:noProof/>
        </w:rPr>
        <w:t>.3.1</w:t>
      </w:r>
      <w:r>
        <w:t>-</w:t>
      </w:r>
      <w:r w:rsidR="00CB624F">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940" w:name="_Toc35971427"/>
      <w:bookmarkStart w:id="941" w:name="_Toc67903543"/>
      <w:bookmarkStart w:id="942" w:name="_Toc89295690"/>
      <w:bookmarkStart w:id="943" w:name="_Toc94261406"/>
      <w:bookmarkStart w:id="944" w:name="_Toc104199063"/>
      <w:bookmarkStart w:id="945" w:name="_Toc104489499"/>
      <w:bookmarkStart w:id="946" w:name="_Toc129253770"/>
      <w:r>
        <w:t>6.1.6</w:t>
      </w:r>
      <w:r>
        <w:tab/>
        <w:t>Data Model</w:t>
      </w:r>
      <w:bookmarkEnd w:id="880"/>
      <w:bookmarkEnd w:id="940"/>
      <w:bookmarkEnd w:id="941"/>
      <w:bookmarkEnd w:id="942"/>
      <w:bookmarkEnd w:id="943"/>
      <w:bookmarkEnd w:id="944"/>
      <w:bookmarkEnd w:id="945"/>
      <w:bookmarkEnd w:id="946"/>
    </w:p>
    <w:p w14:paraId="405EFF41" w14:textId="77777777" w:rsidR="008A6D4A" w:rsidRDefault="008A6D4A" w:rsidP="008A6D4A">
      <w:pPr>
        <w:pStyle w:val="40"/>
      </w:pPr>
      <w:bookmarkStart w:id="947" w:name="_Toc510696633"/>
      <w:bookmarkStart w:id="948" w:name="_Toc35971428"/>
      <w:bookmarkStart w:id="949" w:name="_Toc67903544"/>
      <w:bookmarkStart w:id="950" w:name="_Toc89295691"/>
      <w:bookmarkStart w:id="951" w:name="_Toc94261407"/>
      <w:bookmarkStart w:id="952" w:name="_Toc104199064"/>
      <w:bookmarkStart w:id="953" w:name="_Toc104489500"/>
      <w:bookmarkStart w:id="954" w:name="_Toc129253771"/>
      <w:r>
        <w:t>6.1.6.1</w:t>
      </w:r>
      <w:r>
        <w:tab/>
        <w:t>General</w:t>
      </w:r>
      <w:bookmarkEnd w:id="947"/>
      <w:bookmarkEnd w:id="948"/>
      <w:bookmarkEnd w:id="949"/>
      <w:bookmarkEnd w:id="950"/>
      <w:bookmarkEnd w:id="951"/>
      <w:bookmarkEnd w:id="952"/>
      <w:bookmarkEnd w:id="953"/>
      <w:bookmarkEnd w:id="954"/>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lastRenderedPageBreak/>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746C35" w:rsidRPr="00B54FF5" w14:paraId="7AC4D286" w14:textId="77777777" w:rsidTr="00743D85">
        <w:trPr>
          <w:jc w:val="center"/>
        </w:trPr>
        <w:tc>
          <w:tcPr>
            <w:tcW w:w="2217" w:type="dxa"/>
          </w:tcPr>
          <w:p w14:paraId="333AF93C" w14:textId="6D61547E" w:rsidR="00746C35" w:rsidRDefault="00746C35" w:rsidP="00746C35">
            <w:pPr>
              <w:pStyle w:val="TAL"/>
              <w:rPr>
                <w:lang w:eastAsia="zh-CN"/>
              </w:rPr>
            </w:pPr>
            <w:r>
              <w:t>ExternalGroupId</w:t>
            </w:r>
          </w:p>
        </w:tc>
        <w:tc>
          <w:tcPr>
            <w:tcW w:w="1848" w:type="dxa"/>
          </w:tcPr>
          <w:p w14:paraId="78784CA2" w14:textId="49F3533E" w:rsidR="00746C35" w:rsidRDefault="00746C35" w:rsidP="00746C35">
            <w:pPr>
              <w:pStyle w:val="TAL"/>
              <w:rPr>
                <w:lang w:eastAsia="zh-CN"/>
              </w:rPr>
            </w:pPr>
            <w:r>
              <w:t>3GPP TS 29.571 [15]</w:t>
            </w:r>
          </w:p>
        </w:tc>
        <w:tc>
          <w:tcPr>
            <w:tcW w:w="3371" w:type="dxa"/>
          </w:tcPr>
          <w:p w14:paraId="3A20DAE3" w14:textId="16CD59E7" w:rsidR="00746C35" w:rsidRDefault="00746C35" w:rsidP="00746C35">
            <w:pPr>
              <w:pStyle w:val="TAL"/>
            </w:pPr>
            <w:r>
              <w:t>Identifies a External Group.</w:t>
            </w:r>
          </w:p>
        </w:tc>
        <w:tc>
          <w:tcPr>
            <w:tcW w:w="1988" w:type="dxa"/>
          </w:tcPr>
          <w:p w14:paraId="197A1002" w14:textId="77777777" w:rsidR="00746C35" w:rsidRPr="0016361A" w:rsidRDefault="00746C35" w:rsidP="00746C35">
            <w:pPr>
              <w:pStyle w:val="TAL"/>
              <w:rPr>
                <w:rFonts w:cs="Arial"/>
                <w:szCs w:val="18"/>
              </w:rPr>
            </w:pPr>
          </w:p>
        </w:tc>
      </w:tr>
      <w:tr w:rsidR="00746C35" w:rsidRPr="00B54FF5" w14:paraId="745EDF71" w14:textId="77777777" w:rsidTr="00743D85">
        <w:trPr>
          <w:jc w:val="center"/>
        </w:trPr>
        <w:tc>
          <w:tcPr>
            <w:tcW w:w="2217" w:type="dxa"/>
          </w:tcPr>
          <w:p w14:paraId="58641694" w14:textId="1EC347B5" w:rsidR="00746C35" w:rsidRDefault="00746C35" w:rsidP="00746C35">
            <w:pPr>
              <w:pStyle w:val="TAL"/>
            </w:pPr>
            <w:r>
              <w:rPr>
                <w:rFonts w:eastAsia="Malgun Gothic"/>
              </w:rPr>
              <w:t>GmCapable</w:t>
            </w:r>
          </w:p>
        </w:tc>
        <w:tc>
          <w:tcPr>
            <w:tcW w:w="1848" w:type="dxa"/>
          </w:tcPr>
          <w:p w14:paraId="12C30B74" w14:textId="164D4834" w:rsidR="00746C35"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746C35" w:rsidRDefault="00746C35" w:rsidP="00746C35">
            <w:pPr>
              <w:pStyle w:val="TAL"/>
            </w:pPr>
            <w:r w:rsidRPr="002217D3">
              <w:rPr>
                <w:rFonts w:eastAsia="Malgun Gothic"/>
              </w:rPr>
              <w:t>Indicates separately whether 5GS supports acting as a gPTP or PTP grandmaster.</w:t>
            </w:r>
          </w:p>
        </w:tc>
        <w:tc>
          <w:tcPr>
            <w:tcW w:w="1988" w:type="dxa"/>
          </w:tcPr>
          <w:p w14:paraId="5B30A60B" w14:textId="77777777" w:rsidR="00746C35" w:rsidRPr="0016361A" w:rsidRDefault="00746C35" w:rsidP="00746C35">
            <w:pPr>
              <w:pStyle w:val="TAL"/>
              <w:rPr>
                <w:rFonts w:cs="Arial"/>
                <w:szCs w:val="18"/>
              </w:rPr>
            </w:pPr>
          </w:p>
        </w:tc>
      </w:tr>
      <w:tr w:rsidR="00746C35" w:rsidRPr="00B54FF5" w14:paraId="07CE3E61" w14:textId="77777777" w:rsidTr="00743D85">
        <w:trPr>
          <w:jc w:val="center"/>
        </w:trPr>
        <w:tc>
          <w:tcPr>
            <w:tcW w:w="2217" w:type="dxa"/>
          </w:tcPr>
          <w:p w14:paraId="3C25924B" w14:textId="5D5E030C" w:rsidR="00746C35" w:rsidRDefault="00746C35" w:rsidP="00746C35">
            <w:pPr>
              <w:pStyle w:val="TAL"/>
              <w:rPr>
                <w:rFonts w:eastAsia="Malgun Gothic"/>
              </w:rPr>
            </w:pPr>
            <w:r>
              <w:rPr>
                <w:rFonts w:eastAsia="Malgun Gothic"/>
              </w:rPr>
              <w:t>Gpsi</w:t>
            </w:r>
          </w:p>
        </w:tc>
        <w:tc>
          <w:tcPr>
            <w:tcW w:w="1848" w:type="dxa"/>
          </w:tcPr>
          <w:p w14:paraId="086A1A32" w14:textId="7AA7C54A" w:rsidR="00746C35" w:rsidRDefault="00746C35" w:rsidP="00746C35">
            <w:pPr>
              <w:pStyle w:val="TAL"/>
              <w:rPr>
                <w:lang w:eastAsia="zh-CN"/>
              </w:rPr>
            </w:pPr>
            <w:r>
              <w:t>3GPP TS 29.571 [15]</w:t>
            </w:r>
          </w:p>
        </w:tc>
        <w:tc>
          <w:tcPr>
            <w:tcW w:w="3371" w:type="dxa"/>
          </w:tcPr>
          <w:p w14:paraId="697BA68F" w14:textId="1148913C" w:rsidR="00746C35" w:rsidRPr="002217D3" w:rsidRDefault="00746C35" w:rsidP="00746C35">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47B1B735" w14:textId="77777777" w:rsidR="00746C35" w:rsidRPr="0016361A" w:rsidRDefault="00746C35" w:rsidP="00746C35">
            <w:pPr>
              <w:pStyle w:val="TAL"/>
              <w:rPr>
                <w:rFonts w:cs="Arial"/>
                <w:szCs w:val="18"/>
              </w:rPr>
            </w:pPr>
          </w:p>
        </w:tc>
      </w:tr>
      <w:tr w:rsidR="00746C35" w:rsidRPr="00B54FF5" w14:paraId="02B726A4" w14:textId="77777777" w:rsidTr="00743D85">
        <w:trPr>
          <w:jc w:val="center"/>
        </w:trPr>
        <w:tc>
          <w:tcPr>
            <w:tcW w:w="2217" w:type="dxa"/>
          </w:tcPr>
          <w:p w14:paraId="2F8B2714" w14:textId="353906B9" w:rsidR="00746C35" w:rsidRPr="0016361A" w:rsidRDefault="00746C35" w:rsidP="00746C35">
            <w:pPr>
              <w:pStyle w:val="TAL"/>
            </w:pPr>
            <w:r>
              <w:t>GroupId</w:t>
            </w:r>
          </w:p>
        </w:tc>
        <w:tc>
          <w:tcPr>
            <w:tcW w:w="1848" w:type="dxa"/>
          </w:tcPr>
          <w:p w14:paraId="0866FD97" w14:textId="18EA78F2" w:rsidR="00746C35" w:rsidRPr="0016361A" w:rsidRDefault="00746C35" w:rsidP="00746C35">
            <w:pPr>
              <w:pStyle w:val="TAL"/>
            </w:pPr>
            <w:r>
              <w:t>3GPP TS 29.571 [15]</w:t>
            </w:r>
          </w:p>
        </w:tc>
        <w:tc>
          <w:tcPr>
            <w:tcW w:w="3371" w:type="dxa"/>
          </w:tcPr>
          <w:p w14:paraId="721B3CBB" w14:textId="5C0578B4" w:rsidR="00746C35" w:rsidRPr="0016361A" w:rsidRDefault="00746C35" w:rsidP="00746C35">
            <w:pPr>
              <w:pStyle w:val="TAL"/>
              <w:rPr>
                <w:rFonts w:cs="Arial"/>
                <w:szCs w:val="18"/>
              </w:rPr>
            </w:pPr>
            <w:r>
              <w:t>Identifies a group of internal globally unique ID.</w:t>
            </w:r>
          </w:p>
        </w:tc>
        <w:tc>
          <w:tcPr>
            <w:tcW w:w="1988" w:type="dxa"/>
          </w:tcPr>
          <w:p w14:paraId="19F5B897" w14:textId="77777777" w:rsidR="00746C35" w:rsidRPr="0016361A" w:rsidRDefault="00746C35" w:rsidP="00746C35">
            <w:pPr>
              <w:pStyle w:val="TAL"/>
              <w:rPr>
                <w:rFonts w:cs="Arial"/>
                <w:szCs w:val="18"/>
              </w:rPr>
            </w:pPr>
          </w:p>
        </w:tc>
      </w:tr>
      <w:tr w:rsidR="0014442D" w:rsidRPr="00B54FF5" w14:paraId="074C9CD1" w14:textId="77777777" w:rsidTr="00743D85">
        <w:trPr>
          <w:jc w:val="center"/>
        </w:trPr>
        <w:tc>
          <w:tcPr>
            <w:tcW w:w="2217" w:type="dxa"/>
          </w:tcPr>
          <w:p w14:paraId="35569A21" w14:textId="3413507B" w:rsidR="0014442D" w:rsidRDefault="0014442D" w:rsidP="0014442D">
            <w:pPr>
              <w:pStyle w:val="TAL"/>
            </w:pPr>
            <w:r>
              <w:t>ServiceAreaCoverageInfo</w:t>
            </w:r>
          </w:p>
        </w:tc>
        <w:tc>
          <w:tcPr>
            <w:tcW w:w="1848" w:type="dxa"/>
          </w:tcPr>
          <w:p w14:paraId="5663A4BA" w14:textId="640351ED" w:rsidR="0014442D" w:rsidRDefault="0014442D" w:rsidP="0014442D">
            <w:pPr>
              <w:pStyle w:val="TAL"/>
            </w:pPr>
            <w:r>
              <w:t>3GPP TS 29.534 [14]</w:t>
            </w:r>
          </w:p>
        </w:tc>
        <w:tc>
          <w:tcPr>
            <w:tcW w:w="3371" w:type="dxa"/>
          </w:tcPr>
          <w:p w14:paraId="47B34B03" w14:textId="6E6AE9BB" w:rsidR="0014442D" w:rsidRDefault="0014442D" w:rsidP="0014442D">
            <w:pPr>
              <w:pStyle w:val="TAL"/>
            </w:pPr>
            <w:r>
              <w:t>It represents a list of Tracking Areas within a serving network.</w:t>
            </w:r>
          </w:p>
        </w:tc>
        <w:tc>
          <w:tcPr>
            <w:tcW w:w="1988" w:type="dxa"/>
          </w:tcPr>
          <w:p w14:paraId="44518AF4" w14:textId="169595B6" w:rsidR="0014442D" w:rsidRPr="0016361A" w:rsidRDefault="0014442D" w:rsidP="0014442D">
            <w:pPr>
              <w:pStyle w:val="TAL"/>
              <w:rPr>
                <w:rFonts w:cs="Arial"/>
                <w:szCs w:val="18"/>
              </w:rPr>
            </w:pPr>
            <w:r>
              <w:rPr>
                <w:rFonts w:cs="Arial"/>
                <w:szCs w:val="18"/>
              </w:rPr>
              <w:t>CoverageAreaSupport</w:t>
            </w:r>
          </w:p>
        </w:tc>
      </w:tr>
      <w:tr w:rsidR="0014442D" w:rsidRPr="00B54FF5" w14:paraId="463B2598" w14:textId="77777777" w:rsidTr="00743D85">
        <w:trPr>
          <w:jc w:val="center"/>
        </w:trPr>
        <w:tc>
          <w:tcPr>
            <w:tcW w:w="2217" w:type="dxa"/>
          </w:tcPr>
          <w:p w14:paraId="3D2585AB" w14:textId="08B3316F" w:rsidR="0014442D" w:rsidRPr="0016361A" w:rsidRDefault="0014442D" w:rsidP="0014442D">
            <w:pPr>
              <w:pStyle w:val="TAL"/>
            </w:pPr>
            <w:r>
              <w:rPr>
                <w:lang w:eastAsia="zh-CN"/>
              </w:rPr>
              <w:t>Snssai</w:t>
            </w:r>
          </w:p>
        </w:tc>
        <w:tc>
          <w:tcPr>
            <w:tcW w:w="1848" w:type="dxa"/>
          </w:tcPr>
          <w:p w14:paraId="6385BA66" w14:textId="762EAA96" w:rsidR="0014442D" w:rsidRPr="0016361A" w:rsidRDefault="0014442D" w:rsidP="0014442D">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14442D" w:rsidRPr="0016361A" w:rsidRDefault="0014442D" w:rsidP="0014442D">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14442D" w:rsidRPr="0016361A" w:rsidRDefault="0014442D" w:rsidP="0014442D">
            <w:pPr>
              <w:pStyle w:val="TAL"/>
              <w:rPr>
                <w:rFonts w:cs="Arial"/>
                <w:szCs w:val="18"/>
              </w:rPr>
            </w:pPr>
          </w:p>
        </w:tc>
      </w:tr>
      <w:tr w:rsidR="0014442D" w:rsidRPr="00B54FF5" w14:paraId="39C297D1" w14:textId="77777777" w:rsidTr="00743D85">
        <w:trPr>
          <w:jc w:val="center"/>
        </w:trPr>
        <w:tc>
          <w:tcPr>
            <w:tcW w:w="2217" w:type="dxa"/>
          </w:tcPr>
          <w:p w14:paraId="661E0EFC" w14:textId="22BD7556" w:rsidR="0014442D" w:rsidRPr="0016361A" w:rsidRDefault="0014442D" w:rsidP="0014442D">
            <w:pPr>
              <w:pStyle w:val="TAL"/>
            </w:pPr>
            <w:r>
              <w:rPr>
                <w:lang w:eastAsia="zh-CN"/>
              </w:rPr>
              <w:t>Subscribed</w:t>
            </w:r>
            <w:r>
              <w:rPr>
                <w:rFonts w:hint="eastAsia"/>
                <w:lang w:eastAsia="zh-CN"/>
              </w:rPr>
              <w:t>Event</w:t>
            </w:r>
          </w:p>
        </w:tc>
        <w:tc>
          <w:tcPr>
            <w:tcW w:w="1848" w:type="dxa"/>
          </w:tcPr>
          <w:p w14:paraId="2A31C06D" w14:textId="6BA3862E" w:rsidR="0014442D" w:rsidRPr="0016361A" w:rsidRDefault="0014442D" w:rsidP="0014442D">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14442D" w:rsidRPr="0016361A" w:rsidRDefault="0014442D" w:rsidP="0014442D">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14442D" w:rsidRPr="0016361A" w:rsidRDefault="0014442D" w:rsidP="0014442D">
            <w:pPr>
              <w:pStyle w:val="TAL"/>
              <w:rPr>
                <w:rFonts w:cs="Arial"/>
                <w:szCs w:val="18"/>
              </w:rPr>
            </w:pPr>
          </w:p>
        </w:tc>
      </w:tr>
      <w:tr w:rsidR="0014442D" w:rsidRPr="00B54FF5" w14:paraId="50374EA8" w14:textId="77777777" w:rsidTr="00743D85">
        <w:trPr>
          <w:jc w:val="center"/>
        </w:trPr>
        <w:tc>
          <w:tcPr>
            <w:tcW w:w="2217" w:type="dxa"/>
          </w:tcPr>
          <w:p w14:paraId="7946F9B9" w14:textId="423B7FB0" w:rsidR="0014442D" w:rsidRPr="0016361A" w:rsidRDefault="0014442D" w:rsidP="0014442D">
            <w:pPr>
              <w:pStyle w:val="TAL"/>
            </w:pPr>
            <w:r>
              <w:t>Supi</w:t>
            </w:r>
          </w:p>
        </w:tc>
        <w:tc>
          <w:tcPr>
            <w:tcW w:w="1848" w:type="dxa"/>
          </w:tcPr>
          <w:p w14:paraId="32E73561" w14:textId="6C4FBDB6" w:rsidR="0014442D" w:rsidRPr="0016361A" w:rsidRDefault="0014442D" w:rsidP="0014442D">
            <w:pPr>
              <w:pStyle w:val="TAL"/>
            </w:pPr>
            <w:r>
              <w:t>3GPP TS 29.571 [15]</w:t>
            </w:r>
          </w:p>
        </w:tc>
        <w:tc>
          <w:tcPr>
            <w:tcW w:w="3371" w:type="dxa"/>
          </w:tcPr>
          <w:p w14:paraId="6AF797C9" w14:textId="77F2C021" w:rsidR="0014442D" w:rsidRPr="0016361A" w:rsidRDefault="0014442D" w:rsidP="0014442D">
            <w:pPr>
              <w:pStyle w:val="TAL"/>
              <w:rPr>
                <w:rFonts w:cs="Arial"/>
                <w:szCs w:val="18"/>
              </w:rPr>
            </w:pPr>
            <w:r>
              <w:t>The identification of the user (i.e. IMSI, NAI).</w:t>
            </w:r>
          </w:p>
        </w:tc>
        <w:tc>
          <w:tcPr>
            <w:tcW w:w="1988" w:type="dxa"/>
          </w:tcPr>
          <w:p w14:paraId="3786FA26" w14:textId="77777777" w:rsidR="0014442D" w:rsidRPr="0016361A" w:rsidRDefault="0014442D" w:rsidP="0014442D">
            <w:pPr>
              <w:pStyle w:val="TAL"/>
              <w:rPr>
                <w:rFonts w:cs="Arial"/>
                <w:szCs w:val="18"/>
              </w:rPr>
            </w:pPr>
          </w:p>
        </w:tc>
      </w:tr>
      <w:tr w:rsidR="0014442D" w:rsidRPr="00B54FF5" w14:paraId="2EF7E730" w14:textId="77777777" w:rsidTr="00743D85">
        <w:trPr>
          <w:jc w:val="center"/>
        </w:trPr>
        <w:tc>
          <w:tcPr>
            <w:tcW w:w="2217" w:type="dxa"/>
          </w:tcPr>
          <w:p w14:paraId="32EAF75D" w14:textId="36C19BDD" w:rsidR="0014442D" w:rsidRPr="0016361A" w:rsidRDefault="0014442D" w:rsidP="0014442D">
            <w:pPr>
              <w:pStyle w:val="TAL"/>
            </w:pPr>
            <w:r>
              <w:t>SupportedFeatures</w:t>
            </w:r>
          </w:p>
        </w:tc>
        <w:tc>
          <w:tcPr>
            <w:tcW w:w="1848" w:type="dxa"/>
          </w:tcPr>
          <w:p w14:paraId="7B206EAB" w14:textId="4A2DE8A7" w:rsidR="0014442D" w:rsidRPr="0016361A" w:rsidRDefault="0014442D" w:rsidP="0014442D">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14442D" w:rsidRPr="0016361A" w:rsidRDefault="0014442D" w:rsidP="0014442D">
            <w:pPr>
              <w:pStyle w:val="TAL"/>
              <w:rPr>
                <w:rFonts w:cs="Arial"/>
                <w:szCs w:val="18"/>
              </w:rPr>
            </w:pPr>
            <w:r>
              <w:t>Used to negotiate the applicability of the optional features defined in table 5.8-1.</w:t>
            </w:r>
          </w:p>
        </w:tc>
        <w:tc>
          <w:tcPr>
            <w:tcW w:w="1988" w:type="dxa"/>
          </w:tcPr>
          <w:p w14:paraId="610F9C9C" w14:textId="77777777" w:rsidR="0014442D" w:rsidRPr="0016361A" w:rsidRDefault="0014442D" w:rsidP="0014442D">
            <w:pPr>
              <w:pStyle w:val="TAL"/>
              <w:rPr>
                <w:rFonts w:cs="Arial"/>
                <w:szCs w:val="18"/>
              </w:rPr>
            </w:pPr>
          </w:p>
        </w:tc>
      </w:tr>
      <w:tr w:rsidR="0014442D" w:rsidRPr="00B54FF5" w14:paraId="5903C00D" w14:textId="77777777" w:rsidTr="00743D85">
        <w:trPr>
          <w:jc w:val="center"/>
        </w:trPr>
        <w:tc>
          <w:tcPr>
            <w:tcW w:w="2217" w:type="dxa"/>
          </w:tcPr>
          <w:p w14:paraId="62B19A4D" w14:textId="475F716D" w:rsidR="0014442D" w:rsidRDefault="0014442D" w:rsidP="0014442D">
            <w:pPr>
              <w:pStyle w:val="TAL"/>
            </w:pPr>
            <w:r>
              <w:rPr>
                <w:lang w:eastAsia="zh-CN"/>
              </w:rPr>
              <w:t>TimeSyncExposureConfig</w:t>
            </w:r>
          </w:p>
        </w:tc>
        <w:tc>
          <w:tcPr>
            <w:tcW w:w="1848" w:type="dxa"/>
          </w:tcPr>
          <w:p w14:paraId="527959AB" w14:textId="703981E9" w:rsidR="0014442D" w:rsidRDefault="0014442D" w:rsidP="0014442D">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14442D" w:rsidRDefault="0014442D" w:rsidP="0014442D">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14442D" w:rsidRPr="0016361A" w:rsidRDefault="0014442D" w:rsidP="0014442D">
            <w:pPr>
              <w:pStyle w:val="TAL"/>
              <w:rPr>
                <w:rFonts w:cs="Arial"/>
                <w:szCs w:val="18"/>
              </w:rPr>
            </w:pPr>
          </w:p>
        </w:tc>
      </w:tr>
      <w:tr w:rsidR="0014442D" w:rsidRPr="00B54FF5" w14:paraId="3E53BE39" w14:textId="77777777" w:rsidTr="00743D85">
        <w:trPr>
          <w:jc w:val="center"/>
        </w:trPr>
        <w:tc>
          <w:tcPr>
            <w:tcW w:w="2217" w:type="dxa"/>
          </w:tcPr>
          <w:p w14:paraId="776CE018" w14:textId="7D000C05" w:rsidR="0014442D" w:rsidRPr="0016361A" w:rsidRDefault="0014442D" w:rsidP="0014442D">
            <w:pPr>
              <w:pStyle w:val="TAL"/>
            </w:pPr>
            <w:r>
              <w:rPr>
                <w:noProof/>
                <w:lang w:eastAsia="zh-CN"/>
              </w:rPr>
              <w:t>Uinteger</w:t>
            </w:r>
          </w:p>
        </w:tc>
        <w:tc>
          <w:tcPr>
            <w:tcW w:w="1848" w:type="dxa"/>
          </w:tcPr>
          <w:p w14:paraId="26DDF9BF" w14:textId="7BA5E9EF" w:rsidR="0014442D" w:rsidRPr="0016361A" w:rsidRDefault="0014442D" w:rsidP="0014442D">
            <w:pPr>
              <w:pStyle w:val="TAL"/>
            </w:pPr>
            <w:r>
              <w:rPr>
                <w:noProof/>
              </w:rPr>
              <w:t>3GPP TS 29.571 [</w:t>
            </w:r>
            <w:r>
              <w:t>15</w:t>
            </w:r>
            <w:r>
              <w:rPr>
                <w:noProof/>
              </w:rPr>
              <w:t>]</w:t>
            </w:r>
          </w:p>
        </w:tc>
        <w:tc>
          <w:tcPr>
            <w:tcW w:w="3371" w:type="dxa"/>
          </w:tcPr>
          <w:p w14:paraId="2CC2E623" w14:textId="1B6EDDC5" w:rsidR="0014442D" w:rsidRPr="0016361A" w:rsidRDefault="0014442D" w:rsidP="0014442D">
            <w:pPr>
              <w:pStyle w:val="TAL"/>
              <w:rPr>
                <w:rFonts w:cs="Arial"/>
                <w:szCs w:val="18"/>
              </w:rPr>
            </w:pPr>
            <w:r>
              <w:rPr>
                <w:rFonts w:cs="Arial"/>
                <w:noProof/>
                <w:szCs w:val="18"/>
              </w:rPr>
              <w:t>Unsigned integer.</w:t>
            </w:r>
          </w:p>
        </w:tc>
        <w:tc>
          <w:tcPr>
            <w:tcW w:w="1988" w:type="dxa"/>
          </w:tcPr>
          <w:p w14:paraId="4C0386B5" w14:textId="77777777" w:rsidR="0014442D" w:rsidRPr="0016361A" w:rsidRDefault="0014442D" w:rsidP="0014442D">
            <w:pPr>
              <w:pStyle w:val="TAL"/>
              <w:rPr>
                <w:rFonts w:cs="Arial"/>
                <w:szCs w:val="18"/>
              </w:rPr>
            </w:pPr>
          </w:p>
        </w:tc>
      </w:tr>
      <w:tr w:rsidR="0014442D" w:rsidRPr="00B54FF5" w14:paraId="5FFFCB6A" w14:textId="77777777" w:rsidTr="00743D85">
        <w:trPr>
          <w:jc w:val="center"/>
        </w:trPr>
        <w:tc>
          <w:tcPr>
            <w:tcW w:w="2217" w:type="dxa"/>
          </w:tcPr>
          <w:p w14:paraId="12E777B5" w14:textId="7B58494E" w:rsidR="0014442D" w:rsidRDefault="0014442D" w:rsidP="0014442D">
            <w:pPr>
              <w:pStyle w:val="TAL"/>
              <w:rPr>
                <w:noProof/>
                <w:lang w:eastAsia="zh-CN"/>
              </w:rPr>
            </w:pPr>
            <w:r>
              <w:rPr>
                <w:rFonts w:hint="eastAsia"/>
                <w:lang w:eastAsia="zh-CN"/>
              </w:rPr>
              <w:t>U</w:t>
            </w:r>
            <w:r>
              <w:rPr>
                <w:lang w:eastAsia="zh-CN"/>
              </w:rPr>
              <w:t>int64</w:t>
            </w:r>
          </w:p>
        </w:tc>
        <w:tc>
          <w:tcPr>
            <w:tcW w:w="1848" w:type="dxa"/>
          </w:tcPr>
          <w:p w14:paraId="54E82036" w14:textId="30F1BF52" w:rsidR="0014442D" w:rsidRDefault="0014442D" w:rsidP="0014442D">
            <w:pPr>
              <w:pStyle w:val="TAL"/>
              <w:rPr>
                <w:noProof/>
              </w:rPr>
            </w:pPr>
            <w:r>
              <w:t>3GPP TS 29.571 [15]</w:t>
            </w:r>
          </w:p>
        </w:tc>
        <w:tc>
          <w:tcPr>
            <w:tcW w:w="3371" w:type="dxa"/>
          </w:tcPr>
          <w:p w14:paraId="6828A011" w14:textId="77777777" w:rsidR="0014442D" w:rsidRDefault="0014442D" w:rsidP="0014442D">
            <w:pPr>
              <w:pStyle w:val="TAL"/>
              <w:rPr>
                <w:rFonts w:cs="Arial"/>
                <w:noProof/>
                <w:szCs w:val="18"/>
              </w:rPr>
            </w:pPr>
          </w:p>
        </w:tc>
        <w:tc>
          <w:tcPr>
            <w:tcW w:w="1988" w:type="dxa"/>
          </w:tcPr>
          <w:p w14:paraId="79918DF4" w14:textId="77777777" w:rsidR="0014442D" w:rsidRPr="0016361A" w:rsidRDefault="0014442D" w:rsidP="0014442D">
            <w:pPr>
              <w:pStyle w:val="TAL"/>
              <w:rPr>
                <w:rFonts w:cs="Arial"/>
                <w:szCs w:val="18"/>
              </w:rPr>
            </w:pPr>
          </w:p>
        </w:tc>
      </w:tr>
      <w:tr w:rsidR="0014442D" w:rsidRPr="00B54FF5" w14:paraId="69D4AA77" w14:textId="77777777" w:rsidTr="00743D85">
        <w:trPr>
          <w:jc w:val="center"/>
        </w:trPr>
        <w:tc>
          <w:tcPr>
            <w:tcW w:w="2217" w:type="dxa"/>
          </w:tcPr>
          <w:p w14:paraId="2DB55CD6" w14:textId="073E93A7" w:rsidR="0014442D" w:rsidRPr="0016361A" w:rsidRDefault="0014442D" w:rsidP="0014442D">
            <w:pPr>
              <w:pStyle w:val="TAL"/>
            </w:pPr>
            <w:r>
              <w:rPr>
                <w:lang w:eastAsia="zh-CN"/>
              </w:rPr>
              <w:t>Uri</w:t>
            </w:r>
          </w:p>
        </w:tc>
        <w:tc>
          <w:tcPr>
            <w:tcW w:w="1848" w:type="dxa"/>
          </w:tcPr>
          <w:p w14:paraId="21B74633" w14:textId="6DFA94FF" w:rsidR="0014442D" w:rsidRPr="0016361A" w:rsidRDefault="0014442D" w:rsidP="0014442D">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14442D" w:rsidRPr="0016361A" w:rsidRDefault="0014442D" w:rsidP="0014442D">
            <w:pPr>
              <w:pStyle w:val="TAL"/>
              <w:rPr>
                <w:rFonts w:cs="Arial"/>
                <w:szCs w:val="18"/>
              </w:rPr>
            </w:pPr>
            <w:r>
              <w:rPr>
                <w:rFonts w:cs="Arial" w:hint="eastAsia"/>
                <w:szCs w:val="18"/>
                <w:lang w:eastAsia="zh-CN"/>
              </w:rPr>
              <w:t>Identifies a referenced resource.</w:t>
            </w:r>
          </w:p>
        </w:tc>
        <w:tc>
          <w:tcPr>
            <w:tcW w:w="1988" w:type="dxa"/>
          </w:tcPr>
          <w:p w14:paraId="7BCC5B3A" w14:textId="77777777" w:rsidR="0014442D" w:rsidRPr="0016361A" w:rsidRDefault="0014442D" w:rsidP="0014442D">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0"/>
        <w:rPr>
          <w:lang w:val="en-US"/>
        </w:rPr>
      </w:pPr>
      <w:bookmarkStart w:id="955" w:name="_Toc510696634"/>
      <w:bookmarkStart w:id="956" w:name="_Toc35971429"/>
      <w:bookmarkStart w:id="957" w:name="_Toc67903545"/>
      <w:bookmarkStart w:id="958" w:name="_Toc89295692"/>
      <w:bookmarkStart w:id="959" w:name="_Toc94261408"/>
      <w:bookmarkStart w:id="960" w:name="_Toc104199065"/>
      <w:bookmarkStart w:id="961" w:name="_Toc104489501"/>
      <w:bookmarkStart w:id="962" w:name="_Toc129253772"/>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55"/>
      <w:bookmarkEnd w:id="956"/>
      <w:bookmarkEnd w:id="957"/>
      <w:bookmarkEnd w:id="958"/>
      <w:bookmarkEnd w:id="959"/>
      <w:bookmarkEnd w:id="960"/>
      <w:bookmarkEnd w:id="961"/>
      <w:bookmarkEnd w:id="962"/>
    </w:p>
    <w:p w14:paraId="672B9C59" w14:textId="77777777" w:rsidR="008A6D4A" w:rsidRDefault="008A6D4A" w:rsidP="008A6D4A">
      <w:pPr>
        <w:pStyle w:val="50"/>
      </w:pPr>
      <w:bookmarkStart w:id="963" w:name="_Toc510696635"/>
      <w:bookmarkStart w:id="964" w:name="_Toc35971430"/>
      <w:bookmarkStart w:id="965" w:name="_Toc67903546"/>
      <w:bookmarkStart w:id="966" w:name="_Toc89295693"/>
      <w:bookmarkStart w:id="967" w:name="_Toc94261409"/>
      <w:bookmarkStart w:id="968" w:name="_Toc104199066"/>
      <w:bookmarkStart w:id="969" w:name="_Toc104489502"/>
      <w:bookmarkStart w:id="970" w:name="_Toc129253773"/>
      <w:r>
        <w:t>6.1.6.2.1</w:t>
      </w:r>
      <w:r>
        <w:tab/>
        <w:t>Introduction</w:t>
      </w:r>
      <w:bookmarkEnd w:id="963"/>
      <w:bookmarkEnd w:id="964"/>
      <w:bookmarkEnd w:id="965"/>
      <w:bookmarkEnd w:id="966"/>
      <w:bookmarkEnd w:id="967"/>
      <w:bookmarkEnd w:id="968"/>
      <w:bookmarkEnd w:id="969"/>
      <w:bookmarkEnd w:id="970"/>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971" w:name="_Toc510696636"/>
      <w:bookmarkStart w:id="972" w:name="_Toc35971431"/>
      <w:bookmarkStart w:id="973" w:name="_Toc67903547"/>
      <w:bookmarkStart w:id="974" w:name="_Toc89295694"/>
      <w:bookmarkStart w:id="975" w:name="_Toc94261410"/>
      <w:bookmarkStart w:id="976" w:name="_Toc104199067"/>
      <w:bookmarkStart w:id="977" w:name="_Toc104489503"/>
      <w:bookmarkStart w:id="978" w:name="_Toc129253774"/>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971"/>
      <w:bookmarkEnd w:id="972"/>
      <w:bookmarkEnd w:id="973"/>
      <w:bookmarkEnd w:id="974"/>
      <w:bookmarkEnd w:id="975"/>
      <w:bookmarkEnd w:id="976"/>
      <w:bookmarkEnd w:id="977"/>
      <w:bookmarkEnd w:id="978"/>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43D85">
        <w:trPr>
          <w:jc w:val="center"/>
        </w:trPr>
        <w:tc>
          <w:tcPr>
            <w:tcW w:w="1701" w:type="dxa"/>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D66618">
            <w:pPr>
              <w:pStyle w:val="TAH"/>
              <w:jc w:val="left"/>
            </w:pPr>
            <w:r w:rsidRPr="0016361A">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743D85">
        <w:trPr>
          <w:jc w:val="center"/>
        </w:trPr>
        <w:tc>
          <w:tcPr>
            <w:tcW w:w="1701" w:type="dxa"/>
          </w:tcPr>
          <w:p w14:paraId="1D849772" w14:textId="62100B45" w:rsidR="008A6D4A" w:rsidRPr="0016361A" w:rsidRDefault="001C1534" w:rsidP="00D66618">
            <w:pPr>
              <w:pStyle w:val="TAL"/>
            </w:pPr>
            <w:r>
              <w:t>supis</w:t>
            </w:r>
          </w:p>
        </w:tc>
        <w:tc>
          <w:tcPr>
            <w:tcW w:w="1444" w:type="dxa"/>
          </w:tcPr>
          <w:p w14:paraId="02B2A65E" w14:textId="2E6CBC0D" w:rsidR="008A6D4A" w:rsidRPr="0016361A" w:rsidRDefault="001C1534" w:rsidP="00D66618">
            <w:pPr>
              <w:pStyle w:val="TAL"/>
            </w:pPr>
            <w:r>
              <w:t>array(Supi)</w:t>
            </w:r>
          </w:p>
        </w:tc>
        <w:tc>
          <w:tcPr>
            <w:tcW w:w="425" w:type="dxa"/>
          </w:tcPr>
          <w:p w14:paraId="1AA50F3C" w14:textId="1C7702D6" w:rsidR="008A6D4A" w:rsidRPr="0016361A" w:rsidRDefault="001C1534" w:rsidP="00D66618">
            <w:pPr>
              <w:pStyle w:val="TAC"/>
            </w:pPr>
            <w:r>
              <w:t>C</w:t>
            </w:r>
          </w:p>
        </w:tc>
        <w:tc>
          <w:tcPr>
            <w:tcW w:w="1134" w:type="dxa"/>
          </w:tcPr>
          <w:p w14:paraId="49463549" w14:textId="1CB4837E" w:rsidR="008A6D4A" w:rsidRPr="0016361A" w:rsidRDefault="001C1534" w:rsidP="00D66618">
            <w:pPr>
              <w:pStyle w:val="TAL"/>
            </w:pPr>
            <w:r>
              <w:t>1..N</w:t>
            </w:r>
          </w:p>
        </w:tc>
        <w:tc>
          <w:tcPr>
            <w:tcW w:w="2410" w:type="dxa"/>
          </w:tcPr>
          <w:p w14:paraId="2576FCC0" w14:textId="20C206B1" w:rsidR="008A6D4A" w:rsidRPr="0016361A" w:rsidRDefault="001C1534" w:rsidP="00D66618">
            <w:pPr>
              <w:pStyle w:val="TAL"/>
              <w:rPr>
                <w:rFonts w:cs="Arial"/>
                <w:szCs w:val="18"/>
              </w:rPr>
            </w:pPr>
            <w:r>
              <w:t>Subscription Permanent Identifier.</w:t>
            </w:r>
            <w:r w:rsidR="000C74A5">
              <w:t xml:space="preserve"> (NOTE)</w:t>
            </w:r>
          </w:p>
        </w:tc>
        <w:tc>
          <w:tcPr>
            <w:tcW w:w="2410" w:type="dxa"/>
          </w:tcPr>
          <w:p w14:paraId="60CB1350" w14:textId="77777777" w:rsidR="008A6D4A" w:rsidRPr="0016361A" w:rsidRDefault="008A6D4A" w:rsidP="00D66618">
            <w:pPr>
              <w:pStyle w:val="TAL"/>
              <w:rPr>
                <w:rFonts w:cs="Arial"/>
                <w:szCs w:val="18"/>
              </w:rPr>
            </w:pPr>
          </w:p>
        </w:tc>
      </w:tr>
      <w:tr w:rsidR="000663D1" w:rsidRPr="00B54FF5" w14:paraId="7DA1B6AA" w14:textId="77777777" w:rsidTr="00743D85">
        <w:trPr>
          <w:jc w:val="center"/>
        </w:trPr>
        <w:tc>
          <w:tcPr>
            <w:tcW w:w="1701" w:type="dxa"/>
          </w:tcPr>
          <w:p w14:paraId="4E8EE4A8" w14:textId="76455F21" w:rsidR="000663D1" w:rsidRDefault="000663D1" w:rsidP="000663D1">
            <w:pPr>
              <w:pStyle w:val="TAL"/>
            </w:pPr>
            <w:r>
              <w:t>gpsis</w:t>
            </w:r>
          </w:p>
        </w:tc>
        <w:tc>
          <w:tcPr>
            <w:tcW w:w="1444" w:type="dxa"/>
          </w:tcPr>
          <w:p w14:paraId="5AE6D5D9" w14:textId="5E5F600F" w:rsidR="000663D1" w:rsidRDefault="000663D1" w:rsidP="000663D1">
            <w:pPr>
              <w:pStyle w:val="TAL"/>
            </w:pPr>
            <w:r>
              <w:t>array(Gpsi)</w:t>
            </w:r>
          </w:p>
        </w:tc>
        <w:tc>
          <w:tcPr>
            <w:tcW w:w="425" w:type="dxa"/>
          </w:tcPr>
          <w:p w14:paraId="64A6D759" w14:textId="0BF50F05" w:rsidR="000663D1" w:rsidRDefault="000663D1" w:rsidP="000663D1">
            <w:pPr>
              <w:pStyle w:val="TAC"/>
            </w:pPr>
            <w:r>
              <w:t>C</w:t>
            </w:r>
          </w:p>
        </w:tc>
        <w:tc>
          <w:tcPr>
            <w:tcW w:w="1134" w:type="dxa"/>
          </w:tcPr>
          <w:p w14:paraId="6FA05249" w14:textId="534DF80D" w:rsidR="000663D1" w:rsidRDefault="000663D1" w:rsidP="000663D1">
            <w:pPr>
              <w:pStyle w:val="TAL"/>
            </w:pPr>
            <w:r>
              <w:t>1..N</w:t>
            </w:r>
          </w:p>
        </w:tc>
        <w:tc>
          <w:tcPr>
            <w:tcW w:w="2410" w:type="dxa"/>
          </w:tcPr>
          <w:p w14:paraId="7131DE44" w14:textId="77777777" w:rsidR="000663D1" w:rsidRDefault="000663D1" w:rsidP="000663D1">
            <w:pPr>
              <w:pStyle w:val="TAL"/>
            </w:pPr>
            <w:r>
              <w:t>Public user identifier.</w:t>
            </w:r>
          </w:p>
          <w:p w14:paraId="7481BC5E" w14:textId="2128C4DA" w:rsidR="000663D1" w:rsidRDefault="000663D1" w:rsidP="000663D1">
            <w:pPr>
              <w:pStyle w:val="TAL"/>
            </w:pPr>
            <w:r>
              <w:t>(NOTE)</w:t>
            </w:r>
          </w:p>
        </w:tc>
        <w:tc>
          <w:tcPr>
            <w:tcW w:w="2410" w:type="dxa"/>
          </w:tcPr>
          <w:p w14:paraId="30245A1C" w14:textId="77777777" w:rsidR="000663D1" w:rsidRPr="0016361A" w:rsidRDefault="000663D1" w:rsidP="000663D1">
            <w:pPr>
              <w:pStyle w:val="TAL"/>
              <w:rPr>
                <w:rFonts w:cs="Arial"/>
                <w:szCs w:val="18"/>
              </w:rPr>
            </w:pPr>
          </w:p>
        </w:tc>
      </w:tr>
      <w:tr w:rsidR="000663D1" w:rsidRPr="00B54FF5" w14:paraId="5584BFE4" w14:textId="77777777" w:rsidTr="00743D85">
        <w:trPr>
          <w:jc w:val="center"/>
        </w:trPr>
        <w:tc>
          <w:tcPr>
            <w:tcW w:w="1701" w:type="dxa"/>
          </w:tcPr>
          <w:p w14:paraId="3C133CDC" w14:textId="12D8B76F" w:rsidR="000663D1" w:rsidRPr="0016361A" w:rsidRDefault="000663D1" w:rsidP="000663D1">
            <w:pPr>
              <w:pStyle w:val="TAL"/>
            </w:pPr>
            <w:r>
              <w:rPr>
                <w:lang w:eastAsia="zh-CN"/>
              </w:rPr>
              <w:t>interGrpId</w:t>
            </w:r>
          </w:p>
        </w:tc>
        <w:tc>
          <w:tcPr>
            <w:tcW w:w="1444" w:type="dxa"/>
          </w:tcPr>
          <w:p w14:paraId="49128BDA" w14:textId="1F01D034" w:rsidR="000663D1" w:rsidRPr="0016361A" w:rsidRDefault="000663D1" w:rsidP="000663D1">
            <w:pPr>
              <w:pStyle w:val="TAL"/>
            </w:pPr>
            <w:r>
              <w:rPr>
                <w:lang w:eastAsia="zh-CN"/>
              </w:rPr>
              <w:t>GroupId</w:t>
            </w:r>
          </w:p>
        </w:tc>
        <w:tc>
          <w:tcPr>
            <w:tcW w:w="425" w:type="dxa"/>
          </w:tcPr>
          <w:p w14:paraId="678C126B" w14:textId="239D1B2E" w:rsidR="000663D1" w:rsidRPr="0016361A" w:rsidRDefault="000663D1" w:rsidP="000663D1">
            <w:pPr>
              <w:pStyle w:val="TAC"/>
            </w:pPr>
            <w:r>
              <w:rPr>
                <w:lang w:eastAsia="zh-CN"/>
              </w:rPr>
              <w:t>C</w:t>
            </w:r>
          </w:p>
        </w:tc>
        <w:tc>
          <w:tcPr>
            <w:tcW w:w="1134" w:type="dxa"/>
          </w:tcPr>
          <w:p w14:paraId="03AB861D" w14:textId="5675DA0C" w:rsidR="000663D1" w:rsidRPr="0016361A" w:rsidRDefault="000663D1" w:rsidP="000663D1">
            <w:pPr>
              <w:pStyle w:val="TAL"/>
            </w:pPr>
            <w:r>
              <w:rPr>
                <w:rFonts w:hint="eastAsia"/>
                <w:lang w:eastAsia="zh-CN"/>
              </w:rPr>
              <w:t>0</w:t>
            </w:r>
            <w:r>
              <w:rPr>
                <w:lang w:eastAsia="zh-CN"/>
              </w:rPr>
              <w:t>..1</w:t>
            </w:r>
          </w:p>
        </w:tc>
        <w:tc>
          <w:tcPr>
            <w:tcW w:w="2410" w:type="dxa"/>
          </w:tcPr>
          <w:p w14:paraId="4E877929" w14:textId="77777777" w:rsidR="000663D1" w:rsidRDefault="000663D1" w:rsidP="000663D1">
            <w:pPr>
              <w:pStyle w:val="TAL"/>
            </w:pPr>
            <w:r>
              <w:t>The internal Group Id(s).</w:t>
            </w:r>
          </w:p>
          <w:p w14:paraId="6644C7F2" w14:textId="3E3FF0F6" w:rsidR="000C74A5" w:rsidRPr="0016361A" w:rsidRDefault="000C74A5" w:rsidP="000663D1">
            <w:pPr>
              <w:pStyle w:val="TAL"/>
              <w:rPr>
                <w:rFonts w:cs="Arial"/>
                <w:szCs w:val="18"/>
              </w:rPr>
            </w:pPr>
            <w:r>
              <w:t>(NOTE)</w:t>
            </w:r>
          </w:p>
        </w:tc>
        <w:tc>
          <w:tcPr>
            <w:tcW w:w="2410" w:type="dxa"/>
          </w:tcPr>
          <w:p w14:paraId="77B77EB4" w14:textId="77777777" w:rsidR="000663D1" w:rsidRPr="0016361A" w:rsidRDefault="000663D1" w:rsidP="000663D1">
            <w:pPr>
              <w:pStyle w:val="TAL"/>
              <w:rPr>
                <w:rFonts w:cs="Arial"/>
                <w:szCs w:val="18"/>
              </w:rPr>
            </w:pPr>
          </w:p>
        </w:tc>
      </w:tr>
      <w:tr w:rsidR="000663D1" w:rsidRPr="00B54FF5" w14:paraId="0D6BBEFD" w14:textId="77777777" w:rsidTr="00743D85">
        <w:trPr>
          <w:jc w:val="center"/>
        </w:trPr>
        <w:tc>
          <w:tcPr>
            <w:tcW w:w="1701" w:type="dxa"/>
          </w:tcPr>
          <w:p w14:paraId="1505FC3A" w14:textId="44BC03A6" w:rsidR="000663D1" w:rsidRDefault="000663D1" w:rsidP="000663D1">
            <w:pPr>
              <w:pStyle w:val="TAL"/>
              <w:rPr>
                <w:lang w:eastAsia="zh-CN"/>
              </w:rPr>
            </w:pPr>
            <w:r>
              <w:rPr>
                <w:lang w:eastAsia="zh-CN"/>
              </w:rPr>
              <w:t>exterGrpId</w:t>
            </w:r>
          </w:p>
        </w:tc>
        <w:tc>
          <w:tcPr>
            <w:tcW w:w="1444" w:type="dxa"/>
          </w:tcPr>
          <w:p w14:paraId="21A9FAAA" w14:textId="7BE4C633" w:rsidR="000663D1" w:rsidRDefault="000663D1" w:rsidP="000663D1">
            <w:pPr>
              <w:pStyle w:val="TAL"/>
              <w:rPr>
                <w:lang w:eastAsia="zh-CN"/>
              </w:rPr>
            </w:pPr>
            <w:r>
              <w:rPr>
                <w:lang w:eastAsia="zh-CN"/>
              </w:rPr>
              <w:t>ExternalGroupId</w:t>
            </w:r>
          </w:p>
        </w:tc>
        <w:tc>
          <w:tcPr>
            <w:tcW w:w="425" w:type="dxa"/>
          </w:tcPr>
          <w:p w14:paraId="11020B13" w14:textId="12949CFF" w:rsidR="000663D1" w:rsidRDefault="000663D1" w:rsidP="000663D1">
            <w:pPr>
              <w:pStyle w:val="TAC"/>
              <w:rPr>
                <w:lang w:eastAsia="zh-CN"/>
              </w:rPr>
            </w:pPr>
            <w:r>
              <w:rPr>
                <w:lang w:eastAsia="zh-CN"/>
              </w:rPr>
              <w:t>C</w:t>
            </w:r>
          </w:p>
        </w:tc>
        <w:tc>
          <w:tcPr>
            <w:tcW w:w="1134" w:type="dxa"/>
          </w:tcPr>
          <w:p w14:paraId="166F9E0A" w14:textId="6A57AFE3" w:rsidR="000663D1" w:rsidRDefault="000663D1" w:rsidP="000663D1">
            <w:pPr>
              <w:pStyle w:val="TAL"/>
              <w:rPr>
                <w:lang w:eastAsia="zh-CN"/>
              </w:rPr>
            </w:pPr>
            <w:r>
              <w:rPr>
                <w:lang w:eastAsia="zh-CN"/>
              </w:rPr>
              <w:t>0..1</w:t>
            </w:r>
          </w:p>
        </w:tc>
        <w:tc>
          <w:tcPr>
            <w:tcW w:w="2410" w:type="dxa"/>
          </w:tcPr>
          <w:p w14:paraId="41037BB8" w14:textId="77777777" w:rsidR="000663D1" w:rsidRDefault="000663D1" w:rsidP="000663D1">
            <w:pPr>
              <w:pStyle w:val="TAL"/>
            </w:pPr>
            <w:r>
              <w:t>The external Group Id.</w:t>
            </w:r>
          </w:p>
          <w:p w14:paraId="530E99B5" w14:textId="3DAE1D08" w:rsidR="000663D1" w:rsidRDefault="000663D1" w:rsidP="000663D1">
            <w:pPr>
              <w:pStyle w:val="TAL"/>
            </w:pPr>
            <w:r>
              <w:t>(NOTE)</w:t>
            </w:r>
          </w:p>
        </w:tc>
        <w:tc>
          <w:tcPr>
            <w:tcW w:w="2410" w:type="dxa"/>
          </w:tcPr>
          <w:p w14:paraId="722B97CE" w14:textId="77777777" w:rsidR="000663D1" w:rsidRPr="0016361A" w:rsidRDefault="000663D1" w:rsidP="000663D1">
            <w:pPr>
              <w:pStyle w:val="TAL"/>
              <w:rPr>
                <w:rFonts w:cs="Arial"/>
                <w:szCs w:val="18"/>
              </w:rPr>
            </w:pPr>
          </w:p>
        </w:tc>
      </w:tr>
      <w:tr w:rsidR="000663D1" w:rsidRPr="00B54FF5" w14:paraId="204A20AB" w14:textId="77777777" w:rsidTr="00743D85">
        <w:trPr>
          <w:jc w:val="center"/>
        </w:trPr>
        <w:tc>
          <w:tcPr>
            <w:tcW w:w="1701" w:type="dxa"/>
          </w:tcPr>
          <w:p w14:paraId="60C27B72" w14:textId="2EEB861C" w:rsidR="000663D1" w:rsidRPr="0016361A" w:rsidRDefault="000663D1" w:rsidP="000663D1">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2006BAA7" w14:textId="1C84B79E" w:rsidR="000663D1" w:rsidRPr="0016361A" w:rsidRDefault="000663D1" w:rsidP="000663D1">
            <w:pPr>
              <w:pStyle w:val="TAL"/>
            </w:pPr>
            <w:r>
              <w:rPr>
                <w:rFonts w:hint="eastAsia"/>
                <w:lang w:eastAsia="zh-CN"/>
              </w:rPr>
              <w:t>boolean</w:t>
            </w:r>
          </w:p>
        </w:tc>
        <w:tc>
          <w:tcPr>
            <w:tcW w:w="425" w:type="dxa"/>
          </w:tcPr>
          <w:p w14:paraId="3D336445" w14:textId="2A84DAE7" w:rsidR="000663D1" w:rsidRPr="0016361A" w:rsidRDefault="000663D1" w:rsidP="000663D1">
            <w:pPr>
              <w:pStyle w:val="TAC"/>
            </w:pPr>
            <w:r>
              <w:rPr>
                <w:lang w:eastAsia="zh-CN"/>
              </w:rPr>
              <w:t>C</w:t>
            </w:r>
          </w:p>
        </w:tc>
        <w:tc>
          <w:tcPr>
            <w:tcW w:w="1134" w:type="dxa"/>
          </w:tcPr>
          <w:p w14:paraId="779A8F78" w14:textId="45CE93BA" w:rsidR="000663D1" w:rsidRPr="0016361A" w:rsidRDefault="000663D1" w:rsidP="000663D1">
            <w:pPr>
              <w:pStyle w:val="TAL"/>
            </w:pPr>
            <w:r>
              <w:rPr>
                <w:rFonts w:hint="eastAsia"/>
                <w:lang w:eastAsia="zh-CN"/>
              </w:rPr>
              <w:t>0..1</w:t>
            </w:r>
          </w:p>
        </w:tc>
        <w:tc>
          <w:tcPr>
            <w:tcW w:w="2410" w:type="dxa"/>
          </w:tcPr>
          <w:p w14:paraId="360BE9C1" w14:textId="77777777" w:rsidR="000663D1" w:rsidRDefault="000663D1" w:rsidP="000663D1">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7F7ED7B7" w14:textId="02136988" w:rsidR="000C74A5" w:rsidRPr="0016361A" w:rsidRDefault="000C74A5" w:rsidP="000663D1">
            <w:pPr>
              <w:pStyle w:val="TAL"/>
              <w:rPr>
                <w:rFonts w:cs="Arial"/>
                <w:szCs w:val="18"/>
              </w:rPr>
            </w:pPr>
            <w:r>
              <w:t>(NOTE)</w:t>
            </w:r>
          </w:p>
        </w:tc>
        <w:tc>
          <w:tcPr>
            <w:tcW w:w="2410" w:type="dxa"/>
          </w:tcPr>
          <w:p w14:paraId="402681B0" w14:textId="77777777" w:rsidR="000663D1" w:rsidRPr="0016361A" w:rsidRDefault="000663D1" w:rsidP="000663D1">
            <w:pPr>
              <w:pStyle w:val="TAL"/>
              <w:rPr>
                <w:rFonts w:cs="Arial"/>
                <w:szCs w:val="18"/>
              </w:rPr>
            </w:pPr>
          </w:p>
        </w:tc>
      </w:tr>
      <w:tr w:rsidR="000663D1" w:rsidRPr="00B54FF5" w14:paraId="6673608E" w14:textId="77777777" w:rsidTr="00743D85">
        <w:trPr>
          <w:jc w:val="center"/>
        </w:trPr>
        <w:tc>
          <w:tcPr>
            <w:tcW w:w="1701" w:type="dxa"/>
          </w:tcPr>
          <w:p w14:paraId="55F9BED0" w14:textId="054C7458" w:rsidR="000663D1" w:rsidRPr="0016361A" w:rsidRDefault="000663D1" w:rsidP="000663D1">
            <w:pPr>
              <w:pStyle w:val="TAL"/>
            </w:pPr>
            <w:r>
              <w:rPr>
                <w:noProof/>
              </w:rPr>
              <w:t>notifMethod</w:t>
            </w:r>
          </w:p>
        </w:tc>
        <w:tc>
          <w:tcPr>
            <w:tcW w:w="1444" w:type="dxa"/>
          </w:tcPr>
          <w:p w14:paraId="691A2746" w14:textId="611800C6" w:rsidR="000663D1" w:rsidRPr="0016361A" w:rsidRDefault="000663D1" w:rsidP="000663D1">
            <w:pPr>
              <w:pStyle w:val="TAL"/>
            </w:pPr>
            <w:r>
              <w:rPr>
                <w:noProof/>
              </w:rPr>
              <w:t>NotificationMethod</w:t>
            </w:r>
          </w:p>
        </w:tc>
        <w:tc>
          <w:tcPr>
            <w:tcW w:w="425" w:type="dxa"/>
          </w:tcPr>
          <w:p w14:paraId="2B618FFB" w14:textId="70E29D98" w:rsidR="000663D1" w:rsidRPr="0016361A" w:rsidRDefault="000663D1" w:rsidP="000663D1">
            <w:pPr>
              <w:pStyle w:val="TAC"/>
            </w:pPr>
            <w:r>
              <w:t>O</w:t>
            </w:r>
          </w:p>
        </w:tc>
        <w:tc>
          <w:tcPr>
            <w:tcW w:w="1134" w:type="dxa"/>
          </w:tcPr>
          <w:p w14:paraId="58DD6B12" w14:textId="40C4BF1D" w:rsidR="000663D1" w:rsidRPr="0016361A" w:rsidRDefault="000663D1" w:rsidP="000663D1">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161780B" w14:textId="56E48EC8" w:rsidR="000663D1" w:rsidRPr="0016361A" w:rsidRDefault="000663D1" w:rsidP="000663D1">
            <w:pPr>
              <w:pStyle w:val="TAL"/>
              <w:rPr>
                <w:rFonts w:cs="Arial"/>
                <w:szCs w:val="18"/>
              </w:rPr>
            </w:pPr>
            <w:r>
              <w:rPr>
                <w:noProof/>
              </w:rPr>
              <w:t>If "notifMethod" is not supplied, the default value "ON_EVENT_DETECTION" applies.</w:t>
            </w:r>
          </w:p>
        </w:tc>
        <w:tc>
          <w:tcPr>
            <w:tcW w:w="2410" w:type="dxa"/>
          </w:tcPr>
          <w:p w14:paraId="5347040E" w14:textId="77777777" w:rsidR="000663D1" w:rsidRPr="0016361A" w:rsidRDefault="000663D1" w:rsidP="000663D1">
            <w:pPr>
              <w:pStyle w:val="TAL"/>
              <w:rPr>
                <w:rFonts w:cs="Arial"/>
                <w:szCs w:val="18"/>
              </w:rPr>
            </w:pPr>
          </w:p>
        </w:tc>
      </w:tr>
      <w:tr w:rsidR="000663D1" w:rsidRPr="00B54FF5" w14:paraId="5D765762" w14:textId="77777777" w:rsidTr="00743D85">
        <w:trPr>
          <w:jc w:val="center"/>
        </w:trPr>
        <w:tc>
          <w:tcPr>
            <w:tcW w:w="1701" w:type="dxa"/>
          </w:tcPr>
          <w:p w14:paraId="734C0EC2" w14:textId="194660EE" w:rsidR="000663D1" w:rsidRPr="0016361A" w:rsidRDefault="000663D1" w:rsidP="000663D1">
            <w:pPr>
              <w:pStyle w:val="TAL"/>
            </w:pPr>
            <w:r>
              <w:rPr>
                <w:rFonts w:hint="eastAsia"/>
                <w:lang w:eastAsia="zh-CN"/>
              </w:rPr>
              <w:t>dnn</w:t>
            </w:r>
          </w:p>
        </w:tc>
        <w:tc>
          <w:tcPr>
            <w:tcW w:w="1444" w:type="dxa"/>
          </w:tcPr>
          <w:p w14:paraId="47DF2D40" w14:textId="3C014EDF" w:rsidR="000663D1" w:rsidRPr="0016361A" w:rsidRDefault="000663D1" w:rsidP="000663D1">
            <w:pPr>
              <w:pStyle w:val="TAL"/>
            </w:pPr>
            <w:r>
              <w:rPr>
                <w:rFonts w:hint="eastAsia"/>
                <w:lang w:eastAsia="zh-CN"/>
              </w:rPr>
              <w:t>Dnn</w:t>
            </w:r>
          </w:p>
        </w:tc>
        <w:tc>
          <w:tcPr>
            <w:tcW w:w="425" w:type="dxa"/>
          </w:tcPr>
          <w:p w14:paraId="57D7C4FE" w14:textId="45C94CDC" w:rsidR="000663D1" w:rsidRPr="0016361A" w:rsidRDefault="000663D1" w:rsidP="000663D1">
            <w:pPr>
              <w:pStyle w:val="TAC"/>
            </w:pPr>
            <w:r>
              <w:rPr>
                <w:lang w:eastAsia="zh-CN"/>
              </w:rPr>
              <w:t>M</w:t>
            </w:r>
          </w:p>
        </w:tc>
        <w:tc>
          <w:tcPr>
            <w:tcW w:w="1134" w:type="dxa"/>
          </w:tcPr>
          <w:p w14:paraId="0BAD2ED3" w14:textId="56966FA2" w:rsidR="000663D1" w:rsidRPr="0016361A" w:rsidRDefault="000663D1" w:rsidP="000663D1">
            <w:pPr>
              <w:pStyle w:val="TAL"/>
            </w:pPr>
            <w:r>
              <w:rPr>
                <w:rFonts w:hint="eastAsia"/>
                <w:lang w:eastAsia="zh-CN"/>
              </w:rPr>
              <w:t>1</w:t>
            </w:r>
          </w:p>
        </w:tc>
        <w:tc>
          <w:tcPr>
            <w:tcW w:w="2410" w:type="dxa"/>
          </w:tcPr>
          <w:p w14:paraId="0DEA135F" w14:textId="30C5BF1D" w:rsidR="000663D1" w:rsidRPr="0016361A" w:rsidRDefault="000663D1" w:rsidP="000663D1">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7F5D842" w14:textId="77777777" w:rsidR="000663D1" w:rsidRPr="0016361A" w:rsidRDefault="000663D1" w:rsidP="000663D1">
            <w:pPr>
              <w:pStyle w:val="TAL"/>
              <w:rPr>
                <w:rFonts w:cs="Arial"/>
                <w:szCs w:val="18"/>
              </w:rPr>
            </w:pPr>
          </w:p>
        </w:tc>
      </w:tr>
      <w:tr w:rsidR="000663D1" w:rsidRPr="00B54FF5" w14:paraId="008C9866" w14:textId="77777777" w:rsidTr="00743D85">
        <w:trPr>
          <w:jc w:val="center"/>
        </w:trPr>
        <w:tc>
          <w:tcPr>
            <w:tcW w:w="1701" w:type="dxa"/>
          </w:tcPr>
          <w:p w14:paraId="2A731DFE" w14:textId="2D419108" w:rsidR="000663D1" w:rsidRPr="0016361A" w:rsidRDefault="000663D1" w:rsidP="000663D1">
            <w:pPr>
              <w:pStyle w:val="TAL"/>
            </w:pPr>
            <w:r>
              <w:rPr>
                <w:rFonts w:hint="eastAsia"/>
                <w:lang w:eastAsia="zh-CN"/>
              </w:rPr>
              <w:t>s</w:t>
            </w:r>
            <w:r>
              <w:rPr>
                <w:lang w:eastAsia="zh-CN"/>
              </w:rPr>
              <w:t>nssai</w:t>
            </w:r>
          </w:p>
        </w:tc>
        <w:tc>
          <w:tcPr>
            <w:tcW w:w="1444" w:type="dxa"/>
          </w:tcPr>
          <w:p w14:paraId="1D526A80" w14:textId="47659D0C" w:rsidR="000663D1" w:rsidRPr="0016361A" w:rsidRDefault="000663D1" w:rsidP="000663D1">
            <w:pPr>
              <w:pStyle w:val="TAL"/>
            </w:pPr>
            <w:r>
              <w:rPr>
                <w:rFonts w:hint="eastAsia"/>
                <w:lang w:eastAsia="zh-CN"/>
              </w:rPr>
              <w:t>S</w:t>
            </w:r>
            <w:r>
              <w:rPr>
                <w:lang w:eastAsia="zh-CN"/>
              </w:rPr>
              <w:t>nssai</w:t>
            </w:r>
          </w:p>
        </w:tc>
        <w:tc>
          <w:tcPr>
            <w:tcW w:w="425" w:type="dxa"/>
          </w:tcPr>
          <w:p w14:paraId="7DCC6013" w14:textId="64458047" w:rsidR="000663D1" w:rsidRPr="0016361A" w:rsidRDefault="000663D1" w:rsidP="000663D1">
            <w:pPr>
              <w:pStyle w:val="TAC"/>
            </w:pPr>
            <w:r>
              <w:rPr>
                <w:lang w:eastAsia="zh-CN"/>
              </w:rPr>
              <w:t>M</w:t>
            </w:r>
          </w:p>
        </w:tc>
        <w:tc>
          <w:tcPr>
            <w:tcW w:w="1134" w:type="dxa"/>
          </w:tcPr>
          <w:p w14:paraId="248EC638" w14:textId="5957093F" w:rsidR="000663D1" w:rsidRPr="0016361A" w:rsidRDefault="000663D1" w:rsidP="000663D1">
            <w:pPr>
              <w:pStyle w:val="TAL"/>
            </w:pPr>
            <w:r>
              <w:rPr>
                <w:rFonts w:hint="eastAsia"/>
                <w:lang w:eastAsia="zh-CN"/>
              </w:rPr>
              <w:t>1</w:t>
            </w:r>
          </w:p>
        </w:tc>
        <w:tc>
          <w:tcPr>
            <w:tcW w:w="2410" w:type="dxa"/>
          </w:tcPr>
          <w:p w14:paraId="14571C00" w14:textId="518816AC"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CD9F4AE" w14:textId="77777777" w:rsidR="000663D1" w:rsidRPr="0016361A" w:rsidRDefault="000663D1" w:rsidP="000663D1">
            <w:pPr>
              <w:pStyle w:val="TAL"/>
              <w:rPr>
                <w:rFonts w:cs="Arial"/>
                <w:szCs w:val="18"/>
              </w:rPr>
            </w:pPr>
          </w:p>
        </w:tc>
      </w:tr>
      <w:tr w:rsidR="000663D1" w:rsidRPr="00B54FF5" w14:paraId="55AD5FB6" w14:textId="77777777" w:rsidTr="00743D85">
        <w:trPr>
          <w:jc w:val="center"/>
        </w:trPr>
        <w:tc>
          <w:tcPr>
            <w:tcW w:w="1701" w:type="dxa"/>
          </w:tcPr>
          <w:p w14:paraId="6C9B249B" w14:textId="1FFDD50F" w:rsidR="000663D1" w:rsidRPr="0016361A" w:rsidRDefault="000663D1" w:rsidP="000663D1">
            <w:pPr>
              <w:pStyle w:val="TAL"/>
            </w:pPr>
            <w:r>
              <w:rPr>
                <w:lang w:eastAsia="zh-CN"/>
              </w:rPr>
              <w:t>subscribed</w:t>
            </w:r>
            <w:r>
              <w:rPr>
                <w:rFonts w:hint="eastAsia"/>
                <w:lang w:eastAsia="zh-CN"/>
              </w:rPr>
              <w:t>Event</w:t>
            </w:r>
            <w:r>
              <w:rPr>
                <w:lang w:eastAsia="zh-CN"/>
              </w:rPr>
              <w:t>s</w:t>
            </w:r>
          </w:p>
        </w:tc>
        <w:tc>
          <w:tcPr>
            <w:tcW w:w="1444" w:type="dxa"/>
          </w:tcPr>
          <w:p w14:paraId="16D84573" w14:textId="67E37531" w:rsidR="000663D1" w:rsidRPr="0016361A" w:rsidRDefault="000663D1" w:rsidP="000663D1">
            <w:pPr>
              <w:pStyle w:val="TAL"/>
            </w:pPr>
            <w:r>
              <w:rPr>
                <w:lang w:eastAsia="zh-CN"/>
              </w:rPr>
              <w:t>array(Subscribed</w:t>
            </w:r>
            <w:r>
              <w:rPr>
                <w:rFonts w:hint="eastAsia"/>
                <w:lang w:eastAsia="zh-CN"/>
              </w:rPr>
              <w:t>Event</w:t>
            </w:r>
            <w:r>
              <w:rPr>
                <w:lang w:eastAsia="zh-CN"/>
              </w:rPr>
              <w:t>)</w:t>
            </w:r>
          </w:p>
        </w:tc>
        <w:tc>
          <w:tcPr>
            <w:tcW w:w="425" w:type="dxa"/>
          </w:tcPr>
          <w:p w14:paraId="01ECF910" w14:textId="7B0A8D7A" w:rsidR="000663D1" w:rsidRPr="0016361A" w:rsidRDefault="000663D1" w:rsidP="000663D1">
            <w:pPr>
              <w:pStyle w:val="TAC"/>
            </w:pPr>
            <w:r>
              <w:rPr>
                <w:lang w:eastAsia="zh-CN"/>
              </w:rPr>
              <w:t>M</w:t>
            </w:r>
          </w:p>
        </w:tc>
        <w:tc>
          <w:tcPr>
            <w:tcW w:w="1134" w:type="dxa"/>
          </w:tcPr>
          <w:p w14:paraId="7B1B9BB2" w14:textId="3D3A1269" w:rsidR="000663D1" w:rsidRPr="0016361A" w:rsidRDefault="000663D1" w:rsidP="000663D1">
            <w:pPr>
              <w:pStyle w:val="TAL"/>
            </w:pPr>
            <w:r>
              <w:rPr>
                <w:lang w:eastAsia="zh-CN"/>
              </w:rPr>
              <w:t>1</w:t>
            </w:r>
            <w:r>
              <w:rPr>
                <w:rFonts w:hint="eastAsia"/>
                <w:lang w:eastAsia="zh-CN"/>
              </w:rPr>
              <w:t>..</w:t>
            </w:r>
            <w:r>
              <w:rPr>
                <w:lang w:eastAsia="zh-CN"/>
              </w:rPr>
              <w:t>N</w:t>
            </w:r>
          </w:p>
        </w:tc>
        <w:tc>
          <w:tcPr>
            <w:tcW w:w="2410" w:type="dxa"/>
          </w:tcPr>
          <w:p w14:paraId="6D310768" w14:textId="77E12141"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0CF60869" w14:textId="77777777" w:rsidR="000663D1" w:rsidRPr="0016361A" w:rsidRDefault="000663D1" w:rsidP="000663D1">
            <w:pPr>
              <w:pStyle w:val="TAL"/>
              <w:rPr>
                <w:rFonts w:cs="Arial"/>
                <w:szCs w:val="18"/>
              </w:rPr>
            </w:pPr>
          </w:p>
        </w:tc>
      </w:tr>
      <w:tr w:rsidR="000663D1" w:rsidRPr="00B54FF5" w14:paraId="5DD0F01B" w14:textId="77777777" w:rsidTr="00743D85">
        <w:trPr>
          <w:jc w:val="center"/>
        </w:trPr>
        <w:tc>
          <w:tcPr>
            <w:tcW w:w="1701" w:type="dxa"/>
          </w:tcPr>
          <w:p w14:paraId="4422C488" w14:textId="42F80052" w:rsidR="000663D1" w:rsidRDefault="000663D1" w:rsidP="000663D1">
            <w:pPr>
              <w:pStyle w:val="TAL"/>
              <w:rPr>
                <w:lang w:eastAsia="zh-CN"/>
              </w:rPr>
            </w:pPr>
            <w:r>
              <w:t>eventFilters</w:t>
            </w:r>
          </w:p>
        </w:tc>
        <w:tc>
          <w:tcPr>
            <w:tcW w:w="1444" w:type="dxa"/>
          </w:tcPr>
          <w:p w14:paraId="04DA7AA3" w14:textId="3F312F04" w:rsidR="000663D1" w:rsidRDefault="000663D1" w:rsidP="000663D1">
            <w:pPr>
              <w:pStyle w:val="TAL"/>
              <w:rPr>
                <w:lang w:eastAsia="zh-CN"/>
              </w:rPr>
            </w:pPr>
            <w:r>
              <w:rPr>
                <w:lang w:eastAsia="zh-CN"/>
              </w:rPr>
              <w:t>array(EventFilter</w:t>
            </w:r>
            <w:r>
              <w:rPr>
                <w:rFonts w:hint="eastAsia"/>
                <w:lang w:eastAsia="zh-CN"/>
              </w:rPr>
              <w:t>)</w:t>
            </w:r>
          </w:p>
        </w:tc>
        <w:tc>
          <w:tcPr>
            <w:tcW w:w="425" w:type="dxa"/>
          </w:tcPr>
          <w:p w14:paraId="4C9F81E7" w14:textId="5CE59580" w:rsidR="000663D1" w:rsidRDefault="000663D1" w:rsidP="000663D1">
            <w:pPr>
              <w:pStyle w:val="TAC"/>
              <w:rPr>
                <w:lang w:eastAsia="zh-CN"/>
              </w:rPr>
            </w:pPr>
            <w:r>
              <w:rPr>
                <w:rFonts w:hint="eastAsia"/>
                <w:lang w:eastAsia="zh-CN"/>
              </w:rPr>
              <w:t>O</w:t>
            </w:r>
          </w:p>
        </w:tc>
        <w:tc>
          <w:tcPr>
            <w:tcW w:w="1134" w:type="dxa"/>
          </w:tcPr>
          <w:p w14:paraId="1E4747B9" w14:textId="6EA542AA" w:rsidR="000663D1" w:rsidRDefault="000663D1" w:rsidP="000663D1">
            <w:pPr>
              <w:pStyle w:val="TAL"/>
              <w:rPr>
                <w:lang w:eastAsia="zh-CN"/>
              </w:rPr>
            </w:pPr>
            <w:r>
              <w:rPr>
                <w:rFonts w:hint="eastAsia"/>
                <w:lang w:eastAsia="zh-CN"/>
              </w:rPr>
              <w:t>1</w:t>
            </w:r>
            <w:r>
              <w:rPr>
                <w:lang w:eastAsia="zh-CN"/>
              </w:rPr>
              <w:t>..N</w:t>
            </w:r>
          </w:p>
        </w:tc>
        <w:tc>
          <w:tcPr>
            <w:tcW w:w="2410" w:type="dxa"/>
          </w:tcPr>
          <w:p w14:paraId="2F973EA7" w14:textId="54FB5490" w:rsidR="000663D1" w:rsidRDefault="000663D1" w:rsidP="000663D1">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584B5A38" w14:textId="77777777" w:rsidR="000663D1" w:rsidRPr="0016361A" w:rsidRDefault="000663D1" w:rsidP="000663D1">
            <w:pPr>
              <w:pStyle w:val="TAL"/>
              <w:rPr>
                <w:rFonts w:cs="Arial"/>
                <w:szCs w:val="18"/>
              </w:rPr>
            </w:pPr>
          </w:p>
        </w:tc>
      </w:tr>
      <w:tr w:rsidR="000663D1" w:rsidRPr="00B54FF5" w14:paraId="56F03983" w14:textId="77777777" w:rsidTr="00743D85">
        <w:trPr>
          <w:jc w:val="center"/>
        </w:trPr>
        <w:tc>
          <w:tcPr>
            <w:tcW w:w="1701" w:type="dxa"/>
          </w:tcPr>
          <w:p w14:paraId="773DB277" w14:textId="12C5B606" w:rsidR="000663D1" w:rsidRPr="0016361A" w:rsidRDefault="000663D1" w:rsidP="000663D1">
            <w:pPr>
              <w:pStyle w:val="TAL"/>
            </w:pPr>
            <w:r>
              <w:t>subsNotifUri</w:t>
            </w:r>
          </w:p>
        </w:tc>
        <w:tc>
          <w:tcPr>
            <w:tcW w:w="1444" w:type="dxa"/>
          </w:tcPr>
          <w:p w14:paraId="14F467E9" w14:textId="45E4BDF3" w:rsidR="000663D1" w:rsidRPr="0016361A" w:rsidRDefault="000663D1" w:rsidP="000663D1">
            <w:pPr>
              <w:pStyle w:val="TAL"/>
            </w:pPr>
            <w:r>
              <w:t>Uri</w:t>
            </w:r>
          </w:p>
        </w:tc>
        <w:tc>
          <w:tcPr>
            <w:tcW w:w="425" w:type="dxa"/>
          </w:tcPr>
          <w:p w14:paraId="7F42FFAD" w14:textId="7357EED6" w:rsidR="000663D1" w:rsidRPr="0016361A" w:rsidRDefault="000663D1" w:rsidP="000663D1">
            <w:pPr>
              <w:pStyle w:val="TAC"/>
            </w:pPr>
            <w:r>
              <w:t>M</w:t>
            </w:r>
          </w:p>
        </w:tc>
        <w:tc>
          <w:tcPr>
            <w:tcW w:w="1134" w:type="dxa"/>
          </w:tcPr>
          <w:p w14:paraId="48578C3A" w14:textId="0F728699" w:rsidR="000663D1" w:rsidRPr="0016361A" w:rsidRDefault="000663D1" w:rsidP="000663D1">
            <w:pPr>
              <w:pStyle w:val="TAL"/>
            </w:pPr>
            <w:r>
              <w:t>1</w:t>
            </w:r>
          </w:p>
        </w:tc>
        <w:tc>
          <w:tcPr>
            <w:tcW w:w="2410" w:type="dxa"/>
          </w:tcPr>
          <w:p w14:paraId="61AB7AFD" w14:textId="37A262FD" w:rsidR="000663D1" w:rsidRPr="0016361A" w:rsidRDefault="000663D1" w:rsidP="000663D1">
            <w:pPr>
              <w:pStyle w:val="TAL"/>
              <w:rPr>
                <w:rFonts w:cs="Arial"/>
                <w:szCs w:val="18"/>
              </w:rPr>
            </w:pPr>
            <w:r>
              <w:rPr>
                <w:rFonts w:cs="Arial"/>
                <w:szCs w:val="18"/>
              </w:rPr>
              <w:t>Notification URI for time sensitive capability reporting.</w:t>
            </w:r>
          </w:p>
        </w:tc>
        <w:tc>
          <w:tcPr>
            <w:tcW w:w="2410" w:type="dxa"/>
          </w:tcPr>
          <w:p w14:paraId="0A9A27A9" w14:textId="77777777" w:rsidR="000663D1" w:rsidRPr="0016361A" w:rsidRDefault="000663D1" w:rsidP="000663D1">
            <w:pPr>
              <w:pStyle w:val="TAL"/>
              <w:rPr>
                <w:rFonts w:cs="Arial"/>
                <w:szCs w:val="18"/>
              </w:rPr>
            </w:pPr>
          </w:p>
        </w:tc>
      </w:tr>
      <w:tr w:rsidR="000663D1" w:rsidRPr="00B54FF5" w14:paraId="63DB4BEA" w14:textId="77777777" w:rsidTr="00743D85">
        <w:trPr>
          <w:jc w:val="center"/>
        </w:trPr>
        <w:tc>
          <w:tcPr>
            <w:tcW w:w="1701" w:type="dxa"/>
          </w:tcPr>
          <w:p w14:paraId="30655C01" w14:textId="6BBC61B8" w:rsidR="000663D1" w:rsidRPr="0016361A" w:rsidRDefault="000663D1" w:rsidP="000663D1">
            <w:pPr>
              <w:pStyle w:val="TAL"/>
            </w:pPr>
            <w:r>
              <w:t>subsNotifId</w:t>
            </w:r>
          </w:p>
        </w:tc>
        <w:tc>
          <w:tcPr>
            <w:tcW w:w="1444" w:type="dxa"/>
          </w:tcPr>
          <w:p w14:paraId="3B875B92" w14:textId="34FDB992" w:rsidR="000663D1" w:rsidRPr="0016361A" w:rsidRDefault="000663D1" w:rsidP="000663D1">
            <w:pPr>
              <w:pStyle w:val="TAL"/>
            </w:pPr>
            <w:r>
              <w:t>string</w:t>
            </w:r>
          </w:p>
        </w:tc>
        <w:tc>
          <w:tcPr>
            <w:tcW w:w="425" w:type="dxa"/>
          </w:tcPr>
          <w:p w14:paraId="52D0B546" w14:textId="04C4D4E8" w:rsidR="000663D1" w:rsidRPr="0016361A" w:rsidRDefault="000663D1" w:rsidP="000663D1">
            <w:pPr>
              <w:pStyle w:val="TAC"/>
            </w:pPr>
            <w:r>
              <w:t>M</w:t>
            </w:r>
          </w:p>
        </w:tc>
        <w:tc>
          <w:tcPr>
            <w:tcW w:w="1134" w:type="dxa"/>
          </w:tcPr>
          <w:p w14:paraId="2BC711FA" w14:textId="0E288AF9" w:rsidR="000663D1" w:rsidRPr="0016361A" w:rsidRDefault="000663D1" w:rsidP="000663D1">
            <w:pPr>
              <w:pStyle w:val="TAL"/>
            </w:pPr>
            <w:r>
              <w:t>1</w:t>
            </w:r>
          </w:p>
        </w:tc>
        <w:tc>
          <w:tcPr>
            <w:tcW w:w="2410" w:type="dxa"/>
          </w:tcPr>
          <w:p w14:paraId="0F096B9B" w14:textId="446818E5" w:rsidR="000663D1" w:rsidRPr="0016361A" w:rsidRDefault="000663D1" w:rsidP="000663D1">
            <w:pPr>
              <w:pStyle w:val="TAL"/>
              <w:rPr>
                <w:rFonts w:cs="Arial"/>
                <w:szCs w:val="18"/>
              </w:rPr>
            </w:pPr>
            <w:r>
              <w:rPr>
                <w:rFonts w:cs="Arial"/>
                <w:szCs w:val="18"/>
              </w:rPr>
              <w:t>Notification Correlation ID assigned by the NF service consumer.</w:t>
            </w:r>
          </w:p>
        </w:tc>
        <w:tc>
          <w:tcPr>
            <w:tcW w:w="2410" w:type="dxa"/>
          </w:tcPr>
          <w:p w14:paraId="7771CD3B" w14:textId="77777777" w:rsidR="000663D1" w:rsidRPr="0016361A" w:rsidRDefault="000663D1" w:rsidP="000663D1">
            <w:pPr>
              <w:pStyle w:val="TAL"/>
              <w:rPr>
                <w:rFonts w:cs="Arial"/>
                <w:szCs w:val="18"/>
              </w:rPr>
            </w:pPr>
          </w:p>
        </w:tc>
      </w:tr>
      <w:tr w:rsidR="000663D1" w:rsidRPr="00B54FF5" w14:paraId="1645EC04" w14:textId="77777777" w:rsidTr="00743D85">
        <w:trPr>
          <w:jc w:val="center"/>
        </w:trPr>
        <w:tc>
          <w:tcPr>
            <w:tcW w:w="1701" w:type="dxa"/>
          </w:tcPr>
          <w:p w14:paraId="6EFC3708" w14:textId="688FE9FF" w:rsidR="000663D1" w:rsidRPr="0016361A" w:rsidRDefault="000663D1" w:rsidP="000663D1">
            <w:pPr>
              <w:pStyle w:val="TAL"/>
            </w:pPr>
            <w:r>
              <w:rPr>
                <w:noProof/>
              </w:rPr>
              <w:t>maxReportNbr</w:t>
            </w:r>
          </w:p>
        </w:tc>
        <w:tc>
          <w:tcPr>
            <w:tcW w:w="1444" w:type="dxa"/>
          </w:tcPr>
          <w:p w14:paraId="5CD824BE" w14:textId="7410CF8C" w:rsidR="000663D1" w:rsidRPr="0016361A" w:rsidRDefault="000663D1" w:rsidP="000663D1">
            <w:pPr>
              <w:pStyle w:val="TAL"/>
            </w:pPr>
            <w:r>
              <w:rPr>
                <w:noProof/>
              </w:rPr>
              <w:t>Uinteger</w:t>
            </w:r>
          </w:p>
        </w:tc>
        <w:tc>
          <w:tcPr>
            <w:tcW w:w="425" w:type="dxa"/>
          </w:tcPr>
          <w:p w14:paraId="6B066A28" w14:textId="43F72DFD" w:rsidR="000663D1" w:rsidRPr="0016361A" w:rsidRDefault="000663D1" w:rsidP="000663D1">
            <w:pPr>
              <w:pStyle w:val="TAC"/>
            </w:pPr>
            <w:r>
              <w:rPr>
                <w:noProof/>
              </w:rPr>
              <w:t>O</w:t>
            </w:r>
          </w:p>
        </w:tc>
        <w:tc>
          <w:tcPr>
            <w:tcW w:w="1134" w:type="dxa"/>
          </w:tcPr>
          <w:p w14:paraId="70237844" w14:textId="7CAC0DC3" w:rsidR="000663D1" w:rsidRPr="0016361A" w:rsidRDefault="000663D1" w:rsidP="000663D1">
            <w:pPr>
              <w:pStyle w:val="TAL"/>
            </w:pPr>
            <w:r>
              <w:rPr>
                <w:noProof/>
              </w:rPr>
              <w:t>0..1</w:t>
            </w:r>
          </w:p>
        </w:tc>
        <w:tc>
          <w:tcPr>
            <w:tcW w:w="2410" w:type="dxa"/>
          </w:tcPr>
          <w:p w14:paraId="1BC9ACBC" w14:textId="6F98DD49" w:rsidR="000663D1" w:rsidRPr="0016361A" w:rsidRDefault="000663D1" w:rsidP="000663D1">
            <w:pPr>
              <w:pStyle w:val="TAL"/>
              <w:rPr>
                <w:rFonts w:cs="Arial"/>
                <w:szCs w:val="18"/>
              </w:rPr>
            </w:pPr>
            <w:r>
              <w:rPr>
                <w:noProof/>
              </w:rPr>
              <w:t>If omitted, there is no limit.</w:t>
            </w:r>
          </w:p>
        </w:tc>
        <w:tc>
          <w:tcPr>
            <w:tcW w:w="2410" w:type="dxa"/>
          </w:tcPr>
          <w:p w14:paraId="22F46EA8" w14:textId="77777777" w:rsidR="000663D1" w:rsidRPr="0016361A" w:rsidRDefault="000663D1" w:rsidP="000663D1">
            <w:pPr>
              <w:pStyle w:val="TAL"/>
              <w:rPr>
                <w:rFonts w:cs="Arial"/>
                <w:szCs w:val="18"/>
              </w:rPr>
            </w:pPr>
          </w:p>
        </w:tc>
      </w:tr>
      <w:tr w:rsidR="000663D1" w:rsidRPr="00B54FF5" w14:paraId="50FC94C8" w14:textId="77777777" w:rsidTr="00743D85">
        <w:trPr>
          <w:jc w:val="center"/>
        </w:trPr>
        <w:tc>
          <w:tcPr>
            <w:tcW w:w="1701" w:type="dxa"/>
          </w:tcPr>
          <w:p w14:paraId="137C05C9" w14:textId="566E25A4" w:rsidR="000663D1" w:rsidRPr="0016361A" w:rsidRDefault="000663D1" w:rsidP="000663D1">
            <w:pPr>
              <w:pStyle w:val="TAL"/>
            </w:pPr>
            <w:r>
              <w:rPr>
                <w:lang w:eastAsia="zh-CN"/>
              </w:rPr>
              <w:t>expiry</w:t>
            </w:r>
          </w:p>
        </w:tc>
        <w:tc>
          <w:tcPr>
            <w:tcW w:w="1444" w:type="dxa"/>
          </w:tcPr>
          <w:p w14:paraId="17F6A991" w14:textId="5AA6E29D" w:rsidR="000663D1" w:rsidRPr="0016361A" w:rsidRDefault="000663D1" w:rsidP="000663D1">
            <w:pPr>
              <w:pStyle w:val="TAL"/>
            </w:pPr>
            <w:r>
              <w:rPr>
                <w:lang w:eastAsia="zh-CN"/>
              </w:rPr>
              <w:t>DateTime</w:t>
            </w:r>
          </w:p>
        </w:tc>
        <w:tc>
          <w:tcPr>
            <w:tcW w:w="425" w:type="dxa"/>
          </w:tcPr>
          <w:p w14:paraId="6CD3E655" w14:textId="4F50794D" w:rsidR="000663D1" w:rsidRPr="0016361A" w:rsidRDefault="000663D1" w:rsidP="000663D1">
            <w:pPr>
              <w:pStyle w:val="TAC"/>
            </w:pPr>
            <w:r>
              <w:rPr>
                <w:noProof/>
              </w:rPr>
              <w:t>C</w:t>
            </w:r>
          </w:p>
        </w:tc>
        <w:tc>
          <w:tcPr>
            <w:tcW w:w="1134" w:type="dxa"/>
          </w:tcPr>
          <w:p w14:paraId="18382FBC" w14:textId="5D4A57C3" w:rsidR="000663D1" w:rsidRPr="0016361A" w:rsidRDefault="000663D1" w:rsidP="000663D1">
            <w:pPr>
              <w:pStyle w:val="TAL"/>
            </w:pPr>
            <w:r>
              <w:rPr>
                <w:noProof/>
              </w:rPr>
              <w:t>0..1</w:t>
            </w:r>
          </w:p>
        </w:tc>
        <w:tc>
          <w:tcPr>
            <w:tcW w:w="2410" w:type="dxa"/>
          </w:tcPr>
          <w:p w14:paraId="3E8C05A8" w14:textId="0815B70C" w:rsidR="000663D1" w:rsidRPr="0016361A" w:rsidRDefault="000663D1" w:rsidP="000663D1">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CC1C704" w14:textId="77777777" w:rsidR="000663D1" w:rsidRPr="0016361A" w:rsidRDefault="000663D1" w:rsidP="000663D1">
            <w:pPr>
              <w:pStyle w:val="TAL"/>
              <w:rPr>
                <w:rFonts w:cs="Arial"/>
                <w:szCs w:val="18"/>
              </w:rPr>
            </w:pPr>
          </w:p>
        </w:tc>
      </w:tr>
      <w:tr w:rsidR="000663D1" w:rsidRPr="00B54FF5" w14:paraId="35F8B729" w14:textId="77777777" w:rsidTr="00743D85">
        <w:trPr>
          <w:jc w:val="center"/>
        </w:trPr>
        <w:tc>
          <w:tcPr>
            <w:tcW w:w="1701" w:type="dxa"/>
          </w:tcPr>
          <w:p w14:paraId="04E49C92" w14:textId="441C0DB8" w:rsidR="000663D1" w:rsidRPr="0016361A" w:rsidRDefault="000663D1" w:rsidP="000663D1">
            <w:pPr>
              <w:pStyle w:val="TAL"/>
            </w:pPr>
            <w:r>
              <w:rPr>
                <w:noProof/>
              </w:rPr>
              <w:t>repPeriod</w:t>
            </w:r>
          </w:p>
        </w:tc>
        <w:tc>
          <w:tcPr>
            <w:tcW w:w="1444" w:type="dxa"/>
          </w:tcPr>
          <w:p w14:paraId="51572D55" w14:textId="034714D4" w:rsidR="000663D1" w:rsidRPr="0016361A" w:rsidRDefault="000663D1" w:rsidP="000663D1">
            <w:pPr>
              <w:pStyle w:val="TAL"/>
            </w:pPr>
            <w:r>
              <w:rPr>
                <w:noProof/>
              </w:rPr>
              <w:t>DurationSec</w:t>
            </w:r>
          </w:p>
        </w:tc>
        <w:tc>
          <w:tcPr>
            <w:tcW w:w="425" w:type="dxa"/>
          </w:tcPr>
          <w:p w14:paraId="1872FABC" w14:textId="58F6B958" w:rsidR="000663D1" w:rsidRPr="0016361A" w:rsidRDefault="000663D1" w:rsidP="000663D1">
            <w:pPr>
              <w:pStyle w:val="TAC"/>
            </w:pPr>
            <w:r>
              <w:rPr>
                <w:noProof/>
              </w:rPr>
              <w:t>C</w:t>
            </w:r>
          </w:p>
        </w:tc>
        <w:tc>
          <w:tcPr>
            <w:tcW w:w="1134" w:type="dxa"/>
          </w:tcPr>
          <w:p w14:paraId="0E09C482" w14:textId="0C3144E2" w:rsidR="000663D1" w:rsidRPr="0016361A" w:rsidRDefault="000663D1" w:rsidP="000663D1">
            <w:pPr>
              <w:pStyle w:val="TAL"/>
            </w:pPr>
            <w:r>
              <w:rPr>
                <w:noProof/>
              </w:rPr>
              <w:t>0..1</w:t>
            </w:r>
          </w:p>
        </w:tc>
        <w:tc>
          <w:tcPr>
            <w:tcW w:w="2410" w:type="dxa"/>
          </w:tcPr>
          <w:p w14:paraId="27C46A46" w14:textId="592C4966" w:rsidR="000663D1" w:rsidRPr="0016361A" w:rsidRDefault="000663D1" w:rsidP="000663D1">
            <w:pPr>
              <w:pStyle w:val="TAL"/>
              <w:rPr>
                <w:rFonts w:cs="Arial"/>
                <w:szCs w:val="18"/>
              </w:rPr>
            </w:pPr>
            <w:r>
              <w:rPr>
                <w:noProof/>
              </w:rPr>
              <w:t>Is supplied for notification Method "periodic".</w:t>
            </w:r>
          </w:p>
        </w:tc>
        <w:tc>
          <w:tcPr>
            <w:tcW w:w="2410" w:type="dxa"/>
          </w:tcPr>
          <w:p w14:paraId="352DB800" w14:textId="77777777" w:rsidR="000663D1" w:rsidRPr="0016361A" w:rsidRDefault="000663D1" w:rsidP="000663D1">
            <w:pPr>
              <w:pStyle w:val="TAL"/>
              <w:rPr>
                <w:rFonts w:cs="Arial"/>
                <w:szCs w:val="18"/>
              </w:rPr>
            </w:pPr>
          </w:p>
        </w:tc>
      </w:tr>
      <w:tr w:rsidR="000663D1" w:rsidRPr="00B54FF5" w14:paraId="32111296" w14:textId="77777777" w:rsidTr="00743D85">
        <w:trPr>
          <w:jc w:val="center"/>
        </w:trPr>
        <w:tc>
          <w:tcPr>
            <w:tcW w:w="1701" w:type="dxa"/>
          </w:tcPr>
          <w:p w14:paraId="21976D99" w14:textId="1308A9D8" w:rsidR="000663D1" w:rsidRPr="0016361A" w:rsidRDefault="000663D1" w:rsidP="000663D1">
            <w:pPr>
              <w:pStyle w:val="TAL"/>
            </w:pPr>
            <w:r>
              <w:lastRenderedPageBreak/>
              <w:t>suppFeat</w:t>
            </w:r>
          </w:p>
        </w:tc>
        <w:tc>
          <w:tcPr>
            <w:tcW w:w="1444" w:type="dxa"/>
          </w:tcPr>
          <w:p w14:paraId="495447EB" w14:textId="4E688A80" w:rsidR="000663D1" w:rsidRPr="0016361A" w:rsidRDefault="000663D1" w:rsidP="000663D1">
            <w:pPr>
              <w:pStyle w:val="TAL"/>
            </w:pPr>
            <w:r>
              <w:t>SupportedFeatures</w:t>
            </w:r>
          </w:p>
        </w:tc>
        <w:tc>
          <w:tcPr>
            <w:tcW w:w="425" w:type="dxa"/>
          </w:tcPr>
          <w:p w14:paraId="4157EB32" w14:textId="1B9631D6" w:rsidR="000663D1" w:rsidRPr="0016361A" w:rsidRDefault="000663D1" w:rsidP="000663D1">
            <w:pPr>
              <w:pStyle w:val="TAC"/>
            </w:pPr>
            <w:r>
              <w:t>C</w:t>
            </w:r>
          </w:p>
        </w:tc>
        <w:tc>
          <w:tcPr>
            <w:tcW w:w="1134" w:type="dxa"/>
          </w:tcPr>
          <w:p w14:paraId="64E6BB6C" w14:textId="6C029058" w:rsidR="000663D1" w:rsidRPr="0016361A" w:rsidRDefault="000663D1" w:rsidP="000663D1">
            <w:pPr>
              <w:pStyle w:val="TAL"/>
            </w:pPr>
            <w:r>
              <w:t>0..1</w:t>
            </w:r>
          </w:p>
        </w:tc>
        <w:tc>
          <w:tcPr>
            <w:tcW w:w="2410" w:type="dxa"/>
          </w:tcPr>
          <w:p w14:paraId="02B10B69" w14:textId="39686340" w:rsidR="000663D1" w:rsidRPr="0016361A" w:rsidRDefault="000663D1" w:rsidP="000663D1">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5D0F6135" w14:textId="77777777" w:rsidR="000663D1" w:rsidRPr="0016361A" w:rsidRDefault="000663D1" w:rsidP="000663D1">
            <w:pPr>
              <w:pStyle w:val="TAL"/>
              <w:rPr>
                <w:rFonts w:cs="Arial"/>
                <w:szCs w:val="18"/>
              </w:rPr>
            </w:pPr>
          </w:p>
        </w:tc>
      </w:tr>
      <w:tr w:rsidR="000663D1" w:rsidRPr="00B54FF5" w14:paraId="34B4F7E1" w14:textId="77777777" w:rsidTr="00743D85">
        <w:trPr>
          <w:jc w:val="center"/>
        </w:trPr>
        <w:tc>
          <w:tcPr>
            <w:tcW w:w="9524" w:type="dxa"/>
            <w:gridSpan w:val="6"/>
          </w:tcPr>
          <w:p w14:paraId="4D619C46" w14:textId="0620A084" w:rsidR="000663D1" w:rsidRPr="0016361A" w:rsidRDefault="000663D1" w:rsidP="000663D1">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979" w:name="_Toc510696637"/>
      <w:bookmarkStart w:id="980" w:name="_Toc35971432"/>
      <w:bookmarkStart w:id="981" w:name="_Toc67903548"/>
      <w:bookmarkStart w:id="982" w:name="_Toc89295695"/>
      <w:bookmarkStart w:id="983" w:name="_Toc94261411"/>
      <w:bookmarkStart w:id="984" w:name="_Toc104199068"/>
      <w:bookmarkStart w:id="985" w:name="_Toc104489504"/>
      <w:bookmarkStart w:id="986" w:name="_Toc129253775"/>
      <w:r>
        <w:t>6.1.6.2.3</w:t>
      </w:r>
      <w:r>
        <w:tab/>
        <w:t xml:space="preserve">Type: </w:t>
      </w:r>
      <w:r w:rsidR="000D3A48">
        <w:rPr>
          <w:lang w:eastAsia="zh-CN"/>
        </w:rPr>
        <w:t>TimeSyncExposureSubsNotif</w:t>
      </w:r>
      <w:bookmarkEnd w:id="979"/>
      <w:bookmarkEnd w:id="980"/>
      <w:bookmarkEnd w:id="981"/>
      <w:bookmarkEnd w:id="982"/>
      <w:bookmarkEnd w:id="983"/>
      <w:bookmarkEnd w:id="984"/>
      <w:bookmarkEnd w:id="985"/>
      <w:bookmarkEnd w:id="986"/>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0"/>
      </w:pPr>
      <w:bookmarkStart w:id="987" w:name="_Toc28011587"/>
      <w:bookmarkStart w:id="988" w:name="_Toc34210703"/>
      <w:bookmarkStart w:id="989" w:name="_Toc36037728"/>
      <w:bookmarkStart w:id="990" w:name="_Toc39063162"/>
      <w:bookmarkStart w:id="991" w:name="_Toc43298220"/>
      <w:bookmarkStart w:id="992" w:name="_Toc45132997"/>
      <w:bookmarkStart w:id="993" w:name="_Toc49935464"/>
      <w:bookmarkStart w:id="994" w:name="_Toc50023810"/>
      <w:bookmarkStart w:id="995" w:name="_Toc51761300"/>
      <w:bookmarkStart w:id="996" w:name="_Toc56672230"/>
      <w:bookmarkStart w:id="997" w:name="_Toc66277788"/>
      <w:bookmarkStart w:id="998" w:name="_Toc68166470"/>
      <w:bookmarkStart w:id="999" w:name="_Toc89295696"/>
      <w:bookmarkStart w:id="1000" w:name="_Toc94261412"/>
      <w:bookmarkStart w:id="1001" w:name="_Toc104199069"/>
      <w:bookmarkStart w:id="1002" w:name="_Toc104489505"/>
      <w:bookmarkStart w:id="1003" w:name="_Toc129253776"/>
      <w:r>
        <w:t>6.1.6.2.4</w:t>
      </w:r>
      <w:r>
        <w:tab/>
        <w:t>Type SubsEvent</w:t>
      </w:r>
      <w:bookmarkEnd w:id="987"/>
      <w:bookmarkEnd w:id="988"/>
      <w:bookmarkEnd w:id="989"/>
      <w:bookmarkEnd w:id="990"/>
      <w:bookmarkEnd w:id="991"/>
      <w:bookmarkEnd w:id="992"/>
      <w:bookmarkEnd w:id="993"/>
      <w:bookmarkEnd w:id="994"/>
      <w:bookmarkEnd w:id="995"/>
      <w:bookmarkEnd w:id="996"/>
      <w:bookmarkEnd w:id="997"/>
      <w:bookmarkEnd w:id="998"/>
      <w:r>
        <w:t>Notification</w:t>
      </w:r>
      <w:bookmarkEnd w:id="999"/>
      <w:bookmarkEnd w:id="1000"/>
      <w:bookmarkEnd w:id="1001"/>
      <w:bookmarkEnd w:id="1002"/>
      <w:bookmarkEnd w:id="1003"/>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50FCA5D4"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1004" w:name="_Toc73716346"/>
      <w:bookmarkStart w:id="1005" w:name="_Toc89295697"/>
      <w:bookmarkStart w:id="1006" w:name="_Toc94261413"/>
      <w:bookmarkStart w:id="1007" w:name="_Toc104199070"/>
      <w:bookmarkStart w:id="1008" w:name="_Toc104489506"/>
      <w:bookmarkStart w:id="1009" w:name="_Toc129253777"/>
      <w:r>
        <w:lastRenderedPageBreak/>
        <w:t>6.1.6.2.5</w:t>
      </w:r>
      <w:r>
        <w:tab/>
        <w:t xml:space="preserve">Type: </w:t>
      </w:r>
      <w:r>
        <w:rPr>
          <w:noProof/>
        </w:rPr>
        <w:t>TimeSyncCapability</w:t>
      </w:r>
      <w:bookmarkEnd w:id="1004"/>
      <w:bookmarkEnd w:id="1005"/>
      <w:bookmarkEnd w:id="1006"/>
      <w:bookmarkEnd w:id="1007"/>
      <w:bookmarkEnd w:id="1008"/>
      <w:bookmarkEnd w:id="1009"/>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1010" w:name="_Toc89295698"/>
      <w:bookmarkStart w:id="1011" w:name="_Toc94261414"/>
      <w:bookmarkStart w:id="1012" w:name="_Toc104199071"/>
      <w:bookmarkStart w:id="1013" w:name="_Toc104489507"/>
      <w:bookmarkStart w:id="1014" w:name="_Toc129253778"/>
      <w:r>
        <w:t>6.1.6.2.</w:t>
      </w:r>
      <w:r w:rsidR="00D44E53">
        <w:t>6</w:t>
      </w:r>
      <w:r>
        <w:tab/>
        <w:t xml:space="preserve">Type: </w:t>
      </w:r>
      <w:r>
        <w:rPr>
          <w:rFonts w:hint="eastAsia"/>
        </w:rPr>
        <w:t>Ptp</w:t>
      </w:r>
      <w:r>
        <w:t>CapabilitiesPerUe</w:t>
      </w:r>
      <w:bookmarkEnd w:id="1010"/>
      <w:bookmarkEnd w:id="1011"/>
      <w:bookmarkEnd w:id="1012"/>
      <w:bookmarkEnd w:id="1013"/>
      <w:bookmarkEnd w:id="1014"/>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1015" w:name="_Toc82747466"/>
      <w:bookmarkStart w:id="1016" w:name="_Toc94261420"/>
      <w:bookmarkStart w:id="1017" w:name="_Toc104199072"/>
      <w:bookmarkStart w:id="1018" w:name="_Toc104489508"/>
      <w:bookmarkStart w:id="1019" w:name="_Toc129253779"/>
      <w:r>
        <w:lastRenderedPageBreak/>
        <w:t>6.1.6.2.</w:t>
      </w:r>
      <w:r w:rsidR="00D62A29">
        <w:t>7</w:t>
      </w:r>
      <w:r>
        <w:tab/>
        <w:t xml:space="preserve">Type: </w:t>
      </w:r>
      <w:r>
        <w:rPr>
          <w:lang w:eastAsia="zh-CN"/>
        </w:rPr>
        <w:t>TimeSyncExposureConfigNotif</w:t>
      </w:r>
      <w:bookmarkEnd w:id="1015"/>
      <w:bookmarkEnd w:id="1016"/>
      <w:bookmarkEnd w:id="1017"/>
      <w:bookmarkEnd w:id="1018"/>
      <w:bookmarkEnd w:id="1019"/>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1020" w:name="_Toc94261421"/>
      <w:bookmarkStart w:id="1021" w:name="_Toc104199073"/>
      <w:bookmarkStart w:id="1022" w:name="_Toc104489509"/>
      <w:bookmarkStart w:id="1023" w:name="_Toc129253780"/>
      <w:r>
        <w:t>6.1.6.2.</w:t>
      </w:r>
      <w:r w:rsidR="00D62A29">
        <w:t>8</w:t>
      </w:r>
      <w:r>
        <w:tab/>
        <w:t xml:space="preserve">Type: </w:t>
      </w:r>
      <w:bookmarkEnd w:id="1020"/>
      <w:r w:rsidR="00C33FAA">
        <w:rPr>
          <w:lang w:eastAsia="zh-CN"/>
        </w:rPr>
        <w:t>StateOfConfiguration</w:t>
      </w:r>
      <w:bookmarkEnd w:id="1021"/>
      <w:bookmarkEnd w:id="1022"/>
      <w:bookmarkEnd w:id="1023"/>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7E6C69CB" w:rsidR="00B157F0" w:rsidRPr="0026494C" w:rsidRDefault="008221DD" w:rsidP="00E3369C">
            <w:pPr>
              <w:pStyle w:val="TAL"/>
              <w:rPr>
                <w:lang w:eastAsia="zh-CN"/>
              </w:rPr>
            </w:pPr>
            <w:r>
              <w:rPr>
                <w:lang w:eastAsia="zh-CN"/>
              </w:rPr>
              <w:t>stateOfNwtt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3B79E390" w14:textId="2C01D41F" w:rsidR="003416B7" w:rsidRDefault="00A736A5" w:rsidP="003416B7">
      <w:pPr>
        <w:pStyle w:val="50"/>
      </w:pPr>
      <w:bookmarkStart w:id="1024" w:name="_Toc90658239"/>
      <w:bookmarkStart w:id="1025" w:name="_Toc94261422"/>
      <w:bookmarkStart w:id="1026" w:name="_Toc104199074"/>
      <w:bookmarkStart w:id="1027" w:name="_Toc104489510"/>
      <w:bookmarkStart w:id="1028" w:name="_Toc129253781"/>
      <w:r>
        <w:lastRenderedPageBreak/>
        <w:t>6.1.6.2.</w:t>
      </w:r>
      <w:r w:rsidR="00D62A29">
        <w:t>9</w:t>
      </w:r>
      <w:r w:rsidR="003416B7">
        <w:tab/>
        <w:t>Type: TimeSyncExposureConfig</w:t>
      </w:r>
      <w:bookmarkEnd w:id="1024"/>
      <w:bookmarkEnd w:id="1025"/>
      <w:bookmarkEnd w:id="1026"/>
      <w:bookmarkEnd w:id="1027"/>
      <w:bookmarkEnd w:id="1028"/>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07729F85"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535E5B33"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r w:rsidR="0014442D" w14:paraId="52911C5B" w14:textId="77777777" w:rsidTr="00743D85">
        <w:trPr>
          <w:jc w:val="center"/>
        </w:trPr>
        <w:tc>
          <w:tcPr>
            <w:tcW w:w="1486" w:type="dxa"/>
          </w:tcPr>
          <w:p w14:paraId="1B5F2299" w14:textId="455C8312" w:rsidR="0014442D" w:rsidRDefault="0014442D" w:rsidP="0014442D">
            <w:pPr>
              <w:pStyle w:val="TAL"/>
            </w:pPr>
            <w:r w:rsidRPr="00495219">
              <w:t>covReq</w:t>
            </w:r>
          </w:p>
        </w:tc>
        <w:tc>
          <w:tcPr>
            <w:tcW w:w="2033" w:type="dxa"/>
          </w:tcPr>
          <w:p w14:paraId="2BBF11EA" w14:textId="091D2BB3" w:rsidR="0014442D" w:rsidRDefault="0014442D" w:rsidP="0014442D">
            <w:pPr>
              <w:pStyle w:val="TAL"/>
            </w:pPr>
            <w:r w:rsidRPr="00495219">
              <w:t>array(ServiceAreaCoverageInfo)</w:t>
            </w:r>
          </w:p>
        </w:tc>
        <w:tc>
          <w:tcPr>
            <w:tcW w:w="425" w:type="dxa"/>
          </w:tcPr>
          <w:p w14:paraId="5C1EF8AD" w14:textId="3F22238E" w:rsidR="0014442D" w:rsidRDefault="0014442D" w:rsidP="0014442D">
            <w:pPr>
              <w:pStyle w:val="TAC"/>
            </w:pPr>
            <w:r>
              <w:t>O</w:t>
            </w:r>
          </w:p>
        </w:tc>
        <w:tc>
          <w:tcPr>
            <w:tcW w:w="1086" w:type="dxa"/>
          </w:tcPr>
          <w:p w14:paraId="2B36E74E" w14:textId="1BBADAE6" w:rsidR="0014442D" w:rsidRDefault="0014442D" w:rsidP="0014442D">
            <w:pPr>
              <w:pStyle w:val="TAL"/>
            </w:pPr>
            <w:r w:rsidRPr="00495219">
              <w:t>1..N</w:t>
            </w:r>
          </w:p>
        </w:tc>
        <w:tc>
          <w:tcPr>
            <w:tcW w:w="2693" w:type="dxa"/>
          </w:tcPr>
          <w:p w14:paraId="745468BC" w14:textId="6A6C7B00" w:rsidR="0014442D" w:rsidRDefault="0014442D" w:rsidP="0014442D">
            <w:pPr>
              <w:pStyle w:val="TAL"/>
              <w:rPr>
                <w:rFonts w:cs="Arial"/>
                <w:szCs w:val="18"/>
              </w:rPr>
            </w:pPr>
            <w:r w:rsidRPr="00495219">
              <w:t xml:space="preserve">Identifies a list of Tracking Areas per serving network where the </w:t>
            </w:r>
            <w:r>
              <w:t xml:space="preserve">time synchronization </w:t>
            </w:r>
            <w:r w:rsidRPr="00495219">
              <w:t xml:space="preserve">service </w:t>
            </w:r>
            <w:r>
              <w:t xml:space="preserve">configuration </w:t>
            </w:r>
            <w:r w:rsidRPr="00495219">
              <w:t>is allowed.</w:t>
            </w:r>
          </w:p>
        </w:tc>
        <w:tc>
          <w:tcPr>
            <w:tcW w:w="2054" w:type="dxa"/>
          </w:tcPr>
          <w:p w14:paraId="6542E67C" w14:textId="5EB799D9" w:rsidR="0014442D" w:rsidRDefault="0014442D" w:rsidP="0014442D">
            <w:pPr>
              <w:pStyle w:val="TAL"/>
              <w:rPr>
                <w:rFonts w:eastAsia="Times New Roman"/>
              </w:rPr>
            </w:pPr>
            <w:r>
              <w:t>CoverageAreaSupport</w:t>
            </w:r>
          </w:p>
        </w:tc>
      </w:tr>
    </w:tbl>
    <w:p w14:paraId="01F8A90C" w14:textId="77777777" w:rsidR="003416B7" w:rsidRDefault="003416B7" w:rsidP="00005852">
      <w:pPr>
        <w:rPr>
          <w:rFonts w:eastAsia="宋体"/>
        </w:rPr>
      </w:pPr>
    </w:p>
    <w:p w14:paraId="7F2FF014" w14:textId="01C327E6" w:rsidR="003416B7" w:rsidRDefault="00A736A5" w:rsidP="003416B7">
      <w:pPr>
        <w:pStyle w:val="50"/>
      </w:pPr>
      <w:bookmarkStart w:id="1029" w:name="_Toc90658245"/>
      <w:bookmarkStart w:id="1030" w:name="_Toc94261423"/>
      <w:bookmarkStart w:id="1031" w:name="_Toc104199075"/>
      <w:bookmarkStart w:id="1032" w:name="_Toc104489511"/>
      <w:bookmarkStart w:id="1033" w:name="_Toc129253782"/>
      <w:r>
        <w:t>6.1.6.2.1</w:t>
      </w:r>
      <w:r w:rsidR="00D62A29">
        <w:t>0</w:t>
      </w:r>
      <w:r w:rsidR="003416B7">
        <w:tab/>
        <w:t xml:space="preserve">Type: </w:t>
      </w:r>
      <w:r w:rsidR="003416B7">
        <w:rPr>
          <w:lang w:eastAsia="zh-CN"/>
        </w:rPr>
        <w:t>PtpInstance</w:t>
      </w:r>
      <w:bookmarkEnd w:id="1029"/>
      <w:bookmarkEnd w:id="1030"/>
      <w:bookmarkEnd w:id="1031"/>
      <w:bookmarkEnd w:id="1032"/>
      <w:bookmarkEnd w:id="1033"/>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1034" w:name="_Toc94261424"/>
      <w:bookmarkStart w:id="1035" w:name="_Toc104199076"/>
      <w:bookmarkStart w:id="1036" w:name="_Toc104489512"/>
      <w:bookmarkStart w:id="1037" w:name="_Toc129253783"/>
      <w:r>
        <w:lastRenderedPageBreak/>
        <w:t>6.1.6.2.</w:t>
      </w:r>
      <w:r w:rsidR="00D62A29">
        <w:t>11</w:t>
      </w:r>
      <w:r w:rsidR="003416B7">
        <w:tab/>
        <w:t xml:space="preserve">Type: </w:t>
      </w:r>
      <w:r w:rsidR="003416B7">
        <w:rPr>
          <w:lang w:eastAsia="zh-CN"/>
        </w:rPr>
        <w:t>ConfigForPort</w:t>
      </w:r>
      <w:bookmarkEnd w:id="1034"/>
      <w:bookmarkEnd w:id="1035"/>
      <w:bookmarkEnd w:id="1036"/>
      <w:bookmarkEnd w:id="1037"/>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lastRenderedPageBreak/>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2EC14F32" w:rsidR="003416B7" w:rsidDel="00915CB6" w:rsidRDefault="006F4A3F" w:rsidP="00E3369C">
            <w:pPr>
              <w:pStyle w:val="TAL"/>
              <w:rPr>
                <w:lang w:eastAsia="zh-CN"/>
              </w:rPr>
            </w:pPr>
            <w:r>
              <w:rPr>
                <w:lang w:eastAsia="zh-CN"/>
              </w:rPr>
              <w:t>S</w:t>
            </w:r>
            <w:r w:rsidR="003416B7">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2F6D97B2" w14:textId="77777777" w:rsidR="003416B7" w:rsidRDefault="003416B7" w:rsidP="00E3369C">
            <w:pPr>
              <w:pStyle w:val="TAL"/>
            </w:pPr>
            <w:r>
              <w:t>Identifies the UE/DS-TT which the parameters below apply.</w:t>
            </w:r>
          </w:p>
          <w:p w14:paraId="6A551EC3" w14:textId="1A614435" w:rsidR="00DD2BA2" w:rsidDel="00915CB6" w:rsidRDefault="00DD2BA2" w:rsidP="00E3369C">
            <w:pPr>
              <w:pStyle w:val="TAL"/>
              <w:rPr>
                <w:rFonts w:eastAsia="Malgun Gothic"/>
              </w:rPr>
            </w:pPr>
            <w:r>
              <w:t>(NOTE)</w:t>
            </w:r>
          </w:p>
        </w:tc>
        <w:tc>
          <w:tcPr>
            <w:tcW w:w="2054" w:type="dxa"/>
          </w:tcPr>
          <w:p w14:paraId="5E8A217A" w14:textId="77777777" w:rsidR="003416B7" w:rsidDel="00915CB6" w:rsidRDefault="003416B7" w:rsidP="00E3369C">
            <w:pPr>
              <w:pStyle w:val="TAL"/>
              <w:rPr>
                <w:rFonts w:eastAsia="Times New Roman"/>
              </w:rPr>
            </w:pPr>
          </w:p>
        </w:tc>
      </w:tr>
      <w:tr w:rsidR="00DD2BA2" w:rsidDel="00915CB6" w14:paraId="75220D00" w14:textId="77777777" w:rsidTr="00743D85">
        <w:trPr>
          <w:jc w:val="center"/>
        </w:trPr>
        <w:tc>
          <w:tcPr>
            <w:tcW w:w="1486" w:type="dxa"/>
          </w:tcPr>
          <w:p w14:paraId="57BD71BD" w14:textId="39E3A5C4" w:rsidR="00DD2BA2" w:rsidRDefault="00DD2BA2" w:rsidP="00DD2BA2">
            <w:pPr>
              <w:pStyle w:val="TAL"/>
              <w:rPr>
                <w:lang w:eastAsia="zh-CN"/>
              </w:rPr>
            </w:pPr>
            <w:r w:rsidRPr="000347D0">
              <w:rPr>
                <w:lang w:eastAsia="zh-CN"/>
              </w:rPr>
              <w:t>gpsi</w:t>
            </w:r>
          </w:p>
        </w:tc>
        <w:tc>
          <w:tcPr>
            <w:tcW w:w="2033" w:type="dxa"/>
          </w:tcPr>
          <w:p w14:paraId="19C14C62" w14:textId="6D5B1489" w:rsidR="00DD2BA2" w:rsidRDefault="00DD2BA2" w:rsidP="00DD2BA2">
            <w:pPr>
              <w:pStyle w:val="TAL"/>
              <w:rPr>
                <w:lang w:eastAsia="zh-CN"/>
              </w:rPr>
            </w:pPr>
            <w:r w:rsidRPr="000347D0">
              <w:rPr>
                <w:lang w:eastAsia="zh-CN"/>
              </w:rPr>
              <w:t>Gpsi</w:t>
            </w:r>
          </w:p>
        </w:tc>
        <w:tc>
          <w:tcPr>
            <w:tcW w:w="425" w:type="dxa"/>
          </w:tcPr>
          <w:p w14:paraId="279C1495" w14:textId="5A2FBEC8" w:rsidR="00DD2BA2" w:rsidRDefault="00DD2BA2" w:rsidP="00DD2BA2">
            <w:pPr>
              <w:pStyle w:val="TAC"/>
              <w:rPr>
                <w:lang w:eastAsia="zh-CN"/>
              </w:rPr>
            </w:pPr>
            <w:r w:rsidRPr="000347D0">
              <w:rPr>
                <w:lang w:eastAsia="zh-CN"/>
              </w:rPr>
              <w:t>C</w:t>
            </w:r>
          </w:p>
        </w:tc>
        <w:tc>
          <w:tcPr>
            <w:tcW w:w="1086" w:type="dxa"/>
          </w:tcPr>
          <w:p w14:paraId="29CE6ED3" w14:textId="74B6F7F6" w:rsidR="00DD2BA2" w:rsidRDefault="00DD2BA2" w:rsidP="00DD2BA2">
            <w:pPr>
              <w:pStyle w:val="TAL"/>
              <w:rPr>
                <w:lang w:eastAsia="zh-CN"/>
              </w:rPr>
            </w:pPr>
            <w:r w:rsidRPr="000347D0">
              <w:rPr>
                <w:lang w:eastAsia="zh-CN"/>
              </w:rPr>
              <w:t>0..1</w:t>
            </w:r>
          </w:p>
        </w:tc>
        <w:tc>
          <w:tcPr>
            <w:tcW w:w="2693" w:type="dxa"/>
          </w:tcPr>
          <w:p w14:paraId="6F7E4E32" w14:textId="2A539B7E" w:rsidR="00DD2BA2" w:rsidRDefault="00DD2BA2" w:rsidP="00DD2BA2">
            <w:pPr>
              <w:pStyle w:val="TAL"/>
            </w:pPr>
            <w:r w:rsidRPr="000347D0">
              <w:rPr>
                <w:rFonts w:eastAsia="Malgun Gothic"/>
              </w:rPr>
              <w:t>Identifies the UE</w:t>
            </w:r>
            <w:r>
              <w:rPr>
                <w:rFonts w:eastAsia="Malgun Gothic"/>
              </w:rPr>
              <w:t>/</w:t>
            </w:r>
            <w:r>
              <w:t xml:space="preserve"> DS-TT which the parameters below apply</w:t>
            </w:r>
            <w:r w:rsidRPr="000347D0">
              <w:rPr>
                <w:rFonts w:eastAsia="Malgun Gothic"/>
              </w:rPr>
              <w:t xml:space="preserve"> (NOTE)</w:t>
            </w:r>
          </w:p>
        </w:tc>
        <w:tc>
          <w:tcPr>
            <w:tcW w:w="2054" w:type="dxa"/>
          </w:tcPr>
          <w:p w14:paraId="5B8AC12F" w14:textId="77777777" w:rsidR="00DD2BA2" w:rsidDel="00915CB6" w:rsidRDefault="00DD2BA2" w:rsidP="00DD2BA2">
            <w:pPr>
              <w:pStyle w:val="TAL"/>
              <w:rPr>
                <w:rFonts w:eastAsia="Times New Roman"/>
              </w:rPr>
            </w:pPr>
          </w:p>
        </w:tc>
      </w:tr>
      <w:tr w:rsidR="00DD2BA2" w14:paraId="07962B38" w14:textId="77777777" w:rsidTr="00743D85">
        <w:trPr>
          <w:jc w:val="center"/>
        </w:trPr>
        <w:tc>
          <w:tcPr>
            <w:tcW w:w="1486" w:type="dxa"/>
          </w:tcPr>
          <w:p w14:paraId="69560D05" w14:textId="77777777" w:rsidR="00DD2BA2" w:rsidRDefault="00DD2BA2" w:rsidP="00DD2BA2">
            <w:pPr>
              <w:pStyle w:val="TAL"/>
            </w:pPr>
            <w:r>
              <w:t>n6Ind</w:t>
            </w:r>
          </w:p>
        </w:tc>
        <w:tc>
          <w:tcPr>
            <w:tcW w:w="2033" w:type="dxa"/>
          </w:tcPr>
          <w:p w14:paraId="253E6889" w14:textId="77777777" w:rsidR="00DD2BA2" w:rsidRDefault="00DD2BA2" w:rsidP="00DD2BA2">
            <w:pPr>
              <w:pStyle w:val="TAL"/>
              <w:rPr>
                <w:lang w:eastAsia="zh-CN"/>
              </w:rPr>
            </w:pPr>
            <w:r>
              <w:rPr>
                <w:rFonts w:hint="eastAsia"/>
                <w:lang w:eastAsia="zh-CN"/>
              </w:rPr>
              <w:t>b</w:t>
            </w:r>
            <w:r>
              <w:rPr>
                <w:lang w:eastAsia="zh-CN"/>
              </w:rPr>
              <w:t>oolean</w:t>
            </w:r>
          </w:p>
        </w:tc>
        <w:tc>
          <w:tcPr>
            <w:tcW w:w="425" w:type="dxa"/>
          </w:tcPr>
          <w:p w14:paraId="663D22F0" w14:textId="77777777" w:rsidR="00DD2BA2" w:rsidRDefault="00DD2BA2" w:rsidP="00DD2BA2">
            <w:pPr>
              <w:pStyle w:val="TAC"/>
            </w:pPr>
            <w:r>
              <w:t>C</w:t>
            </w:r>
          </w:p>
        </w:tc>
        <w:tc>
          <w:tcPr>
            <w:tcW w:w="1086" w:type="dxa"/>
          </w:tcPr>
          <w:p w14:paraId="527242DA" w14:textId="77777777" w:rsidR="00DD2BA2" w:rsidRDefault="00DD2BA2" w:rsidP="00DD2BA2">
            <w:pPr>
              <w:pStyle w:val="TAL"/>
              <w:rPr>
                <w:lang w:eastAsia="zh-CN"/>
              </w:rPr>
            </w:pPr>
            <w:r>
              <w:rPr>
                <w:lang w:eastAsia="zh-CN"/>
              </w:rPr>
              <w:t>0..1</w:t>
            </w:r>
          </w:p>
        </w:tc>
        <w:tc>
          <w:tcPr>
            <w:tcW w:w="2693" w:type="dxa"/>
          </w:tcPr>
          <w:p w14:paraId="2082761B" w14:textId="77777777" w:rsidR="00DD2BA2" w:rsidRDefault="00DD2BA2" w:rsidP="00DD2BA2">
            <w:pPr>
              <w:pStyle w:val="TAL"/>
            </w:pPr>
            <w:r>
              <w:t>Indicates the N6 termination which the parameters below apply.</w:t>
            </w:r>
          </w:p>
          <w:p w14:paraId="047B9418" w14:textId="47F99CE9" w:rsidR="00DD2BA2" w:rsidRDefault="00DD2BA2" w:rsidP="00DD2BA2">
            <w:pPr>
              <w:pStyle w:val="TAL"/>
              <w:rPr>
                <w:rFonts w:eastAsia="Malgun Gothic"/>
              </w:rPr>
            </w:pPr>
            <w:r>
              <w:t>(NOTE)</w:t>
            </w:r>
          </w:p>
        </w:tc>
        <w:tc>
          <w:tcPr>
            <w:tcW w:w="2054" w:type="dxa"/>
          </w:tcPr>
          <w:p w14:paraId="13ED099B" w14:textId="77777777" w:rsidR="00DD2BA2" w:rsidRDefault="00DD2BA2" w:rsidP="00DD2BA2">
            <w:pPr>
              <w:pStyle w:val="TAL"/>
              <w:rPr>
                <w:rFonts w:eastAsia="Times New Roman"/>
              </w:rPr>
            </w:pPr>
          </w:p>
        </w:tc>
      </w:tr>
      <w:tr w:rsidR="00DD2BA2" w14:paraId="4E8B75DD" w14:textId="77777777" w:rsidTr="00743D85">
        <w:trPr>
          <w:jc w:val="center"/>
        </w:trPr>
        <w:tc>
          <w:tcPr>
            <w:tcW w:w="1486" w:type="dxa"/>
          </w:tcPr>
          <w:p w14:paraId="2704C7C1" w14:textId="77777777" w:rsidR="00DD2BA2" w:rsidRDefault="00DD2BA2" w:rsidP="00DD2BA2">
            <w:pPr>
              <w:pStyle w:val="TAL"/>
            </w:pPr>
            <w:r>
              <w:rPr>
                <w:rFonts w:eastAsia="Malgun Gothic"/>
              </w:rPr>
              <w:t>ptpEnable</w:t>
            </w:r>
          </w:p>
        </w:tc>
        <w:tc>
          <w:tcPr>
            <w:tcW w:w="2033" w:type="dxa"/>
          </w:tcPr>
          <w:p w14:paraId="7D700ABB" w14:textId="77777777" w:rsidR="00DD2BA2" w:rsidRDefault="00DD2BA2" w:rsidP="00DD2BA2">
            <w:pPr>
              <w:pStyle w:val="TAL"/>
              <w:rPr>
                <w:lang w:eastAsia="zh-CN"/>
              </w:rPr>
            </w:pPr>
            <w:r>
              <w:rPr>
                <w:rFonts w:eastAsia="Malgun Gothic"/>
              </w:rPr>
              <w:t>boolean</w:t>
            </w:r>
          </w:p>
        </w:tc>
        <w:tc>
          <w:tcPr>
            <w:tcW w:w="425" w:type="dxa"/>
          </w:tcPr>
          <w:p w14:paraId="4E589D0C" w14:textId="77777777" w:rsidR="00DD2BA2" w:rsidRDefault="00DD2BA2" w:rsidP="00DD2BA2">
            <w:pPr>
              <w:pStyle w:val="TAC"/>
            </w:pPr>
            <w:r>
              <w:rPr>
                <w:lang w:eastAsia="zh-CN"/>
              </w:rPr>
              <w:t>O</w:t>
            </w:r>
          </w:p>
        </w:tc>
        <w:tc>
          <w:tcPr>
            <w:tcW w:w="1086" w:type="dxa"/>
          </w:tcPr>
          <w:p w14:paraId="388DAB9A" w14:textId="77777777" w:rsidR="00DD2BA2" w:rsidRDefault="00DD2BA2" w:rsidP="00DD2BA2">
            <w:pPr>
              <w:pStyle w:val="TAL"/>
              <w:rPr>
                <w:lang w:eastAsia="zh-CN"/>
              </w:rPr>
            </w:pPr>
            <w:r>
              <w:rPr>
                <w:lang w:eastAsia="zh-CN"/>
              </w:rPr>
              <w:t>0..</w:t>
            </w:r>
            <w:r>
              <w:rPr>
                <w:rFonts w:hint="eastAsia"/>
                <w:lang w:eastAsia="zh-CN"/>
              </w:rPr>
              <w:t>1</w:t>
            </w:r>
          </w:p>
        </w:tc>
        <w:tc>
          <w:tcPr>
            <w:tcW w:w="2693" w:type="dxa"/>
          </w:tcPr>
          <w:p w14:paraId="2DFD0F69" w14:textId="77777777" w:rsidR="00DD2BA2" w:rsidRDefault="00DD2BA2" w:rsidP="00DD2BA2">
            <w:pPr>
              <w:pStyle w:val="TAL"/>
              <w:rPr>
                <w:rFonts w:eastAsia="Malgun Gothic"/>
              </w:rPr>
            </w:pPr>
            <w:r>
              <w:t>This is used to set the portDS.portEnable. If omitted, the default value as described in the PTP Profile is used</w:t>
            </w:r>
          </w:p>
        </w:tc>
        <w:tc>
          <w:tcPr>
            <w:tcW w:w="2054" w:type="dxa"/>
          </w:tcPr>
          <w:p w14:paraId="6044E82A" w14:textId="77777777" w:rsidR="00DD2BA2" w:rsidRDefault="00DD2BA2" w:rsidP="00DD2BA2">
            <w:pPr>
              <w:pStyle w:val="TAL"/>
              <w:rPr>
                <w:rFonts w:eastAsia="Times New Roman"/>
              </w:rPr>
            </w:pPr>
          </w:p>
        </w:tc>
      </w:tr>
      <w:tr w:rsidR="00DD2BA2" w14:paraId="2DB4DF76" w14:textId="77777777" w:rsidTr="00743D85">
        <w:trPr>
          <w:jc w:val="center"/>
        </w:trPr>
        <w:tc>
          <w:tcPr>
            <w:tcW w:w="1486" w:type="dxa"/>
          </w:tcPr>
          <w:p w14:paraId="57357A9F" w14:textId="77777777" w:rsidR="00DD2BA2" w:rsidRDefault="00DD2BA2" w:rsidP="00DD2BA2">
            <w:pPr>
              <w:pStyle w:val="TAL"/>
              <w:rPr>
                <w:lang w:eastAsia="zh-CN"/>
              </w:rPr>
            </w:pPr>
            <w:r>
              <w:rPr>
                <w:rFonts w:hint="eastAsia"/>
                <w:lang w:eastAsia="zh-CN"/>
              </w:rPr>
              <w:t>l</w:t>
            </w:r>
            <w:r>
              <w:rPr>
                <w:lang w:eastAsia="zh-CN"/>
              </w:rPr>
              <w:t>ogSyncInter</w:t>
            </w:r>
          </w:p>
        </w:tc>
        <w:tc>
          <w:tcPr>
            <w:tcW w:w="2033" w:type="dxa"/>
          </w:tcPr>
          <w:p w14:paraId="39AE0FB6" w14:textId="77777777" w:rsidR="00DD2BA2" w:rsidRDefault="00DD2BA2" w:rsidP="00DD2BA2">
            <w:pPr>
              <w:pStyle w:val="TAL"/>
              <w:rPr>
                <w:lang w:eastAsia="zh-CN"/>
              </w:rPr>
            </w:pPr>
            <w:r>
              <w:rPr>
                <w:lang w:eastAsia="zh-CN"/>
              </w:rPr>
              <w:t>integer</w:t>
            </w:r>
          </w:p>
        </w:tc>
        <w:tc>
          <w:tcPr>
            <w:tcW w:w="425" w:type="dxa"/>
          </w:tcPr>
          <w:p w14:paraId="659D8CCF" w14:textId="77777777" w:rsidR="00DD2BA2" w:rsidRDefault="00DD2BA2" w:rsidP="00DD2BA2">
            <w:pPr>
              <w:pStyle w:val="TAC"/>
              <w:rPr>
                <w:lang w:eastAsia="zh-CN"/>
              </w:rPr>
            </w:pPr>
            <w:r>
              <w:rPr>
                <w:rFonts w:hint="eastAsia"/>
                <w:lang w:eastAsia="zh-CN"/>
              </w:rPr>
              <w:t>O</w:t>
            </w:r>
          </w:p>
        </w:tc>
        <w:tc>
          <w:tcPr>
            <w:tcW w:w="1086" w:type="dxa"/>
          </w:tcPr>
          <w:p w14:paraId="682FDD47"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0F48E535" w14:textId="512E3E7B" w:rsidR="00DD2BA2" w:rsidRPr="00235B91" w:rsidRDefault="00DD2BA2" w:rsidP="00E24667">
            <w:pPr>
              <w:pStyle w:val="TAL"/>
              <w:rPr>
                <w:rFonts w:eastAsia="Malgun Gothic"/>
              </w:rPr>
            </w:pPr>
            <w:r>
              <w:t>Specifies the mean time interval between successive Sync messages. This is applicable for IEEE Std</w:t>
            </w:r>
            <w:r>
              <w:rPr>
                <w:rFonts w:cs="Arial"/>
              </w:rPr>
              <w:t> </w:t>
            </w:r>
            <w:r>
              <w:t>1588-2019 [</w:t>
            </w:r>
            <w:r w:rsidR="00E24667">
              <w:t>25</w:t>
            </w:r>
            <w:r>
              <w:t>] Boundary Clock or IEEE Std 802.1AS-2020 [</w:t>
            </w:r>
            <w:r w:rsidR="00E24667">
              <w:t>26</w:t>
            </w:r>
            <w:r>
              <w:t>] operation. If omitted, the default value as described in the PTP Profile is used.</w:t>
            </w:r>
          </w:p>
        </w:tc>
        <w:tc>
          <w:tcPr>
            <w:tcW w:w="2054" w:type="dxa"/>
          </w:tcPr>
          <w:p w14:paraId="7A8DD1C1" w14:textId="77777777" w:rsidR="00DD2BA2" w:rsidRDefault="00DD2BA2" w:rsidP="00DD2BA2">
            <w:pPr>
              <w:pStyle w:val="TAL"/>
              <w:rPr>
                <w:rFonts w:eastAsia="Times New Roman"/>
              </w:rPr>
            </w:pPr>
          </w:p>
        </w:tc>
      </w:tr>
      <w:tr w:rsidR="00DD2BA2" w14:paraId="3FBC70DC" w14:textId="77777777" w:rsidTr="00743D85">
        <w:trPr>
          <w:jc w:val="center"/>
        </w:trPr>
        <w:tc>
          <w:tcPr>
            <w:tcW w:w="1486" w:type="dxa"/>
          </w:tcPr>
          <w:p w14:paraId="0EED7F92" w14:textId="77777777" w:rsidR="00DD2BA2" w:rsidRDefault="00DD2BA2" w:rsidP="00DD2BA2">
            <w:pPr>
              <w:pStyle w:val="TAL"/>
              <w:rPr>
                <w:lang w:eastAsia="zh-CN"/>
              </w:rPr>
            </w:pPr>
            <w:r>
              <w:rPr>
                <w:lang w:eastAsia="zh-CN"/>
              </w:rPr>
              <w:t>logSyncInterInd</w:t>
            </w:r>
          </w:p>
        </w:tc>
        <w:tc>
          <w:tcPr>
            <w:tcW w:w="2033" w:type="dxa"/>
          </w:tcPr>
          <w:p w14:paraId="4843C560" w14:textId="77777777" w:rsidR="00DD2BA2" w:rsidRDefault="00DD2BA2" w:rsidP="00DD2BA2">
            <w:pPr>
              <w:pStyle w:val="TAL"/>
              <w:rPr>
                <w:lang w:eastAsia="zh-CN"/>
              </w:rPr>
            </w:pPr>
            <w:r>
              <w:rPr>
                <w:rFonts w:eastAsia="Malgun Gothic"/>
              </w:rPr>
              <w:t>boolean</w:t>
            </w:r>
          </w:p>
        </w:tc>
        <w:tc>
          <w:tcPr>
            <w:tcW w:w="425" w:type="dxa"/>
          </w:tcPr>
          <w:p w14:paraId="6AF7DCB3" w14:textId="77777777" w:rsidR="00DD2BA2" w:rsidRDefault="00DD2BA2" w:rsidP="00DD2BA2">
            <w:pPr>
              <w:pStyle w:val="TAC"/>
              <w:rPr>
                <w:lang w:eastAsia="zh-CN"/>
              </w:rPr>
            </w:pPr>
            <w:r>
              <w:rPr>
                <w:rFonts w:hint="eastAsia"/>
                <w:lang w:eastAsia="zh-CN"/>
              </w:rPr>
              <w:t>O</w:t>
            </w:r>
          </w:p>
        </w:tc>
        <w:tc>
          <w:tcPr>
            <w:tcW w:w="1086" w:type="dxa"/>
          </w:tcPr>
          <w:p w14:paraId="41DA9D4A"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7AD0E6D6" w14:textId="3BD5ACC7" w:rsidR="00DD2BA2" w:rsidRDefault="00DD2BA2" w:rsidP="00DD2BA2">
            <w:pPr>
              <w:pStyle w:val="TAL"/>
            </w:pPr>
            <w:r>
              <w:t>When set to FALSE, the value of "logSyncInter" attribute is used to set the initialLogSyncInterval as described in IEEE Std 802.1AS-2020 [</w:t>
            </w:r>
            <w:r w:rsidR="00E24667">
              <w:t>26</w:t>
            </w:r>
            <w:r>
              <w:t>]. When set to TRUE, the value of "logSyncInter" attribute is used to set the mgtSettableLogSyncInterval as described in IEEE Std 802.1AS-2020 [</w:t>
            </w:r>
            <w:r w:rsidR="00E24667">
              <w:t>26</w:t>
            </w:r>
            <w:r>
              <w:t>].</w:t>
            </w:r>
          </w:p>
          <w:p w14:paraId="3B34A078" w14:textId="0F521A0C" w:rsidR="00DD2BA2" w:rsidRDefault="00DD2BA2" w:rsidP="00E24667">
            <w:pPr>
              <w:pStyle w:val="TAL"/>
              <w:rPr>
                <w:rFonts w:eastAsia="Malgun Gothic"/>
              </w:rPr>
            </w:pPr>
            <w:r>
              <w:t>If omitted, the default value as described in the IEEE Std 802.1AS-2020 [</w:t>
            </w:r>
            <w:r w:rsidR="00E24667">
              <w:t>26</w:t>
            </w:r>
            <w:r>
              <w:t>] is used.</w:t>
            </w:r>
          </w:p>
        </w:tc>
        <w:tc>
          <w:tcPr>
            <w:tcW w:w="2054" w:type="dxa"/>
          </w:tcPr>
          <w:p w14:paraId="6CFCF7D4" w14:textId="77777777" w:rsidR="00DD2BA2" w:rsidRDefault="00DD2BA2" w:rsidP="00DD2BA2">
            <w:pPr>
              <w:pStyle w:val="TAL"/>
              <w:rPr>
                <w:rFonts w:eastAsia="Times New Roman"/>
              </w:rPr>
            </w:pPr>
          </w:p>
        </w:tc>
      </w:tr>
      <w:tr w:rsidR="00DD2BA2" w14:paraId="31E05147" w14:textId="77777777" w:rsidTr="00743D85">
        <w:trPr>
          <w:jc w:val="center"/>
        </w:trPr>
        <w:tc>
          <w:tcPr>
            <w:tcW w:w="1486" w:type="dxa"/>
          </w:tcPr>
          <w:p w14:paraId="3B4270AE" w14:textId="77777777" w:rsidR="00DD2BA2" w:rsidRDefault="00DD2BA2" w:rsidP="00DD2BA2">
            <w:pPr>
              <w:pStyle w:val="TAL"/>
              <w:rPr>
                <w:lang w:eastAsia="zh-CN"/>
              </w:rPr>
            </w:pPr>
            <w:r>
              <w:rPr>
                <w:rFonts w:eastAsia="Malgun Gothic"/>
              </w:rPr>
              <w:t>logAnnouInter</w:t>
            </w:r>
          </w:p>
        </w:tc>
        <w:tc>
          <w:tcPr>
            <w:tcW w:w="2033" w:type="dxa"/>
          </w:tcPr>
          <w:p w14:paraId="7EE984FF" w14:textId="77777777" w:rsidR="00DD2BA2" w:rsidRDefault="00DD2BA2" w:rsidP="00DD2BA2">
            <w:pPr>
              <w:pStyle w:val="TAL"/>
              <w:rPr>
                <w:lang w:eastAsia="zh-CN"/>
              </w:rPr>
            </w:pPr>
            <w:r>
              <w:rPr>
                <w:lang w:eastAsia="zh-CN"/>
              </w:rPr>
              <w:t>integer</w:t>
            </w:r>
          </w:p>
        </w:tc>
        <w:tc>
          <w:tcPr>
            <w:tcW w:w="425" w:type="dxa"/>
          </w:tcPr>
          <w:p w14:paraId="5FA016E8" w14:textId="77777777" w:rsidR="00DD2BA2" w:rsidRDefault="00DD2BA2" w:rsidP="00DD2BA2">
            <w:pPr>
              <w:pStyle w:val="TAC"/>
              <w:rPr>
                <w:lang w:eastAsia="zh-CN"/>
              </w:rPr>
            </w:pPr>
            <w:r>
              <w:rPr>
                <w:rFonts w:hint="eastAsia"/>
                <w:lang w:eastAsia="zh-CN"/>
              </w:rPr>
              <w:t>O</w:t>
            </w:r>
          </w:p>
        </w:tc>
        <w:tc>
          <w:tcPr>
            <w:tcW w:w="1086" w:type="dxa"/>
          </w:tcPr>
          <w:p w14:paraId="1B9BAE41"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3E78C3A3" w14:textId="249F6620" w:rsidR="00DD2BA2" w:rsidRPr="00F40F56" w:rsidRDefault="00DD2BA2" w:rsidP="00E24667">
            <w:pPr>
              <w:pStyle w:val="TAL"/>
              <w:rPr>
                <w:lang w:eastAsia="zh-CN"/>
              </w:rPr>
            </w:pPr>
            <w:r>
              <w:t>Specifies the mean time interval between successive Announce messages. This is applicable for IEEE Std 1588-2019 [</w:t>
            </w:r>
            <w:r w:rsidR="00E24667">
              <w:t>25</w:t>
            </w:r>
            <w:r>
              <w:t>] Boundary Clock or IEEE Std 802.1AS-2020 [</w:t>
            </w:r>
            <w:r w:rsidR="00E24667">
              <w:t>26</w:t>
            </w:r>
            <w:r>
              <w:t>] operation. If omitted, the default value as described in the PTP Profile is used.</w:t>
            </w:r>
          </w:p>
        </w:tc>
        <w:tc>
          <w:tcPr>
            <w:tcW w:w="2054" w:type="dxa"/>
          </w:tcPr>
          <w:p w14:paraId="39F61DC1" w14:textId="77777777" w:rsidR="00DD2BA2" w:rsidRDefault="00DD2BA2" w:rsidP="00DD2BA2">
            <w:pPr>
              <w:pStyle w:val="TAL"/>
              <w:rPr>
                <w:rFonts w:eastAsia="Times New Roman"/>
              </w:rPr>
            </w:pPr>
          </w:p>
        </w:tc>
      </w:tr>
      <w:tr w:rsidR="00DD2BA2" w14:paraId="0BE1334C" w14:textId="77777777" w:rsidTr="00743D85">
        <w:trPr>
          <w:jc w:val="center"/>
        </w:trPr>
        <w:tc>
          <w:tcPr>
            <w:tcW w:w="1486" w:type="dxa"/>
          </w:tcPr>
          <w:p w14:paraId="059AD44F" w14:textId="77777777" w:rsidR="00DD2BA2" w:rsidRDefault="00DD2BA2" w:rsidP="00DD2BA2">
            <w:pPr>
              <w:pStyle w:val="TAL"/>
              <w:rPr>
                <w:lang w:eastAsia="zh-CN"/>
              </w:rPr>
            </w:pPr>
            <w:r>
              <w:rPr>
                <w:rFonts w:hint="eastAsia"/>
                <w:lang w:eastAsia="zh-CN"/>
              </w:rPr>
              <w:t>l</w:t>
            </w:r>
            <w:r>
              <w:rPr>
                <w:lang w:eastAsia="zh-CN"/>
              </w:rPr>
              <w:t>ogAnnouInterInd</w:t>
            </w:r>
          </w:p>
        </w:tc>
        <w:tc>
          <w:tcPr>
            <w:tcW w:w="2033" w:type="dxa"/>
          </w:tcPr>
          <w:p w14:paraId="1FCF8111" w14:textId="77777777" w:rsidR="00DD2BA2" w:rsidRDefault="00DD2BA2" w:rsidP="00DD2BA2">
            <w:pPr>
              <w:pStyle w:val="TAL"/>
              <w:rPr>
                <w:lang w:eastAsia="zh-CN"/>
              </w:rPr>
            </w:pPr>
            <w:r>
              <w:rPr>
                <w:rFonts w:eastAsia="Malgun Gothic"/>
              </w:rPr>
              <w:t>boolean</w:t>
            </w:r>
          </w:p>
        </w:tc>
        <w:tc>
          <w:tcPr>
            <w:tcW w:w="425" w:type="dxa"/>
          </w:tcPr>
          <w:p w14:paraId="76971CA6" w14:textId="77777777" w:rsidR="00DD2BA2" w:rsidRDefault="00DD2BA2" w:rsidP="00DD2BA2">
            <w:pPr>
              <w:pStyle w:val="TAC"/>
              <w:rPr>
                <w:lang w:eastAsia="zh-CN"/>
              </w:rPr>
            </w:pPr>
            <w:r>
              <w:rPr>
                <w:rFonts w:hint="eastAsia"/>
                <w:lang w:eastAsia="zh-CN"/>
              </w:rPr>
              <w:t>O</w:t>
            </w:r>
          </w:p>
        </w:tc>
        <w:tc>
          <w:tcPr>
            <w:tcW w:w="1086" w:type="dxa"/>
          </w:tcPr>
          <w:p w14:paraId="1E330458"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263A5726" w14:textId="17AE9716" w:rsidR="00DD2BA2" w:rsidRDefault="00DD2BA2" w:rsidP="00DD2BA2">
            <w:pPr>
              <w:pStyle w:val="TAL"/>
            </w:pPr>
            <w:r>
              <w:t>When set to FALSE, the value of "</w:t>
            </w:r>
            <w:r>
              <w:rPr>
                <w:rFonts w:eastAsia="Malgun Gothic"/>
              </w:rPr>
              <w:t>logAnnouInter</w:t>
            </w:r>
            <w:r>
              <w:t>" attribute is used to set the initialLogAnnounceInterval as described in IEEE 802.1AS-2020 [</w:t>
            </w:r>
            <w:r w:rsidR="00E24667">
              <w:t>26</w:t>
            </w:r>
            <w:r>
              <w:t>]. When set to TRUE, the value of "</w:t>
            </w:r>
            <w:r>
              <w:rPr>
                <w:rFonts w:eastAsia="Malgun Gothic"/>
              </w:rPr>
              <w:t>logAnnouInter</w:t>
            </w:r>
            <w:r>
              <w:t>" attribute is used to set the mgtSettableLogAnnounceInterval as described in IEEE Std 802.1AS-2020 [</w:t>
            </w:r>
            <w:r w:rsidR="00E24667">
              <w:t>26</w:t>
            </w:r>
            <w:r>
              <w:t>].</w:t>
            </w:r>
          </w:p>
          <w:p w14:paraId="272E029B" w14:textId="1FE6F213" w:rsidR="00DD2BA2" w:rsidRDefault="00DD2BA2" w:rsidP="00DD2BA2">
            <w:pPr>
              <w:pStyle w:val="TAL"/>
            </w:pPr>
            <w:r>
              <w:t>If omitted, the default value as described in the IEEE Std 802.1AS-2020 [</w:t>
            </w:r>
            <w:r w:rsidR="00E24667">
              <w:t>26</w:t>
            </w:r>
            <w:r>
              <w:t>] is used.</w:t>
            </w:r>
          </w:p>
          <w:p w14:paraId="2B26B7D2" w14:textId="77777777" w:rsidR="00DD2BA2" w:rsidRPr="00F40F56" w:rsidRDefault="00DD2BA2" w:rsidP="00DD2BA2">
            <w:pPr>
              <w:pStyle w:val="TAL"/>
              <w:rPr>
                <w:lang w:eastAsia="zh-CN"/>
              </w:rPr>
            </w:pPr>
          </w:p>
        </w:tc>
        <w:tc>
          <w:tcPr>
            <w:tcW w:w="2054" w:type="dxa"/>
          </w:tcPr>
          <w:p w14:paraId="0766C005" w14:textId="77777777" w:rsidR="00DD2BA2" w:rsidRDefault="00DD2BA2" w:rsidP="00DD2BA2">
            <w:pPr>
              <w:pStyle w:val="TAL"/>
              <w:rPr>
                <w:rFonts w:eastAsia="Times New Roman"/>
              </w:rPr>
            </w:pPr>
          </w:p>
        </w:tc>
      </w:tr>
      <w:tr w:rsidR="00DD2BA2" w14:paraId="287931C3" w14:textId="77777777" w:rsidTr="00743D85">
        <w:trPr>
          <w:jc w:val="center"/>
        </w:trPr>
        <w:tc>
          <w:tcPr>
            <w:tcW w:w="9777" w:type="dxa"/>
            <w:gridSpan w:val="6"/>
          </w:tcPr>
          <w:p w14:paraId="597995EB" w14:textId="79E17686" w:rsidR="00DD2BA2" w:rsidRPr="00364D87" w:rsidRDefault="00DD2BA2" w:rsidP="00DD2BA2">
            <w:pPr>
              <w:pStyle w:val="TAN"/>
              <w:rPr>
                <w:rFonts w:eastAsia="Times New Roman"/>
              </w:rPr>
            </w:pPr>
            <w:r>
              <w:rPr>
                <w:lang w:eastAsia="zh-CN"/>
              </w:rPr>
              <w:t xml:space="preserve">NOTE: </w:t>
            </w:r>
            <w:r>
              <w:rPr>
                <w:lang w:eastAsia="zh-CN"/>
              </w:rPr>
              <w:tab/>
              <w:t>Only one of</w:t>
            </w:r>
            <w:r>
              <w:rPr>
                <w:rFonts w:hint="eastAsia"/>
                <w:lang w:eastAsia="zh-CN"/>
              </w:rPr>
              <w:t xml:space="preserve"> </w:t>
            </w:r>
            <w:r>
              <w:rPr>
                <w:lang w:eastAsia="zh-CN"/>
              </w:rPr>
              <w:t>"supi", "gpsi" or "n6Ind" attribute shall be included.</w:t>
            </w:r>
          </w:p>
        </w:tc>
      </w:tr>
    </w:tbl>
    <w:p w14:paraId="4A858444" w14:textId="77777777" w:rsidR="003416B7" w:rsidRDefault="003416B7" w:rsidP="00005852">
      <w:pPr>
        <w:rPr>
          <w:rFonts w:eastAsia="宋体"/>
        </w:rPr>
      </w:pPr>
    </w:p>
    <w:p w14:paraId="77722EE0" w14:textId="1536630A" w:rsidR="008221DD" w:rsidRDefault="008221DD" w:rsidP="008221DD">
      <w:pPr>
        <w:pStyle w:val="50"/>
      </w:pPr>
      <w:bookmarkStart w:id="1038" w:name="_Toc104199077"/>
      <w:bookmarkStart w:id="1039" w:name="_Toc104489513"/>
      <w:bookmarkStart w:id="1040" w:name="_Toc129253784"/>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1038"/>
      <w:bookmarkEnd w:id="1039"/>
      <w:bookmarkEnd w:id="1040"/>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1041" w:name="_Toc510696638"/>
      <w:bookmarkStart w:id="1042" w:name="_Toc35971433"/>
      <w:bookmarkStart w:id="1043" w:name="_Toc67903549"/>
      <w:bookmarkStart w:id="1044" w:name="_Toc89295704"/>
      <w:bookmarkStart w:id="1045" w:name="_Toc94261425"/>
      <w:bookmarkStart w:id="1046" w:name="_Toc104199078"/>
      <w:bookmarkStart w:id="1047" w:name="_Toc104489514"/>
      <w:bookmarkStart w:id="1048" w:name="_Toc12925378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41"/>
      <w:bookmarkEnd w:id="1042"/>
      <w:bookmarkEnd w:id="1043"/>
      <w:bookmarkEnd w:id="1044"/>
      <w:bookmarkEnd w:id="1045"/>
      <w:bookmarkEnd w:id="1046"/>
      <w:bookmarkEnd w:id="1047"/>
      <w:bookmarkEnd w:id="1048"/>
    </w:p>
    <w:p w14:paraId="65A70611" w14:textId="77777777" w:rsidR="008A6D4A" w:rsidRPr="00384E92" w:rsidRDefault="008A6D4A" w:rsidP="008A6D4A">
      <w:pPr>
        <w:pStyle w:val="50"/>
      </w:pPr>
      <w:bookmarkStart w:id="1049" w:name="_Toc510696639"/>
      <w:bookmarkStart w:id="1050" w:name="_Toc35971434"/>
      <w:bookmarkStart w:id="1051" w:name="_Toc67903550"/>
      <w:bookmarkStart w:id="1052" w:name="_Toc89295705"/>
      <w:bookmarkStart w:id="1053" w:name="_Toc94261426"/>
      <w:bookmarkStart w:id="1054" w:name="_Toc104199079"/>
      <w:bookmarkStart w:id="1055" w:name="_Toc104489515"/>
      <w:bookmarkStart w:id="1056" w:name="_Toc129253786"/>
      <w:r>
        <w:t>6.1.6.3.1</w:t>
      </w:r>
      <w:r w:rsidRPr="00384E92">
        <w:tab/>
        <w:t>Introduction</w:t>
      </w:r>
      <w:bookmarkEnd w:id="1049"/>
      <w:bookmarkEnd w:id="1050"/>
      <w:bookmarkEnd w:id="1051"/>
      <w:bookmarkEnd w:id="1052"/>
      <w:bookmarkEnd w:id="1053"/>
      <w:bookmarkEnd w:id="1054"/>
      <w:bookmarkEnd w:id="1055"/>
      <w:bookmarkEnd w:id="105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1057" w:name="_Toc510696640"/>
      <w:bookmarkStart w:id="1058" w:name="_Toc35971435"/>
      <w:bookmarkStart w:id="1059" w:name="_Toc67903551"/>
      <w:bookmarkStart w:id="1060" w:name="_Toc89295706"/>
      <w:bookmarkStart w:id="1061" w:name="_Toc94261427"/>
      <w:bookmarkStart w:id="1062" w:name="_Toc104199080"/>
      <w:bookmarkStart w:id="1063" w:name="_Toc104489516"/>
      <w:bookmarkStart w:id="1064" w:name="_Toc129253787"/>
      <w:r>
        <w:t>6.1.6.3.2</w:t>
      </w:r>
      <w:r w:rsidRPr="00384E92">
        <w:tab/>
        <w:t>Simple data types</w:t>
      </w:r>
      <w:bookmarkEnd w:id="1057"/>
      <w:bookmarkEnd w:id="1058"/>
      <w:bookmarkEnd w:id="1059"/>
      <w:bookmarkEnd w:id="1060"/>
      <w:bookmarkEnd w:id="1061"/>
      <w:bookmarkEnd w:id="1062"/>
      <w:bookmarkEnd w:id="1063"/>
      <w:bookmarkEnd w:id="1064"/>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0"/>
      </w:pPr>
      <w:bookmarkStart w:id="1065" w:name="_Toc510696647"/>
      <w:bookmarkStart w:id="1066" w:name="_Toc35971443"/>
      <w:bookmarkStart w:id="1067" w:name="_Toc67903560"/>
      <w:bookmarkStart w:id="1068" w:name="_Toc89295715"/>
      <w:bookmarkStart w:id="1069" w:name="_Toc94261428"/>
      <w:bookmarkStart w:id="1070" w:name="_Toc104199081"/>
      <w:bookmarkStart w:id="1071" w:name="_Toc104489517"/>
      <w:bookmarkStart w:id="1072" w:name="_Toc129253788"/>
      <w:r>
        <w:t>6.1.7</w:t>
      </w:r>
      <w:r>
        <w:tab/>
        <w:t>Error Handling</w:t>
      </w:r>
      <w:bookmarkEnd w:id="1065"/>
      <w:bookmarkEnd w:id="1066"/>
      <w:bookmarkEnd w:id="1067"/>
      <w:bookmarkEnd w:id="1068"/>
      <w:bookmarkEnd w:id="1069"/>
      <w:bookmarkEnd w:id="1070"/>
      <w:bookmarkEnd w:id="1071"/>
      <w:bookmarkEnd w:id="1072"/>
    </w:p>
    <w:p w14:paraId="07F0DFC0" w14:textId="77777777" w:rsidR="008A6D4A" w:rsidRPr="00971458" w:rsidRDefault="008A6D4A" w:rsidP="008A6D4A">
      <w:pPr>
        <w:pStyle w:val="40"/>
      </w:pPr>
      <w:bookmarkStart w:id="1073" w:name="_Toc35971444"/>
      <w:bookmarkStart w:id="1074" w:name="_Toc67903561"/>
      <w:bookmarkStart w:id="1075" w:name="_Toc89295716"/>
      <w:bookmarkStart w:id="1076" w:name="_Toc94261429"/>
      <w:bookmarkStart w:id="1077" w:name="_Toc104199082"/>
      <w:bookmarkStart w:id="1078" w:name="_Toc104489518"/>
      <w:bookmarkStart w:id="1079" w:name="_Toc129253789"/>
      <w:r w:rsidRPr="00971458">
        <w:t>6.1.7.1</w:t>
      </w:r>
      <w:r w:rsidRPr="00971458">
        <w:tab/>
        <w:t>General</w:t>
      </w:r>
      <w:bookmarkEnd w:id="1073"/>
      <w:bookmarkEnd w:id="1074"/>
      <w:bookmarkEnd w:id="1075"/>
      <w:bookmarkEnd w:id="1076"/>
      <w:bookmarkEnd w:id="1077"/>
      <w:bookmarkEnd w:id="1078"/>
      <w:bookmarkEnd w:id="1079"/>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1080" w:name="_Toc35971445"/>
      <w:bookmarkStart w:id="1081" w:name="_Toc67903562"/>
      <w:bookmarkStart w:id="1082" w:name="_Toc89295717"/>
      <w:bookmarkStart w:id="1083" w:name="_Toc94261430"/>
      <w:bookmarkStart w:id="1084" w:name="_Toc104199083"/>
      <w:bookmarkStart w:id="1085" w:name="_Toc104489519"/>
      <w:bookmarkStart w:id="1086" w:name="_Toc129253790"/>
      <w:r w:rsidRPr="00971458">
        <w:t>6.1.7.2</w:t>
      </w:r>
      <w:r w:rsidRPr="00971458">
        <w:tab/>
        <w:t>Protocol Errors</w:t>
      </w:r>
      <w:bookmarkEnd w:id="1080"/>
      <w:bookmarkEnd w:id="1081"/>
      <w:bookmarkEnd w:id="1082"/>
      <w:bookmarkEnd w:id="1083"/>
      <w:bookmarkEnd w:id="1084"/>
      <w:bookmarkEnd w:id="1085"/>
      <w:bookmarkEnd w:id="1086"/>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1087" w:name="_Toc35971446"/>
      <w:bookmarkStart w:id="1088" w:name="_Toc67903563"/>
      <w:bookmarkStart w:id="1089" w:name="_Toc89295718"/>
      <w:bookmarkStart w:id="1090" w:name="_Toc94261431"/>
      <w:bookmarkStart w:id="1091" w:name="_Toc104199084"/>
      <w:bookmarkStart w:id="1092" w:name="_Toc104489520"/>
      <w:bookmarkStart w:id="1093" w:name="_Toc129253791"/>
      <w:r>
        <w:lastRenderedPageBreak/>
        <w:t>6.1.7.3</w:t>
      </w:r>
      <w:r>
        <w:tab/>
        <w:t>Application Errors</w:t>
      </w:r>
      <w:bookmarkEnd w:id="1087"/>
      <w:bookmarkEnd w:id="1088"/>
      <w:bookmarkEnd w:id="1089"/>
      <w:bookmarkEnd w:id="1090"/>
      <w:bookmarkEnd w:id="1091"/>
      <w:bookmarkEnd w:id="1092"/>
      <w:bookmarkEnd w:id="1093"/>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094" w:name="_Toc492899751"/>
      <w:bookmarkStart w:id="1095" w:name="_Toc492900030"/>
      <w:bookmarkStart w:id="1096" w:name="_Toc492967832"/>
      <w:bookmarkStart w:id="1097" w:name="_Toc492972920"/>
      <w:bookmarkStart w:id="1098" w:name="_Toc492973140"/>
      <w:bookmarkStart w:id="1099" w:name="_Toc493774060"/>
      <w:bookmarkStart w:id="1100" w:name="_Toc508285804"/>
      <w:bookmarkStart w:id="1101" w:name="_Toc508287269"/>
      <w:bookmarkStart w:id="1102" w:name="_Toc510696648"/>
      <w:bookmarkStart w:id="1103" w:name="_Toc35971447"/>
    </w:p>
    <w:p w14:paraId="3FE14D9D" w14:textId="77777777" w:rsidR="008A6D4A" w:rsidRPr="0023018E" w:rsidRDefault="008A6D4A" w:rsidP="00662390">
      <w:pPr>
        <w:pStyle w:val="30"/>
        <w:rPr>
          <w:lang w:eastAsia="zh-CN"/>
        </w:rPr>
      </w:pPr>
      <w:bookmarkStart w:id="1104" w:name="_Toc67903564"/>
      <w:bookmarkStart w:id="1105" w:name="_Toc89295719"/>
      <w:bookmarkStart w:id="1106" w:name="_Toc94261432"/>
      <w:bookmarkStart w:id="1107" w:name="_Toc104199085"/>
      <w:bookmarkStart w:id="1108" w:name="_Toc104489521"/>
      <w:bookmarkStart w:id="1109" w:name="_Toc129253792"/>
      <w:r>
        <w:t>6.1.8</w:t>
      </w:r>
      <w:r w:rsidRPr="0023018E">
        <w:rPr>
          <w:lang w:eastAsia="zh-CN"/>
        </w:rPr>
        <w:tab/>
        <w:t>Feature negotiation</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1E42CF7E" w:rsidR="008A6D4A" w:rsidRPr="002002FF" w:rsidRDefault="000923D3" w:rsidP="008A6D4A">
      <w:pPr>
        <w:pStyle w:val="TH"/>
      </w:pPr>
      <w:r w:rsidRPr="002002FF">
        <w:t>Table</w:t>
      </w:r>
      <w:r>
        <w:t> </w:t>
      </w:r>
      <w:r w:rsidR="008A6D4A">
        <w:t>6</w:t>
      </w:r>
      <w:r w:rsidR="008A6D4A" w:rsidRPr="002002FF">
        <w:t>.</w:t>
      </w:r>
      <w:r w:rsidR="008A6D4A">
        <w:t>1.8</w:t>
      </w:r>
      <w:r w:rsidR="008A6D4A" w:rsidRPr="002002FF">
        <w:t xml:space="preserve">-1: </w:t>
      </w:r>
      <w:r w:rsidR="008A6D4A">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43D85">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14442D" w:rsidRPr="00B54FF5" w14:paraId="30CD4589" w14:textId="77777777" w:rsidTr="00743D85">
        <w:trPr>
          <w:jc w:val="center"/>
        </w:trPr>
        <w:tc>
          <w:tcPr>
            <w:tcW w:w="1529" w:type="dxa"/>
          </w:tcPr>
          <w:p w14:paraId="258BFDBE" w14:textId="0DA917DD" w:rsidR="0014442D" w:rsidRPr="0016361A" w:rsidRDefault="0014442D" w:rsidP="0014442D">
            <w:pPr>
              <w:pStyle w:val="TAL"/>
            </w:pPr>
            <w:r>
              <w:t>1</w:t>
            </w:r>
          </w:p>
        </w:tc>
        <w:tc>
          <w:tcPr>
            <w:tcW w:w="2207" w:type="dxa"/>
          </w:tcPr>
          <w:p w14:paraId="06923858" w14:textId="2B0524AC" w:rsidR="0014442D" w:rsidRPr="0016361A" w:rsidRDefault="0014442D" w:rsidP="0014442D">
            <w:pPr>
              <w:pStyle w:val="TAL"/>
            </w:pPr>
            <w:r>
              <w:t>CoverageAreaSupport</w:t>
            </w:r>
          </w:p>
        </w:tc>
        <w:tc>
          <w:tcPr>
            <w:tcW w:w="5758" w:type="dxa"/>
          </w:tcPr>
          <w:p w14:paraId="32884509" w14:textId="7F5C947A" w:rsidR="0014442D" w:rsidRPr="0016361A" w:rsidRDefault="0014442D" w:rsidP="0014442D">
            <w:pPr>
              <w:pStyle w:val="TAL"/>
              <w:rPr>
                <w:rFonts w:cs="Arial"/>
                <w:szCs w:val="18"/>
              </w:rPr>
            </w:pPr>
            <w:r>
              <w:rPr>
                <w:rFonts w:cs="Arial"/>
                <w:szCs w:val="18"/>
              </w:rPr>
              <w:t>Indicates the support of spatial validity conditions for the activation/deactivation of the time synchronization service.</w:t>
            </w:r>
          </w:p>
        </w:tc>
      </w:tr>
    </w:tbl>
    <w:p w14:paraId="4BEF4A51" w14:textId="17497848" w:rsidR="00662390" w:rsidRDefault="00662390" w:rsidP="00052900"/>
    <w:p w14:paraId="3E658EC8" w14:textId="77777777" w:rsidR="008A6D4A" w:rsidRPr="001E7573" w:rsidRDefault="008A6D4A" w:rsidP="00662390">
      <w:pPr>
        <w:pStyle w:val="30"/>
      </w:pPr>
      <w:bookmarkStart w:id="1110" w:name="_Toc532994477"/>
      <w:bookmarkStart w:id="1111" w:name="_Toc35971448"/>
      <w:bookmarkStart w:id="1112" w:name="_Toc67903565"/>
      <w:bookmarkStart w:id="1113" w:name="_Toc89295720"/>
      <w:bookmarkStart w:id="1114" w:name="_Toc94261433"/>
      <w:bookmarkStart w:id="1115" w:name="_Toc104199086"/>
      <w:bookmarkStart w:id="1116" w:name="_Toc104489522"/>
      <w:bookmarkStart w:id="1117" w:name="_Toc129253793"/>
      <w:bookmarkStart w:id="1118" w:name="_Hlk525137310"/>
      <w:bookmarkStart w:id="1119" w:name="_Toc510696649"/>
      <w:r>
        <w:t>6.1.9</w:t>
      </w:r>
      <w:r w:rsidRPr="001E7573">
        <w:tab/>
        <w:t>Security</w:t>
      </w:r>
      <w:bookmarkEnd w:id="1110"/>
      <w:bookmarkEnd w:id="1111"/>
      <w:bookmarkEnd w:id="1112"/>
      <w:bookmarkEnd w:id="1113"/>
      <w:bookmarkEnd w:id="1114"/>
      <w:bookmarkEnd w:id="1115"/>
      <w:bookmarkEnd w:id="1116"/>
      <w:bookmarkEnd w:id="1117"/>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1120" w:name="_Hlk530142087"/>
      <w:bookmarkEnd w:id="1118"/>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1121" w:name="_Toc35971449"/>
      <w:bookmarkStart w:id="1122" w:name="_Toc67903566"/>
      <w:bookmarkStart w:id="1123" w:name="_Toc89295721"/>
      <w:bookmarkStart w:id="1124" w:name="_Toc94261434"/>
      <w:bookmarkStart w:id="1125" w:name="_Toc104199087"/>
      <w:bookmarkStart w:id="1126" w:name="_Toc104489523"/>
      <w:bookmarkStart w:id="1127" w:name="_Toc129253794"/>
      <w:bookmarkEnd w:id="1120"/>
      <w:r>
        <w:t>6.2</w:t>
      </w:r>
      <w:r>
        <w:tab/>
      </w:r>
      <w:r w:rsidR="00D615CF">
        <w:t>Ntsctsf_QoSand</w:t>
      </w:r>
      <w:r w:rsidR="005F5F2F">
        <w:t>TSC</w:t>
      </w:r>
      <w:r w:rsidR="00D615CF">
        <w:t>Assistance</w:t>
      </w:r>
      <w:r>
        <w:t xml:space="preserve"> Service API</w:t>
      </w:r>
      <w:bookmarkEnd w:id="1119"/>
      <w:bookmarkEnd w:id="1121"/>
      <w:bookmarkEnd w:id="1122"/>
      <w:bookmarkEnd w:id="1123"/>
      <w:bookmarkEnd w:id="1124"/>
      <w:bookmarkEnd w:id="1125"/>
      <w:bookmarkEnd w:id="1126"/>
      <w:bookmarkEnd w:id="1127"/>
    </w:p>
    <w:p w14:paraId="1DD4AE2F" w14:textId="77777777" w:rsidR="00E32AAC" w:rsidRDefault="00E32AAC" w:rsidP="00E32AAC">
      <w:pPr>
        <w:pStyle w:val="30"/>
      </w:pPr>
      <w:bookmarkStart w:id="1128" w:name="_Toc89295722"/>
      <w:bookmarkStart w:id="1129" w:name="_Toc94261435"/>
      <w:bookmarkStart w:id="1130" w:name="_Toc104199088"/>
      <w:bookmarkStart w:id="1131" w:name="_Toc104489524"/>
      <w:bookmarkStart w:id="1132" w:name="_Toc129253795"/>
      <w:r>
        <w:t>6.2.1</w:t>
      </w:r>
      <w:r>
        <w:tab/>
        <w:t>Introduction</w:t>
      </w:r>
      <w:bookmarkEnd w:id="1128"/>
      <w:bookmarkEnd w:id="1129"/>
      <w:bookmarkEnd w:id="1130"/>
      <w:bookmarkEnd w:id="1131"/>
      <w:bookmarkEnd w:id="1132"/>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lastRenderedPageBreak/>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1133" w:name="_Toc89295723"/>
      <w:bookmarkStart w:id="1134" w:name="_Toc94261436"/>
      <w:bookmarkStart w:id="1135" w:name="_Toc104199089"/>
      <w:bookmarkStart w:id="1136" w:name="_Toc104489525"/>
      <w:bookmarkStart w:id="1137" w:name="_Toc129253796"/>
      <w:r>
        <w:t>6.2.2</w:t>
      </w:r>
      <w:r>
        <w:tab/>
        <w:t>Usage of HTTP</w:t>
      </w:r>
      <w:bookmarkEnd w:id="1133"/>
      <w:bookmarkEnd w:id="1134"/>
      <w:bookmarkEnd w:id="1135"/>
      <w:bookmarkEnd w:id="1136"/>
      <w:bookmarkEnd w:id="1137"/>
    </w:p>
    <w:p w14:paraId="2D2CB30A" w14:textId="77777777" w:rsidR="00E32AAC" w:rsidRPr="000C5200" w:rsidRDefault="00E32AAC" w:rsidP="00E32AAC">
      <w:pPr>
        <w:pStyle w:val="40"/>
      </w:pPr>
      <w:bookmarkStart w:id="1138" w:name="_Toc89295724"/>
      <w:bookmarkStart w:id="1139" w:name="_Toc94261437"/>
      <w:bookmarkStart w:id="1140" w:name="_Toc104199090"/>
      <w:bookmarkStart w:id="1141" w:name="_Toc104489526"/>
      <w:bookmarkStart w:id="1142" w:name="_Toc129253797"/>
      <w:r>
        <w:t>6.2.2.1</w:t>
      </w:r>
      <w:r>
        <w:tab/>
        <w:t>General</w:t>
      </w:r>
      <w:bookmarkEnd w:id="1138"/>
      <w:bookmarkEnd w:id="1139"/>
      <w:bookmarkEnd w:id="1140"/>
      <w:bookmarkEnd w:id="1141"/>
      <w:bookmarkEnd w:id="1142"/>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40"/>
      </w:pPr>
      <w:bookmarkStart w:id="1143" w:name="_Toc89295725"/>
      <w:bookmarkStart w:id="1144" w:name="_Toc94261438"/>
      <w:bookmarkStart w:id="1145" w:name="_Toc104199091"/>
      <w:bookmarkStart w:id="1146" w:name="_Toc104489527"/>
      <w:bookmarkStart w:id="1147" w:name="_Toc129253798"/>
      <w:r>
        <w:t>6.2.2.2</w:t>
      </w:r>
      <w:r>
        <w:tab/>
        <w:t>HTTP standard headers</w:t>
      </w:r>
      <w:bookmarkEnd w:id="1143"/>
      <w:bookmarkEnd w:id="1144"/>
      <w:bookmarkEnd w:id="1145"/>
      <w:bookmarkEnd w:id="1146"/>
      <w:bookmarkEnd w:id="1147"/>
    </w:p>
    <w:p w14:paraId="75FD6301" w14:textId="77777777" w:rsidR="00E32AAC" w:rsidRDefault="00E32AAC" w:rsidP="00E32AAC">
      <w:pPr>
        <w:pStyle w:val="50"/>
        <w:rPr>
          <w:lang w:eastAsia="zh-CN"/>
        </w:rPr>
      </w:pPr>
      <w:bookmarkStart w:id="1148" w:name="_Toc89295726"/>
      <w:bookmarkStart w:id="1149" w:name="_Toc94261439"/>
      <w:bookmarkStart w:id="1150" w:name="_Toc104199092"/>
      <w:bookmarkStart w:id="1151" w:name="_Toc104489528"/>
      <w:bookmarkStart w:id="1152" w:name="_Toc129253799"/>
      <w:r>
        <w:t>6.2.2.2.1</w:t>
      </w:r>
      <w:r>
        <w:rPr>
          <w:rFonts w:hint="eastAsia"/>
          <w:lang w:eastAsia="zh-CN"/>
        </w:rPr>
        <w:tab/>
      </w:r>
      <w:r>
        <w:rPr>
          <w:lang w:eastAsia="zh-CN"/>
        </w:rPr>
        <w:t>General</w:t>
      </w:r>
      <w:bookmarkEnd w:id="1148"/>
      <w:bookmarkEnd w:id="1149"/>
      <w:bookmarkEnd w:id="1150"/>
      <w:bookmarkEnd w:id="1151"/>
      <w:bookmarkEnd w:id="1152"/>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1153" w:name="_Toc89295727"/>
      <w:bookmarkStart w:id="1154" w:name="_Toc94261440"/>
      <w:bookmarkStart w:id="1155" w:name="_Toc104199093"/>
      <w:bookmarkStart w:id="1156" w:name="_Toc104489529"/>
      <w:bookmarkStart w:id="1157" w:name="_Toc129253800"/>
      <w:r>
        <w:t>6.2.2.2.2</w:t>
      </w:r>
      <w:r>
        <w:tab/>
        <w:t>Content type</w:t>
      </w:r>
      <w:bookmarkEnd w:id="1153"/>
      <w:bookmarkEnd w:id="1154"/>
      <w:bookmarkEnd w:id="1155"/>
      <w:bookmarkEnd w:id="1156"/>
      <w:bookmarkEnd w:id="1157"/>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0"/>
      </w:pPr>
      <w:bookmarkStart w:id="1158" w:name="_Toc89295728"/>
      <w:bookmarkStart w:id="1159" w:name="_Toc94261441"/>
      <w:bookmarkStart w:id="1160" w:name="_Toc104199094"/>
      <w:bookmarkStart w:id="1161" w:name="_Toc104489530"/>
      <w:bookmarkStart w:id="1162" w:name="_Toc129253801"/>
      <w:r>
        <w:t>6.2.2.3</w:t>
      </w:r>
      <w:r>
        <w:tab/>
        <w:t>HTTP custom headers</w:t>
      </w:r>
      <w:bookmarkEnd w:id="1158"/>
      <w:bookmarkEnd w:id="1159"/>
      <w:bookmarkEnd w:id="1160"/>
      <w:bookmarkEnd w:id="1161"/>
      <w:bookmarkEnd w:id="1162"/>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1163" w:name="_Toc89295729"/>
      <w:bookmarkStart w:id="1164" w:name="_Toc94261442"/>
      <w:bookmarkStart w:id="1165" w:name="_Toc104199095"/>
      <w:bookmarkStart w:id="1166" w:name="_Toc104489531"/>
      <w:bookmarkStart w:id="1167" w:name="_Toc129253802"/>
      <w:r>
        <w:t>6.2.3</w:t>
      </w:r>
      <w:r>
        <w:tab/>
        <w:t>Resources</w:t>
      </w:r>
      <w:bookmarkEnd w:id="1163"/>
      <w:bookmarkEnd w:id="1164"/>
      <w:bookmarkEnd w:id="1165"/>
      <w:bookmarkEnd w:id="1166"/>
      <w:bookmarkEnd w:id="1167"/>
    </w:p>
    <w:p w14:paraId="081C0831" w14:textId="77777777" w:rsidR="00E32AAC" w:rsidRDefault="00E32AAC" w:rsidP="00E32AAC">
      <w:pPr>
        <w:pStyle w:val="40"/>
      </w:pPr>
      <w:bookmarkStart w:id="1168" w:name="_Toc89295730"/>
      <w:bookmarkStart w:id="1169" w:name="_Toc94261443"/>
      <w:bookmarkStart w:id="1170" w:name="_Toc104199096"/>
      <w:bookmarkStart w:id="1171" w:name="_Toc104489532"/>
      <w:bookmarkStart w:id="1172" w:name="_Toc129253803"/>
      <w:r>
        <w:t>6.2.3.1</w:t>
      </w:r>
      <w:r>
        <w:tab/>
        <w:t>Overview</w:t>
      </w:r>
      <w:bookmarkEnd w:id="1168"/>
      <w:bookmarkEnd w:id="1169"/>
      <w:bookmarkEnd w:id="1170"/>
      <w:bookmarkEnd w:id="1171"/>
      <w:bookmarkEnd w:id="1172"/>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50" type="#_x0000_t75" style="width:373.45pt;height:223pt" o:ole="">
            <v:imagedata r:id="rId61" o:title=""/>
          </v:shape>
          <o:OLEObject Type="Embed" ProgID="Visio.Drawing.15" ShapeID="_x0000_i1050" DrawAspect="Content" ObjectID="_1741097982" r:id="rId62"/>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0"/>
      </w:pPr>
      <w:bookmarkStart w:id="1173" w:name="_Toc89295731"/>
      <w:bookmarkStart w:id="1174" w:name="_Toc94261444"/>
      <w:bookmarkStart w:id="1175" w:name="_Toc104199097"/>
      <w:bookmarkStart w:id="1176" w:name="_Toc104489533"/>
      <w:bookmarkStart w:id="1177" w:name="_Toc129253804"/>
      <w:r>
        <w:t>6.2.3.2</w:t>
      </w:r>
      <w:r>
        <w:tab/>
        <w:t>Resource: TSC Application Sessions</w:t>
      </w:r>
      <w:bookmarkEnd w:id="1173"/>
      <w:bookmarkEnd w:id="1174"/>
      <w:bookmarkEnd w:id="1175"/>
      <w:bookmarkEnd w:id="1176"/>
      <w:bookmarkEnd w:id="1177"/>
    </w:p>
    <w:p w14:paraId="04BA55D9" w14:textId="77777777" w:rsidR="00E32AAC" w:rsidRDefault="00E32AAC" w:rsidP="00E32AAC">
      <w:pPr>
        <w:pStyle w:val="50"/>
      </w:pPr>
      <w:bookmarkStart w:id="1178" w:name="_Toc89295732"/>
      <w:bookmarkStart w:id="1179" w:name="_Toc94261445"/>
      <w:bookmarkStart w:id="1180" w:name="_Toc104199098"/>
      <w:bookmarkStart w:id="1181" w:name="_Toc104489534"/>
      <w:bookmarkStart w:id="1182" w:name="_Toc129253805"/>
      <w:r>
        <w:t>6.2.3.2.1</w:t>
      </w:r>
      <w:r>
        <w:tab/>
        <w:t>Description</w:t>
      </w:r>
      <w:bookmarkEnd w:id="1178"/>
      <w:bookmarkEnd w:id="1179"/>
      <w:bookmarkEnd w:id="1180"/>
      <w:bookmarkEnd w:id="1181"/>
      <w:bookmarkEnd w:id="1182"/>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1183" w:name="_Toc89295733"/>
      <w:bookmarkStart w:id="1184" w:name="_Toc94261446"/>
      <w:bookmarkStart w:id="1185" w:name="_Toc104199099"/>
      <w:bookmarkStart w:id="1186" w:name="_Toc104489535"/>
      <w:bookmarkStart w:id="1187" w:name="_Toc129253806"/>
      <w:r>
        <w:lastRenderedPageBreak/>
        <w:t>6.2.3.2.2</w:t>
      </w:r>
      <w:r>
        <w:tab/>
        <w:t>Resource Definition</w:t>
      </w:r>
      <w:bookmarkEnd w:id="1183"/>
      <w:bookmarkEnd w:id="1184"/>
      <w:bookmarkEnd w:id="1185"/>
      <w:bookmarkEnd w:id="1186"/>
      <w:bookmarkEnd w:id="1187"/>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1188" w:name="_Toc89295734"/>
      <w:bookmarkStart w:id="1189" w:name="_Toc94261447"/>
      <w:bookmarkStart w:id="1190" w:name="_Toc104199100"/>
      <w:bookmarkStart w:id="1191" w:name="_Toc104489536"/>
      <w:bookmarkStart w:id="1192" w:name="_Toc129253807"/>
      <w:r>
        <w:t>6.2.3.2.3</w:t>
      </w:r>
      <w:r>
        <w:tab/>
        <w:t>Resource Standard Methods</w:t>
      </w:r>
      <w:bookmarkEnd w:id="1188"/>
      <w:bookmarkEnd w:id="1189"/>
      <w:bookmarkEnd w:id="1190"/>
      <w:bookmarkEnd w:id="1191"/>
      <w:bookmarkEnd w:id="1192"/>
    </w:p>
    <w:p w14:paraId="53FEB931" w14:textId="77777777" w:rsidR="00E32AAC" w:rsidRPr="00384E92" w:rsidRDefault="00E32AAC" w:rsidP="00D208E0">
      <w:pPr>
        <w:pStyle w:val="6"/>
      </w:pPr>
      <w:bookmarkStart w:id="1193" w:name="_Toc104199101"/>
      <w:bookmarkStart w:id="1194" w:name="_Toc104489537"/>
      <w:bookmarkStart w:id="1195" w:name="_Toc129253808"/>
      <w:r>
        <w:t>6.2.3.2.3</w:t>
      </w:r>
      <w:r w:rsidRPr="00384E92">
        <w:t>.1</w:t>
      </w:r>
      <w:r w:rsidRPr="00384E92">
        <w:tab/>
      </w:r>
      <w:r>
        <w:t>POST</w:t>
      </w:r>
      <w:bookmarkEnd w:id="1193"/>
      <w:bookmarkEnd w:id="1194"/>
      <w:bookmarkEnd w:id="1195"/>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3B45EC" w:rsidRPr="00B54FF5" w14:paraId="5035BC85" w14:textId="77777777" w:rsidTr="00743D85">
        <w:trPr>
          <w:jc w:val="center"/>
        </w:trPr>
        <w:tc>
          <w:tcPr>
            <w:tcW w:w="825" w:type="pct"/>
            <w:tcBorders>
              <w:top w:val="single" w:sz="6" w:space="0" w:color="auto"/>
            </w:tcBorders>
            <w:shd w:val="clear" w:color="auto" w:fill="auto"/>
          </w:tcPr>
          <w:p w14:paraId="4DF61BDB" w14:textId="5CB61741" w:rsidR="003B45EC" w:rsidRDefault="003B45EC" w:rsidP="003B45EC">
            <w:pPr>
              <w:pStyle w:val="TAL"/>
            </w:pPr>
            <w:r>
              <w:t>ProblemDetailsTsctsfQosTscac</w:t>
            </w:r>
          </w:p>
        </w:tc>
        <w:tc>
          <w:tcPr>
            <w:tcW w:w="225" w:type="pct"/>
            <w:tcBorders>
              <w:top w:val="single" w:sz="6" w:space="0" w:color="auto"/>
            </w:tcBorders>
          </w:tcPr>
          <w:p w14:paraId="75978509" w14:textId="50A6FC44" w:rsidR="003B45EC" w:rsidRPr="0016361A" w:rsidRDefault="003B45EC" w:rsidP="003B45EC">
            <w:pPr>
              <w:pStyle w:val="TAC"/>
            </w:pPr>
            <w:r>
              <w:t>O</w:t>
            </w:r>
          </w:p>
        </w:tc>
        <w:tc>
          <w:tcPr>
            <w:tcW w:w="649" w:type="pct"/>
            <w:tcBorders>
              <w:top w:val="single" w:sz="6" w:space="0" w:color="auto"/>
            </w:tcBorders>
          </w:tcPr>
          <w:p w14:paraId="50D79A5D" w14:textId="3128ACDF" w:rsidR="003B45EC" w:rsidRPr="0016361A" w:rsidRDefault="003B45EC" w:rsidP="003B45EC">
            <w:pPr>
              <w:pStyle w:val="TAL"/>
            </w:pPr>
            <w:r>
              <w:t>0..1</w:t>
            </w:r>
          </w:p>
        </w:tc>
        <w:tc>
          <w:tcPr>
            <w:tcW w:w="583" w:type="pct"/>
            <w:tcBorders>
              <w:top w:val="single" w:sz="6" w:space="0" w:color="auto"/>
            </w:tcBorders>
          </w:tcPr>
          <w:p w14:paraId="7A49B16E" w14:textId="007CBDA2" w:rsidR="003B45EC" w:rsidRDefault="003B45EC" w:rsidP="003B45EC">
            <w:pPr>
              <w:pStyle w:val="TAL"/>
              <w:rPr>
                <w:lang w:eastAsia="zh-CN"/>
              </w:rPr>
            </w:pPr>
            <w:r>
              <w:t>403 Forbidden</w:t>
            </w:r>
          </w:p>
        </w:tc>
        <w:tc>
          <w:tcPr>
            <w:tcW w:w="2718" w:type="pct"/>
            <w:tcBorders>
              <w:top w:val="single" w:sz="6" w:space="0" w:color="auto"/>
            </w:tcBorders>
            <w:shd w:val="clear" w:color="auto" w:fill="auto"/>
          </w:tcPr>
          <w:p w14:paraId="7828CC62" w14:textId="4C83A26D" w:rsidR="003B45EC" w:rsidRDefault="003B45EC" w:rsidP="003B45EC">
            <w:pPr>
              <w:pStyle w:val="TAL"/>
              <w:spacing w:afterLines="50" w:after="120"/>
            </w:pPr>
            <w:r>
              <w:t>(NOTE 2)</w:t>
            </w:r>
          </w:p>
        </w:tc>
      </w:tr>
      <w:tr w:rsidR="003B45EC" w:rsidRPr="00B54FF5" w14:paraId="2BD08E9D" w14:textId="77777777" w:rsidTr="00743D85">
        <w:trPr>
          <w:jc w:val="center"/>
        </w:trPr>
        <w:tc>
          <w:tcPr>
            <w:tcW w:w="825" w:type="pct"/>
            <w:tcBorders>
              <w:top w:val="single" w:sz="6" w:space="0" w:color="auto"/>
            </w:tcBorders>
            <w:shd w:val="clear" w:color="auto" w:fill="auto"/>
          </w:tcPr>
          <w:p w14:paraId="748E72C2" w14:textId="70FB20BD" w:rsidR="003B45EC" w:rsidRDefault="003B45EC" w:rsidP="003B45EC">
            <w:pPr>
              <w:pStyle w:val="TAL"/>
            </w:pPr>
            <w:r>
              <w:t>ProblemDetails</w:t>
            </w:r>
          </w:p>
        </w:tc>
        <w:tc>
          <w:tcPr>
            <w:tcW w:w="225" w:type="pct"/>
            <w:tcBorders>
              <w:top w:val="single" w:sz="6" w:space="0" w:color="auto"/>
            </w:tcBorders>
          </w:tcPr>
          <w:p w14:paraId="17D56B26" w14:textId="6D23E29A" w:rsidR="003B45EC" w:rsidRPr="0016361A" w:rsidRDefault="003B45EC" w:rsidP="003B45EC">
            <w:pPr>
              <w:pStyle w:val="TAC"/>
            </w:pPr>
            <w:r>
              <w:t>O</w:t>
            </w:r>
          </w:p>
        </w:tc>
        <w:tc>
          <w:tcPr>
            <w:tcW w:w="649" w:type="pct"/>
            <w:tcBorders>
              <w:top w:val="single" w:sz="6" w:space="0" w:color="auto"/>
            </w:tcBorders>
          </w:tcPr>
          <w:p w14:paraId="717C4F38" w14:textId="14B9162C" w:rsidR="003B45EC" w:rsidRPr="0016361A" w:rsidRDefault="003B45EC" w:rsidP="003B45EC">
            <w:pPr>
              <w:pStyle w:val="TAL"/>
            </w:pPr>
            <w:r>
              <w:t>0..1</w:t>
            </w:r>
          </w:p>
        </w:tc>
        <w:tc>
          <w:tcPr>
            <w:tcW w:w="583" w:type="pct"/>
            <w:tcBorders>
              <w:top w:val="single" w:sz="6" w:space="0" w:color="auto"/>
            </w:tcBorders>
          </w:tcPr>
          <w:p w14:paraId="48F7FCF2" w14:textId="1B9462F0" w:rsidR="003B45EC" w:rsidRDefault="003B45EC" w:rsidP="003B45EC">
            <w:pPr>
              <w:pStyle w:val="TAL"/>
              <w:rPr>
                <w:lang w:eastAsia="zh-CN"/>
              </w:rPr>
            </w:pPr>
            <w:r>
              <w:t>500 Internal Server Error</w:t>
            </w:r>
          </w:p>
        </w:tc>
        <w:tc>
          <w:tcPr>
            <w:tcW w:w="2718" w:type="pct"/>
            <w:tcBorders>
              <w:top w:val="single" w:sz="6" w:space="0" w:color="auto"/>
            </w:tcBorders>
            <w:shd w:val="clear" w:color="auto" w:fill="auto"/>
          </w:tcPr>
          <w:p w14:paraId="6CAFB571" w14:textId="26A45992" w:rsidR="003B45EC" w:rsidRDefault="003B45EC" w:rsidP="003B45EC">
            <w:pPr>
              <w:pStyle w:val="TAL"/>
              <w:spacing w:afterLines="50" w:after="120"/>
            </w:pPr>
            <w:r>
              <w:t>(NOTE 2)</w:t>
            </w:r>
          </w:p>
        </w:tc>
      </w:tr>
      <w:tr w:rsidR="003B45EC" w:rsidRPr="00B54FF5" w14:paraId="53D9EDBB" w14:textId="77777777" w:rsidTr="00743D85">
        <w:trPr>
          <w:jc w:val="center"/>
        </w:trPr>
        <w:tc>
          <w:tcPr>
            <w:tcW w:w="5000" w:type="pct"/>
            <w:gridSpan w:val="5"/>
            <w:shd w:val="clear" w:color="auto" w:fill="auto"/>
          </w:tcPr>
          <w:p w14:paraId="0A0CFB5A" w14:textId="02DB494A" w:rsidR="003B45EC" w:rsidRDefault="003B45EC" w:rsidP="003B45EC">
            <w:pPr>
              <w:pStyle w:val="TAN"/>
            </w:pPr>
            <w:r w:rsidRPr="0016361A">
              <w:t>NOTE</w:t>
            </w:r>
            <w: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2D489070" w14:textId="1550CB7F" w:rsidR="003B45EC" w:rsidRPr="0016361A" w:rsidRDefault="003B45EC" w:rsidP="003B45EC">
            <w:pPr>
              <w:pStyle w:val="TAN"/>
            </w:pPr>
            <w:r>
              <w:t>NOTE 2:</w:t>
            </w:r>
            <w:r>
              <w:tab/>
              <w:t>Failure cases are described in clause 6.2.7.</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Default="00E32AAC" w:rsidP="00E32AAC"/>
    <w:p w14:paraId="31B55F9B" w14:textId="77777777" w:rsidR="003B45EC" w:rsidRDefault="003B45EC" w:rsidP="003B45EC">
      <w:pPr>
        <w:pStyle w:val="TH"/>
      </w:pPr>
      <w:r>
        <w:lastRenderedPageBreak/>
        <w:t>Table</w:t>
      </w:r>
      <w:r>
        <w:rPr>
          <w:noProof/>
        </w:rPr>
        <w:t> </w:t>
      </w:r>
      <w:r>
        <w:t>6.2.3.2.3.1-5: Headers supported by the 403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B45EC" w14:paraId="2CDAE822" w14:textId="77777777" w:rsidTr="00314A47">
        <w:trPr>
          <w:jc w:val="center"/>
        </w:trPr>
        <w:tc>
          <w:tcPr>
            <w:tcW w:w="825" w:type="pct"/>
            <w:shd w:val="clear" w:color="auto" w:fill="C0C0C0"/>
          </w:tcPr>
          <w:p w14:paraId="16219B32" w14:textId="77777777" w:rsidR="003B45EC" w:rsidRDefault="003B45EC" w:rsidP="00314A47">
            <w:pPr>
              <w:pStyle w:val="TAH"/>
            </w:pPr>
            <w:r>
              <w:t>Name</w:t>
            </w:r>
          </w:p>
        </w:tc>
        <w:tc>
          <w:tcPr>
            <w:tcW w:w="732" w:type="pct"/>
            <w:shd w:val="clear" w:color="auto" w:fill="C0C0C0"/>
          </w:tcPr>
          <w:p w14:paraId="224B977F" w14:textId="77777777" w:rsidR="003B45EC" w:rsidRDefault="003B45EC" w:rsidP="00314A47">
            <w:pPr>
              <w:pStyle w:val="TAH"/>
            </w:pPr>
            <w:r>
              <w:t>Data type</w:t>
            </w:r>
          </w:p>
        </w:tc>
        <w:tc>
          <w:tcPr>
            <w:tcW w:w="217" w:type="pct"/>
            <w:shd w:val="clear" w:color="auto" w:fill="C0C0C0"/>
          </w:tcPr>
          <w:p w14:paraId="48FF9DCE" w14:textId="77777777" w:rsidR="003B45EC" w:rsidRDefault="003B45EC" w:rsidP="00314A47">
            <w:pPr>
              <w:pStyle w:val="TAH"/>
            </w:pPr>
            <w:r>
              <w:t>P</w:t>
            </w:r>
          </w:p>
        </w:tc>
        <w:tc>
          <w:tcPr>
            <w:tcW w:w="581" w:type="pct"/>
            <w:shd w:val="clear" w:color="auto" w:fill="C0C0C0"/>
          </w:tcPr>
          <w:p w14:paraId="1155CA4B" w14:textId="77777777" w:rsidR="003B45EC" w:rsidRDefault="003B45EC" w:rsidP="00314A47">
            <w:pPr>
              <w:pStyle w:val="TAH"/>
            </w:pPr>
            <w:r>
              <w:t>Cardinality</w:t>
            </w:r>
          </w:p>
        </w:tc>
        <w:tc>
          <w:tcPr>
            <w:tcW w:w="2645" w:type="pct"/>
            <w:shd w:val="clear" w:color="auto" w:fill="C0C0C0"/>
            <w:vAlign w:val="center"/>
          </w:tcPr>
          <w:p w14:paraId="233E6CA6" w14:textId="77777777" w:rsidR="003B45EC" w:rsidRDefault="003B45EC" w:rsidP="00314A47">
            <w:pPr>
              <w:pStyle w:val="TAH"/>
            </w:pPr>
            <w:r>
              <w:t>Description</w:t>
            </w:r>
          </w:p>
        </w:tc>
      </w:tr>
      <w:tr w:rsidR="003B45EC" w14:paraId="6A43C4F9" w14:textId="77777777" w:rsidTr="00314A47">
        <w:trPr>
          <w:jc w:val="center"/>
        </w:trPr>
        <w:tc>
          <w:tcPr>
            <w:tcW w:w="825" w:type="pct"/>
            <w:shd w:val="clear" w:color="auto" w:fill="auto"/>
          </w:tcPr>
          <w:p w14:paraId="6508334C" w14:textId="77777777" w:rsidR="003B45EC" w:rsidRDefault="003B45EC" w:rsidP="00314A47">
            <w:pPr>
              <w:pStyle w:val="TAL"/>
            </w:pPr>
            <w:r>
              <w:t>Retry-After</w:t>
            </w:r>
          </w:p>
        </w:tc>
        <w:tc>
          <w:tcPr>
            <w:tcW w:w="732" w:type="pct"/>
          </w:tcPr>
          <w:p w14:paraId="06A4C760" w14:textId="77777777" w:rsidR="003B45EC" w:rsidRDefault="003B45EC" w:rsidP="00314A47">
            <w:pPr>
              <w:pStyle w:val="TAL"/>
            </w:pPr>
            <w:r>
              <w:t>string</w:t>
            </w:r>
          </w:p>
        </w:tc>
        <w:tc>
          <w:tcPr>
            <w:tcW w:w="217" w:type="pct"/>
          </w:tcPr>
          <w:p w14:paraId="7A815C67" w14:textId="77777777" w:rsidR="003B45EC" w:rsidRDefault="003B45EC" w:rsidP="00314A47">
            <w:pPr>
              <w:pStyle w:val="TAC"/>
            </w:pPr>
            <w:r>
              <w:t>M</w:t>
            </w:r>
          </w:p>
        </w:tc>
        <w:tc>
          <w:tcPr>
            <w:tcW w:w="581" w:type="pct"/>
          </w:tcPr>
          <w:p w14:paraId="4FC2D3E7" w14:textId="77777777" w:rsidR="003B45EC" w:rsidRDefault="003B45EC" w:rsidP="00314A47">
            <w:pPr>
              <w:pStyle w:val="TAL"/>
            </w:pPr>
            <w:r>
              <w:t>1</w:t>
            </w:r>
          </w:p>
        </w:tc>
        <w:tc>
          <w:tcPr>
            <w:tcW w:w="2645" w:type="pct"/>
            <w:shd w:val="clear" w:color="auto" w:fill="auto"/>
            <w:vAlign w:val="center"/>
          </w:tcPr>
          <w:p w14:paraId="004821C2" w14:textId="77777777" w:rsidR="003B45EC" w:rsidRDefault="003B45EC" w:rsidP="00314A47">
            <w:pPr>
              <w:pStyle w:val="TAL"/>
            </w:pPr>
            <w:r>
              <w:t xml:space="preserve">Indicates the time the </w:t>
            </w:r>
            <w:r>
              <w:rPr>
                <w:noProof/>
              </w:rPr>
              <w:t>NF service consumer</w:t>
            </w:r>
            <w:r>
              <w:t xml:space="preserve"> has to wait before making a new request.</w:t>
            </w:r>
          </w:p>
        </w:tc>
      </w:tr>
    </w:tbl>
    <w:p w14:paraId="2BBAA0BE" w14:textId="77777777" w:rsidR="003B45EC" w:rsidRPr="003B45EC" w:rsidRDefault="003B45EC" w:rsidP="00E32AAC"/>
    <w:p w14:paraId="388C90E1" w14:textId="77777777" w:rsidR="00E32AAC" w:rsidRDefault="00E32AAC" w:rsidP="00E32AAC">
      <w:pPr>
        <w:pStyle w:val="50"/>
      </w:pPr>
      <w:bookmarkStart w:id="1196" w:name="_Toc89295735"/>
      <w:bookmarkStart w:id="1197" w:name="_Toc94261448"/>
      <w:bookmarkStart w:id="1198" w:name="_Toc104199102"/>
      <w:bookmarkStart w:id="1199" w:name="_Toc104489538"/>
      <w:bookmarkStart w:id="1200" w:name="_Toc129253809"/>
      <w:r>
        <w:t>6.2.3.2.4</w:t>
      </w:r>
      <w:r>
        <w:tab/>
        <w:t>Resource Custom Operations</w:t>
      </w:r>
      <w:bookmarkEnd w:id="1196"/>
      <w:bookmarkEnd w:id="1197"/>
      <w:bookmarkEnd w:id="1198"/>
      <w:bookmarkEnd w:id="1199"/>
      <w:bookmarkEnd w:id="1200"/>
    </w:p>
    <w:p w14:paraId="039EDAFD" w14:textId="77777777" w:rsidR="00E32AAC" w:rsidRPr="006451AF" w:rsidRDefault="00E32AAC" w:rsidP="00E32AAC">
      <w:r w:rsidRPr="00027A75">
        <w:t>None.</w:t>
      </w:r>
    </w:p>
    <w:p w14:paraId="0043C7D3" w14:textId="3E896E0F" w:rsidR="00E32AAC" w:rsidRDefault="00E32AAC" w:rsidP="00E32AAC">
      <w:pPr>
        <w:pStyle w:val="40"/>
      </w:pPr>
      <w:bookmarkStart w:id="1201" w:name="_Toc89295736"/>
      <w:bookmarkStart w:id="1202" w:name="_Toc94261449"/>
      <w:bookmarkStart w:id="1203" w:name="_Toc104199103"/>
      <w:bookmarkStart w:id="1204" w:name="_Toc104489539"/>
      <w:bookmarkStart w:id="1205" w:name="_Toc129253810"/>
      <w:r>
        <w:t>6.2.3.3</w:t>
      </w:r>
      <w:r>
        <w:tab/>
        <w:t>Resource: Individual TSC Application Session</w:t>
      </w:r>
      <w:bookmarkEnd w:id="1201"/>
      <w:bookmarkEnd w:id="1202"/>
      <w:bookmarkEnd w:id="1203"/>
      <w:bookmarkEnd w:id="1204"/>
      <w:r w:rsidR="00132DDB">
        <w:t xml:space="preserve"> Context</w:t>
      </w:r>
      <w:bookmarkEnd w:id="1205"/>
    </w:p>
    <w:p w14:paraId="435587B3" w14:textId="77777777" w:rsidR="00E32AAC" w:rsidRDefault="00E32AAC" w:rsidP="00E32AAC">
      <w:pPr>
        <w:pStyle w:val="50"/>
      </w:pPr>
      <w:bookmarkStart w:id="1206" w:name="_Toc89295737"/>
      <w:bookmarkStart w:id="1207" w:name="_Toc94261450"/>
      <w:bookmarkStart w:id="1208" w:name="_Toc104199104"/>
      <w:bookmarkStart w:id="1209" w:name="_Toc104489540"/>
      <w:bookmarkStart w:id="1210" w:name="_Toc129253811"/>
      <w:r>
        <w:t>6.2.3.3.1</w:t>
      </w:r>
      <w:r>
        <w:tab/>
        <w:t>Description</w:t>
      </w:r>
      <w:bookmarkEnd w:id="1206"/>
      <w:bookmarkEnd w:id="1207"/>
      <w:bookmarkEnd w:id="1208"/>
      <w:bookmarkEnd w:id="1209"/>
      <w:bookmarkEnd w:id="1210"/>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50"/>
      </w:pPr>
      <w:bookmarkStart w:id="1211" w:name="_Toc89295738"/>
      <w:bookmarkStart w:id="1212" w:name="_Toc94261451"/>
      <w:bookmarkStart w:id="1213" w:name="_Toc104199105"/>
      <w:bookmarkStart w:id="1214" w:name="_Toc104489541"/>
      <w:bookmarkStart w:id="1215" w:name="_Toc129253812"/>
      <w:r>
        <w:t>6.2.3.3.2</w:t>
      </w:r>
      <w:r>
        <w:tab/>
        <w:t>Resource Definition</w:t>
      </w:r>
      <w:bookmarkEnd w:id="1211"/>
      <w:bookmarkEnd w:id="1212"/>
      <w:bookmarkEnd w:id="1213"/>
      <w:bookmarkEnd w:id="1214"/>
      <w:bookmarkEnd w:id="1215"/>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50"/>
      </w:pPr>
      <w:bookmarkStart w:id="1216" w:name="_Toc89295739"/>
      <w:bookmarkStart w:id="1217" w:name="_Toc94261452"/>
      <w:bookmarkStart w:id="1218" w:name="_Toc104199106"/>
      <w:bookmarkStart w:id="1219" w:name="_Toc104489542"/>
      <w:bookmarkStart w:id="1220" w:name="_Toc129253813"/>
      <w:r>
        <w:t>6.2.3.3.3</w:t>
      </w:r>
      <w:r>
        <w:tab/>
        <w:t>Resource Standard Methods</w:t>
      </w:r>
      <w:bookmarkEnd w:id="1216"/>
      <w:bookmarkEnd w:id="1217"/>
      <w:bookmarkEnd w:id="1218"/>
      <w:bookmarkEnd w:id="1219"/>
      <w:bookmarkEnd w:id="1220"/>
    </w:p>
    <w:p w14:paraId="7F8B463D" w14:textId="77777777" w:rsidR="00E32AAC" w:rsidRPr="00D61D2C" w:rsidRDefault="00E32AAC" w:rsidP="00E32AAC">
      <w:pPr>
        <w:pStyle w:val="6"/>
      </w:pPr>
      <w:bookmarkStart w:id="1221" w:name="_Toc89295740"/>
      <w:bookmarkStart w:id="1222" w:name="_Toc94261453"/>
      <w:bookmarkStart w:id="1223" w:name="_Toc104199107"/>
      <w:bookmarkStart w:id="1224" w:name="_Toc104489543"/>
      <w:bookmarkStart w:id="1225" w:name="_Toc129253814"/>
      <w:r>
        <w:t>6.2</w:t>
      </w:r>
      <w:r w:rsidRPr="00D61D2C">
        <w:t>.3.3.3.1</w:t>
      </w:r>
      <w:r w:rsidRPr="00D61D2C">
        <w:tab/>
        <w:t>GET</w:t>
      </w:r>
      <w:bookmarkEnd w:id="1221"/>
      <w:bookmarkEnd w:id="1222"/>
      <w:bookmarkEnd w:id="1223"/>
      <w:bookmarkEnd w:id="1224"/>
      <w:bookmarkEnd w:id="1225"/>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lastRenderedPageBreak/>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3421CB8F" w:rsidR="005759CF" w:rsidRDefault="005759CF"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0F8AF303" w:rsidR="005759CF" w:rsidRDefault="005759CF" w:rsidP="00132DDB">
            <w:pPr>
              <w:pStyle w:val="TAL"/>
            </w:pPr>
            <w:r>
              <w:t xml:space="preserve">Permanent redirection, during </w:t>
            </w:r>
            <w:r w:rsidRPr="00B05BE8">
              <w:t xml:space="preserve">an </w:t>
            </w:r>
            <w:r>
              <w:t>Individual TSC Application Session</w:t>
            </w:r>
            <w:r w:rsidR="00132DDB">
              <w:t xml:space="preserve"> Context</w:t>
            </w:r>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1226" w:name="_Toc59016975"/>
      <w:bookmarkStart w:id="1227" w:name="_Toc68168140"/>
      <w:bookmarkStart w:id="1228" w:name="_Toc89295741"/>
      <w:bookmarkStart w:id="1229" w:name="_Toc94261454"/>
      <w:bookmarkStart w:id="1230" w:name="_Toc104199108"/>
      <w:bookmarkStart w:id="1231" w:name="_Toc104489544"/>
      <w:bookmarkStart w:id="1232" w:name="_Toc129253815"/>
      <w:r>
        <w:t>6.2.3.3.3.2</w:t>
      </w:r>
      <w:r>
        <w:tab/>
        <w:t>PATCH</w:t>
      </w:r>
      <w:bookmarkEnd w:id="1226"/>
      <w:bookmarkEnd w:id="1227"/>
      <w:bookmarkEnd w:id="1228"/>
      <w:bookmarkEnd w:id="1229"/>
      <w:bookmarkEnd w:id="1230"/>
      <w:bookmarkEnd w:id="1231"/>
      <w:bookmarkEnd w:id="1232"/>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lastRenderedPageBreak/>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6AFD7803" w:rsidR="00DC073D" w:rsidRDefault="00DC073D"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18F20633" w:rsidR="00DC073D" w:rsidRDefault="00DC073D" w:rsidP="00132DDB">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3B45EC" w14:paraId="1C6E8B77" w14:textId="77777777" w:rsidTr="00743D85">
        <w:trPr>
          <w:jc w:val="center"/>
        </w:trPr>
        <w:tc>
          <w:tcPr>
            <w:tcW w:w="977" w:type="pct"/>
          </w:tcPr>
          <w:p w14:paraId="476D1D17" w14:textId="39411BBE" w:rsidR="003B45EC" w:rsidRDefault="003B45EC" w:rsidP="003B45EC">
            <w:pPr>
              <w:pStyle w:val="TAL"/>
            </w:pPr>
            <w:r>
              <w:t>ProblemDetailsTsctsfQosTscac</w:t>
            </w:r>
          </w:p>
        </w:tc>
        <w:tc>
          <w:tcPr>
            <w:tcW w:w="234" w:type="pct"/>
          </w:tcPr>
          <w:p w14:paraId="4001E262" w14:textId="11D21F3F" w:rsidR="003B45EC" w:rsidRDefault="003B45EC" w:rsidP="003B45EC">
            <w:pPr>
              <w:pStyle w:val="TAC"/>
            </w:pPr>
            <w:r>
              <w:t>O</w:t>
            </w:r>
          </w:p>
        </w:tc>
        <w:tc>
          <w:tcPr>
            <w:tcW w:w="608" w:type="pct"/>
          </w:tcPr>
          <w:p w14:paraId="23569A14" w14:textId="45055F1F" w:rsidR="003B45EC" w:rsidRDefault="003B45EC" w:rsidP="003B45EC">
            <w:pPr>
              <w:pStyle w:val="TAC"/>
            </w:pPr>
            <w:r>
              <w:t>0..1</w:t>
            </w:r>
          </w:p>
        </w:tc>
        <w:tc>
          <w:tcPr>
            <w:tcW w:w="840" w:type="pct"/>
          </w:tcPr>
          <w:p w14:paraId="4C61A7E3" w14:textId="7A1EFAAE" w:rsidR="003B45EC" w:rsidRDefault="003B45EC" w:rsidP="003B45EC">
            <w:pPr>
              <w:pStyle w:val="TAL"/>
            </w:pPr>
            <w:r>
              <w:t>403 Forbidden</w:t>
            </w:r>
          </w:p>
        </w:tc>
        <w:tc>
          <w:tcPr>
            <w:tcW w:w="2341" w:type="pct"/>
          </w:tcPr>
          <w:p w14:paraId="59729943" w14:textId="1183DDEC" w:rsidR="003B45EC" w:rsidRDefault="003B45EC" w:rsidP="003B45EC">
            <w:pPr>
              <w:pStyle w:val="TAL"/>
            </w:pPr>
            <w:r>
              <w:t>(NOTE 2)</w:t>
            </w:r>
          </w:p>
        </w:tc>
      </w:tr>
      <w:tr w:rsidR="003B45EC" w14:paraId="0D3A834D" w14:textId="77777777" w:rsidTr="00743D85">
        <w:trPr>
          <w:jc w:val="center"/>
        </w:trPr>
        <w:tc>
          <w:tcPr>
            <w:tcW w:w="5000" w:type="pct"/>
            <w:gridSpan w:val="5"/>
          </w:tcPr>
          <w:p w14:paraId="1F5A71E8" w14:textId="07ABE4DE" w:rsidR="003B45EC" w:rsidRDefault="003B45EC" w:rsidP="003B45EC">
            <w:pPr>
              <w:pStyle w:val="TAN"/>
            </w:pPr>
            <w:r>
              <w:t>NOTE 1:</w:t>
            </w:r>
            <w:r>
              <w:tab/>
              <w:t>In addition, the HTTP status codes which are specified as mandatory in table 5.2.7.1-1 of 3GPP TS 29.500 [4] for the PATCH method shall also apply.</w:t>
            </w:r>
          </w:p>
          <w:p w14:paraId="4F1900A4" w14:textId="6BD09C48" w:rsidR="003B45EC" w:rsidRDefault="003B45EC" w:rsidP="003B45EC">
            <w:pPr>
              <w:pStyle w:val="TAN"/>
            </w:pPr>
            <w:r>
              <w:t>NOTE 2:</w:t>
            </w:r>
            <w:r>
              <w:tab/>
              <w:t>Failure cases are described in clause 6.2.7.</w:t>
            </w:r>
          </w:p>
        </w:tc>
      </w:tr>
    </w:tbl>
    <w:p w14:paraId="18CBCDC8" w14:textId="77777777" w:rsidR="00E32AAC" w:rsidRDefault="00E32AAC" w:rsidP="00E32AAC"/>
    <w:p w14:paraId="4B9A6769" w14:textId="77777777" w:rsidR="00DC073D" w:rsidRDefault="00DC073D" w:rsidP="00DC073D">
      <w:pPr>
        <w:pStyle w:val="TH"/>
      </w:pPr>
      <w:r>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6D091799" w14:textId="77777777" w:rsidR="00057EF9" w:rsidRDefault="00057EF9" w:rsidP="00057EF9">
      <w:pPr>
        <w:pStyle w:val="TH"/>
      </w:pPr>
      <w:r>
        <w:t>Table</w:t>
      </w:r>
      <w:r>
        <w:rPr>
          <w:noProof/>
        </w:rPr>
        <w:t> </w:t>
      </w:r>
      <w:r>
        <w:t>6.2.3.3.3.2-6: Headers supported by the 403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57EF9" w14:paraId="4D7A591A" w14:textId="77777777" w:rsidTr="00314A47">
        <w:trPr>
          <w:jc w:val="center"/>
        </w:trPr>
        <w:tc>
          <w:tcPr>
            <w:tcW w:w="825" w:type="pct"/>
            <w:shd w:val="clear" w:color="auto" w:fill="C0C0C0"/>
          </w:tcPr>
          <w:p w14:paraId="10DB432B" w14:textId="77777777" w:rsidR="00057EF9" w:rsidRDefault="00057EF9" w:rsidP="00314A47">
            <w:pPr>
              <w:pStyle w:val="TAH"/>
            </w:pPr>
            <w:r>
              <w:t>Name</w:t>
            </w:r>
          </w:p>
        </w:tc>
        <w:tc>
          <w:tcPr>
            <w:tcW w:w="732" w:type="pct"/>
            <w:shd w:val="clear" w:color="auto" w:fill="C0C0C0"/>
          </w:tcPr>
          <w:p w14:paraId="46AC8264" w14:textId="77777777" w:rsidR="00057EF9" w:rsidRDefault="00057EF9" w:rsidP="00314A47">
            <w:pPr>
              <w:pStyle w:val="TAH"/>
            </w:pPr>
            <w:r>
              <w:t>Data type</w:t>
            </w:r>
          </w:p>
        </w:tc>
        <w:tc>
          <w:tcPr>
            <w:tcW w:w="217" w:type="pct"/>
            <w:shd w:val="clear" w:color="auto" w:fill="C0C0C0"/>
          </w:tcPr>
          <w:p w14:paraId="631311E4" w14:textId="77777777" w:rsidR="00057EF9" w:rsidRDefault="00057EF9" w:rsidP="00314A47">
            <w:pPr>
              <w:pStyle w:val="TAH"/>
            </w:pPr>
            <w:r>
              <w:t>P</w:t>
            </w:r>
          </w:p>
        </w:tc>
        <w:tc>
          <w:tcPr>
            <w:tcW w:w="581" w:type="pct"/>
            <w:shd w:val="clear" w:color="auto" w:fill="C0C0C0"/>
          </w:tcPr>
          <w:p w14:paraId="6DA23051" w14:textId="77777777" w:rsidR="00057EF9" w:rsidRDefault="00057EF9" w:rsidP="00314A47">
            <w:pPr>
              <w:pStyle w:val="TAH"/>
            </w:pPr>
            <w:r>
              <w:t>Cardinality</w:t>
            </w:r>
          </w:p>
        </w:tc>
        <w:tc>
          <w:tcPr>
            <w:tcW w:w="2645" w:type="pct"/>
            <w:shd w:val="clear" w:color="auto" w:fill="C0C0C0"/>
            <w:vAlign w:val="center"/>
          </w:tcPr>
          <w:p w14:paraId="02248120" w14:textId="77777777" w:rsidR="00057EF9" w:rsidRDefault="00057EF9" w:rsidP="00314A47">
            <w:pPr>
              <w:pStyle w:val="TAH"/>
            </w:pPr>
            <w:r>
              <w:t>Description</w:t>
            </w:r>
          </w:p>
        </w:tc>
      </w:tr>
      <w:tr w:rsidR="00057EF9" w14:paraId="5F07D0C7" w14:textId="77777777" w:rsidTr="00314A47">
        <w:trPr>
          <w:jc w:val="center"/>
        </w:trPr>
        <w:tc>
          <w:tcPr>
            <w:tcW w:w="825" w:type="pct"/>
            <w:shd w:val="clear" w:color="auto" w:fill="auto"/>
          </w:tcPr>
          <w:p w14:paraId="69B9284A" w14:textId="77777777" w:rsidR="00057EF9" w:rsidRDefault="00057EF9" w:rsidP="00314A47">
            <w:pPr>
              <w:pStyle w:val="TAL"/>
            </w:pPr>
            <w:r>
              <w:t>Retry-After</w:t>
            </w:r>
          </w:p>
        </w:tc>
        <w:tc>
          <w:tcPr>
            <w:tcW w:w="732" w:type="pct"/>
          </w:tcPr>
          <w:p w14:paraId="7F4B9AA9" w14:textId="77777777" w:rsidR="00057EF9" w:rsidRDefault="00057EF9" w:rsidP="00314A47">
            <w:pPr>
              <w:pStyle w:val="TAL"/>
            </w:pPr>
            <w:r>
              <w:t>string</w:t>
            </w:r>
          </w:p>
        </w:tc>
        <w:tc>
          <w:tcPr>
            <w:tcW w:w="217" w:type="pct"/>
          </w:tcPr>
          <w:p w14:paraId="1279484C" w14:textId="77777777" w:rsidR="00057EF9" w:rsidRDefault="00057EF9" w:rsidP="00314A47">
            <w:pPr>
              <w:pStyle w:val="TAC"/>
            </w:pPr>
            <w:r>
              <w:t>M</w:t>
            </w:r>
          </w:p>
        </w:tc>
        <w:tc>
          <w:tcPr>
            <w:tcW w:w="581" w:type="pct"/>
          </w:tcPr>
          <w:p w14:paraId="51D74BAC" w14:textId="77777777" w:rsidR="00057EF9" w:rsidRDefault="00057EF9" w:rsidP="00314A47">
            <w:pPr>
              <w:pStyle w:val="TAL"/>
            </w:pPr>
            <w:r>
              <w:t>1</w:t>
            </w:r>
          </w:p>
        </w:tc>
        <w:tc>
          <w:tcPr>
            <w:tcW w:w="2645" w:type="pct"/>
            <w:shd w:val="clear" w:color="auto" w:fill="auto"/>
            <w:vAlign w:val="center"/>
          </w:tcPr>
          <w:p w14:paraId="4B7EEAF0" w14:textId="77777777" w:rsidR="00057EF9" w:rsidRDefault="00057EF9" w:rsidP="00314A47">
            <w:pPr>
              <w:pStyle w:val="TAL"/>
            </w:pPr>
            <w:r>
              <w:t xml:space="preserve">Indicates the time the </w:t>
            </w:r>
            <w:r>
              <w:rPr>
                <w:noProof/>
              </w:rPr>
              <w:t>NF service consumer</w:t>
            </w:r>
            <w:r>
              <w:t xml:space="preserve"> has to wait before making a new request.</w:t>
            </w:r>
          </w:p>
        </w:tc>
      </w:tr>
    </w:tbl>
    <w:p w14:paraId="64AD725C" w14:textId="77777777" w:rsidR="00057EF9" w:rsidRDefault="00057EF9" w:rsidP="00E32AAC"/>
    <w:p w14:paraId="340971E6" w14:textId="77777777" w:rsidR="00E32AAC" w:rsidRDefault="00E32AAC" w:rsidP="00E32AAC">
      <w:pPr>
        <w:pStyle w:val="50"/>
      </w:pPr>
      <w:bookmarkStart w:id="1233" w:name="_Toc89295742"/>
      <w:bookmarkStart w:id="1234" w:name="_Toc94261455"/>
      <w:bookmarkStart w:id="1235" w:name="_Toc104199109"/>
      <w:bookmarkStart w:id="1236" w:name="_Toc104489545"/>
      <w:bookmarkStart w:id="1237" w:name="_Toc129253816"/>
      <w:r>
        <w:lastRenderedPageBreak/>
        <w:t>6.2</w:t>
      </w:r>
      <w:r w:rsidRPr="00AA2E4A">
        <w:t>.3.</w:t>
      </w:r>
      <w:r>
        <w:t>3</w:t>
      </w:r>
      <w:r w:rsidRPr="00AA2E4A">
        <w:t>.4</w:t>
      </w:r>
      <w:r w:rsidRPr="00AA2E4A">
        <w:tab/>
        <w:t>Resource Custom Operations</w:t>
      </w:r>
      <w:bookmarkEnd w:id="1233"/>
      <w:bookmarkEnd w:id="1234"/>
      <w:bookmarkEnd w:id="1235"/>
      <w:bookmarkEnd w:id="1236"/>
      <w:bookmarkEnd w:id="1237"/>
    </w:p>
    <w:p w14:paraId="696357CC" w14:textId="77777777" w:rsidR="00E32AAC" w:rsidRDefault="00E32AAC" w:rsidP="00E32AAC">
      <w:pPr>
        <w:pStyle w:val="6"/>
      </w:pPr>
      <w:bookmarkStart w:id="1238" w:name="_Toc28012428"/>
      <w:bookmarkStart w:id="1239" w:name="_Toc36038381"/>
      <w:bookmarkStart w:id="1240" w:name="_Toc45133651"/>
      <w:bookmarkStart w:id="1241" w:name="_Toc51762405"/>
      <w:bookmarkStart w:id="1242" w:name="_Toc59016977"/>
      <w:bookmarkStart w:id="1243" w:name="_Toc68168142"/>
      <w:bookmarkStart w:id="1244" w:name="_Toc89295743"/>
      <w:bookmarkStart w:id="1245" w:name="_Toc94261456"/>
      <w:bookmarkStart w:id="1246" w:name="_Toc104199110"/>
      <w:bookmarkStart w:id="1247" w:name="_Toc104489546"/>
      <w:bookmarkStart w:id="1248" w:name="_Toc129253817"/>
      <w:r>
        <w:t>6.2</w:t>
      </w:r>
      <w:r w:rsidRPr="00AA2E4A">
        <w:t>.3.</w:t>
      </w:r>
      <w:r>
        <w:t>3</w:t>
      </w:r>
      <w:r w:rsidRPr="00AA2E4A">
        <w:t>.4</w:t>
      </w:r>
      <w:r>
        <w:t>.1</w:t>
      </w:r>
      <w:r>
        <w:tab/>
        <w:t>Overview</w:t>
      </w:r>
      <w:bookmarkEnd w:id="1238"/>
      <w:bookmarkEnd w:id="1239"/>
      <w:bookmarkEnd w:id="1240"/>
      <w:bookmarkEnd w:id="1241"/>
      <w:bookmarkEnd w:id="1242"/>
      <w:bookmarkEnd w:id="1243"/>
      <w:bookmarkEnd w:id="1244"/>
      <w:bookmarkEnd w:id="1245"/>
      <w:bookmarkEnd w:id="1246"/>
      <w:bookmarkEnd w:id="1247"/>
      <w:bookmarkEnd w:id="1248"/>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1249" w:name="_Toc28012429"/>
      <w:bookmarkStart w:id="1250" w:name="_Toc36038382"/>
      <w:bookmarkStart w:id="1251" w:name="_Toc45133652"/>
      <w:bookmarkStart w:id="1252" w:name="_Toc51762406"/>
      <w:bookmarkStart w:id="1253" w:name="_Toc59016978"/>
      <w:bookmarkStart w:id="1254" w:name="_Toc68168143"/>
      <w:bookmarkStart w:id="1255" w:name="_Toc89295744"/>
      <w:bookmarkStart w:id="1256" w:name="_Toc94261457"/>
      <w:bookmarkStart w:id="1257" w:name="_Toc104199111"/>
      <w:bookmarkStart w:id="1258" w:name="_Toc104489547"/>
      <w:bookmarkStart w:id="1259" w:name="_Toc129253818"/>
      <w:r>
        <w:t>6.2</w:t>
      </w:r>
      <w:r w:rsidRPr="00AA2E4A">
        <w:t>.3.</w:t>
      </w:r>
      <w:r>
        <w:t>3</w:t>
      </w:r>
      <w:r w:rsidRPr="00AA2E4A">
        <w:t>.4</w:t>
      </w:r>
      <w:r>
        <w:t>.2</w:t>
      </w:r>
      <w:r>
        <w:tab/>
        <w:t>Operation: delete</w:t>
      </w:r>
      <w:bookmarkEnd w:id="1249"/>
      <w:bookmarkEnd w:id="1250"/>
      <w:bookmarkEnd w:id="1251"/>
      <w:bookmarkEnd w:id="1252"/>
      <w:bookmarkEnd w:id="1253"/>
      <w:bookmarkEnd w:id="1254"/>
      <w:bookmarkEnd w:id="1255"/>
      <w:bookmarkEnd w:id="1256"/>
      <w:bookmarkEnd w:id="1257"/>
      <w:bookmarkEnd w:id="1258"/>
      <w:bookmarkEnd w:id="1259"/>
    </w:p>
    <w:p w14:paraId="217CF382" w14:textId="77777777" w:rsidR="00E32AAC" w:rsidRDefault="00E32AAC" w:rsidP="00EF2AC7">
      <w:pPr>
        <w:pStyle w:val="7"/>
      </w:pPr>
      <w:bookmarkStart w:id="1260" w:name="_Toc28012430"/>
      <w:bookmarkStart w:id="1261" w:name="_Toc36038383"/>
      <w:bookmarkStart w:id="1262" w:name="_Toc45133653"/>
      <w:bookmarkStart w:id="1263" w:name="_Toc51762407"/>
      <w:bookmarkStart w:id="1264" w:name="_Toc59016979"/>
      <w:bookmarkStart w:id="1265" w:name="_Toc68168144"/>
      <w:bookmarkStart w:id="1266" w:name="_Toc89295745"/>
      <w:bookmarkStart w:id="1267" w:name="_Toc94261458"/>
      <w:bookmarkStart w:id="1268" w:name="_Toc104199112"/>
      <w:bookmarkStart w:id="1269" w:name="_Toc104489548"/>
      <w:bookmarkStart w:id="1270" w:name="_Toc129253819"/>
      <w:r>
        <w:t>6.2</w:t>
      </w:r>
      <w:r w:rsidRPr="00AA2E4A">
        <w:t>.3.</w:t>
      </w:r>
      <w:r>
        <w:t>3</w:t>
      </w:r>
      <w:r w:rsidRPr="00AA2E4A">
        <w:t>.4</w:t>
      </w:r>
      <w:r>
        <w:t>.2.1</w:t>
      </w:r>
      <w:r>
        <w:tab/>
        <w:t>Description</w:t>
      </w:r>
      <w:bookmarkEnd w:id="1260"/>
      <w:bookmarkEnd w:id="1261"/>
      <w:bookmarkEnd w:id="1262"/>
      <w:bookmarkEnd w:id="1263"/>
      <w:bookmarkEnd w:id="1264"/>
      <w:bookmarkEnd w:id="1265"/>
      <w:bookmarkEnd w:id="1266"/>
      <w:bookmarkEnd w:id="1267"/>
      <w:bookmarkEnd w:id="1268"/>
      <w:bookmarkEnd w:id="1269"/>
      <w:bookmarkEnd w:id="1270"/>
    </w:p>
    <w:p w14:paraId="51967C38" w14:textId="77777777" w:rsidR="00E32AAC" w:rsidRDefault="00E32AAC" w:rsidP="00EF2AC7">
      <w:pPr>
        <w:pStyle w:val="7"/>
      </w:pPr>
      <w:bookmarkStart w:id="1271" w:name="_Toc28012431"/>
      <w:bookmarkStart w:id="1272" w:name="_Toc36038384"/>
      <w:bookmarkStart w:id="1273" w:name="_Toc45133654"/>
      <w:bookmarkStart w:id="1274" w:name="_Toc51762408"/>
      <w:bookmarkStart w:id="1275" w:name="_Toc59016980"/>
      <w:bookmarkStart w:id="1276" w:name="_Toc68168145"/>
      <w:bookmarkStart w:id="1277" w:name="_Toc89295746"/>
      <w:bookmarkStart w:id="1278" w:name="_Toc94261459"/>
      <w:bookmarkStart w:id="1279" w:name="_Toc104199113"/>
      <w:bookmarkStart w:id="1280" w:name="_Toc104489549"/>
      <w:bookmarkStart w:id="1281" w:name="_Toc129253820"/>
      <w:r>
        <w:t>6.2</w:t>
      </w:r>
      <w:r w:rsidRPr="00AA2E4A">
        <w:t>.3.</w:t>
      </w:r>
      <w:r>
        <w:t>3</w:t>
      </w:r>
      <w:r w:rsidRPr="00AA2E4A">
        <w:t>.4</w:t>
      </w:r>
      <w:r>
        <w:t>.2.2</w:t>
      </w:r>
      <w:r>
        <w:tab/>
        <w:t>Operation Definition</w:t>
      </w:r>
      <w:bookmarkEnd w:id="1271"/>
      <w:bookmarkEnd w:id="1272"/>
      <w:bookmarkEnd w:id="1273"/>
      <w:bookmarkEnd w:id="1274"/>
      <w:bookmarkEnd w:id="1275"/>
      <w:bookmarkEnd w:id="1276"/>
      <w:bookmarkEnd w:id="1277"/>
      <w:bookmarkEnd w:id="1278"/>
      <w:bookmarkEnd w:id="1279"/>
      <w:bookmarkEnd w:id="1280"/>
      <w:bookmarkEnd w:id="1281"/>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4C8C282B" w:rsidR="00DC073D" w:rsidRDefault="00DC073D" w:rsidP="00802E52">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37EDCF0A" w:rsidR="00DC073D" w:rsidRDefault="00DC073D" w:rsidP="00DC073D">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lastRenderedPageBreak/>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1282" w:name="_Toc89295747"/>
      <w:bookmarkStart w:id="1283" w:name="_Toc94261460"/>
      <w:bookmarkStart w:id="1284" w:name="_Toc104199114"/>
      <w:bookmarkStart w:id="1285" w:name="_Toc104489550"/>
      <w:bookmarkStart w:id="1286" w:name="_Toc129253821"/>
      <w:r>
        <w:t>6.2.3.4</w:t>
      </w:r>
      <w:r>
        <w:tab/>
      </w:r>
      <w:bookmarkStart w:id="1287" w:name="_Toc59016981"/>
      <w:bookmarkStart w:id="1288" w:name="_Toc68168146"/>
      <w:r>
        <w:t>Resource: Events Subscription (Document)</w:t>
      </w:r>
      <w:bookmarkEnd w:id="1282"/>
      <w:bookmarkEnd w:id="1283"/>
      <w:bookmarkEnd w:id="1284"/>
      <w:bookmarkEnd w:id="1285"/>
      <w:bookmarkEnd w:id="1286"/>
      <w:bookmarkEnd w:id="1287"/>
      <w:bookmarkEnd w:id="1288"/>
    </w:p>
    <w:p w14:paraId="7804445C" w14:textId="77777777" w:rsidR="00E32AAC" w:rsidRDefault="00E32AAC" w:rsidP="00E32AAC">
      <w:pPr>
        <w:pStyle w:val="50"/>
      </w:pPr>
      <w:bookmarkStart w:id="1289" w:name="_Toc28012433"/>
      <w:bookmarkStart w:id="1290" w:name="_Toc36038386"/>
      <w:bookmarkStart w:id="1291" w:name="_Toc45133656"/>
      <w:bookmarkStart w:id="1292" w:name="_Toc51762410"/>
      <w:bookmarkStart w:id="1293" w:name="_Toc59016982"/>
      <w:bookmarkStart w:id="1294" w:name="_Toc68168147"/>
      <w:bookmarkStart w:id="1295" w:name="_Toc89295748"/>
      <w:bookmarkStart w:id="1296" w:name="_Toc94261461"/>
      <w:bookmarkStart w:id="1297" w:name="_Toc104199115"/>
      <w:bookmarkStart w:id="1298" w:name="_Toc104489551"/>
      <w:bookmarkStart w:id="1299" w:name="_Toc129253822"/>
      <w:r>
        <w:t>6.2.3.4.1</w:t>
      </w:r>
      <w:r>
        <w:tab/>
        <w:t>Description</w:t>
      </w:r>
      <w:bookmarkEnd w:id="1289"/>
      <w:bookmarkEnd w:id="1290"/>
      <w:bookmarkEnd w:id="1291"/>
      <w:bookmarkEnd w:id="1292"/>
      <w:bookmarkEnd w:id="1293"/>
      <w:bookmarkEnd w:id="1294"/>
      <w:bookmarkEnd w:id="1295"/>
      <w:bookmarkEnd w:id="1296"/>
      <w:bookmarkEnd w:id="1297"/>
      <w:bookmarkEnd w:id="1298"/>
      <w:bookmarkEnd w:id="1299"/>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50"/>
      </w:pPr>
      <w:bookmarkStart w:id="1300" w:name="_Toc28012434"/>
      <w:bookmarkStart w:id="1301" w:name="_Toc36038387"/>
      <w:bookmarkStart w:id="1302" w:name="_Toc45133657"/>
      <w:bookmarkStart w:id="1303" w:name="_Toc51762411"/>
      <w:bookmarkStart w:id="1304" w:name="_Toc59016983"/>
      <w:bookmarkStart w:id="1305" w:name="_Toc68168148"/>
      <w:bookmarkStart w:id="1306" w:name="_Toc89295749"/>
      <w:bookmarkStart w:id="1307" w:name="_Toc94261462"/>
      <w:bookmarkStart w:id="1308" w:name="_Toc104199116"/>
      <w:bookmarkStart w:id="1309" w:name="_Toc104489552"/>
      <w:bookmarkStart w:id="1310" w:name="_Toc129253823"/>
      <w:r>
        <w:t>6.2.3.4.2</w:t>
      </w:r>
      <w:r>
        <w:tab/>
        <w:t xml:space="preserve">Resource </w:t>
      </w:r>
      <w:r w:rsidR="00F851BD">
        <w:t>Definition</w:t>
      </w:r>
      <w:bookmarkEnd w:id="1300"/>
      <w:bookmarkEnd w:id="1301"/>
      <w:bookmarkEnd w:id="1302"/>
      <w:bookmarkEnd w:id="1303"/>
      <w:bookmarkEnd w:id="1304"/>
      <w:bookmarkEnd w:id="1305"/>
      <w:bookmarkEnd w:id="1306"/>
      <w:bookmarkEnd w:id="1307"/>
      <w:bookmarkEnd w:id="1308"/>
      <w:bookmarkEnd w:id="1309"/>
      <w:bookmarkEnd w:id="1310"/>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50"/>
      </w:pPr>
      <w:bookmarkStart w:id="1311" w:name="_Toc28012435"/>
      <w:bookmarkStart w:id="1312" w:name="_Toc36038388"/>
      <w:bookmarkStart w:id="1313" w:name="_Toc45133658"/>
      <w:bookmarkStart w:id="1314" w:name="_Toc51762412"/>
      <w:bookmarkStart w:id="1315" w:name="_Toc59016984"/>
      <w:bookmarkStart w:id="1316" w:name="_Toc68168149"/>
      <w:bookmarkStart w:id="1317" w:name="_Toc89295750"/>
      <w:bookmarkStart w:id="1318" w:name="_Toc94261463"/>
      <w:bookmarkStart w:id="1319" w:name="_Toc104199117"/>
      <w:bookmarkStart w:id="1320" w:name="_Toc104489553"/>
      <w:bookmarkStart w:id="1321" w:name="_Toc129253824"/>
      <w:r>
        <w:t>6.2.3.4.3</w:t>
      </w:r>
      <w:r>
        <w:tab/>
        <w:t>Resource Standard Methods</w:t>
      </w:r>
      <w:bookmarkEnd w:id="1311"/>
      <w:bookmarkEnd w:id="1312"/>
      <w:bookmarkEnd w:id="1313"/>
      <w:bookmarkEnd w:id="1314"/>
      <w:bookmarkEnd w:id="1315"/>
      <w:bookmarkEnd w:id="1316"/>
      <w:bookmarkEnd w:id="1317"/>
      <w:bookmarkEnd w:id="1318"/>
      <w:bookmarkEnd w:id="1319"/>
      <w:bookmarkEnd w:id="1320"/>
      <w:bookmarkEnd w:id="1321"/>
    </w:p>
    <w:p w14:paraId="45A4BF77" w14:textId="77777777" w:rsidR="00E32AAC" w:rsidRDefault="00E32AAC" w:rsidP="00E32AAC">
      <w:pPr>
        <w:pStyle w:val="6"/>
      </w:pPr>
      <w:bookmarkStart w:id="1322" w:name="_Toc28012436"/>
      <w:bookmarkStart w:id="1323" w:name="_Toc36038389"/>
      <w:bookmarkStart w:id="1324" w:name="_Toc45133659"/>
      <w:bookmarkStart w:id="1325" w:name="_Toc51762413"/>
      <w:bookmarkStart w:id="1326" w:name="_Toc59016985"/>
      <w:bookmarkStart w:id="1327" w:name="_Toc68168150"/>
      <w:bookmarkStart w:id="1328" w:name="_Toc89295751"/>
      <w:bookmarkStart w:id="1329" w:name="_Toc94261464"/>
      <w:bookmarkStart w:id="1330" w:name="_Toc104199118"/>
      <w:bookmarkStart w:id="1331" w:name="_Toc104489554"/>
      <w:bookmarkStart w:id="1332" w:name="_Toc129253825"/>
      <w:r>
        <w:t>6.2.3.4.3.1</w:t>
      </w:r>
      <w:r>
        <w:tab/>
        <w:t>PUT</w:t>
      </w:r>
      <w:bookmarkEnd w:id="1322"/>
      <w:bookmarkEnd w:id="1323"/>
      <w:bookmarkEnd w:id="1324"/>
      <w:bookmarkEnd w:id="1325"/>
      <w:bookmarkEnd w:id="1326"/>
      <w:bookmarkEnd w:id="1327"/>
      <w:bookmarkEnd w:id="1328"/>
      <w:bookmarkEnd w:id="1329"/>
      <w:bookmarkEnd w:id="1330"/>
      <w:bookmarkEnd w:id="1331"/>
      <w:bookmarkEnd w:id="1332"/>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lastRenderedPageBreak/>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1333" w:name="_Toc28012437"/>
      <w:bookmarkStart w:id="1334" w:name="_Toc36038390"/>
      <w:bookmarkStart w:id="1335" w:name="_Toc45133660"/>
      <w:bookmarkStart w:id="1336" w:name="_Toc51762414"/>
      <w:bookmarkStart w:id="1337" w:name="_Toc59016986"/>
      <w:bookmarkStart w:id="1338" w:name="_Toc68168151"/>
      <w:bookmarkStart w:id="1339" w:name="_Toc89295752"/>
      <w:bookmarkStart w:id="1340" w:name="_Toc94261465"/>
      <w:bookmarkStart w:id="1341" w:name="_Toc104199119"/>
      <w:bookmarkStart w:id="1342" w:name="_Toc104489555"/>
      <w:bookmarkStart w:id="1343" w:name="_Toc129253826"/>
      <w:r>
        <w:t>6.2.3.4.3.2</w:t>
      </w:r>
      <w:r>
        <w:tab/>
        <w:t>DELETE</w:t>
      </w:r>
      <w:bookmarkEnd w:id="1333"/>
      <w:bookmarkEnd w:id="1334"/>
      <w:bookmarkEnd w:id="1335"/>
      <w:bookmarkEnd w:id="1336"/>
      <w:bookmarkEnd w:id="1337"/>
      <w:bookmarkEnd w:id="1338"/>
      <w:bookmarkEnd w:id="1339"/>
      <w:bookmarkEnd w:id="1340"/>
      <w:bookmarkEnd w:id="1341"/>
      <w:bookmarkEnd w:id="1342"/>
      <w:bookmarkEnd w:id="1343"/>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lastRenderedPageBreak/>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1344" w:name="_Toc28012438"/>
      <w:bookmarkStart w:id="1345" w:name="_Toc36038391"/>
      <w:bookmarkStart w:id="1346" w:name="_Toc45133661"/>
      <w:bookmarkStart w:id="1347" w:name="_Toc51762415"/>
      <w:bookmarkStart w:id="1348" w:name="_Toc59016987"/>
      <w:bookmarkStart w:id="1349" w:name="_Toc68168152"/>
      <w:bookmarkStart w:id="1350" w:name="_Toc89295753"/>
      <w:bookmarkStart w:id="1351" w:name="_Toc94261466"/>
      <w:bookmarkStart w:id="1352" w:name="_Toc104199120"/>
      <w:bookmarkStart w:id="1353" w:name="_Toc104489556"/>
      <w:bookmarkStart w:id="1354" w:name="_Toc129253827"/>
      <w:r>
        <w:t>6.2.3.4.4</w:t>
      </w:r>
      <w:r>
        <w:tab/>
        <w:t>Resource Custom Operations</w:t>
      </w:r>
      <w:bookmarkEnd w:id="1344"/>
      <w:bookmarkEnd w:id="1345"/>
      <w:bookmarkEnd w:id="1346"/>
      <w:bookmarkEnd w:id="1347"/>
      <w:bookmarkEnd w:id="1348"/>
      <w:bookmarkEnd w:id="1349"/>
      <w:bookmarkEnd w:id="1350"/>
      <w:bookmarkEnd w:id="1351"/>
      <w:bookmarkEnd w:id="1352"/>
      <w:bookmarkEnd w:id="1353"/>
      <w:bookmarkEnd w:id="1354"/>
    </w:p>
    <w:p w14:paraId="3405F010" w14:textId="77777777" w:rsidR="00E32AAC" w:rsidRPr="004829B1" w:rsidRDefault="00E32AAC" w:rsidP="00E32AAC">
      <w:r>
        <w:t>None.</w:t>
      </w:r>
    </w:p>
    <w:p w14:paraId="62D762E9" w14:textId="77777777" w:rsidR="00E32AAC" w:rsidRDefault="00E32AAC" w:rsidP="00E32AAC">
      <w:pPr>
        <w:pStyle w:val="30"/>
      </w:pPr>
      <w:bookmarkStart w:id="1355" w:name="_Toc89295754"/>
      <w:bookmarkStart w:id="1356" w:name="_Toc94261467"/>
      <w:bookmarkStart w:id="1357" w:name="_Toc104199121"/>
      <w:bookmarkStart w:id="1358" w:name="_Toc104489557"/>
      <w:bookmarkStart w:id="1359" w:name="_Toc129253828"/>
      <w:r>
        <w:t>6.2.4</w:t>
      </w:r>
      <w:r>
        <w:tab/>
        <w:t>Custom Operations without associated resources</w:t>
      </w:r>
      <w:bookmarkEnd w:id="1355"/>
      <w:bookmarkEnd w:id="1356"/>
      <w:bookmarkEnd w:id="1357"/>
      <w:bookmarkEnd w:id="1358"/>
      <w:bookmarkEnd w:id="1359"/>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1360" w:name="_Toc89295755"/>
      <w:bookmarkStart w:id="1361" w:name="_Toc94261468"/>
      <w:bookmarkStart w:id="1362" w:name="_Toc104199122"/>
      <w:bookmarkStart w:id="1363" w:name="_Toc104489558"/>
      <w:bookmarkStart w:id="1364" w:name="_Toc129253829"/>
      <w:bookmarkStart w:id="1365" w:name="_Toc78815795"/>
      <w:r>
        <w:t>6.2.5</w:t>
      </w:r>
      <w:r>
        <w:tab/>
        <w:t>Notifications</w:t>
      </w:r>
      <w:bookmarkEnd w:id="1360"/>
      <w:bookmarkEnd w:id="1361"/>
      <w:bookmarkEnd w:id="1362"/>
      <w:bookmarkEnd w:id="1363"/>
      <w:bookmarkEnd w:id="1364"/>
    </w:p>
    <w:p w14:paraId="7F660D82" w14:textId="77777777" w:rsidR="00E32AAC" w:rsidRPr="000A7435" w:rsidRDefault="00E32AAC" w:rsidP="00E32AAC">
      <w:pPr>
        <w:pStyle w:val="40"/>
      </w:pPr>
      <w:bookmarkStart w:id="1366" w:name="_Toc89295756"/>
      <w:bookmarkStart w:id="1367" w:name="_Toc94261469"/>
      <w:bookmarkStart w:id="1368" w:name="_Toc104199123"/>
      <w:bookmarkStart w:id="1369" w:name="_Toc104489559"/>
      <w:bookmarkStart w:id="1370" w:name="_Toc129253830"/>
      <w:r>
        <w:t>6.2.5.1</w:t>
      </w:r>
      <w:r>
        <w:tab/>
        <w:t>General</w:t>
      </w:r>
      <w:bookmarkEnd w:id="1365"/>
      <w:bookmarkEnd w:id="1366"/>
      <w:bookmarkEnd w:id="1367"/>
      <w:bookmarkEnd w:id="1368"/>
      <w:bookmarkEnd w:id="1369"/>
      <w:bookmarkEnd w:id="1370"/>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lastRenderedPageBreak/>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1371" w:name="_Toc78815796"/>
      <w:bookmarkStart w:id="1372" w:name="_Toc89295757"/>
      <w:bookmarkStart w:id="1373" w:name="_Toc94261470"/>
      <w:bookmarkStart w:id="1374" w:name="_Toc104199124"/>
      <w:bookmarkStart w:id="1375" w:name="_Toc104489560"/>
      <w:bookmarkStart w:id="1376" w:name="_Toc129253831"/>
      <w:r>
        <w:t>6.2.5.2</w:t>
      </w:r>
      <w:r>
        <w:tab/>
      </w:r>
      <w:bookmarkEnd w:id="1371"/>
      <w:r>
        <w:t>Event Notification</w:t>
      </w:r>
      <w:bookmarkEnd w:id="1372"/>
      <w:bookmarkEnd w:id="1373"/>
      <w:bookmarkEnd w:id="1374"/>
      <w:bookmarkEnd w:id="1375"/>
      <w:bookmarkEnd w:id="1376"/>
    </w:p>
    <w:p w14:paraId="50EDAC9F" w14:textId="77777777" w:rsidR="00E32AAC" w:rsidRPr="00986E88" w:rsidRDefault="00E32AAC" w:rsidP="00E32AAC">
      <w:pPr>
        <w:pStyle w:val="50"/>
        <w:rPr>
          <w:noProof/>
        </w:rPr>
      </w:pPr>
      <w:bookmarkStart w:id="1377" w:name="_Toc78815797"/>
      <w:bookmarkStart w:id="1378" w:name="_Toc89295758"/>
      <w:bookmarkStart w:id="1379" w:name="_Toc94261471"/>
      <w:bookmarkStart w:id="1380" w:name="_Toc104199125"/>
      <w:bookmarkStart w:id="1381" w:name="_Toc104489561"/>
      <w:bookmarkStart w:id="1382" w:name="_Toc129253832"/>
      <w:r>
        <w:t>6.2.5.2</w:t>
      </w:r>
      <w:r w:rsidRPr="00986E88">
        <w:rPr>
          <w:noProof/>
        </w:rPr>
        <w:t>.1</w:t>
      </w:r>
      <w:r w:rsidRPr="00986E88">
        <w:rPr>
          <w:noProof/>
        </w:rPr>
        <w:tab/>
        <w:t>Description</w:t>
      </w:r>
      <w:bookmarkEnd w:id="1377"/>
      <w:bookmarkEnd w:id="1378"/>
      <w:bookmarkEnd w:id="1379"/>
      <w:bookmarkEnd w:id="1380"/>
      <w:bookmarkEnd w:id="1381"/>
      <w:bookmarkEnd w:id="1382"/>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1383" w:name="_Toc78815798"/>
      <w:bookmarkStart w:id="1384" w:name="_Toc89295759"/>
      <w:bookmarkStart w:id="1385" w:name="_Toc94261472"/>
      <w:bookmarkStart w:id="1386" w:name="_Toc104199126"/>
      <w:bookmarkStart w:id="1387" w:name="_Toc104489562"/>
      <w:bookmarkStart w:id="1388" w:name="_Toc129253833"/>
      <w:r>
        <w:t>6.2.5.2</w:t>
      </w:r>
      <w:r w:rsidRPr="00986E88">
        <w:rPr>
          <w:noProof/>
        </w:rPr>
        <w:t>.2</w:t>
      </w:r>
      <w:r w:rsidRPr="00986E88">
        <w:rPr>
          <w:noProof/>
        </w:rPr>
        <w:tab/>
        <w:t>Target URI</w:t>
      </w:r>
      <w:bookmarkEnd w:id="1383"/>
      <w:bookmarkEnd w:id="1384"/>
      <w:bookmarkEnd w:id="1385"/>
      <w:bookmarkEnd w:id="1386"/>
      <w:bookmarkEnd w:id="1387"/>
      <w:bookmarkEnd w:id="1388"/>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1389" w:name="_Toc78815799"/>
      <w:bookmarkStart w:id="1390" w:name="_Toc89295760"/>
      <w:bookmarkStart w:id="1391" w:name="_Toc94261473"/>
      <w:bookmarkStart w:id="1392" w:name="_Toc104199127"/>
      <w:bookmarkStart w:id="1393" w:name="_Toc104489563"/>
      <w:bookmarkStart w:id="1394" w:name="_Toc129253834"/>
      <w:r>
        <w:t>6.2.5.2</w:t>
      </w:r>
      <w:r w:rsidRPr="00986E88">
        <w:rPr>
          <w:noProof/>
        </w:rPr>
        <w:t>.3</w:t>
      </w:r>
      <w:r w:rsidRPr="00986E88">
        <w:rPr>
          <w:noProof/>
        </w:rPr>
        <w:tab/>
        <w:t>Standard Methods</w:t>
      </w:r>
      <w:bookmarkEnd w:id="1389"/>
      <w:bookmarkEnd w:id="1390"/>
      <w:bookmarkEnd w:id="1391"/>
      <w:bookmarkEnd w:id="1392"/>
      <w:bookmarkEnd w:id="1393"/>
      <w:bookmarkEnd w:id="1394"/>
    </w:p>
    <w:p w14:paraId="27EFA480" w14:textId="77777777" w:rsidR="00E32AAC" w:rsidRPr="00986E88" w:rsidRDefault="00E32AAC" w:rsidP="00D208E0">
      <w:pPr>
        <w:pStyle w:val="6"/>
        <w:rPr>
          <w:noProof/>
        </w:rPr>
      </w:pPr>
      <w:bookmarkStart w:id="1395" w:name="_Toc104199128"/>
      <w:bookmarkStart w:id="1396" w:name="_Toc104489564"/>
      <w:bookmarkStart w:id="1397" w:name="_Toc129253835"/>
      <w:r>
        <w:t>6.2.5.2.3</w:t>
      </w:r>
      <w:r w:rsidRPr="00986E88">
        <w:rPr>
          <w:noProof/>
        </w:rPr>
        <w:t>.1</w:t>
      </w:r>
      <w:r w:rsidRPr="00986E88">
        <w:rPr>
          <w:noProof/>
        </w:rPr>
        <w:tab/>
        <w:t>POST</w:t>
      </w:r>
      <w:bookmarkEnd w:id="1395"/>
      <w:bookmarkEnd w:id="1396"/>
      <w:bookmarkEnd w:id="1397"/>
    </w:p>
    <w:p w14:paraId="2F868723" w14:textId="47AA97F5"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sidR="00CB624F">
        <w:rPr>
          <w:noProof/>
        </w:rPr>
        <w:t>2</w:t>
      </w:r>
      <w:r w:rsidRPr="00986E88">
        <w:rPr>
          <w:noProof/>
        </w:rPr>
        <w:t>.</w:t>
      </w:r>
    </w:p>
    <w:p w14:paraId="56FB0BE0" w14:textId="76947581" w:rsidR="00E32AAC" w:rsidRPr="00986E88" w:rsidRDefault="00E32AAC" w:rsidP="00E32AAC">
      <w:pPr>
        <w:pStyle w:val="TH"/>
        <w:rPr>
          <w:noProof/>
        </w:rPr>
      </w:pPr>
      <w:r w:rsidRPr="00986E88">
        <w:rPr>
          <w:noProof/>
        </w:rPr>
        <w:t>Table </w:t>
      </w:r>
      <w:r>
        <w:t>6.2.5.2</w:t>
      </w:r>
      <w:r w:rsidRPr="00986E88">
        <w:rPr>
          <w:noProof/>
        </w:rPr>
        <w:t>.3.1-</w:t>
      </w:r>
      <w:r w:rsidR="00CB624F">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386CDE75" w:rsidR="00E32AAC" w:rsidRPr="00986E88" w:rsidRDefault="00E32AAC" w:rsidP="00E32AAC">
      <w:pPr>
        <w:pStyle w:val="TH"/>
        <w:rPr>
          <w:noProof/>
        </w:rPr>
      </w:pPr>
      <w:r w:rsidRPr="00986E88">
        <w:rPr>
          <w:noProof/>
        </w:rPr>
        <w:t>Table </w:t>
      </w:r>
      <w:r>
        <w:t>6.</w:t>
      </w:r>
      <w:r w:rsidR="00DC073D">
        <w:t>2</w:t>
      </w:r>
      <w:r>
        <w:t>.5.2</w:t>
      </w:r>
      <w:r w:rsidRPr="00986E88">
        <w:rPr>
          <w:noProof/>
        </w:rPr>
        <w:t>.3.1-</w:t>
      </w:r>
      <w:r w:rsidR="00CB624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439F0D70" w:rsidR="00DC073D" w:rsidRDefault="00DC073D" w:rsidP="00DC073D">
      <w:pPr>
        <w:pStyle w:val="TH"/>
      </w:pPr>
      <w:r>
        <w:lastRenderedPageBreak/>
        <w:t>Table</w:t>
      </w:r>
      <w:r w:rsidRPr="00986E88">
        <w:rPr>
          <w:noProof/>
        </w:rPr>
        <w:t> </w:t>
      </w:r>
      <w:r>
        <w:t>6.2.5.2</w:t>
      </w:r>
      <w:r w:rsidRPr="00986E88">
        <w:rPr>
          <w:noProof/>
        </w:rPr>
        <w:t>.3.1</w:t>
      </w:r>
      <w:r>
        <w:t>-</w:t>
      </w:r>
      <w:r w:rsidR="00CB624F">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47D360D9" w:rsidR="00DC073D" w:rsidRDefault="00DC073D" w:rsidP="00DC073D">
      <w:pPr>
        <w:pStyle w:val="TH"/>
      </w:pPr>
      <w:r>
        <w:t>Table</w:t>
      </w:r>
      <w:r w:rsidRPr="00986E88">
        <w:rPr>
          <w:noProof/>
        </w:rPr>
        <w:t> </w:t>
      </w:r>
      <w:r>
        <w:t>6.2.5.2</w:t>
      </w:r>
      <w:r w:rsidRPr="00986E88">
        <w:rPr>
          <w:noProof/>
        </w:rPr>
        <w:t>.3.1</w:t>
      </w:r>
      <w:r>
        <w:t>-</w:t>
      </w:r>
      <w:r w:rsidR="00CB624F">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1398" w:name="_Toc78815800"/>
      <w:bookmarkStart w:id="1399" w:name="_Toc89295761"/>
      <w:bookmarkStart w:id="1400" w:name="_Toc94261474"/>
      <w:bookmarkStart w:id="1401" w:name="_Toc104199129"/>
      <w:bookmarkStart w:id="1402" w:name="_Toc104489565"/>
      <w:bookmarkStart w:id="1403" w:name="_Toc129253836"/>
      <w:r>
        <w:t>6.2.5.3</w:t>
      </w:r>
      <w:r>
        <w:tab/>
      </w:r>
      <w:bookmarkEnd w:id="1398"/>
      <w:r>
        <w:t>Termination Request</w:t>
      </w:r>
      <w:bookmarkEnd w:id="1399"/>
      <w:bookmarkEnd w:id="1400"/>
      <w:bookmarkEnd w:id="1401"/>
      <w:bookmarkEnd w:id="1402"/>
      <w:bookmarkEnd w:id="1403"/>
    </w:p>
    <w:p w14:paraId="52D543C4" w14:textId="77777777" w:rsidR="00E32AAC" w:rsidRPr="00986E88" w:rsidRDefault="00E32AAC" w:rsidP="00E32AAC">
      <w:pPr>
        <w:pStyle w:val="50"/>
        <w:rPr>
          <w:noProof/>
        </w:rPr>
      </w:pPr>
      <w:bookmarkStart w:id="1404" w:name="_Toc89295762"/>
      <w:bookmarkStart w:id="1405" w:name="_Toc94261475"/>
      <w:bookmarkStart w:id="1406" w:name="_Toc104199130"/>
      <w:bookmarkStart w:id="1407" w:name="_Toc104489566"/>
      <w:bookmarkStart w:id="1408" w:name="_Toc129253837"/>
      <w:r>
        <w:t>6.2.5.3</w:t>
      </w:r>
      <w:r w:rsidRPr="00986E88">
        <w:rPr>
          <w:noProof/>
        </w:rPr>
        <w:t>.1</w:t>
      </w:r>
      <w:r w:rsidRPr="00986E88">
        <w:rPr>
          <w:noProof/>
        </w:rPr>
        <w:tab/>
        <w:t>Description</w:t>
      </w:r>
      <w:bookmarkEnd w:id="1404"/>
      <w:bookmarkEnd w:id="1405"/>
      <w:bookmarkEnd w:id="1406"/>
      <w:bookmarkEnd w:id="1407"/>
      <w:bookmarkEnd w:id="1408"/>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1409" w:name="_Toc89295763"/>
      <w:bookmarkStart w:id="1410" w:name="_Toc94261476"/>
      <w:bookmarkStart w:id="1411" w:name="_Toc104199131"/>
      <w:bookmarkStart w:id="1412" w:name="_Toc104489567"/>
      <w:bookmarkStart w:id="1413" w:name="_Toc129253838"/>
      <w:r>
        <w:t>6.2.5.3</w:t>
      </w:r>
      <w:r w:rsidRPr="00986E88">
        <w:rPr>
          <w:noProof/>
        </w:rPr>
        <w:t>.2</w:t>
      </w:r>
      <w:r w:rsidRPr="00986E88">
        <w:rPr>
          <w:noProof/>
        </w:rPr>
        <w:tab/>
        <w:t>Target URI</w:t>
      </w:r>
      <w:bookmarkEnd w:id="1409"/>
      <w:bookmarkEnd w:id="1410"/>
      <w:bookmarkEnd w:id="1411"/>
      <w:bookmarkEnd w:id="1412"/>
      <w:bookmarkEnd w:id="1413"/>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1414" w:name="_Toc89295764"/>
      <w:bookmarkStart w:id="1415" w:name="_Toc94261477"/>
      <w:bookmarkStart w:id="1416" w:name="_Toc104199132"/>
      <w:bookmarkStart w:id="1417" w:name="_Toc104489568"/>
      <w:bookmarkStart w:id="1418" w:name="_Toc129253839"/>
      <w:r>
        <w:t>6.2.5.3</w:t>
      </w:r>
      <w:r w:rsidRPr="00986E88">
        <w:rPr>
          <w:noProof/>
        </w:rPr>
        <w:t>.3</w:t>
      </w:r>
      <w:r w:rsidRPr="00986E88">
        <w:rPr>
          <w:noProof/>
        </w:rPr>
        <w:tab/>
        <w:t>Standard Methods</w:t>
      </w:r>
      <w:bookmarkEnd w:id="1414"/>
      <w:bookmarkEnd w:id="1415"/>
      <w:bookmarkEnd w:id="1416"/>
      <w:bookmarkEnd w:id="1417"/>
      <w:bookmarkEnd w:id="1418"/>
    </w:p>
    <w:p w14:paraId="7DCE8EA9" w14:textId="77777777" w:rsidR="00E32AAC" w:rsidRPr="00986E88" w:rsidRDefault="00E32AAC" w:rsidP="00D208E0">
      <w:pPr>
        <w:pStyle w:val="6"/>
        <w:rPr>
          <w:noProof/>
        </w:rPr>
      </w:pPr>
      <w:bookmarkStart w:id="1419" w:name="_Toc104199133"/>
      <w:bookmarkStart w:id="1420" w:name="_Toc104489569"/>
      <w:bookmarkStart w:id="1421" w:name="_Toc129253840"/>
      <w:r>
        <w:t>6.2.5.3.3</w:t>
      </w:r>
      <w:r w:rsidRPr="00986E88">
        <w:rPr>
          <w:noProof/>
        </w:rPr>
        <w:t>.1</w:t>
      </w:r>
      <w:r w:rsidRPr="00986E88">
        <w:rPr>
          <w:noProof/>
        </w:rPr>
        <w:tab/>
        <w:t>POST</w:t>
      </w:r>
      <w:bookmarkEnd w:id="1419"/>
      <w:bookmarkEnd w:id="1420"/>
      <w:bookmarkEnd w:id="1421"/>
    </w:p>
    <w:p w14:paraId="7843DDE8" w14:textId="13373289"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sidR="00CB624F">
        <w:rPr>
          <w:noProof/>
        </w:rPr>
        <w:t>2</w:t>
      </w:r>
      <w:r w:rsidRPr="00986E88">
        <w:rPr>
          <w:noProof/>
        </w:rPr>
        <w:t>.</w:t>
      </w:r>
    </w:p>
    <w:p w14:paraId="5EA4F881" w14:textId="479A731B" w:rsidR="00E32AAC" w:rsidRPr="00986E88" w:rsidRDefault="00E32AAC" w:rsidP="00E32AAC">
      <w:pPr>
        <w:pStyle w:val="TH"/>
        <w:rPr>
          <w:noProof/>
        </w:rPr>
      </w:pPr>
      <w:r w:rsidRPr="00986E88">
        <w:rPr>
          <w:noProof/>
        </w:rPr>
        <w:t>Table </w:t>
      </w:r>
      <w:r>
        <w:t>6.2.5.3</w:t>
      </w:r>
      <w:r w:rsidRPr="00986E88">
        <w:rPr>
          <w:noProof/>
        </w:rPr>
        <w:t>.3.1-</w:t>
      </w:r>
      <w:r w:rsidR="00CB624F">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0B3EBBA3" w:rsidR="00E32AAC" w:rsidRPr="00986E88" w:rsidRDefault="00E32AAC" w:rsidP="00E32AAC">
      <w:pPr>
        <w:pStyle w:val="TH"/>
        <w:rPr>
          <w:noProof/>
        </w:rPr>
      </w:pPr>
      <w:r w:rsidRPr="00986E88">
        <w:rPr>
          <w:noProof/>
        </w:rPr>
        <w:lastRenderedPageBreak/>
        <w:t>Table </w:t>
      </w:r>
      <w:r>
        <w:t>6.2.5.3</w:t>
      </w:r>
      <w:r w:rsidRPr="00986E88">
        <w:rPr>
          <w:noProof/>
        </w:rPr>
        <w:t>.3.1-</w:t>
      </w:r>
      <w:r w:rsidR="00CB624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00B1141E" w:rsidR="00DC073D" w:rsidRDefault="00DC073D" w:rsidP="00DC073D">
      <w:pPr>
        <w:pStyle w:val="TH"/>
      </w:pPr>
      <w:r>
        <w:t>Table</w:t>
      </w:r>
      <w:r w:rsidRPr="00986E88">
        <w:rPr>
          <w:noProof/>
        </w:rPr>
        <w:t> </w:t>
      </w:r>
      <w:r>
        <w:t>6.2.5.3</w:t>
      </w:r>
      <w:r w:rsidRPr="00986E88">
        <w:rPr>
          <w:noProof/>
        </w:rPr>
        <w:t>.3.1</w:t>
      </w:r>
      <w:r>
        <w:t>-</w:t>
      </w:r>
      <w:r w:rsidR="00CB624F">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245D6358" w:rsidR="00DC073D" w:rsidRDefault="00DC073D" w:rsidP="00DC073D">
      <w:pPr>
        <w:pStyle w:val="TH"/>
      </w:pPr>
      <w:r>
        <w:t>Table</w:t>
      </w:r>
      <w:r w:rsidRPr="00986E88">
        <w:rPr>
          <w:noProof/>
        </w:rPr>
        <w:t> </w:t>
      </w:r>
      <w:r>
        <w:t>6.2.5.3</w:t>
      </w:r>
      <w:r w:rsidRPr="00986E88">
        <w:rPr>
          <w:noProof/>
        </w:rPr>
        <w:t>.3.1</w:t>
      </w:r>
      <w:r>
        <w:t>-</w:t>
      </w:r>
      <w:r w:rsidR="00CB624F">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1422" w:name="_Toc89295765"/>
      <w:bookmarkStart w:id="1423" w:name="_Toc94261478"/>
      <w:bookmarkStart w:id="1424" w:name="_Toc104199134"/>
      <w:bookmarkStart w:id="1425" w:name="_Toc104489570"/>
      <w:bookmarkStart w:id="1426" w:name="_Toc129253841"/>
      <w:r>
        <w:t>6.2.6</w:t>
      </w:r>
      <w:r>
        <w:tab/>
        <w:t>Data Model</w:t>
      </w:r>
      <w:bookmarkEnd w:id="1422"/>
      <w:bookmarkEnd w:id="1423"/>
      <w:bookmarkEnd w:id="1424"/>
      <w:bookmarkEnd w:id="1425"/>
      <w:bookmarkEnd w:id="1426"/>
    </w:p>
    <w:p w14:paraId="2E2F1C74" w14:textId="77777777" w:rsidR="00626335" w:rsidRDefault="00626335" w:rsidP="00626335">
      <w:pPr>
        <w:pStyle w:val="40"/>
      </w:pPr>
      <w:bookmarkStart w:id="1427" w:name="_Toc89295766"/>
      <w:bookmarkStart w:id="1428" w:name="_Toc94261479"/>
      <w:bookmarkStart w:id="1429" w:name="_Toc104199135"/>
      <w:bookmarkStart w:id="1430" w:name="_Toc104489571"/>
      <w:bookmarkStart w:id="1431" w:name="_Toc129253842"/>
      <w:r>
        <w:t>6.2.6.1</w:t>
      </w:r>
      <w:r>
        <w:tab/>
        <w:t>General</w:t>
      </w:r>
      <w:bookmarkEnd w:id="1427"/>
      <w:bookmarkEnd w:id="1428"/>
      <w:bookmarkEnd w:id="1429"/>
      <w:bookmarkEnd w:id="1430"/>
      <w:bookmarkEnd w:id="1431"/>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lastRenderedPageBreak/>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057EF9" w:rsidRPr="00B54FF5" w14:paraId="264B4E4B" w14:textId="77777777" w:rsidTr="00743D85">
        <w:trPr>
          <w:jc w:val="center"/>
        </w:trPr>
        <w:tc>
          <w:tcPr>
            <w:tcW w:w="2968" w:type="dxa"/>
          </w:tcPr>
          <w:p w14:paraId="75FC60EB" w14:textId="555AD9D7" w:rsidR="00057EF9" w:rsidRDefault="00057EF9" w:rsidP="00057EF9">
            <w:pPr>
              <w:pStyle w:val="TAL"/>
              <w:rPr>
                <w:lang w:eastAsia="zh-CN"/>
              </w:rPr>
            </w:pPr>
            <w:r>
              <w:t>AdditionalInfoTsctsfQosTscac</w:t>
            </w:r>
          </w:p>
        </w:tc>
        <w:tc>
          <w:tcPr>
            <w:tcW w:w="1345" w:type="dxa"/>
          </w:tcPr>
          <w:p w14:paraId="6E1EFE18" w14:textId="1963E047" w:rsidR="00057EF9" w:rsidRDefault="00057EF9" w:rsidP="00057EF9">
            <w:pPr>
              <w:pStyle w:val="TAL"/>
              <w:rPr>
                <w:lang w:eastAsia="zh-CN"/>
              </w:rPr>
            </w:pPr>
            <w:r>
              <w:rPr>
                <w:lang w:eastAsia="zh-CN"/>
              </w:rPr>
              <w:t>6.2.6.2.8</w:t>
            </w:r>
          </w:p>
        </w:tc>
        <w:tc>
          <w:tcPr>
            <w:tcW w:w="3161" w:type="dxa"/>
          </w:tcPr>
          <w:p w14:paraId="3606E01F" w14:textId="279FCF19" w:rsidR="00057EF9" w:rsidRDefault="00057EF9" w:rsidP="00057EF9">
            <w:pPr>
              <w:pStyle w:val="TAL"/>
              <w:rPr>
                <w:rFonts w:cs="Arial"/>
                <w:szCs w:val="18"/>
              </w:rPr>
            </w:pPr>
            <w:r>
              <w:rPr>
                <w:rFonts w:cs="Arial"/>
                <w:szCs w:val="18"/>
              </w:rPr>
              <w:t>Describes additional error information specific for this API.</w:t>
            </w:r>
          </w:p>
        </w:tc>
        <w:tc>
          <w:tcPr>
            <w:tcW w:w="1950" w:type="dxa"/>
          </w:tcPr>
          <w:p w14:paraId="40D0D36A" w14:textId="77777777" w:rsidR="00057EF9" w:rsidRPr="0016361A" w:rsidRDefault="00057EF9" w:rsidP="00057EF9">
            <w:pPr>
              <w:pStyle w:val="TAL"/>
              <w:rPr>
                <w:rFonts w:cs="Arial"/>
                <w:szCs w:val="18"/>
              </w:rPr>
            </w:pPr>
          </w:p>
        </w:tc>
      </w:tr>
      <w:tr w:rsidR="00057EF9" w:rsidRPr="00B54FF5" w14:paraId="3DA73543" w14:textId="77777777" w:rsidTr="00743D85">
        <w:trPr>
          <w:jc w:val="center"/>
        </w:trPr>
        <w:tc>
          <w:tcPr>
            <w:tcW w:w="2968" w:type="dxa"/>
          </w:tcPr>
          <w:p w14:paraId="5BEBA1DC" w14:textId="3907AAD0" w:rsidR="00057EF9" w:rsidRDefault="00057EF9" w:rsidP="00057EF9">
            <w:pPr>
              <w:pStyle w:val="TAL"/>
            </w:pPr>
            <w:r>
              <w:rPr>
                <w:rFonts w:hint="eastAsia"/>
                <w:lang w:eastAsia="zh-CN"/>
              </w:rPr>
              <w:t>E</w:t>
            </w:r>
            <w:r>
              <w:rPr>
                <w:lang w:eastAsia="zh-CN"/>
              </w:rPr>
              <w:t>ventsNotification</w:t>
            </w:r>
          </w:p>
        </w:tc>
        <w:tc>
          <w:tcPr>
            <w:tcW w:w="1345" w:type="dxa"/>
          </w:tcPr>
          <w:p w14:paraId="79AD695B" w14:textId="509BF5D0" w:rsidR="00057EF9" w:rsidRDefault="00057EF9" w:rsidP="00057EF9">
            <w:pPr>
              <w:pStyle w:val="TAL"/>
              <w:rPr>
                <w:lang w:eastAsia="zh-CN"/>
              </w:rPr>
            </w:pPr>
            <w:r>
              <w:rPr>
                <w:rFonts w:hint="eastAsia"/>
                <w:lang w:eastAsia="zh-CN"/>
              </w:rPr>
              <w:t>6</w:t>
            </w:r>
            <w:r>
              <w:rPr>
                <w:lang w:eastAsia="zh-CN"/>
              </w:rPr>
              <w:t>.2.6.2.6</w:t>
            </w:r>
          </w:p>
        </w:tc>
        <w:tc>
          <w:tcPr>
            <w:tcW w:w="3161" w:type="dxa"/>
          </w:tcPr>
          <w:p w14:paraId="0CAFD29B" w14:textId="56CAA067" w:rsidR="00057EF9" w:rsidRDefault="00057EF9" w:rsidP="00057EF9">
            <w:pPr>
              <w:pStyle w:val="TAL"/>
              <w:rPr>
                <w:rFonts w:cs="Arial"/>
                <w:szCs w:val="18"/>
              </w:rPr>
            </w:pPr>
            <w:r>
              <w:rPr>
                <w:rFonts w:cs="Arial"/>
                <w:szCs w:val="18"/>
              </w:rPr>
              <w:t>Describes the notification(s) about the event(s) occurred within an Individual TSC Application Session Context resource.</w:t>
            </w:r>
          </w:p>
        </w:tc>
        <w:tc>
          <w:tcPr>
            <w:tcW w:w="1950" w:type="dxa"/>
          </w:tcPr>
          <w:p w14:paraId="502F323D" w14:textId="77777777" w:rsidR="00057EF9" w:rsidRPr="0016361A" w:rsidRDefault="00057EF9" w:rsidP="00057EF9">
            <w:pPr>
              <w:pStyle w:val="TAL"/>
              <w:rPr>
                <w:rFonts w:cs="Arial"/>
                <w:szCs w:val="18"/>
              </w:rPr>
            </w:pPr>
          </w:p>
        </w:tc>
      </w:tr>
      <w:tr w:rsidR="00057EF9" w:rsidRPr="00B54FF5" w14:paraId="671A2E7F" w14:textId="77777777" w:rsidTr="00743D85">
        <w:trPr>
          <w:jc w:val="center"/>
        </w:trPr>
        <w:tc>
          <w:tcPr>
            <w:tcW w:w="2968" w:type="dxa"/>
          </w:tcPr>
          <w:p w14:paraId="31E40D62" w14:textId="4076F696" w:rsidR="00057EF9" w:rsidRDefault="00057EF9" w:rsidP="00057EF9">
            <w:pPr>
              <w:pStyle w:val="TAL"/>
              <w:rPr>
                <w:lang w:eastAsia="zh-CN"/>
              </w:rPr>
            </w:pPr>
            <w:r>
              <w:rPr>
                <w:rFonts w:hint="eastAsia"/>
                <w:lang w:eastAsia="zh-CN"/>
              </w:rPr>
              <w:t>E</w:t>
            </w:r>
            <w:r>
              <w:rPr>
                <w:lang w:eastAsia="zh-CN"/>
              </w:rPr>
              <w:t>ventNotification</w:t>
            </w:r>
          </w:p>
        </w:tc>
        <w:tc>
          <w:tcPr>
            <w:tcW w:w="1345" w:type="dxa"/>
          </w:tcPr>
          <w:p w14:paraId="14E22466" w14:textId="74760E1B" w:rsidR="00057EF9" w:rsidRDefault="00057EF9" w:rsidP="00057EF9">
            <w:pPr>
              <w:pStyle w:val="TAL"/>
              <w:rPr>
                <w:lang w:eastAsia="zh-CN"/>
              </w:rPr>
            </w:pPr>
            <w:r>
              <w:rPr>
                <w:rFonts w:hint="eastAsia"/>
                <w:lang w:eastAsia="zh-CN"/>
              </w:rPr>
              <w:t>6</w:t>
            </w:r>
            <w:r>
              <w:rPr>
                <w:lang w:eastAsia="zh-CN"/>
              </w:rPr>
              <w:t>.2.6.2.7</w:t>
            </w:r>
          </w:p>
        </w:tc>
        <w:tc>
          <w:tcPr>
            <w:tcW w:w="3161" w:type="dxa"/>
          </w:tcPr>
          <w:p w14:paraId="429B0E95" w14:textId="328E5FFB" w:rsidR="00057EF9" w:rsidRDefault="00057EF9" w:rsidP="00057EF9">
            <w:pPr>
              <w:pStyle w:val="TAL"/>
              <w:rPr>
                <w:rFonts w:cs="Arial"/>
                <w:szCs w:val="18"/>
              </w:rPr>
            </w:pPr>
            <w:r>
              <w:rPr>
                <w:rFonts w:cs="Arial"/>
                <w:szCs w:val="18"/>
              </w:rPr>
              <w:t>Describes the notification for an Event.</w:t>
            </w:r>
          </w:p>
        </w:tc>
        <w:tc>
          <w:tcPr>
            <w:tcW w:w="1950" w:type="dxa"/>
          </w:tcPr>
          <w:p w14:paraId="518B4671" w14:textId="77777777" w:rsidR="00057EF9" w:rsidRPr="0016361A" w:rsidRDefault="00057EF9" w:rsidP="00057EF9">
            <w:pPr>
              <w:pStyle w:val="TAL"/>
              <w:rPr>
                <w:rFonts w:cs="Arial"/>
                <w:szCs w:val="18"/>
              </w:rPr>
            </w:pPr>
          </w:p>
        </w:tc>
      </w:tr>
      <w:tr w:rsidR="00057EF9" w:rsidRPr="00B54FF5" w14:paraId="7D803967" w14:textId="77777777" w:rsidTr="00743D85">
        <w:trPr>
          <w:jc w:val="center"/>
        </w:trPr>
        <w:tc>
          <w:tcPr>
            <w:tcW w:w="2968" w:type="dxa"/>
          </w:tcPr>
          <w:p w14:paraId="2A07D85F" w14:textId="77777777" w:rsidR="00057EF9" w:rsidRDefault="00057EF9" w:rsidP="00057EF9">
            <w:pPr>
              <w:pStyle w:val="TAL"/>
            </w:pPr>
            <w:r>
              <w:t>EventsSubscReqData</w:t>
            </w:r>
          </w:p>
        </w:tc>
        <w:tc>
          <w:tcPr>
            <w:tcW w:w="1345" w:type="dxa"/>
          </w:tcPr>
          <w:p w14:paraId="0A0484C3" w14:textId="77777777" w:rsidR="00057EF9" w:rsidRDefault="00057EF9" w:rsidP="00057EF9">
            <w:pPr>
              <w:pStyle w:val="TAL"/>
              <w:rPr>
                <w:lang w:eastAsia="zh-CN"/>
              </w:rPr>
            </w:pPr>
            <w:r>
              <w:rPr>
                <w:rFonts w:hint="eastAsia"/>
                <w:lang w:eastAsia="zh-CN"/>
              </w:rPr>
              <w:t>6</w:t>
            </w:r>
            <w:r>
              <w:rPr>
                <w:lang w:eastAsia="zh-CN"/>
              </w:rPr>
              <w:t>.2.6.2.3</w:t>
            </w:r>
          </w:p>
        </w:tc>
        <w:tc>
          <w:tcPr>
            <w:tcW w:w="3161" w:type="dxa"/>
          </w:tcPr>
          <w:p w14:paraId="6A65F4EB" w14:textId="77777777" w:rsidR="00057EF9" w:rsidRDefault="00057EF9" w:rsidP="00057EF9">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057EF9" w:rsidRPr="0016361A" w:rsidRDefault="00057EF9" w:rsidP="00057EF9">
            <w:pPr>
              <w:pStyle w:val="TAL"/>
              <w:rPr>
                <w:rFonts w:cs="Arial"/>
                <w:szCs w:val="18"/>
              </w:rPr>
            </w:pPr>
          </w:p>
        </w:tc>
      </w:tr>
      <w:tr w:rsidR="00057EF9" w:rsidRPr="00B54FF5" w14:paraId="6D9994F9" w14:textId="77777777" w:rsidTr="00743D85">
        <w:trPr>
          <w:jc w:val="center"/>
        </w:trPr>
        <w:tc>
          <w:tcPr>
            <w:tcW w:w="2968" w:type="dxa"/>
          </w:tcPr>
          <w:p w14:paraId="23FCF0F0" w14:textId="57B43786" w:rsidR="00057EF9" w:rsidRDefault="00057EF9" w:rsidP="00057EF9">
            <w:pPr>
              <w:pStyle w:val="TAL"/>
            </w:pPr>
            <w:r>
              <w:t>EventsSubscReqDataRm</w:t>
            </w:r>
          </w:p>
        </w:tc>
        <w:tc>
          <w:tcPr>
            <w:tcW w:w="1345" w:type="dxa"/>
          </w:tcPr>
          <w:p w14:paraId="39B3DC2A" w14:textId="2EB8714E" w:rsidR="00057EF9" w:rsidRDefault="00057EF9" w:rsidP="00057EF9">
            <w:pPr>
              <w:pStyle w:val="TAL"/>
              <w:rPr>
                <w:lang w:eastAsia="zh-CN"/>
              </w:rPr>
            </w:pPr>
            <w:r>
              <w:rPr>
                <w:rFonts w:hint="eastAsia"/>
                <w:lang w:eastAsia="zh-CN"/>
              </w:rPr>
              <w:t>6</w:t>
            </w:r>
            <w:r>
              <w:rPr>
                <w:lang w:eastAsia="zh-CN"/>
              </w:rPr>
              <w:t>.2.6.2.5</w:t>
            </w:r>
          </w:p>
        </w:tc>
        <w:tc>
          <w:tcPr>
            <w:tcW w:w="3161" w:type="dxa"/>
          </w:tcPr>
          <w:p w14:paraId="4411FAD8" w14:textId="4FBE345C" w:rsidR="00057EF9" w:rsidRDefault="00057EF9" w:rsidP="00057EF9">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057EF9" w:rsidRPr="0016361A" w:rsidRDefault="00057EF9" w:rsidP="00057EF9">
            <w:pPr>
              <w:pStyle w:val="TAL"/>
              <w:rPr>
                <w:rFonts w:cs="Arial"/>
                <w:szCs w:val="18"/>
              </w:rPr>
            </w:pPr>
          </w:p>
        </w:tc>
      </w:tr>
      <w:tr w:rsidR="00057EF9" w:rsidRPr="00B54FF5" w14:paraId="2F0FEEC4" w14:textId="77777777" w:rsidTr="00743D85">
        <w:trPr>
          <w:jc w:val="center"/>
        </w:trPr>
        <w:tc>
          <w:tcPr>
            <w:tcW w:w="2968" w:type="dxa"/>
          </w:tcPr>
          <w:p w14:paraId="5BC227DF" w14:textId="76E1CD67" w:rsidR="00057EF9" w:rsidRDefault="00057EF9" w:rsidP="00057EF9">
            <w:pPr>
              <w:pStyle w:val="TAL"/>
            </w:pPr>
            <w:r>
              <w:t>ProblemDetailsTsctsfQosTscac</w:t>
            </w:r>
          </w:p>
        </w:tc>
        <w:tc>
          <w:tcPr>
            <w:tcW w:w="1345" w:type="dxa"/>
          </w:tcPr>
          <w:p w14:paraId="42808308" w14:textId="4F91DCC8" w:rsidR="00057EF9" w:rsidRDefault="00057EF9" w:rsidP="00057EF9">
            <w:pPr>
              <w:pStyle w:val="TAL"/>
              <w:rPr>
                <w:lang w:eastAsia="zh-CN"/>
              </w:rPr>
            </w:pPr>
            <w:r>
              <w:rPr>
                <w:lang w:eastAsia="zh-CN"/>
              </w:rPr>
              <w:t>6.2.6.4.1</w:t>
            </w:r>
          </w:p>
        </w:tc>
        <w:tc>
          <w:tcPr>
            <w:tcW w:w="3161" w:type="dxa"/>
          </w:tcPr>
          <w:p w14:paraId="572FAEC2" w14:textId="29CFC1F2" w:rsidR="00057EF9" w:rsidRDefault="00057EF9" w:rsidP="00057EF9">
            <w:pPr>
              <w:pStyle w:val="TAL"/>
            </w:pPr>
            <w:r>
              <w:t>Problem details as defined in 3GPP TS 29.571 [15] extended with specific error information for this API, as described in AdditionalInfoTsctsfQosTscac data type.</w:t>
            </w:r>
          </w:p>
        </w:tc>
        <w:tc>
          <w:tcPr>
            <w:tcW w:w="1950" w:type="dxa"/>
          </w:tcPr>
          <w:p w14:paraId="5B50350C" w14:textId="77777777" w:rsidR="00057EF9" w:rsidRPr="0016361A" w:rsidRDefault="00057EF9" w:rsidP="00057EF9">
            <w:pPr>
              <w:pStyle w:val="TAL"/>
              <w:rPr>
                <w:rFonts w:cs="Arial"/>
                <w:szCs w:val="18"/>
              </w:rPr>
            </w:pPr>
          </w:p>
        </w:tc>
      </w:tr>
      <w:tr w:rsidR="00057EF9" w:rsidRPr="00B54FF5" w14:paraId="4B27A52E" w14:textId="77777777" w:rsidTr="00743D85">
        <w:trPr>
          <w:jc w:val="center"/>
        </w:trPr>
        <w:tc>
          <w:tcPr>
            <w:tcW w:w="2968" w:type="dxa"/>
          </w:tcPr>
          <w:p w14:paraId="3B270CF2" w14:textId="77777777" w:rsidR="00057EF9" w:rsidRPr="0016361A" w:rsidRDefault="00057EF9" w:rsidP="00057EF9">
            <w:pPr>
              <w:pStyle w:val="TAL"/>
            </w:pPr>
            <w:r>
              <w:t>TscAppSessionContextData</w:t>
            </w:r>
          </w:p>
        </w:tc>
        <w:tc>
          <w:tcPr>
            <w:tcW w:w="1345" w:type="dxa"/>
          </w:tcPr>
          <w:p w14:paraId="64286260" w14:textId="77777777" w:rsidR="00057EF9" w:rsidRPr="0016361A" w:rsidRDefault="00057EF9" w:rsidP="00057EF9">
            <w:pPr>
              <w:pStyle w:val="TAL"/>
            </w:pPr>
            <w:r>
              <w:rPr>
                <w:rFonts w:hint="eastAsia"/>
                <w:lang w:eastAsia="zh-CN"/>
              </w:rPr>
              <w:t>6</w:t>
            </w:r>
            <w:r>
              <w:rPr>
                <w:lang w:eastAsia="zh-CN"/>
              </w:rPr>
              <w:t>.2.6.2.2</w:t>
            </w:r>
          </w:p>
        </w:tc>
        <w:tc>
          <w:tcPr>
            <w:tcW w:w="3161" w:type="dxa"/>
          </w:tcPr>
          <w:p w14:paraId="7C52DB22" w14:textId="77777777" w:rsidR="00057EF9" w:rsidRPr="0016361A" w:rsidRDefault="00057EF9" w:rsidP="00057EF9">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057EF9" w:rsidRPr="0016361A" w:rsidRDefault="00057EF9" w:rsidP="00057EF9">
            <w:pPr>
              <w:pStyle w:val="TAL"/>
              <w:rPr>
                <w:rFonts w:cs="Arial"/>
                <w:szCs w:val="18"/>
              </w:rPr>
            </w:pPr>
          </w:p>
        </w:tc>
      </w:tr>
      <w:tr w:rsidR="00057EF9" w:rsidRPr="00B54FF5" w14:paraId="542B1455" w14:textId="77777777" w:rsidTr="00743D85">
        <w:trPr>
          <w:jc w:val="center"/>
        </w:trPr>
        <w:tc>
          <w:tcPr>
            <w:tcW w:w="2968" w:type="dxa"/>
          </w:tcPr>
          <w:p w14:paraId="649D9C45" w14:textId="70FBEC75" w:rsidR="00057EF9" w:rsidRDefault="00057EF9" w:rsidP="00057EF9">
            <w:pPr>
              <w:pStyle w:val="TAL"/>
            </w:pPr>
            <w:r>
              <w:t>TscAppSessionContextUpdateData</w:t>
            </w:r>
          </w:p>
        </w:tc>
        <w:tc>
          <w:tcPr>
            <w:tcW w:w="1345" w:type="dxa"/>
          </w:tcPr>
          <w:p w14:paraId="0D80FD81" w14:textId="476FDC56" w:rsidR="00057EF9" w:rsidRDefault="00057EF9" w:rsidP="00057EF9">
            <w:pPr>
              <w:pStyle w:val="TAL"/>
              <w:rPr>
                <w:lang w:eastAsia="zh-CN"/>
              </w:rPr>
            </w:pPr>
            <w:r>
              <w:rPr>
                <w:rFonts w:hint="eastAsia"/>
                <w:lang w:eastAsia="zh-CN"/>
              </w:rPr>
              <w:t>6</w:t>
            </w:r>
            <w:r>
              <w:rPr>
                <w:lang w:eastAsia="zh-CN"/>
              </w:rPr>
              <w:t>.2.6.2.4</w:t>
            </w:r>
          </w:p>
        </w:tc>
        <w:tc>
          <w:tcPr>
            <w:tcW w:w="3161" w:type="dxa"/>
          </w:tcPr>
          <w:p w14:paraId="2889E9B3" w14:textId="4474C5B4" w:rsidR="00057EF9" w:rsidRDefault="00057EF9" w:rsidP="00057EF9">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057EF9" w:rsidRPr="0016361A" w:rsidRDefault="00057EF9" w:rsidP="00057EF9">
            <w:pPr>
              <w:pStyle w:val="TAL"/>
              <w:rPr>
                <w:rFonts w:cs="Arial"/>
                <w:szCs w:val="18"/>
              </w:rPr>
            </w:pPr>
          </w:p>
        </w:tc>
      </w:tr>
      <w:tr w:rsidR="00057EF9" w:rsidRPr="00B54FF5" w14:paraId="5C8160C9" w14:textId="77777777" w:rsidTr="00743D85">
        <w:trPr>
          <w:jc w:val="center"/>
        </w:trPr>
        <w:tc>
          <w:tcPr>
            <w:tcW w:w="2968" w:type="dxa"/>
          </w:tcPr>
          <w:p w14:paraId="4AF8C102" w14:textId="77777777" w:rsidR="00057EF9" w:rsidRDefault="00057EF9" w:rsidP="00057EF9">
            <w:pPr>
              <w:pStyle w:val="TAL"/>
              <w:rPr>
                <w:lang w:eastAsia="zh-CN"/>
              </w:rPr>
            </w:pPr>
            <w:r>
              <w:rPr>
                <w:lang w:eastAsia="zh-CN"/>
              </w:rPr>
              <w:t>TscEvent</w:t>
            </w:r>
          </w:p>
        </w:tc>
        <w:tc>
          <w:tcPr>
            <w:tcW w:w="1345" w:type="dxa"/>
          </w:tcPr>
          <w:p w14:paraId="441147C3" w14:textId="77777777" w:rsidR="00057EF9" w:rsidRDefault="00057EF9" w:rsidP="00057EF9">
            <w:pPr>
              <w:pStyle w:val="TAL"/>
              <w:rPr>
                <w:lang w:eastAsia="zh-CN"/>
              </w:rPr>
            </w:pPr>
            <w:r>
              <w:t>6.2.6.3.3</w:t>
            </w:r>
          </w:p>
        </w:tc>
        <w:tc>
          <w:tcPr>
            <w:tcW w:w="3161" w:type="dxa"/>
          </w:tcPr>
          <w:p w14:paraId="65FADC1A" w14:textId="77777777" w:rsidR="00057EF9" w:rsidRPr="00695D92" w:rsidRDefault="00057EF9" w:rsidP="00057EF9">
            <w:pPr>
              <w:pStyle w:val="TAL"/>
              <w:rPr>
                <w:rFonts w:cs="Arial"/>
                <w:szCs w:val="18"/>
              </w:rPr>
            </w:pPr>
            <w:r>
              <w:rPr>
                <w:rFonts w:cs="Arial"/>
                <w:szCs w:val="18"/>
              </w:rPr>
              <w:t>Indicates the subscribed event(s).</w:t>
            </w:r>
          </w:p>
        </w:tc>
        <w:tc>
          <w:tcPr>
            <w:tcW w:w="1950" w:type="dxa"/>
          </w:tcPr>
          <w:p w14:paraId="63DAD099" w14:textId="77777777" w:rsidR="00057EF9" w:rsidRPr="0016361A" w:rsidRDefault="00057EF9" w:rsidP="00057EF9">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092"/>
        <w:gridCol w:w="1997"/>
      </w:tblGrid>
      <w:tr w:rsidR="00626335" w:rsidRPr="00B54FF5" w14:paraId="55226395" w14:textId="77777777" w:rsidTr="00057EF9">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092" w:type="dxa"/>
            <w:shd w:val="clear" w:color="auto" w:fill="C0C0C0"/>
            <w:hideMark/>
          </w:tcPr>
          <w:p w14:paraId="1A296B2F" w14:textId="77777777" w:rsidR="00626335" w:rsidRPr="0016361A" w:rsidRDefault="00626335" w:rsidP="00626335">
            <w:pPr>
              <w:pStyle w:val="TAH"/>
            </w:pPr>
            <w:r w:rsidRPr="0016361A">
              <w:t>Comments</w:t>
            </w:r>
          </w:p>
        </w:tc>
        <w:tc>
          <w:tcPr>
            <w:tcW w:w="1997" w:type="dxa"/>
            <w:shd w:val="clear" w:color="auto" w:fill="C0C0C0"/>
          </w:tcPr>
          <w:p w14:paraId="4201ABA3" w14:textId="77777777" w:rsidR="00626335" w:rsidRPr="0016361A" w:rsidRDefault="00626335" w:rsidP="00626335">
            <w:pPr>
              <w:pStyle w:val="TAH"/>
            </w:pPr>
            <w:r w:rsidRPr="0016361A">
              <w:t>Applicability</w:t>
            </w:r>
          </w:p>
        </w:tc>
      </w:tr>
      <w:tr w:rsidR="00057EF9" w:rsidRPr="00B54FF5" w14:paraId="5936F07B" w14:textId="77777777" w:rsidTr="00057EF9">
        <w:trPr>
          <w:jc w:val="center"/>
        </w:trPr>
        <w:tc>
          <w:tcPr>
            <w:tcW w:w="2487" w:type="dxa"/>
          </w:tcPr>
          <w:p w14:paraId="5E4C5A04" w14:textId="389E59C5" w:rsidR="00057EF9" w:rsidRDefault="00057EF9" w:rsidP="00057EF9">
            <w:pPr>
              <w:pStyle w:val="TAL"/>
            </w:pPr>
            <w:r>
              <w:t>AcceptableServiceInfo</w:t>
            </w:r>
          </w:p>
        </w:tc>
        <w:tc>
          <w:tcPr>
            <w:tcW w:w="1848" w:type="dxa"/>
          </w:tcPr>
          <w:p w14:paraId="32264488" w14:textId="2DE69EAD" w:rsidR="00057EF9" w:rsidRDefault="00057EF9" w:rsidP="00057EF9">
            <w:pPr>
              <w:pStyle w:val="TAL"/>
            </w:pPr>
            <w:r>
              <w:t>3GPP TS 29.514 [20]</w:t>
            </w:r>
          </w:p>
        </w:tc>
        <w:tc>
          <w:tcPr>
            <w:tcW w:w="3092" w:type="dxa"/>
          </w:tcPr>
          <w:p w14:paraId="011FF086" w14:textId="036230F6" w:rsidR="00057EF9" w:rsidRDefault="00057EF9" w:rsidP="00057EF9">
            <w:pPr>
              <w:pStyle w:val="TAL"/>
              <w:rPr>
                <w:rFonts w:cs="Arial"/>
                <w:szCs w:val="18"/>
              </w:rPr>
            </w:pPr>
            <w:r>
              <w:rPr>
                <w:rFonts w:cs="Arial"/>
                <w:szCs w:val="18"/>
              </w:rPr>
              <w:t>Acceptable maximum requested bandwidth.</w:t>
            </w:r>
          </w:p>
        </w:tc>
        <w:tc>
          <w:tcPr>
            <w:tcW w:w="1997" w:type="dxa"/>
          </w:tcPr>
          <w:p w14:paraId="415AF35C" w14:textId="77777777" w:rsidR="00057EF9" w:rsidRPr="0016361A" w:rsidRDefault="00057EF9" w:rsidP="00057EF9">
            <w:pPr>
              <w:pStyle w:val="TAL"/>
              <w:rPr>
                <w:rFonts w:cs="Arial"/>
                <w:szCs w:val="18"/>
              </w:rPr>
            </w:pPr>
          </w:p>
        </w:tc>
      </w:tr>
      <w:tr w:rsidR="00057EF9" w:rsidRPr="00B54FF5" w14:paraId="35ADBA6D" w14:textId="77777777" w:rsidTr="00057EF9">
        <w:trPr>
          <w:jc w:val="center"/>
        </w:trPr>
        <w:tc>
          <w:tcPr>
            <w:tcW w:w="2487" w:type="dxa"/>
          </w:tcPr>
          <w:p w14:paraId="2FCEBB3C" w14:textId="4D2BC572" w:rsidR="00057EF9" w:rsidRDefault="00057EF9" w:rsidP="00057EF9">
            <w:pPr>
              <w:pStyle w:val="TAL"/>
            </w:pPr>
            <w:r>
              <w:t>AccumulatedUsage</w:t>
            </w:r>
          </w:p>
        </w:tc>
        <w:tc>
          <w:tcPr>
            <w:tcW w:w="1848" w:type="dxa"/>
          </w:tcPr>
          <w:p w14:paraId="28F1BCE6" w14:textId="22582E58" w:rsidR="00057EF9" w:rsidRDefault="00057EF9" w:rsidP="00057EF9">
            <w:pPr>
              <w:pStyle w:val="TAL"/>
            </w:pPr>
            <w:r>
              <w:t>3GPP TS 29.122 [21]</w:t>
            </w:r>
          </w:p>
        </w:tc>
        <w:tc>
          <w:tcPr>
            <w:tcW w:w="3092" w:type="dxa"/>
          </w:tcPr>
          <w:p w14:paraId="5CE87DB3" w14:textId="4A13C5B7" w:rsidR="00057EF9" w:rsidRDefault="00057EF9" w:rsidP="00057EF9">
            <w:pPr>
              <w:pStyle w:val="TAL"/>
            </w:pPr>
            <w:r>
              <w:rPr>
                <w:rFonts w:cs="Arial"/>
                <w:szCs w:val="18"/>
              </w:rPr>
              <w:t>Accumulated Usage.</w:t>
            </w:r>
          </w:p>
        </w:tc>
        <w:tc>
          <w:tcPr>
            <w:tcW w:w="1997" w:type="dxa"/>
          </w:tcPr>
          <w:p w14:paraId="5E2B1411" w14:textId="5C541F6B" w:rsidR="00057EF9" w:rsidRPr="0016361A" w:rsidRDefault="00057EF9" w:rsidP="00057EF9">
            <w:pPr>
              <w:pStyle w:val="TAL"/>
              <w:rPr>
                <w:rFonts w:cs="Arial"/>
                <w:szCs w:val="18"/>
              </w:rPr>
            </w:pPr>
          </w:p>
        </w:tc>
      </w:tr>
      <w:tr w:rsidR="00057EF9" w:rsidRPr="00B54FF5" w14:paraId="28522EC2" w14:textId="77777777" w:rsidTr="00057EF9">
        <w:trPr>
          <w:jc w:val="center"/>
        </w:trPr>
        <w:tc>
          <w:tcPr>
            <w:tcW w:w="2487" w:type="dxa"/>
          </w:tcPr>
          <w:p w14:paraId="396FE4CB" w14:textId="190F91E5" w:rsidR="00057EF9" w:rsidRDefault="00057EF9" w:rsidP="00057EF9">
            <w:pPr>
              <w:pStyle w:val="TAL"/>
            </w:pPr>
            <w:r>
              <w:t>AspId</w:t>
            </w:r>
          </w:p>
        </w:tc>
        <w:tc>
          <w:tcPr>
            <w:tcW w:w="1848" w:type="dxa"/>
          </w:tcPr>
          <w:p w14:paraId="14A914DE" w14:textId="055CB891" w:rsidR="00057EF9" w:rsidRDefault="00057EF9" w:rsidP="00057EF9">
            <w:pPr>
              <w:pStyle w:val="TAL"/>
            </w:pPr>
            <w:r>
              <w:t>3GPP TS 29.514 [20]</w:t>
            </w:r>
          </w:p>
        </w:tc>
        <w:tc>
          <w:tcPr>
            <w:tcW w:w="3092" w:type="dxa"/>
          </w:tcPr>
          <w:p w14:paraId="35924950" w14:textId="512132E5" w:rsidR="00057EF9" w:rsidRDefault="00057EF9" w:rsidP="00057EF9">
            <w:pPr>
              <w:pStyle w:val="TAL"/>
              <w:rPr>
                <w:rFonts w:cs="Arial"/>
                <w:szCs w:val="18"/>
              </w:rPr>
            </w:pPr>
            <w:r>
              <w:t>Contains an identity of an application service provider.</w:t>
            </w:r>
          </w:p>
        </w:tc>
        <w:tc>
          <w:tcPr>
            <w:tcW w:w="1997" w:type="dxa"/>
          </w:tcPr>
          <w:p w14:paraId="48135289" w14:textId="77777777" w:rsidR="00057EF9" w:rsidRPr="0016361A" w:rsidRDefault="00057EF9" w:rsidP="00057EF9">
            <w:pPr>
              <w:pStyle w:val="TAL"/>
              <w:rPr>
                <w:rFonts w:cs="Arial"/>
                <w:szCs w:val="18"/>
              </w:rPr>
            </w:pPr>
          </w:p>
        </w:tc>
      </w:tr>
      <w:tr w:rsidR="00057EF9" w:rsidRPr="00B54FF5" w14:paraId="077C180F" w14:textId="77777777" w:rsidTr="00057EF9">
        <w:trPr>
          <w:jc w:val="center"/>
        </w:trPr>
        <w:tc>
          <w:tcPr>
            <w:tcW w:w="2487" w:type="dxa"/>
          </w:tcPr>
          <w:p w14:paraId="23531D07" w14:textId="77777777" w:rsidR="00057EF9" w:rsidRPr="0016361A" w:rsidRDefault="00057EF9" w:rsidP="00057EF9">
            <w:pPr>
              <w:pStyle w:val="TAL"/>
            </w:pPr>
            <w:r>
              <w:t>Dnn</w:t>
            </w:r>
          </w:p>
        </w:tc>
        <w:tc>
          <w:tcPr>
            <w:tcW w:w="1848" w:type="dxa"/>
          </w:tcPr>
          <w:p w14:paraId="468D5D79" w14:textId="77777777" w:rsidR="00057EF9" w:rsidRPr="0016361A" w:rsidRDefault="00057EF9" w:rsidP="00057EF9">
            <w:pPr>
              <w:pStyle w:val="TAL"/>
            </w:pPr>
            <w:r>
              <w:t>3GPP TS 29.571 [15]</w:t>
            </w:r>
          </w:p>
        </w:tc>
        <w:tc>
          <w:tcPr>
            <w:tcW w:w="3092" w:type="dxa"/>
          </w:tcPr>
          <w:p w14:paraId="3847D32F" w14:textId="77777777" w:rsidR="00057EF9" w:rsidRPr="0016361A" w:rsidRDefault="00057EF9" w:rsidP="00057EF9">
            <w:pPr>
              <w:pStyle w:val="TAL"/>
              <w:rPr>
                <w:rFonts w:cs="Arial"/>
                <w:szCs w:val="18"/>
              </w:rPr>
            </w:pPr>
            <w:r>
              <w:t>The DNN the user is connected to.</w:t>
            </w:r>
          </w:p>
        </w:tc>
        <w:tc>
          <w:tcPr>
            <w:tcW w:w="1997" w:type="dxa"/>
          </w:tcPr>
          <w:p w14:paraId="367D7EF4" w14:textId="77777777" w:rsidR="00057EF9" w:rsidRPr="0016361A" w:rsidRDefault="00057EF9" w:rsidP="00057EF9">
            <w:pPr>
              <w:pStyle w:val="TAL"/>
              <w:rPr>
                <w:rFonts w:cs="Arial"/>
                <w:szCs w:val="18"/>
              </w:rPr>
            </w:pPr>
          </w:p>
        </w:tc>
      </w:tr>
      <w:tr w:rsidR="00057EF9" w:rsidRPr="00B54FF5" w14:paraId="7B4FF75F" w14:textId="77777777" w:rsidTr="00057EF9">
        <w:trPr>
          <w:jc w:val="center"/>
        </w:trPr>
        <w:tc>
          <w:tcPr>
            <w:tcW w:w="2487" w:type="dxa"/>
          </w:tcPr>
          <w:p w14:paraId="3EB39A84" w14:textId="77777777" w:rsidR="00057EF9" w:rsidRDefault="00057EF9" w:rsidP="00057EF9">
            <w:pPr>
              <w:pStyle w:val="TAL"/>
            </w:pPr>
            <w:r>
              <w:t>EthFlowDescription</w:t>
            </w:r>
          </w:p>
        </w:tc>
        <w:tc>
          <w:tcPr>
            <w:tcW w:w="1848" w:type="dxa"/>
          </w:tcPr>
          <w:p w14:paraId="0B3B9418" w14:textId="72DC571E" w:rsidR="00057EF9" w:rsidRDefault="00057EF9" w:rsidP="00057EF9">
            <w:pPr>
              <w:pStyle w:val="TAL"/>
            </w:pPr>
            <w:r>
              <w:t>3GPP TS 29.514 [20]</w:t>
            </w:r>
          </w:p>
        </w:tc>
        <w:tc>
          <w:tcPr>
            <w:tcW w:w="3092" w:type="dxa"/>
          </w:tcPr>
          <w:p w14:paraId="07AD23E8" w14:textId="77777777" w:rsidR="00057EF9" w:rsidRDefault="00057EF9" w:rsidP="00057EF9">
            <w:pPr>
              <w:pStyle w:val="TAL"/>
            </w:pPr>
            <w:r>
              <w:rPr>
                <w:rFonts w:cs="Arial"/>
                <w:szCs w:val="18"/>
              </w:rPr>
              <w:t>Defines a packet filter for an Ethernet flow.</w:t>
            </w:r>
          </w:p>
        </w:tc>
        <w:tc>
          <w:tcPr>
            <w:tcW w:w="1997" w:type="dxa"/>
          </w:tcPr>
          <w:p w14:paraId="18471DD3" w14:textId="77777777" w:rsidR="00057EF9" w:rsidRPr="0016361A" w:rsidRDefault="00057EF9" w:rsidP="00057EF9">
            <w:pPr>
              <w:pStyle w:val="TAL"/>
              <w:rPr>
                <w:rFonts w:cs="Arial"/>
                <w:szCs w:val="18"/>
              </w:rPr>
            </w:pPr>
          </w:p>
        </w:tc>
      </w:tr>
      <w:tr w:rsidR="00057EF9" w:rsidRPr="00B54FF5" w14:paraId="38A65C2D" w14:textId="77777777" w:rsidTr="00057EF9">
        <w:trPr>
          <w:jc w:val="center"/>
        </w:trPr>
        <w:tc>
          <w:tcPr>
            <w:tcW w:w="2487" w:type="dxa"/>
          </w:tcPr>
          <w:p w14:paraId="64DE9578" w14:textId="031A36FE" w:rsidR="00057EF9" w:rsidRDefault="00057EF9" w:rsidP="00057EF9">
            <w:pPr>
              <w:pStyle w:val="TAL"/>
            </w:pPr>
            <w:r>
              <w:t>EthFlowInfo</w:t>
            </w:r>
          </w:p>
        </w:tc>
        <w:tc>
          <w:tcPr>
            <w:tcW w:w="1848" w:type="dxa"/>
          </w:tcPr>
          <w:p w14:paraId="4A19171A" w14:textId="1FBC686C" w:rsidR="00057EF9" w:rsidRDefault="00057EF9" w:rsidP="00057EF9">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3F98199C" w14:textId="19FEB46A" w:rsidR="00057EF9" w:rsidRDefault="00057EF9" w:rsidP="00057EF9">
            <w:pPr>
              <w:pStyle w:val="TAL"/>
              <w:rPr>
                <w:rFonts w:cs="Arial"/>
                <w:szCs w:val="18"/>
                <w:lang w:eastAsia="zh-CN"/>
              </w:rPr>
            </w:pPr>
            <w:r>
              <w:rPr>
                <w:rFonts w:cs="Arial"/>
                <w:szCs w:val="18"/>
              </w:rPr>
              <w:t>Contains an UL and/or DL Flow information.</w:t>
            </w:r>
          </w:p>
        </w:tc>
        <w:tc>
          <w:tcPr>
            <w:tcW w:w="1997" w:type="dxa"/>
          </w:tcPr>
          <w:p w14:paraId="491B555B" w14:textId="5B5C0209" w:rsidR="00057EF9" w:rsidRPr="0016361A" w:rsidRDefault="00057EF9" w:rsidP="00057EF9">
            <w:pPr>
              <w:pStyle w:val="TAL"/>
              <w:rPr>
                <w:rFonts w:cs="Arial"/>
                <w:szCs w:val="18"/>
              </w:rPr>
            </w:pPr>
            <w:r>
              <w:rPr>
                <w:rFonts w:cs="Arial"/>
                <w:szCs w:val="18"/>
              </w:rPr>
              <w:t>Ethernet_UL/DL_Flows</w:t>
            </w:r>
          </w:p>
        </w:tc>
      </w:tr>
      <w:tr w:rsidR="00057EF9" w:rsidRPr="00B54FF5" w14:paraId="1E88E67D" w14:textId="77777777" w:rsidTr="00057EF9">
        <w:trPr>
          <w:jc w:val="center"/>
        </w:trPr>
        <w:tc>
          <w:tcPr>
            <w:tcW w:w="2487" w:type="dxa"/>
          </w:tcPr>
          <w:p w14:paraId="45D201E7" w14:textId="77777777" w:rsidR="00057EF9" w:rsidRDefault="00057EF9" w:rsidP="00057EF9">
            <w:pPr>
              <w:pStyle w:val="TAL"/>
            </w:pPr>
            <w:r>
              <w:t>FlowInfo</w:t>
            </w:r>
          </w:p>
        </w:tc>
        <w:tc>
          <w:tcPr>
            <w:tcW w:w="1848" w:type="dxa"/>
          </w:tcPr>
          <w:p w14:paraId="249FE7A4" w14:textId="10E7C874" w:rsidR="00057EF9" w:rsidRDefault="00057EF9" w:rsidP="00057EF9">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586478F" w14:textId="77777777" w:rsidR="00057EF9" w:rsidRDefault="00057EF9" w:rsidP="00057EF9">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997" w:type="dxa"/>
          </w:tcPr>
          <w:p w14:paraId="2B740FA5" w14:textId="77777777" w:rsidR="00057EF9" w:rsidRPr="0016361A" w:rsidRDefault="00057EF9" w:rsidP="00057EF9">
            <w:pPr>
              <w:pStyle w:val="TAL"/>
              <w:rPr>
                <w:rFonts w:cs="Arial"/>
                <w:szCs w:val="18"/>
              </w:rPr>
            </w:pPr>
          </w:p>
        </w:tc>
      </w:tr>
      <w:tr w:rsidR="00057EF9" w:rsidRPr="00B54FF5" w14:paraId="42F7777C" w14:textId="77777777" w:rsidTr="00057EF9">
        <w:trPr>
          <w:jc w:val="center"/>
        </w:trPr>
        <w:tc>
          <w:tcPr>
            <w:tcW w:w="2487" w:type="dxa"/>
          </w:tcPr>
          <w:p w14:paraId="04FF1012" w14:textId="77777777" w:rsidR="00057EF9" w:rsidRPr="0016361A" w:rsidRDefault="00057EF9" w:rsidP="00057EF9">
            <w:pPr>
              <w:pStyle w:val="TAL"/>
            </w:pPr>
            <w:r>
              <w:rPr>
                <w:lang w:eastAsia="zh-CN"/>
              </w:rPr>
              <w:t>IpAddr</w:t>
            </w:r>
          </w:p>
        </w:tc>
        <w:tc>
          <w:tcPr>
            <w:tcW w:w="1848" w:type="dxa"/>
          </w:tcPr>
          <w:p w14:paraId="48184107" w14:textId="77777777" w:rsidR="00057EF9" w:rsidRPr="0016361A" w:rsidRDefault="00057EF9" w:rsidP="00057EF9">
            <w:pPr>
              <w:pStyle w:val="TAL"/>
            </w:pPr>
            <w:r>
              <w:t>3GPP TS 29.571 [15]</w:t>
            </w:r>
          </w:p>
        </w:tc>
        <w:tc>
          <w:tcPr>
            <w:tcW w:w="3092" w:type="dxa"/>
          </w:tcPr>
          <w:p w14:paraId="6583961D" w14:textId="77777777" w:rsidR="00057EF9" w:rsidRPr="0016361A" w:rsidRDefault="00057EF9" w:rsidP="00057EF9">
            <w:pPr>
              <w:pStyle w:val="TAL"/>
              <w:rPr>
                <w:rFonts w:cs="Arial"/>
                <w:szCs w:val="18"/>
              </w:rPr>
            </w:pPr>
            <w:r>
              <w:t>Contains the IP address.</w:t>
            </w:r>
          </w:p>
        </w:tc>
        <w:tc>
          <w:tcPr>
            <w:tcW w:w="1997" w:type="dxa"/>
          </w:tcPr>
          <w:p w14:paraId="0422B7F2" w14:textId="77777777" w:rsidR="00057EF9" w:rsidRPr="0016361A" w:rsidRDefault="00057EF9" w:rsidP="00057EF9">
            <w:pPr>
              <w:pStyle w:val="TAL"/>
              <w:rPr>
                <w:rFonts w:cs="Arial"/>
                <w:szCs w:val="18"/>
              </w:rPr>
            </w:pPr>
          </w:p>
        </w:tc>
      </w:tr>
      <w:tr w:rsidR="00057EF9" w:rsidRPr="00B54FF5" w14:paraId="73941138" w14:textId="77777777" w:rsidTr="00057EF9">
        <w:trPr>
          <w:jc w:val="center"/>
        </w:trPr>
        <w:tc>
          <w:tcPr>
            <w:tcW w:w="2487" w:type="dxa"/>
          </w:tcPr>
          <w:p w14:paraId="2AAFAF35" w14:textId="77777777" w:rsidR="00057EF9" w:rsidRDefault="00057EF9" w:rsidP="00057EF9">
            <w:pPr>
              <w:pStyle w:val="TAL"/>
              <w:rPr>
                <w:lang w:eastAsia="zh-CN"/>
              </w:rPr>
            </w:pPr>
            <w:r>
              <w:t>MacAddr48</w:t>
            </w:r>
          </w:p>
        </w:tc>
        <w:tc>
          <w:tcPr>
            <w:tcW w:w="1848" w:type="dxa"/>
          </w:tcPr>
          <w:p w14:paraId="30E151F5" w14:textId="77777777" w:rsidR="00057EF9" w:rsidRDefault="00057EF9" w:rsidP="00057EF9">
            <w:pPr>
              <w:pStyle w:val="TAL"/>
            </w:pPr>
            <w:r>
              <w:t>3GPP TS 29.571 [15]</w:t>
            </w:r>
          </w:p>
        </w:tc>
        <w:tc>
          <w:tcPr>
            <w:tcW w:w="3092" w:type="dxa"/>
          </w:tcPr>
          <w:p w14:paraId="4F11E557" w14:textId="77777777" w:rsidR="00057EF9" w:rsidRDefault="00057EF9" w:rsidP="00057EF9">
            <w:pPr>
              <w:pStyle w:val="TAL"/>
            </w:pPr>
            <w:r>
              <w:rPr>
                <w:rFonts w:cs="Arial"/>
                <w:szCs w:val="18"/>
              </w:rPr>
              <w:t>MAC Address.</w:t>
            </w:r>
          </w:p>
        </w:tc>
        <w:tc>
          <w:tcPr>
            <w:tcW w:w="1997" w:type="dxa"/>
          </w:tcPr>
          <w:p w14:paraId="7C98236D" w14:textId="77777777" w:rsidR="00057EF9" w:rsidRPr="0016361A" w:rsidRDefault="00057EF9" w:rsidP="00057EF9">
            <w:pPr>
              <w:pStyle w:val="TAL"/>
              <w:rPr>
                <w:rFonts w:cs="Arial"/>
                <w:szCs w:val="18"/>
              </w:rPr>
            </w:pPr>
          </w:p>
        </w:tc>
      </w:tr>
      <w:tr w:rsidR="00057EF9" w:rsidRPr="00B54FF5" w14:paraId="4538358A" w14:textId="77777777" w:rsidTr="00057EF9">
        <w:trPr>
          <w:jc w:val="center"/>
        </w:trPr>
        <w:tc>
          <w:tcPr>
            <w:tcW w:w="2487" w:type="dxa"/>
          </w:tcPr>
          <w:p w14:paraId="03418061" w14:textId="6768D541" w:rsidR="00057EF9" w:rsidRDefault="00057EF9" w:rsidP="00057EF9">
            <w:pPr>
              <w:pStyle w:val="TAL"/>
            </w:pPr>
            <w:r>
              <w:t>ProblemDetails</w:t>
            </w:r>
          </w:p>
        </w:tc>
        <w:tc>
          <w:tcPr>
            <w:tcW w:w="1848" w:type="dxa"/>
          </w:tcPr>
          <w:p w14:paraId="02E6B3E0" w14:textId="3BCA19F2" w:rsidR="00057EF9" w:rsidRDefault="00057EF9" w:rsidP="00057EF9">
            <w:pPr>
              <w:pStyle w:val="TAL"/>
            </w:pPr>
            <w:r>
              <w:t>3GPP TS 29.571 [15]</w:t>
            </w:r>
          </w:p>
        </w:tc>
        <w:tc>
          <w:tcPr>
            <w:tcW w:w="3092" w:type="dxa"/>
          </w:tcPr>
          <w:p w14:paraId="678F596A" w14:textId="53523201" w:rsidR="00057EF9" w:rsidRDefault="00057EF9" w:rsidP="00057EF9">
            <w:pPr>
              <w:pStyle w:val="TAL"/>
              <w:rPr>
                <w:rFonts w:cs="Arial"/>
                <w:szCs w:val="18"/>
              </w:rPr>
            </w:pPr>
            <w:r>
              <w:rPr>
                <w:rFonts w:cs="Arial"/>
                <w:szCs w:val="18"/>
              </w:rPr>
              <w:t>Problem Details when returning an error response.</w:t>
            </w:r>
          </w:p>
        </w:tc>
        <w:tc>
          <w:tcPr>
            <w:tcW w:w="1997" w:type="dxa"/>
          </w:tcPr>
          <w:p w14:paraId="01661B76" w14:textId="77777777" w:rsidR="00057EF9" w:rsidRPr="0016361A" w:rsidRDefault="00057EF9" w:rsidP="00057EF9">
            <w:pPr>
              <w:pStyle w:val="TAL"/>
              <w:rPr>
                <w:rFonts w:cs="Arial"/>
                <w:szCs w:val="18"/>
              </w:rPr>
            </w:pPr>
          </w:p>
        </w:tc>
      </w:tr>
      <w:tr w:rsidR="00057EF9" w:rsidRPr="00B54FF5" w14:paraId="1747C537" w14:textId="77777777" w:rsidTr="00057EF9">
        <w:trPr>
          <w:jc w:val="center"/>
        </w:trPr>
        <w:tc>
          <w:tcPr>
            <w:tcW w:w="2487" w:type="dxa"/>
          </w:tcPr>
          <w:p w14:paraId="12657EAB" w14:textId="77777777" w:rsidR="00057EF9" w:rsidRDefault="00057EF9" w:rsidP="00057EF9">
            <w:pPr>
              <w:pStyle w:val="TAL"/>
            </w:pPr>
            <w:r>
              <w:t>QosMonitoringInformation</w:t>
            </w:r>
          </w:p>
        </w:tc>
        <w:tc>
          <w:tcPr>
            <w:tcW w:w="1848" w:type="dxa"/>
          </w:tcPr>
          <w:p w14:paraId="5AB91A32" w14:textId="024BED76" w:rsidR="00057EF9" w:rsidRDefault="00057EF9" w:rsidP="00057EF9">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0A2ED339" w14:textId="77777777" w:rsidR="00057EF9" w:rsidRDefault="00057EF9" w:rsidP="00057EF9">
            <w:pPr>
              <w:pStyle w:val="TAL"/>
              <w:rPr>
                <w:rFonts w:cs="Arial"/>
                <w:szCs w:val="18"/>
              </w:rPr>
            </w:pPr>
            <w:r>
              <w:t>Contains Qos Monitoring information.</w:t>
            </w:r>
          </w:p>
        </w:tc>
        <w:tc>
          <w:tcPr>
            <w:tcW w:w="1997" w:type="dxa"/>
          </w:tcPr>
          <w:p w14:paraId="4169EA21" w14:textId="77777777" w:rsidR="00057EF9" w:rsidRPr="0016361A" w:rsidRDefault="00057EF9" w:rsidP="00057EF9">
            <w:pPr>
              <w:pStyle w:val="TAL"/>
              <w:rPr>
                <w:rFonts w:cs="Arial"/>
                <w:szCs w:val="18"/>
              </w:rPr>
            </w:pPr>
          </w:p>
        </w:tc>
      </w:tr>
      <w:tr w:rsidR="00057EF9" w:rsidRPr="00B54FF5" w14:paraId="4E93C0D5" w14:textId="77777777" w:rsidTr="00057EF9">
        <w:trPr>
          <w:jc w:val="center"/>
        </w:trPr>
        <w:tc>
          <w:tcPr>
            <w:tcW w:w="2487" w:type="dxa"/>
          </w:tcPr>
          <w:p w14:paraId="042A22CE" w14:textId="6CEC2AFF" w:rsidR="00057EF9" w:rsidRDefault="00057EF9" w:rsidP="00057EF9">
            <w:pPr>
              <w:pStyle w:val="TAL"/>
            </w:pPr>
            <w:r>
              <w:t>QosMonitoringInformationRm</w:t>
            </w:r>
          </w:p>
        </w:tc>
        <w:tc>
          <w:tcPr>
            <w:tcW w:w="1848" w:type="dxa"/>
          </w:tcPr>
          <w:p w14:paraId="5F85E352" w14:textId="7D5E8782" w:rsidR="00057EF9" w:rsidRDefault="00057EF9" w:rsidP="00057EF9">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E6E9A41" w14:textId="494F6F10" w:rsidR="00057EF9" w:rsidRDefault="00057EF9" w:rsidP="00057EF9">
            <w:pPr>
              <w:pStyle w:val="TAL"/>
            </w:pPr>
            <w:r>
              <w:t>This data type is defined in the same way as the "QosMonitoringInformation" data type, but with the OpenAPI "nullable: true" property.</w:t>
            </w:r>
          </w:p>
        </w:tc>
        <w:tc>
          <w:tcPr>
            <w:tcW w:w="1997" w:type="dxa"/>
          </w:tcPr>
          <w:p w14:paraId="642084CE" w14:textId="77777777" w:rsidR="00057EF9" w:rsidRPr="0016361A" w:rsidRDefault="00057EF9" w:rsidP="00057EF9">
            <w:pPr>
              <w:pStyle w:val="TAL"/>
              <w:rPr>
                <w:rFonts w:cs="Arial"/>
                <w:szCs w:val="18"/>
              </w:rPr>
            </w:pPr>
          </w:p>
        </w:tc>
      </w:tr>
      <w:tr w:rsidR="00057EF9" w:rsidRPr="00B54FF5" w14:paraId="0C017677" w14:textId="77777777" w:rsidTr="00057EF9">
        <w:trPr>
          <w:jc w:val="center"/>
        </w:trPr>
        <w:tc>
          <w:tcPr>
            <w:tcW w:w="2487" w:type="dxa"/>
          </w:tcPr>
          <w:p w14:paraId="7B3012FA" w14:textId="1AF2A2BB" w:rsidR="00057EF9" w:rsidRDefault="00057EF9" w:rsidP="00057EF9">
            <w:pPr>
              <w:pStyle w:val="TAL"/>
            </w:pPr>
            <w:r>
              <w:t>QosMonitoringReport</w:t>
            </w:r>
          </w:p>
        </w:tc>
        <w:tc>
          <w:tcPr>
            <w:tcW w:w="1848" w:type="dxa"/>
          </w:tcPr>
          <w:p w14:paraId="7E550B5C" w14:textId="695995A8" w:rsidR="00057EF9" w:rsidRDefault="00057EF9" w:rsidP="00057EF9">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092" w:type="dxa"/>
          </w:tcPr>
          <w:p w14:paraId="1FA1C315" w14:textId="2CCF30F0" w:rsidR="00057EF9" w:rsidRDefault="00057EF9" w:rsidP="00057EF9">
            <w:pPr>
              <w:pStyle w:val="TAL"/>
            </w:pPr>
            <w:r>
              <w:t>Contains Qos Monitoring Report information.</w:t>
            </w:r>
          </w:p>
        </w:tc>
        <w:tc>
          <w:tcPr>
            <w:tcW w:w="1997" w:type="dxa"/>
          </w:tcPr>
          <w:p w14:paraId="1BC5BD72" w14:textId="77777777" w:rsidR="00057EF9" w:rsidRPr="0016361A" w:rsidRDefault="00057EF9" w:rsidP="00057EF9">
            <w:pPr>
              <w:pStyle w:val="TAL"/>
              <w:rPr>
                <w:rFonts w:cs="Arial"/>
                <w:szCs w:val="18"/>
              </w:rPr>
            </w:pPr>
          </w:p>
        </w:tc>
      </w:tr>
      <w:tr w:rsidR="00057EF9" w:rsidRPr="00B54FF5" w14:paraId="5A252407" w14:textId="77777777" w:rsidTr="00057EF9">
        <w:trPr>
          <w:jc w:val="center"/>
        </w:trPr>
        <w:tc>
          <w:tcPr>
            <w:tcW w:w="2487" w:type="dxa"/>
          </w:tcPr>
          <w:p w14:paraId="37657E90" w14:textId="77777777" w:rsidR="00057EF9" w:rsidRPr="0016361A" w:rsidRDefault="00057EF9" w:rsidP="00057EF9">
            <w:pPr>
              <w:pStyle w:val="TAL"/>
            </w:pPr>
            <w:r>
              <w:rPr>
                <w:lang w:eastAsia="zh-CN"/>
              </w:rPr>
              <w:t>Snssai</w:t>
            </w:r>
          </w:p>
        </w:tc>
        <w:tc>
          <w:tcPr>
            <w:tcW w:w="1848" w:type="dxa"/>
          </w:tcPr>
          <w:p w14:paraId="4BB51AE6" w14:textId="77777777" w:rsidR="00057EF9" w:rsidRPr="0016361A" w:rsidRDefault="00057EF9" w:rsidP="00057EF9">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7DD5D96B" w14:textId="77777777" w:rsidR="00057EF9" w:rsidRPr="0016361A" w:rsidRDefault="00057EF9" w:rsidP="00057EF9">
            <w:pPr>
              <w:pStyle w:val="TAL"/>
              <w:rPr>
                <w:rFonts w:cs="Arial"/>
                <w:szCs w:val="18"/>
              </w:rPr>
            </w:pPr>
            <w:r>
              <w:rPr>
                <w:rFonts w:cs="Arial" w:hint="eastAsia"/>
                <w:szCs w:val="18"/>
                <w:lang w:eastAsia="zh-CN"/>
              </w:rPr>
              <w:t xml:space="preserve">Identifies the </w:t>
            </w:r>
            <w:r>
              <w:t>S-NSSAI.</w:t>
            </w:r>
          </w:p>
        </w:tc>
        <w:tc>
          <w:tcPr>
            <w:tcW w:w="1997" w:type="dxa"/>
          </w:tcPr>
          <w:p w14:paraId="1002E558" w14:textId="77777777" w:rsidR="00057EF9" w:rsidRPr="0016361A" w:rsidRDefault="00057EF9" w:rsidP="00057EF9">
            <w:pPr>
              <w:pStyle w:val="TAL"/>
              <w:rPr>
                <w:rFonts w:cs="Arial"/>
                <w:szCs w:val="18"/>
              </w:rPr>
            </w:pPr>
          </w:p>
        </w:tc>
      </w:tr>
      <w:tr w:rsidR="00057EF9" w:rsidRPr="00B54FF5" w14:paraId="122553C5" w14:textId="77777777" w:rsidTr="00057EF9">
        <w:trPr>
          <w:jc w:val="center"/>
        </w:trPr>
        <w:tc>
          <w:tcPr>
            <w:tcW w:w="2487" w:type="dxa"/>
          </w:tcPr>
          <w:p w14:paraId="36096076" w14:textId="0AEEDD1C" w:rsidR="00057EF9" w:rsidRDefault="00057EF9" w:rsidP="00057EF9">
            <w:pPr>
              <w:pStyle w:val="TAL"/>
              <w:rPr>
                <w:lang w:eastAsia="zh-CN"/>
              </w:rPr>
            </w:pPr>
            <w:r>
              <w:t>SponId</w:t>
            </w:r>
          </w:p>
        </w:tc>
        <w:tc>
          <w:tcPr>
            <w:tcW w:w="1848" w:type="dxa"/>
          </w:tcPr>
          <w:p w14:paraId="20C67047" w14:textId="08A5420F" w:rsidR="00057EF9" w:rsidRDefault="00057EF9" w:rsidP="00057EF9">
            <w:pPr>
              <w:pStyle w:val="TAL"/>
              <w:rPr>
                <w:lang w:eastAsia="zh-CN"/>
              </w:rPr>
            </w:pPr>
            <w:r>
              <w:t>3GPP TS 29.514 [20]</w:t>
            </w:r>
          </w:p>
        </w:tc>
        <w:tc>
          <w:tcPr>
            <w:tcW w:w="3092" w:type="dxa"/>
          </w:tcPr>
          <w:p w14:paraId="77CE0C5C" w14:textId="46E3E67B" w:rsidR="00057EF9" w:rsidRDefault="00057EF9" w:rsidP="00057EF9">
            <w:pPr>
              <w:pStyle w:val="TAL"/>
              <w:rPr>
                <w:rFonts w:cs="Arial"/>
                <w:szCs w:val="18"/>
                <w:lang w:eastAsia="zh-CN"/>
              </w:rPr>
            </w:pPr>
            <w:r>
              <w:t>Contains an Identity of a sponsor.</w:t>
            </w:r>
          </w:p>
        </w:tc>
        <w:tc>
          <w:tcPr>
            <w:tcW w:w="1997" w:type="dxa"/>
          </w:tcPr>
          <w:p w14:paraId="36BD2AF2" w14:textId="77777777" w:rsidR="00057EF9" w:rsidRPr="0016361A" w:rsidRDefault="00057EF9" w:rsidP="00057EF9">
            <w:pPr>
              <w:pStyle w:val="TAL"/>
              <w:rPr>
                <w:rFonts w:cs="Arial"/>
                <w:szCs w:val="18"/>
              </w:rPr>
            </w:pPr>
          </w:p>
        </w:tc>
      </w:tr>
      <w:tr w:rsidR="00057EF9" w:rsidRPr="00B54FF5" w14:paraId="728B85A6" w14:textId="77777777" w:rsidTr="00057EF9">
        <w:trPr>
          <w:jc w:val="center"/>
        </w:trPr>
        <w:tc>
          <w:tcPr>
            <w:tcW w:w="2487" w:type="dxa"/>
          </w:tcPr>
          <w:p w14:paraId="3D0B557A" w14:textId="300DDCE5" w:rsidR="00057EF9" w:rsidRDefault="00057EF9" w:rsidP="00057EF9">
            <w:pPr>
              <w:pStyle w:val="TAL"/>
              <w:rPr>
                <w:lang w:eastAsia="zh-CN"/>
              </w:rPr>
            </w:pPr>
            <w:r>
              <w:t>SponsoringStatus</w:t>
            </w:r>
          </w:p>
        </w:tc>
        <w:tc>
          <w:tcPr>
            <w:tcW w:w="1848" w:type="dxa"/>
          </w:tcPr>
          <w:p w14:paraId="76DB09E6" w14:textId="1EDFF95C" w:rsidR="00057EF9" w:rsidRDefault="00057EF9" w:rsidP="00057EF9">
            <w:pPr>
              <w:pStyle w:val="TAL"/>
              <w:rPr>
                <w:lang w:eastAsia="zh-CN"/>
              </w:rPr>
            </w:pPr>
            <w:r>
              <w:t>3GPP TS 29.514 [20]</w:t>
            </w:r>
          </w:p>
        </w:tc>
        <w:tc>
          <w:tcPr>
            <w:tcW w:w="3092" w:type="dxa"/>
          </w:tcPr>
          <w:p w14:paraId="4C17C1ED" w14:textId="116E12CB" w:rsidR="00057EF9" w:rsidRDefault="00057EF9" w:rsidP="00057EF9">
            <w:pPr>
              <w:pStyle w:val="TAL"/>
              <w:rPr>
                <w:rFonts w:cs="Arial"/>
                <w:szCs w:val="18"/>
                <w:lang w:eastAsia="zh-CN"/>
              </w:rPr>
            </w:pPr>
            <w:r>
              <w:t>Represents whether sponsored data connectivity is enabled or disabled/not enabled.</w:t>
            </w:r>
          </w:p>
        </w:tc>
        <w:tc>
          <w:tcPr>
            <w:tcW w:w="1997" w:type="dxa"/>
          </w:tcPr>
          <w:p w14:paraId="4677873A" w14:textId="77777777" w:rsidR="00057EF9" w:rsidRPr="0016361A" w:rsidRDefault="00057EF9" w:rsidP="00057EF9">
            <w:pPr>
              <w:pStyle w:val="TAL"/>
              <w:rPr>
                <w:rFonts w:cs="Arial"/>
                <w:szCs w:val="18"/>
              </w:rPr>
            </w:pPr>
          </w:p>
        </w:tc>
      </w:tr>
      <w:tr w:rsidR="00057EF9" w:rsidRPr="00B54FF5" w14:paraId="3745F729" w14:textId="77777777" w:rsidTr="00057EF9">
        <w:trPr>
          <w:jc w:val="center"/>
        </w:trPr>
        <w:tc>
          <w:tcPr>
            <w:tcW w:w="2487" w:type="dxa"/>
          </w:tcPr>
          <w:p w14:paraId="5DE4102F" w14:textId="77777777" w:rsidR="00057EF9" w:rsidRPr="0016361A" w:rsidRDefault="00057EF9" w:rsidP="00057EF9">
            <w:pPr>
              <w:pStyle w:val="TAL"/>
            </w:pPr>
            <w:r>
              <w:rPr>
                <w:lang w:eastAsia="zh-CN"/>
              </w:rPr>
              <w:t>Subscribed</w:t>
            </w:r>
            <w:r>
              <w:rPr>
                <w:rFonts w:hint="eastAsia"/>
                <w:lang w:eastAsia="zh-CN"/>
              </w:rPr>
              <w:t>Event</w:t>
            </w:r>
          </w:p>
        </w:tc>
        <w:tc>
          <w:tcPr>
            <w:tcW w:w="1848" w:type="dxa"/>
          </w:tcPr>
          <w:p w14:paraId="114DCDA5" w14:textId="77777777" w:rsidR="00057EF9" w:rsidRPr="0016361A" w:rsidRDefault="00057EF9" w:rsidP="00057EF9">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092" w:type="dxa"/>
          </w:tcPr>
          <w:p w14:paraId="70D6DC00" w14:textId="77777777" w:rsidR="00057EF9" w:rsidRPr="0016361A" w:rsidRDefault="00057EF9" w:rsidP="00057EF9">
            <w:pPr>
              <w:pStyle w:val="TAL"/>
              <w:rPr>
                <w:rFonts w:cs="Arial"/>
                <w:szCs w:val="18"/>
              </w:rPr>
            </w:pPr>
            <w:r>
              <w:rPr>
                <w:rFonts w:cs="Arial" w:hint="eastAsia"/>
                <w:szCs w:val="18"/>
                <w:lang w:eastAsia="zh-CN"/>
              </w:rPr>
              <w:t>I</w:t>
            </w:r>
            <w:r>
              <w:rPr>
                <w:rFonts w:cs="Arial"/>
                <w:szCs w:val="18"/>
                <w:lang w:eastAsia="zh-CN"/>
              </w:rPr>
              <w:t>ndicates the subscribed event.</w:t>
            </w:r>
          </w:p>
        </w:tc>
        <w:tc>
          <w:tcPr>
            <w:tcW w:w="1997" w:type="dxa"/>
          </w:tcPr>
          <w:p w14:paraId="7DC2DA84" w14:textId="77777777" w:rsidR="00057EF9" w:rsidRPr="0016361A" w:rsidRDefault="00057EF9" w:rsidP="00057EF9">
            <w:pPr>
              <w:pStyle w:val="TAL"/>
              <w:rPr>
                <w:rFonts w:cs="Arial"/>
                <w:szCs w:val="18"/>
              </w:rPr>
            </w:pPr>
          </w:p>
        </w:tc>
      </w:tr>
      <w:tr w:rsidR="00057EF9" w:rsidRPr="00B54FF5" w14:paraId="52B04F25" w14:textId="77777777" w:rsidTr="00057EF9">
        <w:trPr>
          <w:jc w:val="center"/>
        </w:trPr>
        <w:tc>
          <w:tcPr>
            <w:tcW w:w="2487" w:type="dxa"/>
          </w:tcPr>
          <w:p w14:paraId="1227A774" w14:textId="77777777" w:rsidR="00057EF9" w:rsidRPr="0016361A" w:rsidRDefault="00057EF9" w:rsidP="00057EF9">
            <w:pPr>
              <w:pStyle w:val="TAL"/>
            </w:pPr>
            <w:r>
              <w:t>SupportedFeatures</w:t>
            </w:r>
          </w:p>
        </w:tc>
        <w:tc>
          <w:tcPr>
            <w:tcW w:w="1848" w:type="dxa"/>
          </w:tcPr>
          <w:p w14:paraId="164FD287" w14:textId="77777777" w:rsidR="00057EF9" w:rsidRPr="0016361A" w:rsidRDefault="00057EF9" w:rsidP="00057EF9">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0F4C402A" w14:textId="77777777" w:rsidR="00057EF9" w:rsidRPr="0016361A" w:rsidRDefault="00057EF9" w:rsidP="00057EF9">
            <w:pPr>
              <w:pStyle w:val="TAL"/>
              <w:rPr>
                <w:rFonts w:cs="Arial"/>
                <w:szCs w:val="18"/>
              </w:rPr>
            </w:pPr>
            <w:r>
              <w:t>Used to negotiate the applicability of the optional features defined in table 5.8-1.</w:t>
            </w:r>
          </w:p>
        </w:tc>
        <w:tc>
          <w:tcPr>
            <w:tcW w:w="1997" w:type="dxa"/>
          </w:tcPr>
          <w:p w14:paraId="7B464ACB" w14:textId="77777777" w:rsidR="00057EF9" w:rsidRPr="0016361A" w:rsidRDefault="00057EF9" w:rsidP="00057EF9">
            <w:pPr>
              <w:pStyle w:val="TAL"/>
              <w:rPr>
                <w:rFonts w:cs="Arial"/>
                <w:szCs w:val="18"/>
              </w:rPr>
            </w:pPr>
          </w:p>
        </w:tc>
      </w:tr>
      <w:tr w:rsidR="00057EF9" w:rsidRPr="00B54FF5" w14:paraId="69A0EF19" w14:textId="77777777" w:rsidTr="00057EF9">
        <w:trPr>
          <w:jc w:val="center"/>
        </w:trPr>
        <w:tc>
          <w:tcPr>
            <w:tcW w:w="2487" w:type="dxa"/>
          </w:tcPr>
          <w:p w14:paraId="5B820AD1" w14:textId="61E08E7B" w:rsidR="00057EF9" w:rsidRDefault="00057EF9" w:rsidP="00057EF9">
            <w:pPr>
              <w:pStyle w:val="TAL"/>
            </w:pPr>
            <w:r>
              <w:t>TerminationInfo</w:t>
            </w:r>
          </w:p>
        </w:tc>
        <w:tc>
          <w:tcPr>
            <w:tcW w:w="1848" w:type="dxa"/>
          </w:tcPr>
          <w:p w14:paraId="26E5EAD7" w14:textId="2477E6A5" w:rsidR="00057EF9" w:rsidRDefault="00057EF9" w:rsidP="00057EF9">
            <w:pPr>
              <w:pStyle w:val="TAL"/>
              <w:rPr>
                <w:lang w:eastAsia="zh-CN"/>
              </w:rPr>
            </w:pPr>
            <w:r>
              <w:t>3GPP TS 29.514 [20]</w:t>
            </w:r>
          </w:p>
        </w:tc>
        <w:tc>
          <w:tcPr>
            <w:tcW w:w="3092" w:type="dxa"/>
          </w:tcPr>
          <w:p w14:paraId="5D6EF7B2" w14:textId="2EDD8625" w:rsidR="00057EF9" w:rsidRDefault="00057EF9" w:rsidP="00057EF9">
            <w:pPr>
              <w:pStyle w:val="TAL"/>
            </w:pPr>
            <w:r>
              <w:t>Includes information related to the termination of the Individual TSC Application Session Context resource.</w:t>
            </w:r>
          </w:p>
        </w:tc>
        <w:tc>
          <w:tcPr>
            <w:tcW w:w="1997" w:type="dxa"/>
          </w:tcPr>
          <w:p w14:paraId="05214D58" w14:textId="77777777" w:rsidR="00057EF9" w:rsidRPr="0016361A" w:rsidRDefault="00057EF9" w:rsidP="00057EF9">
            <w:pPr>
              <w:pStyle w:val="TAL"/>
              <w:rPr>
                <w:rFonts w:cs="Arial"/>
                <w:szCs w:val="18"/>
              </w:rPr>
            </w:pPr>
          </w:p>
        </w:tc>
      </w:tr>
      <w:tr w:rsidR="00057EF9" w:rsidRPr="00B54FF5" w14:paraId="1F0198D8" w14:textId="77777777" w:rsidTr="00057EF9">
        <w:trPr>
          <w:jc w:val="center"/>
        </w:trPr>
        <w:tc>
          <w:tcPr>
            <w:tcW w:w="2487" w:type="dxa"/>
          </w:tcPr>
          <w:p w14:paraId="50D932F4" w14:textId="77777777" w:rsidR="00057EF9" w:rsidRDefault="00057EF9" w:rsidP="00057EF9">
            <w:pPr>
              <w:pStyle w:val="TAL"/>
            </w:pPr>
            <w:r>
              <w:rPr>
                <w:lang w:eastAsia="zh-CN"/>
              </w:rPr>
              <w:t>TscQosRequirement</w:t>
            </w:r>
          </w:p>
        </w:tc>
        <w:tc>
          <w:tcPr>
            <w:tcW w:w="1848" w:type="dxa"/>
          </w:tcPr>
          <w:p w14:paraId="3784A5CA" w14:textId="37337CDE" w:rsidR="00057EF9" w:rsidRDefault="00057EF9" w:rsidP="00057EF9">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D9067A" w14:textId="77777777" w:rsidR="00057EF9" w:rsidRDefault="00057EF9" w:rsidP="00057EF9">
            <w:pPr>
              <w:pStyle w:val="TAL"/>
            </w:pPr>
            <w:r>
              <w:rPr>
                <w:lang w:eastAsia="zh-CN"/>
              </w:rPr>
              <w:t>Contains the QoS requirements for time sensitive communication.</w:t>
            </w:r>
          </w:p>
        </w:tc>
        <w:tc>
          <w:tcPr>
            <w:tcW w:w="1997" w:type="dxa"/>
          </w:tcPr>
          <w:p w14:paraId="7EDA7D30" w14:textId="77777777" w:rsidR="00057EF9" w:rsidRPr="0016361A" w:rsidRDefault="00057EF9" w:rsidP="00057EF9">
            <w:pPr>
              <w:pStyle w:val="TAL"/>
              <w:rPr>
                <w:rFonts w:cs="Arial"/>
                <w:szCs w:val="18"/>
              </w:rPr>
            </w:pPr>
          </w:p>
        </w:tc>
      </w:tr>
      <w:tr w:rsidR="00057EF9" w:rsidRPr="00B54FF5" w14:paraId="55F9608B" w14:textId="77777777" w:rsidTr="00057EF9">
        <w:trPr>
          <w:jc w:val="center"/>
        </w:trPr>
        <w:tc>
          <w:tcPr>
            <w:tcW w:w="2487" w:type="dxa"/>
          </w:tcPr>
          <w:p w14:paraId="22314595" w14:textId="1401AC3B" w:rsidR="00057EF9" w:rsidRDefault="00057EF9" w:rsidP="00057EF9">
            <w:pPr>
              <w:pStyle w:val="TAL"/>
              <w:rPr>
                <w:lang w:eastAsia="zh-CN"/>
              </w:rPr>
            </w:pPr>
            <w:r>
              <w:rPr>
                <w:lang w:eastAsia="zh-CN"/>
              </w:rPr>
              <w:t>TscQosRequirementRm</w:t>
            </w:r>
          </w:p>
        </w:tc>
        <w:tc>
          <w:tcPr>
            <w:tcW w:w="1848" w:type="dxa"/>
          </w:tcPr>
          <w:p w14:paraId="574736E0" w14:textId="59FBC41D" w:rsidR="00057EF9" w:rsidRDefault="00057EF9" w:rsidP="00057EF9">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62110FBB" w14:textId="7C5A5829" w:rsidR="00057EF9" w:rsidRDefault="00057EF9" w:rsidP="00057EF9">
            <w:pPr>
              <w:pStyle w:val="TAL"/>
              <w:rPr>
                <w:lang w:eastAsia="zh-CN"/>
              </w:rPr>
            </w:pPr>
            <w:r>
              <w:t>This data type is defined in the same way as the "</w:t>
            </w:r>
            <w:r>
              <w:rPr>
                <w:lang w:eastAsia="zh-CN"/>
              </w:rPr>
              <w:t>TscQosRequirement</w:t>
            </w:r>
            <w:r>
              <w:t>" data type, but with removable attributes.</w:t>
            </w:r>
          </w:p>
        </w:tc>
        <w:tc>
          <w:tcPr>
            <w:tcW w:w="1997" w:type="dxa"/>
          </w:tcPr>
          <w:p w14:paraId="43956967" w14:textId="77777777" w:rsidR="00057EF9" w:rsidRPr="0016361A" w:rsidRDefault="00057EF9" w:rsidP="00057EF9">
            <w:pPr>
              <w:pStyle w:val="TAL"/>
              <w:rPr>
                <w:rFonts w:cs="Arial"/>
                <w:szCs w:val="18"/>
              </w:rPr>
            </w:pPr>
          </w:p>
        </w:tc>
      </w:tr>
      <w:tr w:rsidR="00057EF9" w:rsidRPr="00B54FF5" w14:paraId="3BEB2073" w14:textId="77777777" w:rsidTr="00057EF9">
        <w:trPr>
          <w:jc w:val="center"/>
        </w:trPr>
        <w:tc>
          <w:tcPr>
            <w:tcW w:w="2487" w:type="dxa"/>
          </w:tcPr>
          <w:p w14:paraId="1B515A6E" w14:textId="77777777" w:rsidR="00057EF9" w:rsidRDefault="00057EF9" w:rsidP="00057EF9">
            <w:pPr>
              <w:pStyle w:val="TAL"/>
            </w:pPr>
            <w:r>
              <w:t>UsageThreshold</w:t>
            </w:r>
          </w:p>
        </w:tc>
        <w:tc>
          <w:tcPr>
            <w:tcW w:w="1848" w:type="dxa"/>
          </w:tcPr>
          <w:p w14:paraId="1B06FE23" w14:textId="5CAB4521" w:rsidR="00057EF9" w:rsidRDefault="00057EF9" w:rsidP="00057EF9">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5045D3" w14:textId="77777777" w:rsidR="00057EF9" w:rsidRDefault="00057EF9" w:rsidP="00057EF9">
            <w:pPr>
              <w:pStyle w:val="TAL"/>
            </w:pPr>
            <w:r>
              <w:rPr>
                <w:rFonts w:eastAsia="Times New Roman" w:cs="Arial"/>
                <w:szCs w:val="18"/>
              </w:rPr>
              <w:t>Time period and/or traffic volume in which the QoS is to be applied.</w:t>
            </w:r>
          </w:p>
        </w:tc>
        <w:tc>
          <w:tcPr>
            <w:tcW w:w="1997" w:type="dxa"/>
          </w:tcPr>
          <w:p w14:paraId="0093A9F1" w14:textId="77777777" w:rsidR="00057EF9" w:rsidRPr="0016361A" w:rsidRDefault="00057EF9" w:rsidP="00057EF9">
            <w:pPr>
              <w:pStyle w:val="TAL"/>
              <w:rPr>
                <w:rFonts w:cs="Arial"/>
                <w:szCs w:val="18"/>
              </w:rPr>
            </w:pPr>
          </w:p>
        </w:tc>
      </w:tr>
      <w:tr w:rsidR="00057EF9" w:rsidRPr="00B54FF5" w14:paraId="11A04000" w14:textId="77777777" w:rsidTr="00057EF9">
        <w:trPr>
          <w:jc w:val="center"/>
        </w:trPr>
        <w:tc>
          <w:tcPr>
            <w:tcW w:w="2487" w:type="dxa"/>
          </w:tcPr>
          <w:p w14:paraId="5D3DC2F8" w14:textId="472FEA7D" w:rsidR="00057EF9" w:rsidRDefault="00057EF9" w:rsidP="00057EF9">
            <w:pPr>
              <w:pStyle w:val="TAL"/>
            </w:pPr>
            <w:r>
              <w:t>UsageThresholdRm</w:t>
            </w:r>
          </w:p>
        </w:tc>
        <w:tc>
          <w:tcPr>
            <w:tcW w:w="1848" w:type="dxa"/>
          </w:tcPr>
          <w:p w14:paraId="256D8C3F" w14:textId="6BF892BA" w:rsidR="00057EF9" w:rsidRDefault="00057EF9" w:rsidP="00057EF9">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AA12CB" w14:textId="7E64D70F" w:rsidR="00057EF9" w:rsidRDefault="00057EF9" w:rsidP="00057EF9">
            <w:pPr>
              <w:pStyle w:val="TAL"/>
              <w:rPr>
                <w:rFonts w:eastAsia="Times New Roman" w:cs="Arial"/>
                <w:szCs w:val="18"/>
              </w:rPr>
            </w:pPr>
            <w:r>
              <w:t>This data type is defined in the same way as the "UsageThreshold" data type, but with the OpenAPI "nullable: true" property.</w:t>
            </w:r>
          </w:p>
        </w:tc>
        <w:tc>
          <w:tcPr>
            <w:tcW w:w="1997" w:type="dxa"/>
          </w:tcPr>
          <w:p w14:paraId="759FE1A4" w14:textId="77777777" w:rsidR="00057EF9" w:rsidRPr="0016361A" w:rsidRDefault="00057EF9" w:rsidP="00057EF9">
            <w:pPr>
              <w:pStyle w:val="TAL"/>
              <w:rPr>
                <w:rFonts w:cs="Arial"/>
                <w:szCs w:val="18"/>
              </w:rPr>
            </w:pPr>
          </w:p>
        </w:tc>
      </w:tr>
      <w:tr w:rsidR="00057EF9" w:rsidRPr="00B54FF5" w14:paraId="171FA767" w14:textId="77777777" w:rsidTr="00057EF9">
        <w:trPr>
          <w:jc w:val="center"/>
        </w:trPr>
        <w:tc>
          <w:tcPr>
            <w:tcW w:w="2487" w:type="dxa"/>
          </w:tcPr>
          <w:p w14:paraId="4648A176" w14:textId="77777777" w:rsidR="00057EF9" w:rsidRPr="0016361A" w:rsidRDefault="00057EF9" w:rsidP="00057EF9">
            <w:pPr>
              <w:pStyle w:val="TAL"/>
            </w:pPr>
            <w:r>
              <w:rPr>
                <w:lang w:eastAsia="zh-CN"/>
              </w:rPr>
              <w:t>Uri</w:t>
            </w:r>
          </w:p>
        </w:tc>
        <w:tc>
          <w:tcPr>
            <w:tcW w:w="1848" w:type="dxa"/>
          </w:tcPr>
          <w:p w14:paraId="6B670E52" w14:textId="77777777" w:rsidR="00057EF9" w:rsidRPr="0016361A" w:rsidRDefault="00057EF9" w:rsidP="00057EF9">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6B9D538D" w14:textId="77777777" w:rsidR="00057EF9" w:rsidRPr="0016361A" w:rsidRDefault="00057EF9" w:rsidP="00057EF9">
            <w:pPr>
              <w:pStyle w:val="TAL"/>
              <w:rPr>
                <w:rFonts w:cs="Arial"/>
                <w:szCs w:val="18"/>
              </w:rPr>
            </w:pPr>
            <w:r>
              <w:rPr>
                <w:rFonts w:cs="Arial" w:hint="eastAsia"/>
                <w:szCs w:val="18"/>
                <w:lang w:eastAsia="zh-CN"/>
              </w:rPr>
              <w:t>Identifies a referenced resource.</w:t>
            </w:r>
          </w:p>
        </w:tc>
        <w:tc>
          <w:tcPr>
            <w:tcW w:w="1997" w:type="dxa"/>
          </w:tcPr>
          <w:p w14:paraId="0D9B3A7E" w14:textId="77777777" w:rsidR="00057EF9" w:rsidRPr="0016361A" w:rsidRDefault="00057EF9" w:rsidP="00057EF9">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1432" w:name="_Toc89295767"/>
      <w:bookmarkStart w:id="1433" w:name="_Toc94261480"/>
      <w:bookmarkStart w:id="1434" w:name="_Toc104199136"/>
      <w:bookmarkStart w:id="1435" w:name="_Toc104489572"/>
      <w:bookmarkStart w:id="1436" w:name="_Toc129253843"/>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32"/>
      <w:bookmarkEnd w:id="1433"/>
      <w:bookmarkEnd w:id="1434"/>
      <w:bookmarkEnd w:id="1435"/>
      <w:bookmarkEnd w:id="1436"/>
    </w:p>
    <w:p w14:paraId="64CE2041" w14:textId="77777777" w:rsidR="00626335" w:rsidRDefault="00626335" w:rsidP="00626335">
      <w:pPr>
        <w:pStyle w:val="50"/>
      </w:pPr>
      <w:bookmarkStart w:id="1437" w:name="_Toc89295768"/>
      <w:bookmarkStart w:id="1438" w:name="_Toc94261481"/>
      <w:bookmarkStart w:id="1439" w:name="_Toc104199137"/>
      <w:bookmarkStart w:id="1440" w:name="_Toc104489573"/>
      <w:bookmarkStart w:id="1441" w:name="_Toc129253844"/>
      <w:r>
        <w:t>6.2.6.2.1</w:t>
      </w:r>
      <w:r>
        <w:tab/>
        <w:t>Introduction</w:t>
      </w:r>
      <w:bookmarkEnd w:id="1437"/>
      <w:bookmarkEnd w:id="1438"/>
      <w:bookmarkEnd w:id="1439"/>
      <w:bookmarkEnd w:id="1440"/>
      <w:bookmarkEnd w:id="1441"/>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1442" w:name="_Toc89295769"/>
      <w:bookmarkStart w:id="1443" w:name="_Toc94261482"/>
      <w:bookmarkStart w:id="1444" w:name="_Toc104199138"/>
      <w:bookmarkStart w:id="1445" w:name="_Toc104489574"/>
      <w:bookmarkStart w:id="1446" w:name="_Toc129253845"/>
      <w:r>
        <w:lastRenderedPageBreak/>
        <w:t>6.2.6.2.2</w:t>
      </w:r>
      <w:r>
        <w:tab/>
        <w:t>Type TscAppSessionContextData</w:t>
      </w:r>
      <w:bookmarkEnd w:id="1442"/>
      <w:bookmarkEnd w:id="1443"/>
      <w:bookmarkEnd w:id="1444"/>
      <w:bookmarkEnd w:id="1445"/>
      <w:bookmarkEnd w:id="1446"/>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lastRenderedPageBreak/>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r w:rsidR="00BA5092">
              <w:rPr>
                <w:rFonts w:cs="Arial"/>
                <w:szCs w:val="18"/>
              </w:rPr>
              <w:t xml:space="preserve"> (NOTE 4)</w:t>
            </w:r>
          </w:p>
        </w:tc>
        <w:tc>
          <w:tcPr>
            <w:tcW w:w="1350" w:type="dxa"/>
          </w:tcPr>
          <w:p w14:paraId="78EB3A0E" w14:textId="77777777" w:rsidR="00626335" w:rsidRDefault="00626335" w:rsidP="00626335">
            <w:pPr>
              <w:pStyle w:val="TAL"/>
              <w:rPr>
                <w:rFonts w:cs="Arial"/>
                <w:szCs w:val="18"/>
              </w:rPr>
            </w:pPr>
          </w:p>
        </w:tc>
      </w:tr>
      <w:tr w:rsidR="00BA5092" w14:paraId="1D549082" w14:textId="77777777" w:rsidTr="00743D85">
        <w:trPr>
          <w:cantSplit/>
          <w:jc w:val="center"/>
        </w:trPr>
        <w:tc>
          <w:tcPr>
            <w:tcW w:w="1609" w:type="dxa"/>
          </w:tcPr>
          <w:p w14:paraId="6E7C5B80" w14:textId="2C6DE360" w:rsidR="00BA5092" w:rsidRDefault="00BA5092" w:rsidP="00BA5092">
            <w:pPr>
              <w:pStyle w:val="TAL"/>
              <w:rPr>
                <w:rFonts w:eastAsia="Times New Roman"/>
              </w:rPr>
            </w:pPr>
            <w:r>
              <w:rPr>
                <w:lang w:eastAsia="zh-CN"/>
              </w:rPr>
              <w:t>enEthFlowInfo</w:t>
            </w:r>
          </w:p>
        </w:tc>
        <w:tc>
          <w:tcPr>
            <w:tcW w:w="1800" w:type="dxa"/>
          </w:tcPr>
          <w:p w14:paraId="33CF3A1B" w14:textId="0EB89A15" w:rsidR="00BA5092" w:rsidRDefault="00BA5092" w:rsidP="00BA5092">
            <w:pPr>
              <w:pStyle w:val="TAL"/>
              <w:rPr>
                <w:rFonts w:eastAsia="Times New Roman"/>
              </w:rPr>
            </w:pPr>
            <w:r>
              <w:rPr>
                <w:lang w:eastAsia="zh-CN"/>
              </w:rPr>
              <w:t>array(EthFlowInfo)</w:t>
            </w:r>
          </w:p>
        </w:tc>
        <w:tc>
          <w:tcPr>
            <w:tcW w:w="360" w:type="dxa"/>
          </w:tcPr>
          <w:p w14:paraId="2FF4FA59" w14:textId="5AFBD568" w:rsidR="00BA5092" w:rsidRDefault="00BA5092" w:rsidP="00BA5092">
            <w:pPr>
              <w:pStyle w:val="TAC"/>
            </w:pPr>
            <w:r>
              <w:t>C</w:t>
            </w:r>
          </w:p>
        </w:tc>
        <w:tc>
          <w:tcPr>
            <w:tcW w:w="1170" w:type="dxa"/>
          </w:tcPr>
          <w:p w14:paraId="6434E852" w14:textId="0A36DAB4" w:rsidR="00BA5092" w:rsidRDefault="00BA5092" w:rsidP="00BA5092">
            <w:pPr>
              <w:pStyle w:val="TAC"/>
            </w:pPr>
            <w:r>
              <w:t>1..N</w:t>
            </w:r>
          </w:p>
        </w:tc>
        <w:tc>
          <w:tcPr>
            <w:tcW w:w="3330" w:type="dxa"/>
          </w:tcPr>
          <w:p w14:paraId="7570D400" w14:textId="77777777" w:rsidR="00BA5092" w:rsidRDefault="00BA5092" w:rsidP="00BA509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0481EF14" w:rsidR="00BA5092" w:rsidRDefault="00BA5092" w:rsidP="00BA5092">
            <w:pPr>
              <w:pStyle w:val="TAL"/>
              <w:rPr>
                <w:rFonts w:cs="Arial"/>
                <w:szCs w:val="18"/>
                <w:lang w:eastAsia="zh-CN"/>
              </w:rPr>
            </w:pPr>
            <w:r>
              <w:rPr>
                <w:rFonts w:cs="Arial"/>
                <w:szCs w:val="18"/>
              </w:rPr>
              <w:t>(NOTE 1) (NOTE 4)</w:t>
            </w:r>
          </w:p>
        </w:tc>
        <w:tc>
          <w:tcPr>
            <w:tcW w:w="1350" w:type="dxa"/>
          </w:tcPr>
          <w:p w14:paraId="03FD0925" w14:textId="07BD751C" w:rsidR="00BA5092" w:rsidRDefault="00BA5092" w:rsidP="00BA5092">
            <w:pPr>
              <w:pStyle w:val="TAL"/>
              <w:rPr>
                <w:rFonts w:cs="Arial"/>
                <w:szCs w:val="18"/>
              </w:rPr>
            </w:pPr>
            <w:r>
              <w:rPr>
                <w:rFonts w:cs="Arial"/>
                <w:szCs w:val="18"/>
              </w:rPr>
              <w:t>Ethernet_UL/DL_Flows</w:t>
            </w:r>
          </w:p>
        </w:tc>
      </w:tr>
      <w:tr w:rsidR="00BA5092" w14:paraId="7AE5C3FF" w14:textId="77777777" w:rsidTr="00743D85">
        <w:trPr>
          <w:cantSplit/>
          <w:jc w:val="center"/>
        </w:trPr>
        <w:tc>
          <w:tcPr>
            <w:tcW w:w="1609" w:type="dxa"/>
          </w:tcPr>
          <w:p w14:paraId="0C6AF777" w14:textId="77777777" w:rsidR="00BA5092" w:rsidRDefault="00BA5092" w:rsidP="00BA5092">
            <w:pPr>
              <w:pStyle w:val="TAL"/>
              <w:rPr>
                <w:lang w:eastAsia="zh-CN"/>
              </w:rPr>
            </w:pPr>
            <w:r>
              <w:rPr>
                <w:lang w:eastAsia="zh-CN"/>
              </w:rPr>
              <w:t>ethFlowInfo</w:t>
            </w:r>
          </w:p>
        </w:tc>
        <w:tc>
          <w:tcPr>
            <w:tcW w:w="1800" w:type="dxa"/>
          </w:tcPr>
          <w:p w14:paraId="7EA44B7F" w14:textId="77777777" w:rsidR="00BA5092" w:rsidRDefault="00BA5092" w:rsidP="00BA5092">
            <w:pPr>
              <w:pStyle w:val="TAL"/>
              <w:rPr>
                <w:lang w:eastAsia="zh-CN"/>
              </w:rPr>
            </w:pPr>
            <w:r>
              <w:t>array(EthFlowDescription)</w:t>
            </w:r>
          </w:p>
        </w:tc>
        <w:tc>
          <w:tcPr>
            <w:tcW w:w="360" w:type="dxa"/>
          </w:tcPr>
          <w:p w14:paraId="7FF13AF9" w14:textId="77777777" w:rsidR="00BA5092" w:rsidRDefault="00BA5092" w:rsidP="00BA5092">
            <w:pPr>
              <w:pStyle w:val="TAC"/>
              <w:rPr>
                <w:lang w:eastAsia="zh-CN"/>
              </w:rPr>
            </w:pPr>
            <w:r>
              <w:t>C</w:t>
            </w:r>
          </w:p>
        </w:tc>
        <w:tc>
          <w:tcPr>
            <w:tcW w:w="1170" w:type="dxa"/>
          </w:tcPr>
          <w:p w14:paraId="64705BC4" w14:textId="15FB41CB" w:rsidR="00BA5092" w:rsidRDefault="00BA5092" w:rsidP="00BA5092">
            <w:pPr>
              <w:pStyle w:val="TAC"/>
              <w:rPr>
                <w:lang w:eastAsia="zh-CN"/>
              </w:rPr>
            </w:pPr>
            <w:r>
              <w:t>1..N</w:t>
            </w:r>
          </w:p>
        </w:tc>
        <w:tc>
          <w:tcPr>
            <w:tcW w:w="3330" w:type="dxa"/>
          </w:tcPr>
          <w:p w14:paraId="457D4B0A" w14:textId="77777777" w:rsidR="00BA5092" w:rsidRDefault="00BA5092" w:rsidP="00BA509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BA5092" w:rsidRDefault="00BA5092" w:rsidP="00BA509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BA5092" w:rsidRDefault="00BA5092" w:rsidP="00BA5092">
            <w:pPr>
              <w:pStyle w:val="TAL"/>
              <w:rPr>
                <w:rFonts w:cs="Arial"/>
                <w:szCs w:val="18"/>
              </w:rPr>
            </w:pPr>
          </w:p>
        </w:tc>
      </w:tr>
      <w:tr w:rsidR="00BA5092" w14:paraId="5705DD84" w14:textId="77777777" w:rsidTr="00743D85">
        <w:trPr>
          <w:cantSplit/>
          <w:jc w:val="center"/>
        </w:trPr>
        <w:tc>
          <w:tcPr>
            <w:tcW w:w="1609" w:type="dxa"/>
          </w:tcPr>
          <w:p w14:paraId="5B9D134F" w14:textId="77777777" w:rsidR="00BA5092" w:rsidRDefault="00BA5092" w:rsidP="00BA5092">
            <w:pPr>
              <w:pStyle w:val="TAL"/>
              <w:rPr>
                <w:lang w:eastAsia="zh-CN"/>
              </w:rPr>
            </w:pPr>
            <w:r>
              <w:rPr>
                <w:rFonts w:hint="eastAsia"/>
                <w:lang w:eastAsia="zh-CN"/>
              </w:rPr>
              <w:t>a</w:t>
            </w:r>
            <w:r>
              <w:rPr>
                <w:lang w:eastAsia="zh-CN"/>
              </w:rPr>
              <w:t>fId</w:t>
            </w:r>
          </w:p>
        </w:tc>
        <w:tc>
          <w:tcPr>
            <w:tcW w:w="1800" w:type="dxa"/>
          </w:tcPr>
          <w:p w14:paraId="33FA9956" w14:textId="77777777" w:rsidR="00BA5092" w:rsidRDefault="00BA5092" w:rsidP="00BA5092">
            <w:pPr>
              <w:pStyle w:val="TAL"/>
              <w:rPr>
                <w:lang w:eastAsia="zh-CN"/>
              </w:rPr>
            </w:pPr>
            <w:r>
              <w:rPr>
                <w:rFonts w:hint="eastAsia"/>
                <w:lang w:eastAsia="zh-CN"/>
              </w:rPr>
              <w:t>s</w:t>
            </w:r>
            <w:r>
              <w:rPr>
                <w:lang w:eastAsia="zh-CN"/>
              </w:rPr>
              <w:t>tring</w:t>
            </w:r>
          </w:p>
        </w:tc>
        <w:tc>
          <w:tcPr>
            <w:tcW w:w="360" w:type="dxa"/>
          </w:tcPr>
          <w:p w14:paraId="2FD957B4" w14:textId="77777777" w:rsidR="00BA5092" w:rsidRDefault="00BA5092" w:rsidP="00BA5092">
            <w:pPr>
              <w:pStyle w:val="TAC"/>
              <w:rPr>
                <w:lang w:eastAsia="zh-CN"/>
              </w:rPr>
            </w:pPr>
            <w:r>
              <w:rPr>
                <w:rFonts w:hint="eastAsia"/>
                <w:lang w:eastAsia="zh-CN"/>
              </w:rPr>
              <w:t>M</w:t>
            </w:r>
          </w:p>
        </w:tc>
        <w:tc>
          <w:tcPr>
            <w:tcW w:w="1170" w:type="dxa"/>
          </w:tcPr>
          <w:p w14:paraId="4006579A" w14:textId="77777777" w:rsidR="00BA5092" w:rsidRDefault="00BA5092" w:rsidP="00BA5092">
            <w:pPr>
              <w:pStyle w:val="TAC"/>
              <w:rPr>
                <w:lang w:eastAsia="zh-CN"/>
              </w:rPr>
            </w:pPr>
            <w:r>
              <w:rPr>
                <w:rFonts w:hint="eastAsia"/>
                <w:lang w:eastAsia="zh-CN"/>
              </w:rPr>
              <w:t>1</w:t>
            </w:r>
          </w:p>
        </w:tc>
        <w:tc>
          <w:tcPr>
            <w:tcW w:w="3330" w:type="dxa"/>
          </w:tcPr>
          <w:p w14:paraId="4E5B8629" w14:textId="77777777" w:rsidR="00BA5092" w:rsidRDefault="00BA5092" w:rsidP="00BA509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BA5092" w:rsidRDefault="00BA5092" w:rsidP="00BA5092">
            <w:pPr>
              <w:pStyle w:val="TAL"/>
              <w:rPr>
                <w:rFonts w:cs="Arial"/>
                <w:szCs w:val="18"/>
              </w:rPr>
            </w:pPr>
          </w:p>
        </w:tc>
      </w:tr>
      <w:tr w:rsidR="00BA5092" w14:paraId="1B5D822F" w14:textId="77777777" w:rsidTr="00743D85">
        <w:trPr>
          <w:cantSplit/>
          <w:jc w:val="center"/>
        </w:trPr>
        <w:tc>
          <w:tcPr>
            <w:tcW w:w="1609" w:type="dxa"/>
          </w:tcPr>
          <w:p w14:paraId="170FF86F" w14:textId="77777777" w:rsidR="00BA5092" w:rsidRDefault="00BA5092" w:rsidP="00BA5092">
            <w:pPr>
              <w:pStyle w:val="TAL"/>
              <w:rPr>
                <w:lang w:eastAsia="zh-CN"/>
              </w:rPr>
            </w:pPr>
            <w:r>
              <w:rPr>
                <w:lang w:eastAsia="zh-CN"/>
              </w:rPr>
              <w:t>tscQosReq</w:t>
            </w:r>
          </w:p>
        </w:tc>
        <w:tc>
          <w:tcPr>
            <w:tcW w:w="1800" w:type="dxa"/>
          </w:tcPr>
          <w:p w14:paraId="5ABA67E1" w14:textId="77777777" w:rsidR="00BA5092" w:rsidRDefault="00BA5092" w:rsidP="00BA5092">
            <w:pPr>
              <w:pStyle w:val="TAL"/>
              <w:rPr>
                <w:lang w:eastAsia="zh-CN"/>
              </w:rPr>
            </w:pPr>
            <w:r>
              <w:rPr>
                <w:lang w:eastAsia="zh-CN"/>
              </w:rPr>
              <w:t>TscQosRequirement</w:t>
            </w:r>
          </w:p>
        </w:tc>
        <w:tc>
          <w:tcPr>
            <w:tcW w:w="360" w:type="dxa"/>
          </w:tcPr>
          <w:p w14:paraId="3C300D5D" w14:textId="79A3B98A" w:rsidR="00BA5092" w:rsidRDefault="00BA5092" w:rsidP="00BA5092">
            <w:pPr>
              <w:pStyle w:val="TAC"/>
              <w:rPr>
                <w:lang w:eastAsia="zh-CN"/>
              </w:rPr>
            </w:pPr>
            <w:r>
              <w:rPr>
                <w:lang w:eastAsia="zh-CN"/>
              </w:rPr>
              <w:t>C</w:t>
            </w:r>
          </w:p>
        </w:tc>
        <w:tc>
          <w:tcPr>
            <w:tcW w:w="1170" w:type="dxa"/>
          </w:tcPr>
          <w:p w14:paraId="1A7D6E79"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5903C896" w14:textId="2ECC11EA" w:rsidR="00BA5092" w:rsidRDefault="00BA5092" w:rsidP="00BA509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BA5092" w:rsidRDefault="00BA5092" w:rsidP="00BA5092">
            <w:pPr>
              <w:pStyle w:val="TAL"/>
              <w:rPr>
                <w:rFonts w:cs="Arial"/>
                <w:szCs w:val="18"/>
              </w:rPr>
            </w:pPr>
          </w:p>
        </w:tc>
      </w:tr>
      <w:tr w:rsidR="00BA5092" w14:paraId="0E6C78E0" w14:textId="77777777" w:rsidTr="00743D85">
        <w:trPr>
          <w:cantSplit/>
          <w:jc w:val="center"/>
        </w:trPr>
        <w:tc>
          <w:tcPr>
            <w:tcW w:w="1609" w:type="dxa"/>
          </w:tcPr>
          <w:p w14:paraId="6D580510" w14:textId="77777777" w:rsidR="00BA5092" w:rsidRDefault="00BA5092" w:rsidP="00BA5092">
            <w:pPr>
              <w:pStyle w:val="TAL"/>
              <w:rPr>
                <w:lang w:eastAsia="zh-CN"/>
              </w:rPr>
            </w:pPr>
            <w:r>
              <w:rPr>
                <w:rFonts w:hint="eastAsia"/>
                <w:lang w:eastAsia="zh-CN"/>
              </w:rPr>
              <w:t>qosReference</w:t>
            </w:r>
          </w:p>
        </w:tc>
        <w:tc>
          <w:tcPr>
            <w:tcW w:w="1800" w:type="dxa"/>
          </w:tcPr>
          <w:p w14:paraId="64C720CC" w14:textId="77777777" w:rsidR="00BA5092" w:rsidRDefault="00BA5092" w:rsidP="00BA5092">
            <w:pPr>
              <w:pStyle w:val="TAL"/>
              <w:rPr>
                <w:lang w:eastAsia="zh-CN"/>
              </w:rPr>
            </w:pPr>
            <w:r>
              <w:rPr>
                <w:rFonts w:hint="eastAsia"/>
                <w:lang w:eastAsia="zh-CN"/>
              </w:rPr>
              <w:t>string</w:t>
            </w:r>
          </w:p>
        </w:tc>
        <w:tc>
          <w:tcPr>
            <w:tcW w:w="360" w:type="dxa"/>
          </w:tcPr>
          <w:p w14:paraId="46421C95" w14:textId="1911CA76" w:rsidR="00BA5092" w:rsidRDefault="00BA5092" w:rsidP="00BA5092">
            <w:pPr>
              <w:pStyle w:val="TAC"/>
              <w:rPr>
                <w:lang w:eastAsia="zh-CN"/>
              </w:rPr>
            </w:pPr>
            <w:r>
              <w:rPr>
                <w:lang w:eastAsia="zh-CN"/>
              </w:rPr>
              <w:t>C</w:t>
            </w:r>
          </w:p>
        </w:tc>
        <w:tc>
          <w:tcPr>
            <w:tcW w:w="1170" w:type="dxa"/>
          </w:tcPr>
          <w:p w14:paraId="714F5E3C" w14:textId="6E790E0D" w:rsidR="00BA5092" w:rsidRDefault="00BA5092" w:rsidP="00BA5092">
            <w:pPr>
              <w:pStyle w:val="TAC"/>
              <w:rPr>
                <w:lang w:eastAsia="zh-CN"/>
              </w:rPr>
            </w:pPr>
            <w:r>
              <w:rPr>
                <w:lang w:eastAsia="zh-CN"/>
              </w:rPr>
              <w:t>0..</w:t>
            </w:r>
            <w:r>
              <w:rPr>
                <w:rFonts w:hint="eastAsia"/>
                <w:lang w:eastAsia="zh-CN"/>
              </w:rPr>
              <w:t>1</w:t>
            </w:r>
          </w:p>
        </w:tc>
        <w:tc>
          <w:tcPr>
            <w:tcW w:w="3330" w:type="dxa"/>
          </w:tcPr>
          <w:p w14:paraId="0CDF2966" w14:textId="1EB98AB4" w:rsidR="00BA5092" w:rsidRDefault="00BA5092" w:rsidP="00BA509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BA5092" w:rsidRDefault="00BA5092" w:rsidP="00BA5092">
            <w:pPr>
              <w:pStyle w:val="TAL"/>
              <w:rPr>
                <w:rFonts w:cs="Arial"/>
                <w:szCs w:val="18"/>
              </w:rPr>
            </w:pPr>
          </w:p>
        </w:tc>
      </w:tr>
      <w:tr w:rsidR="00BA5092" w14:paraId="3213C900" w14:textId="77777777" w:rsidTr="00743D85">
        <w:trPr>
          <w:cantSplit/>
          <w:jc w:val="center"/>
        </w:trPr>
        <w:tc>
          <w:tcPr>
            <w:tcW w:w="1609" w:type="dxa"/>
          </w:tcPr>
          <w:p w14:paraId="7265E816" w14:textId="77777777" w:rsidR="00BA5092" w:rsidRDefault="00BA5092" w:rsidP="00BA5092">
            <w:pPr>
              <w:pStyle w:val="TAL"/>
              <w:rPr>
                <w:lang w:eastAsia="zh-CN"/>
              </w:rPr>
            </w:pPr>
            <w:r>
              <w:rPr>
                <w:lang w:eastAsia="zh-CN"/>
              </w:rPr>
              <w:t>altQosReferences</w:t>
            </w:r>
          </w:p>
        </w:tc>
        <w:tc>
          <w:tcPr>
            <w:tcW w:w="1800" w:type="dxa"/>
          </w:tcPr>
          <w:p w14:paraId="4A859578" w14:textId="77777777" w:rsidR="00BA5092" w:rsidRDefault="00BA5092" w:rsidP="00BA5092">
            <w:pPr>
              <w:pStyle w:val="TAL"/>
              <w:rPr>
                <w:lang w:eastAsia="zh-CN"/>
              </w:rPr>
            </w:pPr>
            <w:r>
              <w:rPr>
                <w:lang w:eastAsia="zh-CN"/>
              </w:rPr>
              <w:t>array(string)</w:t>
            </w:r>
          </w:p>
        </w:tc>
        <w:tc>
          <w:tcPr>
            <w:tcW w:w="360" w:type="dxa"/>
          </w:tcPr>
          <w:p w14:paraId="01C3F1A4" w14:textId="5A90D6ED" w:rsidR="00BA5092" w:rsidRDefault="00BA5092" w:rsidP="00BA5092">
            <w:pPr>
              <w:pStyle w:val="TAC"/>
              <w:rPr>
                <w:lang w:eastAsia="zh-CN"/>
              </w:rPr>
            </w:pPr>
            <w:r>
              <w:rPr>
                <w:lang w:eastAsia="zh-CN"/>
              </w:rPr>
              <w:t>C</w:t>
            </w:r>
          </w:p>
        </w:tc>
        <w:tc>
          <w:tcPr>
            <w:tcW w:w="1170" w:type="dxa"/>
          </w:tcPr>
          <w:p w14:paraId="5519DA46" w14:textId="5C5242DA" w:rsidR="00BA5092" w:rsidRDefault="00BA5092" w:rsidP="00BA5092">
            <w:pPr>
              <w:pStyle w:val="TAC"/>
              <w:rPr>
                <w:lang w:eastAsia="zh-CN"/>
              </w:rPr>
            </w:pPr>
            <w:r>
              <w:rPr>
                <w:lang w:eastAsia="zh-CN"/>
              </w:rPr>
              <w:t>1..N</w:t>
            </w:r>
          </w:p>
        </w:tc>
        <w:tc>
          <w:tcPr>
            <w:tcW w:w="3330" w:type="dxa"/>
          </w:tcPr>
          <w:p w14:paraId="5BD78406" w14:textId="4F589987" w:rsidR="00BA5092" w:rsidRDefault="00BA5092" w:rsidP="00BA509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BA5092" w:rsidRDefault="00BA5092" w:rsidP="00BA5092">
            <w:pPr>
              <w:pStyle w:val="TAL"/>
              <w:rPr>
                <w:rFonts w:cs="Arial"/>
                <w:szCs w:val="18"/>
              </w:rPr>
            </w:pPr>
          </w:p>
        </w:tc>
      </w:tr>
      <w:tr w:rsidR="00BA5092" w14:paraId="4A49AC6C" w14:textId="77777777" w:rsidTr="00743D85">
        <w:trPr>
          <w:cantSplit/>
          <w:jc w:val="center"/>
        </w:trPr>
        <w:tc>
          <w:tcPr>
            <w:tcW w:w="1609" w:type="dxa"/>
          </w:tcPr>
          <w:p w14:paraId="1B70AAAB" w14:textId="6D04415E" w:rsidR="00BA5092" w:rsidRDefault="00BA5092" w:rsidP="00BA5092">
            <w:pPr>
              <w:pStyle w:val="TAL"/>
              <w:rPr>
                <w:lang w:eastAsia="zh-CN"/>
              </w:rPr>
            </w:pPr>
            <w:r>
              <w:rPr>
                <w:lang w:eastAsia="zh-CN"/>
              </w:rPr>
              <w:t>altQosReqs</w:t>
            </w:r>
          </w:p>
        </w:tc>
        <w:tc>
          <w:tcPr>
            <w:tcW w:w="1800" w:type="dxa"/>
          </w:tcPr>
          <w:p w14:paraId="4C501E96" w14:textId="574CA244" w:rsidR="00BA5092" w:rsidRDefault="00BA5092" w:rsidP="00BA5092">
            <w:pPr>
              <w:pStyle w:val="TAL"/>
              <w:rPr>
                <w:lang w:eastAsia="zh-CN"/>
              </w:rPr>
            </w:pPr>
            <w:r>
              <w:t>array(AlternativeServiceRequirementsData)</w:t>
            </w:r>
          </w:p>
        </w:tc>
        <w:tc>
          <w:tcPr>
            <w:tcW w:w="360" w:type="dxa"/>
          </w:tcPr>
          <w:p w14:paraId="38B250BC" w14:textId="31F9F2EE" w:rsidR="00BA5092" w:rsidRDefault="00BA5092" w:rsidP="00BA5092">
            <w:pPr>
              <w:pStyle w:val="TAC"/>
              <w:rPr>
                <w:lang w:eastAsia="zh-CN"/>
              </w:rPr>
            </w:pPr>
            <w:r>
              <w:rPr>
                <w:rFonts w:hint="eastAsia"/>
                <w:lang w:eastAsia="zh-CN"/>
              </w:rPr>
              <w:t>C</w:t>
            </w:r>
          </w:p>
        </w:tc>
        <w:tc>
          <w:tcPr>
            <w:tcW w:w="1170" w:type="dxa"/>
          </w:tcPr>
          <w:p w14:paraId="2BD019E2" w14:textId="5CE96156" w:rsidR="00BA5092" w:rsidRDefault="00BA5092" w:rsidP="00BA5092">
            <w:pPr>
              <w:pStyle w:val="TAC"/>
              <w:rPr>
                <w:lang w:eastAsia="zh-CN"/>
              </w:rPr>
            </w:pPr>
            <w:r>
              <w:rPr>
                <w:rFonts w:hint="eastAsia"/>
                <w:lang w:eastAsia="zh-CN"/>
              </w:rPr>
              <w:t>1</w:t>
            </w:r>
            <w:r>
              <w:rPr>
                <w:lang w:eastAsia="zh-CN"/>
              </w:rPr>
              <w:t>..N</w:t>
            </w:r>
          </w:p>
        </w:tc>
        <w:tc>
          <w:tcPr>
            <w:tcW w:w="3330" w:type="dxa"/>
          </w:tcPr>
          <w:p w14:paraId="697DC7EB" w14:textId="3E3C976B" w:rsidR="00BA5092" w:rsidRDefault="00BA5092" w:rsidP="00BA509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BA5092" w:rsidRDefault="00BA5092" w:rsidP="00BA5092">
            <w:pPr>
              <w:pStyle w:val="TAL"/>
              <w:rPr>
                <w:rFonts w:cs="Arial"/>
                <w:szCs w:val="18"/>
              </w:rPr>
            </w:pPr>
          </w:p>
        </w:tc>
      </w:tr>
      <w:tr w:rsidR="00BA5092" w14:paraId="0CBEDAF8" w14:textId="77777777" w:rsidTr="00743D85">
        <w:trPr>
          <w:cantSplit/>
          <w:jc w:val="center"/>
        </w:trPr>
        <w:tc>
          <w:tcPr>
            <w:tcW w:w="1609" w:type="dxa"/>
          </w:tcPr>
          <w:p w14:paraId="562C4D60" w14:textId="7FD39BD6" w:rsidR="00BA5092" w:rsidRDefault="00BA5092" w:rsidP="00BA5092">
            <w:pPr>
              <w:pStyle w:val="TAL"/>
              <w:rPr>
                <w:lang w:eastAsia="zh-CN"/>
              </w:rPr>
            </w:pPr>
            <w:r>
              <w:t>sponId</w:t>
            </w:r>
          </w:p>
        </w:tc>
        <w:tc>
          <w:tcPr>
            <w:tcW w:w="1800" w:type="dxa"/>
          </w:tcPr>
          <w:p w14:paraId="7CA133D6" w14:textId="740E5255" w:rsidR="00BA5092" w:rsidRDefault="00BA5092" w:rsidP="00BA5092">
            <w:pPr>
              <w:pStyle w:val="TAL"/>
            </w:pPr>
            <w:r>
              <w:t>SponId</w:t>
            </w:r>
          </w:p>
        </w:tc>
        <w:tc>
          <w:tcPr>
            <w:tcW w:w="360" w:type="dxa"/>
          </w:tcPr>
          <w:p w14:paraId="4F4EA263" w14:textId="64796ECD" w:rsidR="00BA5092" w:rsidRDefault="00BA5092" w:rsidP="00BA5092">
            <w:pPr>
              <w:pStyle w:val="TAC"/>
              <w:rPr>
                <w:lang w:eastAsia="zh-CN"/>
              </w:rPr>
            </w:pPr>
            <w:r>
              <w:t>O</w:t>
            </w:r>
          </w:p>
        </w:tc>
        <w:tc>
          <w:tcPr>
            <w:tcW w:w="1170" w:type="dxa"/>
          </w:tcPr>
          <w:p w14:paraId="16B87D5E" w14:textId="219CAC48" w:rsidR="00BA5092" w:rsidRDefault="00BA5092" w:rsidP="00BA5092">
            <w:pPr>
              <w:pStyle w:val="TAC"/>
              <w:rPr>
                <w:lang w:eastAsia="zh-CN"/>
              </w:rPr>
            </w:pPr>
            <w:r>
              <w:t>0..1</w:t>
            </w:r>
          </w:p>
        </w:tc>
        <w:tc>
          <w:tcPr>
            <w:tcW w:w="3330" w:type="dxa"/>
          </w:tcPr>
          <w:p w14:paraId="3EAE4AFA" w14:textId="1289F8A9" w:rsidR="00BA5092" w:rsidRDefault="00BA5092" w:rsidP="00BA5092">
            <w:pPr>
              <w:pStyle w:val="TAL"/>
              <w:rPr>
                <w:rFonts w:cs="Arial"/>
                <w:szCs w:val="18"/>
                <w:lang w:eastAsia="zh-CN"/>
              </w:rPr>
            </w:pPr>
            <w:r>
              <w:rPr>
                <w:rFonts w:cs="Arial"/>
                <w:szCs w:val="18"/>
              </w:rPr>
              <w:t xml:space="preserve">Sponsor identity. </w:t>
            </w:r>
          </w:p>
        </w:tc>
        <w:tc>
          <w:tcPr>
            <w:tcW w:w="1350" w:type="dxa"/>
          </w:tcPr>
          <w:p w14:paraId="3F7F2BC4" w14:textId="77777777" w:rsidR="00BA5092" w:rsidRDefault="00BA5092" w:rsidP="00BA5092">
            <w:pPr>
              <w:pStyle w:val="TAL"/>
              <w:rPr>
                <w:rFonts w:cs="Arial"/>
                <w:szCs w:val="18"/>
              </w:rPr>
            </w:pPr>
          </w:p>
        </w:tc>
      </w:tr>
      <w:tr w:rsidR="00BA5092" w14:paraId="0572F397" w14:textId="77777777" w:rsidTr="00743D85">
        <w:trPr>
          <w:cantSplit/>
          <w:jc w:val="center"/>
        </w:trPr>
        <w:tc>
          <w:tcPr>
            <w:tcW w:w="1609" w:type="dxa"/>
          </w:tcPr>
          <w:p w14:paraId="10E30AA1" w14:textId="52152F34" w:rsidR="00BA5092" w:rsidRDefault="00BA5092" w:rsidP="00BA5092">
            <w:pPr>
              <w:pStyle w:val="TAL"/>
              <w:rPr>
                <w:lang w:eastAsia="zh-CN"/>
              </w:rPr>
            </w:pPr>
            <w:r>
              <w:t>aspId</w:t>
            </w:r>
          </w:p>
        </w:tc>
        <w:tc>
          <w:tcPr>
            <w:tcW w:w="1800" w:type="dxa"/>
          </w:tcPr>
          <w:p w14:paraId="711B6E3E" w14:textId="11C0C67E" w:rsidR="00BA5092" w:rsidRDefault="00BA5092" w:rsidP="00BA5092">
            <w:pPr>
              <w:pStyle w:val="TAL"/>
            </w:pPr>
            <w:r>
              <w:t>AspId</w:t>
            </w:r>
          </w:p>
        </w:tc>
        <w:tc>
          <w:tcPr>
            <w:tcW w:w="360" w:type="dxa"/>
          </w:tcPr>
          <w:p w14:paraId="446143B9" w14:textId="2B8B9921" w:rsidR="00BA5092" w:rsidRDefault="00BA5092" w:rsidP="00BA5092">
            <w:pPr>
              <w:pStyle w:val="TAC"/>
              <w:rPr>
                <w:lang w:eastAsia="zh-CN"/>
              </w:rPr>
            </w:pPr>
            <w:r>
              <w:t>O</w:t>
            </w:r>
          </w:p>
        </w:tc>
        <w:tc>
          <w:tcPr>
            <w:tcW w:w="1170" w:type="dxa"/>
          </w:tcPr>
          <w:p w14:paraId="626FEC24" w14:textId="257E5A29" w:rsidR="00BA5092" w:rsidRDefault="00BA5092" w:rsidP="00BA5092">
            <w:pPr>
              <w:pStyle w:val="TAC"/>
              <w:rPr>
                <w:lang w:eastAsia="zh-CN"/>
              </w:rPr>
            </w:pPr>
            <w:r>
              <w:t>0..1</w:t>
            </w:r>
          </w:p>
        </w:tc>
        <w:tc>
          <w:tcPr>
            <w:tcW w:w="3330" w:type="dxa"/>
          </w:tcPr>
          <w:p w14:paraId="7AC31C68" w14:textId="7B55A232" w:rsidR="00BA5092" w:rsidRDefault="00BA5092" w:rsidP="00BA5092">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BA5092" w:rsidRDefault="00BA5092" w:rsidP="00BA5092">
            <w:pPr>
              <w:pStyle w:val="TAL"/>
              <w:rPr>
                <w:rFonts w:cs="Arial"/>
                <w:szCs w:val="18"/>
              </w:rPr>
            </w:pPr>
          </w:p>
        </w:tc>
      </w:tr>
      <w:tr w:rsidR="00BA5092" w14:paraId="178116DB" w14:textId="77777777" w:rsidTr="00743D85">
        <w:trPr>
          <w:cantSplit/>
          <w:jc w:val="center"/>
        </w:trPr>
        <w:tc>
          <w:tcPr>
            <w:tcW w:w="1609" w:type="dxa"/>
          </w:tcPr>
          <w:p w14:paraId="25F7A4B3" w14:textId="1F3C470F" w:rsidR="00BA5092" w:rsidRDefault="00BA5092" w:rsidP="00BA5092">
            <w:pPr>
              <w:pStyle w:val="TAL"/>
              <w:rPr>
                <w:lang w:eastAsia="zh-CN"/>
              </w:rPr>
            </w:pPr>
            <w:r>
              <w:t>sponStatus</w:t>
            </w:r>
          </w:p>
        </w:tc>
        <w:tc>
          <w:tcPr>
            <w:tcW w:w="1800" w:type="dxa"/>
          </w:tcPr>
          <w:p w14:paraId="28762D63" w14:textId="667EDDB1" w:rsidR="00BA5092" w:rsidRDefault="00BA5092" w:rsidP="00BA5092">
            <w:pPr>
              <w:pStyle w:val="TAL"/>
            </w:pPr>
            <w:r>
              <w:t>SponsoringStatus</w:t>
            </w:r>
          </w:p>
        </w:tc>
        <w:tc>
          <w:tcPr>
            <w:tcW w:w="360" w:type="dxa"/>
          </w:tcPr>
          <w:p w14:paraId="58B7F7F2" w14:textId="2C0BC7F0" w:rsidR="00BA5092" w:rsidRDefault="00BA5092" w:rsidP="00BA5092">
            <w:pPr>
              <w:pStyle w:val="TAC"/>
              <w:rPr>
                <w:lang w:eastAsia="zh-CN"/>
              </w:rPr>
            </w:pPr>
            <w:r>
              <w:t>O</w:t>
            </w:r>
          </w:p>
        </w:tc>
        <w:tc>
          <w:tcPr>
            <w:tcW w:w="1170" w:type="dxa"/>
          </w:tcPr>
          <w:p w14:paraId="24AFD59C" w14:textId="5B020699" w:rsidR="00BA5092" w:rsidRDefault="00BA5092" w:rsidP="00BA5092">
            <w:pPr>
              <w:pStyle w:val="TAC"/>
              <w:rPr>
                <w:lang w:eastAsia="zh-CN"/>
              </w:rPr>
            </w:pPr>
            <w:r>
              <w:t>0..1</w:t>
            </w:r>
          </w:p>
        </w:tc>
        <w:tc>
          <w:tcPr>
            <w:tcW w:w="3330" w:type="dxa"/>
          </w:tcPr>
          <w:p w14:paraId="77C3EF33" w14:textId="77777777" w:rsidR="00BA5092" w:rsidRDefault="00BA5092" w:rsidP="00BA5092">
            <w:pPr>
              <w:pStyle w:val="TAL"/>
              <w:rPr>
                <w:rFonts w:cs="Arial"/>
                <w:szCs w:val="18"/>
              </w:rPr>
            </w:pPr>
            <w:r>
              <w:rPr>
                <w:rFonts w:cs="Arial"/>
                <w:szCs w:val="18"/>
              </w:rPr>
              <w:t>Indication of whether sponsored connectivity is enabled or disabled/not enabled.</w:t>
            </w:r>
          </w:p>
          <w:p w14:paraId="08A27B38" w14:textId="32BC6CA4" w:rsidR="00BA5092" w:rsidRDefault="00BA5092" w:rsidP="00BA509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BA5092" w:rsidRDefault="00BA5092" w:rsidP="00BA5092">
            <w:pPr>
              <w:pStyle w:val="TAL"/>
              <w:rPr>
                <w:rFonts w:cs="Arial"/>
                <w:szCs w:val="18"/>
              </w:rPr>
            </w:pPr>
          </w:p>
        </w:tc>
      </w:tr>
      <w:tr w:rsidR="00BA5092" w14:paraId="197DF6A1" w14:textId="77777777" w:rsidTr="00743D85">
        <w:trPr>
          <w:cantSplit/>
          <w:jc w:val="center"/>
        </w:trPr>
        <w:tc>
          <w:tcPr>
            <w:tcW w:w="1609" w:type="dxa"/>
          </w:tcPr>
          <w:p w14:paraId="3C12E057" w14:textId="77777777" w:rsidR="00BA5092" w:rsidRDefault="00BA5092" w:rsidP="00BA5092">
            <w:pPr>
              <w:pStyle w:val="TAL"/>
              <w:rPr>
                <w:lang w:eastAsia="zh-CN"/>
              </w:rPr>
            </w:pPr>
            <w:r>
              <w:t>evSubsc</w:t>
            </w:r>
          </w:p>
        </w:tc>
        <w:tc>
          <w:tcPr>
            <w:tcW w:w="1800" w:type="dxa"/>
          </w:tcPr>
          <w:p w14:paraId="3B352D31" w14:textId="77777777" w:rsidR="00BA5092" w:rsidRDefault="00BA5092" w:rsidP="00BA5092">
            <w:pPr>
              <w:pStyle w:val="TAL"/>
              <w:rPr>
                <w:lang w:eastAsia="zh-CN"/>
              </w:rPr>
            </w:pPr>
            <w:r>
              <w:t>EventsSubscReqData</w:t>
            </w:r>
          </w:p>
        </w:tc>
        <w:tc>
          <w:tcPr>
            <w:tcW w:w="360" w:type="dxa"/>
          </w:tcPr>
          <w:p w14:paraId="02138480" w14:textId="77777777" w:rsidR="00BA5092" w:rsidRDefault="00BA5092" w:rsidP="00BA5092">
            <w:pPr>
              <w:pStyle w:val="TAC"/>
              <w:rPr>
                <w:lang w:eastAsia="zh-CN"/>
              </w:rPr>
            </w:pPr>
            <w:r>
              <w:rPr>
                <w:rFonts w:hint="eastAsia"/>
                <w:lang w:eastAsia="zh-CN"/>
              </w:rPr>
              <w:t>O</w:t>
            </w:r>
          </w:p>
        </w:tc>
        <w:tc>
          <w:tcPr>
            <w:tcW w:w="1170" w:type="dxa"/>
          </w:tcPr>
          <w:p w14:paraId="41CED1DB"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3655909C" w14:textId="77777777" w:rsidR="00BA5092" w:rsidRDefault="00BA5092" w:rsidP="00BA5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BA5092" w:rsidRDefault="00BA5092" w:rsidP="00BA5092">
            <w:pPr>
              <w:pStyle w:val="TAL"/>
              <w:rPr>
                <w:rFonts w:cs="Arial"/>
                <w:szCs w:val="18"/>
              </w:rPr>
            </w:pPr>
          </w:p>
        </w:tc>
      </w:tr>
      <w:tr w:rsidR="00BA5092" w14:paraId="6652835A" w14:textId="77777777" w:rsidTr="00743D85">
        <w:trPr>
          <w:cantSplit/>
          <w:jc w:val="center"/>
        </w:trPr>
        <w:tc>
          <w:tcPr>
            <w:tcW w:w="1609" w:type="dxa"/>
          </w:tcPr>
          <w:p w14:paraId="106B4CF1" w14:textId="77777777" w:rsidR="00BA5092" w:rsidRDefault="00BA5092" w:rsidP="00BA5092">
            <w:pPr>
              <w:pStyle w:val="TAL"/>
              <w:rPr>
                <w:lang w:eastAsia="zh-CN"/>
              </w:rPr>
            </w:pPr>
            <w:r>
              <w:t>suppFeat</w:t>
            </w:r>
          </w:p>
        </w:tc>
        <w:tc>
          <w:tcPr>
            <w:tcW w:w="1800" w:type="dxa"/>
          </w:tcPr>
          <w:p w14:paraId="7F7373D7" w14:textId="77777777" w:rsidR="00BA5092" w:rsidRDefault="00BA5092" w:rsidP="00BA5092">
            <w:pPr>
              <w:pStyle w:val="TAL"/>
              <w:rPr>
                <w:lang w:eastAsia="zh-CN"/>
              </w:rPr>
            </w:pPr>
            <w:r>
              <w:t>SupportedFeatures</w:t>
            </w:r>
          </w:p>
        </w:tc>
        <w:tc>
          <w:tcPr>
            <w:tcW w:w="360" w:type="dxa"/>
          </w:tcPr>
          <w:p w14:paraId="0B300B73" w14:textId="77777777" w:rsidR="00BA5092" w:rsidRDefault="00BA5092" w:rsidP="00BA5092">
            <w:pPr>
              <w:pStyle w:val="TAC"/>
              <w:rPr>
                <w:lang w:eastAsia="zh-CN"/>
              </w:rPr>
            </w:pPr>
            <w:r>
              <w:t>C</w:t>
            </w:r>
          </w:p>
        </w:tc>
        <w:tc>
          <w:tcPr>
            <w:tcW w:w="1170" w:type="dxa"/>
          </w:tcPr>
          <w:p w14:paraId="4D33F67F" w14:textId="59ADADD4" w:rsidR="00BA5092" w:rsidRDefault="00BA5092" w:rsidP="00BA5092">
            <w:pPr>
              <w:pStyle w:val="TAC"/>
              <w:rPr>
                <w:lang w:eastAsia="zh-CN"/>
              </w:rPr>
            </w:pPr>
            <w:r>
              <w:t>0..1</w:t>
            </w:r>
          </w:p>
        </w:tc>
        <w:tc>
          <w:tcPr>
            <w:tcW w:w="3330" w:type="dxa"/>
          </w:tcPr>
          <w:p w14:paraId="5D84370F" w14:textId="77777777" w:rsidR="00BA5092" w:rsidRDefault="00BA5092" w:rsidP="00BA5092">
            <w:pPr>
              <w:pStyle w:val="TAL"/>
            </w:pPr>
            <w:r>
              <w:rPr>
                <w:rFonts w:cs="Arial"/>
                <w:szCs w:val="18"/>
                <w:lang w:eastAsia="zh-CN"/>
              </w:rPr>
              <w:t>This IE represents a l</w:t>
            </w:r>
            <w:r>
              <w:t>ist of Supported features used as described in clause 6.2.8.</w:t>
            </w:r>
          </w:p>
          <w:p w14:paraId="34411AE2" w14:textId="77777777" w:rsidR="00BA5092" w:rsidRDefault="00BA5092" w:rsidP="00BA5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BA5092" w:rsidRDefault="00BA5092" w:rsidP="00BA5092">
            <w:pPr>
              <w:pStyle w:val="TAL"/>
              <w:rPr>
                <w:rFonts w:cs="Arial"/>
                <w:szCs w:val="18"/>
              </w:rPr>
            </w:pPr>
          </w:p>
        </w:tc>
      </w:tr>
      <w:tr w:rsidR="00BA5092" w14:paraId="5E29AD95" w14:textId="77777777" w:rsidTr="00743D85">
        <w:trPr>
          <w:cantSplit/>
          <w:jc w:val="center"/>
        </w:trPr>
        <w:tc>
          <w:tcPr>
            <w:tcW w:w="9619" w:type="dxa"/>
            <w:gridSpan w:val="6"/>
          </w:tcPr>
          <w:p w14:paraId="2A2D686F" w14:textId="7DF83B0A" w:rsidR="00BA5092" w:rsidRDefault="00BA5092" w:rsidP="00BA5092">
            <w:pPr>
              <w:pStyle w:val="TAN"/>
            </w:pPr>
            <w:r>
              <w:rPr>
                <w:lang w:eastAsia="zh-CN"/>
              </w:rPr>
              <w:lastRenderedPageBreak/>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550A7FF5" w14:textId="2888D002" w:rsidR="00BA5092" w:rsidRDefault="00BA5092" w:rsidP="00BA5092">
            <w:pPr>
              <w:pStyle w:val="TAN"/>
              <w:rPr>
                <w:lang w:eastAsia="zh-CN"/>
              </w:rPr>
            </w:pPr>
            <w:r>
              <w:rPr>
                <w:rFonts w:cs="Arial"/>
                <w:szCs w:val="18"/>
              </w:rPr>
              <w:t>NOTE</w:t>
            </w:r>
            <w:r>
              <w:rPr>
                <w:lang w:val="en-US" w:eastAsia="zh-CN"/>
              </w:rPr>
              <w:t> 2</w:t>
            </w:r>
            <w:r>
              <w:rPr>
                <w:lang w:eastAsia="zh-CN"/>
              </w:rPr>
              <w:t>:</w:t>
            </w:r>
            <w:r>
              <w:rPr>
                <w:lang w:eastAsia="zh-CN"/>
              </w:rPr>
              <w:tab/>
            </w:r>
            <w:r>
              <w:t xml:space="preserve">The attributes "reqGbrDl", "reqGbrUl", "reqMbrDl", "reqMbrUl", "maxTscBurstSize", "req5Gsdelay", </w:t>
            </w:r>
            <w:r w:rsidR="006C26E0">
              <w:t xml:space="preserve">"reqPer" (if the ExtQoS feature is supported), </w:t>
            </w:r>
            <w:r>
              <w:t xml:space="preserve">and "priority" within the "tscQosReq" attribute may be provided only if the "qosReference" attribute is not provided. </w:t>
            </w:r>
            <w:r>
              <w:rPr>
                <w:lang w:val="en-US" w:eastAsia="zh-CN"/>
              </w:rPr>
              <w:t>At least one of</w:t>
            </w:r>
            <w:r>
              <w:rPr>
                <w:rFonts w:hint="eastAsia"/>
                <w:lang w:eastAsia="zh-CN"/>
              </w:rPr>
              <w:t xml:space="preserve"> </w:t>
            </w:r>
            <w:r>
              <w:rPr>
                <w:lang w:eastAsia="zh-CN"/>
              </w:rPr>
              <w:t>"tscQosReq" attribute or "</w:t>
            </w:r>
            <w:r>
              <w:rPr>
                <w:rFonts w:hint="eastAsia"/>
                <w:lang w:eastAsia="zh-CN"/>
              </w:rPr>
              <w:t>qosReference</w:t>
            </w:r>
            <w:r>
              <w:rPr>
                <w:lang w:eastAsia="zh-CN"/>
              </w:rPr>
              <w:t>" attribute shall be included.</w:t>
            </w:r>
          </w:p>
          <w:p w14:paraId="79235D7A" w14:textId="77777777" w:rsidR="00BA5092" w:rsidRDefault="00BA5092" w:rsidP="00BA5092">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068602E5" w14:textId="5CC61185" w:rsidR="00846209" w:rsidRPr="00EE53AD" w:rsidRDefault="00846209" w:rsidP="00BA5092">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7FF51547" w14:textId="77777777" w:rsidR="00626335" w:rsidRPr="000834A3" w:rsidRDefault="00626335" w:rsidP="00EF2AC7"/>
    <w:p w14:paraId="783E3110" w14:textId="77777777" w:rsidR="00626335" w:rsidRDefault="00626335" w:rsidP="00EF2AC7">
      <w:pPr>
        <w:pStyle w:val="50"/>
      </w:pPr>
      <w:bookmarkStart w:id="1447" w:name="_Toc89295770"/>
      <w:bookmarkStart w:id="1448" w:name="_Toc94261483"/>
      <w:bookmarkStart w:id="1449" w:name="_Toc104199139"/>
      <w:bookmarkStart w:id="1450" w:name="_Toc104489575"/>
      <w:bookmarkStart w:id="1451" w:name="_Toc129253846"/>
      <w:r>
        <w:t>6.2.6.2.3</w:t>
      </w:r>
      <w:r>
        <w:tab/>
      </w:r>
      <w:bookmarkStart w:id="1452" w:name="_Toc28012460"/>
      <w:bookmarkStart w:id="1453" w:name="_Toc36038418"/>
      <w:bookmarkStart w:id="1454" w:name="_Toc45133688"/>
      <w:bookmarkStart w:id="1455" w:name="_Toc51762442"/>
      <w:bookmarkStart w:id="1456" w:name="_Toc59017014"/>
      <w:bookmarkStart w:id="1457" w:name="_Toc68168179"/>
      <w:r>
        <w:t>Type EventsSubscReqData</w:t>
      </w:r>
      <w:bookmarkEnd w:id="1447"/>
      <w:bookmarkEnd w:id="1448"/>
      <w:bookmarkEnd w:id="1449"/>
      <w:bookmarkEnd w:id="1450"/>
      <w:bookmarkEnd w:id="1451"/>
      <w:bookmarkEnd w:id="1452"/>
      <w:bookmarkEnd w:id="1453"/>
      <w:bookmarkEnd w:id="1454"/>
      <w:bookmarkEnd w:id="1455"/>
      <w:bookmarkEnd w:id="1456"/>
      <w:bookmarkEnd w:id="1457"/>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1458" w:name="_Toc89295771"/>
      <w:bookmarkStart w:id="1459" w:name="_Toc94261484"/>
      <w:bookmarkStart w:id="1460" w:name="_Toc104199140"/>
      <w:bookmarkStart w:id="1461" w:name="_Toc104489576"/>
      <w:bookmarkStart w:id="1462" w:name="_Toc129253847"/>
      <w:r>
        <w:lastRenderedPageBreak/>
        <w:t>6.2.6.2.</w:t>
      </w:r>
      <w:r w:rsidR="005E4FD4">
        <w:t>4</w:t>
      </w:r>
      <w:r>
        <w:tab/>
        <w:t>Type TscAppSessionContextUpdateData</w:t>
      </w:r>
      <w:bookmarkEnd w:id="1458"/>
      <w:bookmarkEnd w:id="1459"/>
      <w:bookmarkEnd w:id="1460"/>
      <w:bookmarkEnd w:id="1461"/>
      <w:bookmarkEnd w:id="1462"/>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846209" w14:paraId="7D57C0A5" w14:textId="77777777" w:rsidTr="00743D85">
        <w:trPr>
          <w:cantSplit/>
          <w:jc w:val="center"/>
        </w:trPr>
        <w:tc>
          <w:tcPr>
            <w:tcW w:w="1609" w:type="dxa"/>
          </w:tcPr>
          <w:p w14:paraId="49ACB78D" w14:textId="1ED522C3" w:rsidR="00846209" w:rsidRDefault="00846209" w:rsidP="00846209">
            <w:pPr>
              <w:pStyle w:val="TAL"/>
              <w:rPr>
                <w:lang w:eastAsia="zh-CN"/>
              </w:rPr>
            </w:pPr>
            <w:r>
              <w:rPr>
                <w:lang w:eastAsia="zh-CN"/>
              </w:rPr>
              <w:t>enEthFlowInfo</w:t>
            </w:r>
          </w:p>
        </w:tc>
        <w:tc>
          <w:tcPr>
            <w:tcW w:w="1800" w:type="dxa"/>
          </w:tcPr>
          <w:p w14:paraId="020A86A0" w14:textId="71A3584C" w:rsidR="00846209" w:rsidRDefault="00846209" w:rsidP="00846209">
            <w:pPr>
              <w:pStyle w:val="TAL"/>
            </w:pPr>
            <w:r>
              <w:rPr>
                <w:lang w:eastAsia="zh-CN"/>
              </w:rPr>
              <w:t>array(EthFlowInfo)</w:t>
            </w:r>
          </w:p>
        </w:tc>
        <w:tc>
          <w:tcPr>
            <w:tcW w:w="360" w:type="dxa"/>
          </w:tcPr>
          <w:p w14:paraId="68DB58E7" w14:textId="227F4410" w:rsidR="00846209" w:rsidRDefault="00846209" w:rsidP="00846209">
            <w:pPr>
              <w:pStyle w:val="TAC"/>
            </w:pPr>
            <w:r>
              <w:t>C</w:t>
            </w:r>
          </w:p>
        </w:tc>
        <w:tc>
          <w:tcPr>
            <w:tcW w:w="1170" w:type="dxa"/>
          </w:tcPr>
          <w:p w14:paraId="41EE7947" w14:textId="0762D562" w:rsidR="00846209" w:rsidRDefault="00846209" w:rsidP="00846209">
            <w:pPr>
              <w:pStyle w:val="TAC"/>
            </w:pPr>
            <w:r>
              <w:t>1..N</w:t>
            </w:r>
          </w:p>
        </w:tc>
        <w:tc>
          <w:tcPr>
            <w:tcW w:w="3330" w:type="dxa"/>
          </w:tcPr>
          <w:p w14:paraId="75A0D396" w14:textId="77777777" w:rsidR="00846209" w:rsidRDefault="00846209" w:rsidP="00846209">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846209" w:rsidRDefault="00846209" w:rsidP="00846209">
            <w:pPr>
              <w:pStyle w:val="TAL"/>
              <w:rPr>
                <w:rFonts w:cs="Arial"/>
                <w:szCs w:val="18"/>
                <w:lang w:eastAsia="zh-CN"/>
              </w:rPr>
            </w:pPr>
            <w:r>
              <w:rPr>
                <w:rFonts w:cs="Arial"/>
                <w:szCs w:val="18"/>
              </w:rPr>
              <w:t>(NOTE 1) (NOTE 4)</w:t>
            </w:r>
          </w:p>
        </w:tc>
        <w:tc>
          <w:tcPr>
            <w:tcW w:w="1350" w:type="dxa"/>
          </w:tcPr>
          <w:p w14:paraId="06AB869C" w14:textId="3BACE405" w:rsidR="00846209" w:rsidRDefault="00846209" w:rsidP="00846209">
            <w:pPr>
              <w:pStyle w:val="TAL"/>
              <w:rPr>
                <w:rFonts w:cs="Arial"/>
                <w:szCs w:val="18"/>
              </w:rPr>
            </w:pPr>
            <w:r>
              <w:rPr>
                <w:rFonts w:cs="Arial"/>
                <w:szCs w:val="18"/>
              </w:rPr>
              <w:t>Ethernet_UL/DL_Flows</w:t>
            </w:r>
          </w:p>
        </w:tc>
      </w:tr>
      <w:tr w:rsidR="00846209" w14:paraId="1E92B1A8" w14:textId="77777777" w:rsidTr="00743D85">
        <w:trPr>
          <w:cantSplit/>
          <w:jc w:val="center"/>
        </w:trPr>
        <w:tc>
          <w:tcPr>
            <w:tcW w:w="1609" w:type="dxa"/>
          </w:tcPr>
          <w:p w14:paraId="40F9BB75" w14:textId="77777777" w:rsidR="00846209" w:rsidRDefault="00846209" w:rsidP="00846209">
            <w:pPr>
              <w:pStyle w:val="TAL"/>
              <w:rPr>
                <w:lang w:eastAsia="zh-CN"/>
              </w:rPr>
            </w:pPr>
            <w:r>
              <w:rPr>
                <w:lang w:eastAsia="zh-CN"/>
              </w:rPr>
              <w:t>tscQosReq</w:t>
            </w:r>
          </w:p>
        </w:tc>
        <w:tc>
          <w:tcPr>
            <w:tcW w:w="1800" w:type="dxa"/>
          </w:tcPr>
          <w:p w14:paraId="47995B9C" w14:textId="77777777" w:rsidR="00846209" w:rsidRDefault="00846209" w:rsidP="00846209">
            <w:pPr>
              <w:pStyle w:val="TAL"/>
            </w:pPr>
            <w:r>
              <w:rPr>
                <w:lang w:eastAsia="zh-CN"/>
              </w:rPr>
              <w:t>TscQosRequirementRm</w:t>
            </w:r>
          </w:p>
        </w:tc>
        <w:tc>
          <w:tcPr>
            <w:tcW w:w="360" w:type="dxa"/>
          </w:tcPr>
          <w:p w14:paraId="615C3CEC" w14:textId="5ADB839B" w:rsidR="00846209" w:rsidRDefault="00846209" w:rsidP="00846209">
            <w:pPr>
              <w:pStyle w:val="TAC"/>
            </w:pPr>
            <w:r>
              <w:rPr>
                <w:lang w:eastAsia="zh-CN"/>
              </w:rPr>
              <w:t>C</w:t>
            </w:r>
          </w:p>
        </w:tc>
        <w:tc>
          <w:tcPr>
            <w:tcW w:w="1170" w:type="dxa"/>
          </w:tcPr>
          <w:p w14:paraId="2A9A0DFD" w14:textId="77777777" w:rsidR="00846209" w:rsidRDefault="00846209" w:rsidP="00846209">
            <w:pPr>
              <w:pStyle w:val="TAC"/>
            </w:pPr>
            <w:r>
              <w:rPr>
                <w:rFonts w:hint="eastAsia"/>
                <w:lang w:eastAsia="zh-CN"/>
              </w:rPr>
              <w:t>0</w:t>
            </w:r>
            <w:r>
              <w:rPr>
                <w:lang w:eastAsia="zh-CN"/>
              </w:rPr>
              <w:t>..1</w:t>
            </w:r>
          </w:p>
        </w:tc>
        <w:tc>
          <w:tcPr>
            <w:tcW w:w="3330" w:type="dxa"/>
          </w:tcPr>
          <w:p w14:paraId="73177E18" w14:textId="2B6E9CF2" w:rsidR="00846209" w:rsidRDefault="00846209" w:rsidP="00846209">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846209" w:rsidRDefault="00846209" w:rsidP="00846209">
            <w:pPr>
              <w:pStyle w:val="TAL"/>
              <w:rPr>
                <w:rFonts w:cs="Arial"/>
                <w:szCs w:val="18"/>
              </w:rPr>
            </w:pPr>
          </w:p>
        </w:tc>
      </w:tr>
      <w:tr w:rsidR="00846209" w14:paraId="0E49C68F" w14:textId="77777777" w:rsidTr="00743D85">
        <w:trPr>
          <w:cantSplit/>
          <w:jc w:val="center"/>
        </w:trPr>
        <w:tc>
          <w:tcPr>
            <w:tcW w:w="1609" w:type="dxa"/>
          </w:tcPr>
          <w:p w14:paraId="7CB64EFF" w14:textId="77777777" w:rsidR="00846209" w:rsidRDefault="00846209" w:rsidP="00846209">
            <w:pPr>
              <w:pStyle w:val="TAL"/>
              <w:rPr>
                <w:lang w:eastAsia="zh-CN"/>
              </w:rPr>
            </w:pPr>
            <w:r>
              <w:rPr>
                <w:rFonts w:hint="eastAsia"/>
                <w:lang w:eastAsia="zh-CN"/>
              </w:rPr>
              <w:t>qosReference</w:t>
            </w:r>
          </w:p>
        </w:tc>
        <w:tc>
          <w:tcPr>
            <w:tcW w:w="1800" w:type="dxa"/>
          </w:tcPr>
          <w:p w14:paraId="79018C16" w14:textId="77777777" w:rsidR="00846209" w:rsidRDefault="00846209" w:rsidP="00846209">
            <w:pPr>
              <w:pStyle w:val="TAL"/>
            </w:pPr>
            <w:r>
              <w:rPr>
                <w:rFonts w:hint="eastAsia"/>
                <w:lang w:eastAsia="zh-CN"/>
              </w:rPr>
              <w:t>string</w:t>
            </w:r>
          </w:p>
        </w:tc>
        <w:tc>
          <w:tcPr>
            <w:tcW w:w="360" w:type="dxa"/>
          </w:tcPr>
          <w:p w14:paraId="4B682725" w14:textId="3254B185" w:rsidR="00846209" w:rsidRDefault="00846209" w:rsidP="00846209">
            <w:pPr>
              <w:pStyle w:val="TAC"/>
            </w:pPr>
            <w:r>
              <w:rPr>
                <w:lang w:eastAsia="zh-CN"/>
              </w:rPr>
              <w:t>C</w:t>
            </w:r>
          </w:p>
        </w:tc>
        <w:tc>
          <w:tcPr>
            <w:tcW w:w="1170" w:type="dxa"/>
          </w:tcPr>
          <w:p w14:paraId="75B299B8" w14:textId="77777777" w:rsidR="00846209" w:rsidRDefault="00846209" w:rsidP="00846209">
            <w:pPr>
              <w:pStyle w:val="TAC"/>
            </w:pPr>
            <w:r>
              <w:rPr>
                <w:lang w:eastAsia="zh-CN"/>
              </w:rPr>
              <w:t>0..</w:t>
            </w:r>
            <w:r>
              <w:rPr>
                <w:rFonts w:hint="eastAsia"/>
                <w:lang w:eastAsia="zh-CN"/>
              </w:rPr>
              <w:t>1</w:t>
            </w:r>
          </w:p>
        </w:tc>
        <w:tc>
          <w:tcPr>
            <w:tcW w:w="3330" w:type="dxa"/>
          </w:tcPr>
          <w:p w14:paraId="5FC01B88" w14:textId="36652AB8" w:rsidR="00846209" w:rsidRDefault="00846209" w:rsidP="00846209">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846209" w:rsidRDefault="00846209" w:rsidP="00846209">
            <w:pPr>
              <w:pStyle w:val="TAL"/>
              <w:rPr>
                <w:rFonts w:cs="Arial"/>
                <w:szCs w:val="18"/>
              </w:rPr>
            </w:pPr>
          </w:p>
        </w:tc>
      </w:tr>
      <w:tr w:rsidR="00846209" w14:paraId="1326EF6C" w14:textId="77777777" w:rsidTr="00743D85">
        <w:trPr>
          <w:cantSplit/>
          <w:jc w:val="center"/>
        </w:trPr>
        <w:tc>
          <w:tcPr>
            <w:tcW w:w="1609" w:type="dxa"/>
          </w:tcPr>
          <w:p w14:paraId="3F5311F9" w14:textId="77777777" w:rsidR="00846209" w:rsidRDefault="00846209" w:rsidP="00846209">
            <w:pPr>
              <w:pStyle w:val="TAL"/>
              <w:rPr>
                <w:lang w:eastAsia="zh-CN"/>
              </w:rPr>
            </w:pPr>
            <w:r>
              <w:rPr>
                <w:lang w:eastAsia="zh-CN"/>
              </w:rPr>
              <w:t>altQosReferences</w:t>
            </w:r>
          </w:p>
        </w:tc>
        <w:tc>
          <w:tcPr>
            <w:tcW w:w="1800" w:type="dxa"/>
          </w:tcPr>
          <w:p w14:paraId="70E555DF" w14:textId="77777777" w:rsidR="00846209" w:rsidRDefault="00846209" w:rsidP="00846209">
            <w:pPr>
              <w:pStyle w:val="TAL"/>
            </w:pPr>
            <w:r>
              <w:rPr>
                <w:lang w:eastAsia="zh-CN"/>
              </w:rPr>
              <w:t>array(string)</w:t>
            </w:r>
          </w:p>
        </w:tc>
        <w:tc>
          <w:tcPr>
            <w:tcW w:w="360" w:type="dxa"/>
          </w:tcPr>
          <w:p w14:paraId="291C32BD" w14:textId="762AF77B" w:rsidR="00846209" w:rsidRDefault="00846209" w:rsidP="00846209">
            <w:pPr>
              <w:pStyle w:val="TAC"/>
            </w:pPr>
            <w:r>
              <w:rPr>
                <w:lang w:eastAsia="zh-CN"/>
              </w:rPr>
              <w:t>C</w:t>
            </w:r>
          </w:p>
        </w:tc>
        <w:tc>
          <w:tcPr>
            <w:tcW w:w="1170" w:type="dxa"/>
          </w:tcPr>
          <w:p w14:paraId="39D357B3" w14:textId="6832E4BA" w:rsidR="00846209" w:rsidRDefault="00846209" w:rsidP="00846209">
            <w:pPr>
              <w:pStyle w:val="TAC"/>
            </w:pPr>
            <w:r>
              <w:rPr>
                <w:lang w:eastAsia="zh-CN"/>
              </w:rPr>
              <w:t>1..N</w:t>
            </w:r>
          </w:p>
        </w:tc>
        <w:tc>
          <w:tcPr>
            <w:tcW w:w="3330" w:type="dxa"/>
          </w:tcPr>
          <w:p w14:paraId="7BD83C19" w14:textId="71D1AFA2" w:rsidR="00846209" w:rsidRDefault="00846209" w:rsidP="00846209">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846209" w:rsidRDefault="00846209" w:rsidP="00846209">
            <w:pPr>
              <w:pStyle w:val="TAL"/>
              <w:rPr>
                <w:rFonts w:cs="Arial"/>
                <w:szCs w:val="18"/>
              </w:rPr>
            </w:pPr>
          </w:p>
        </w:tc>
      </w:tr>
      <w:tr w:rsidR="00846209" w14:paraId="44E73AAA" w14:textId="77777777" w:rsidTr="00743D85">
        <w:trPr>
          <w:cantSplit/>
          <w:jc w:val="center"/>
        </w:trPr>
        <w:tc>
          <w:tcPr>
            <w:tcW w:w="1609" w:type="dxa"/>
          </w:tcPr>
          <w:p w14:paraId="40A201F7" w14:textId="392CA7A6" w:rsidR="00846209" w:rsidRDefault="00846209" w:rsidP="00846209">
            <w:pPr>
              <w:pStyle w:val="TAL"/>
              <w:rPr>
                <w:lang w:eastAsia="zh-CN"/>
              </w:rPr>
            </w:pPr>
            <w:r>
              <w:rPr>
                <w:lang w:eastAsia="zh-CN"/>
              </w:rPr>
              <w:t>altQosReqs</w:t>
            </w:r>
          </w:p>
        </w:tc>
        <w:tc>
          <w:tcPr>
            <w:tcW w:w="1800" w:type="dxa"/>
          </w:tcPr>
          <w:p w14:paraId="22323B19" w14:textId="01285B68" w:rsidR="00846209" w:rsidRDefault="00846209" w:rsidP="00846209">
            <w:pPr>
              <w:pStyle w:val="TAL"/>
              <w:rPr>
                <w:lang w:eastAsia="zh-CN"/>
              </w:rPr>
            </w:pPr>
            <w:r>
              <w:t>array(AlternativeServiceRequirementsData)</w:t>
            </w:r>
          </w:p>
        </w:tc>
        <w:tc>
          <w:tcPr>
            <w:tcW w:w="360" w:type="dxa"/>
          </w:tcPr>
          <w:p w14:paraId="7C11E3CD" w14:textId="04475EEE" w:rsidR="00846209" w:rsidDel="00863728" w:rsidRDefault="00846209" w:rsidP="00846209">
            <w:pPr>
              <w:pStyle w:val="TAC"/>
              <w:rPr>
                <w:lang w:eastAsia="zh-CN"/>
              </w:rPr>
            </w:pPr>
            <w:r>
              <w:rPr>
                <w:rFonts w:hint="eastAsia"/>
                <w:lang w:eastAsia="zh-CN"/>
              </w:rPr>
              <w:t>C</w:t>
            </w:r>
          </w:p>
        </w:tc>
        <w:tc>
          <w:tcPr>
            <w:tcW w:w="1170" w:type="dxa"/>
          </w:tcPr>
          <w:p w14:paraId="555D38BE" w14:textId="41118224" w:rsidR="00846209" w:rsidDel="00863728" w:rsidRDefault="00846209" w:rsidP="00846209">
            <w:pPr>
              <w:pStyle w:val="TAC"/>
              <w:rPr>
                <w:lang w:eastAsia="zh-CN"/>
              </w:rPr>
            </w:pPr>
            <w:r>
              <w:rPr>
                <w:rFonts w:hint="eastAsia"/>
                <w:lang w:eastAsia="zh-CN"/>
              </w:rPr>
              <w:t>1</w:t>
            </w:r>
            <w:r>
              <w:rPr>
                <w:lang w:eastAsia="zh-CN"/>
              </w:rPr>
              <w:t>..N</w:t>
            </w:r>
          </w:p>
        </w:tc>
        <w:tc>
          <w:tcPr>
            <w:tcW w:w="3330" w:type="dxa"/>
          </w:tcPr>
          <w:p w14:paraId="7456A1DE" w14:textId="39D16140" w:rsidR="00846209" w:rsidRDefault="00846209" w:rsidP="00846209">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846209" w:rsidRDefault="00846209" w:rsidP="00846209">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33279B90" w:rsidR="00846209" w:rsidRDefault="00846209" w:rsidP="00846209">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846209" w14:paraId="7930E7FD" w14:textId="77777777" w:rsidTr="00743D85">
        <w:trPr>
          <w:cantSplit/>
          <w:jc w:val="center"/>
        </w:trPr>
        <w:tc>
          <w:tcPr>
            <w:tcW w:w="9619" w:type="dxa"/>
            <w:gridSpan w:val="6"/>
          </w:tcPr>
          <w:p w14:paraId="0A56E43D" w14:textId="32782EC6" w:rsidR="00846209" w:rsidRDefault="00846209" w:rsidP="00846209">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44694622" w14:textId="73AFFD20" w:rsidR="00846209" w:rsidRDefault="00846209" w:rsidP="00846209">
            <w:pPr>
              <w:pStyle w:val="TAN"/>
            </w:pPr>
            <w:r>
              <w:rPr>
                <w:lang w:eastAsia="zh-CN"/>
              </w:rPr>
              <w:t>NOTE</w:t>
            </w:r>
            <w:r>
              <w:rPr>
                <w:lang w:val="en-US" w:eastAsia="zh-CN"/>
              </w:rPr>
              <w:t> 2</w:t>
            </w:r>
            <w:r>
              <w:rPr>
                <w:lang w:eastAsia="zh-CN"/>
              </w:rPr>
              <w:t>:</w:t>
            </w:r>
            <w:r>
              <w:rPr>
                <w:lang w:eastAsia="zh-CN"/>
              </w:rPr>
              <w:tab/>
            </w:r>
            <w:r>
              <w:t>Either "</w:t>
            </w:r>
            <w:r>
              <w:rPr>
                <w:lang w:eastAsia="zh-CN"/>
              </w:rPr>
              <w:t>tscQosReq" attribute or "</w:t>
            </w:r>
            <w:r>
              <w:rPr>
                <w:rFonts w:hint="eastAsia"/>
                <w:lang w:eastAsia="zh-CN"/>
              </w:rPr>
              <w:t>qosReference</w:t>
            </w:r>
            <w:r>
              <w:rPr>
                <w:lang w:eastAsia="zh-CN"/>
              </w:rPr>
              <w:t>"</w:t>
            </w:r>
            <w:r>
              <w:t xml:space="preserve"> attribute may be provided.</w:t>
            </w:r>
          </w:p>
          <w:p w14:paraId="42FBEEED" w14:textId="77777777" w:rsidR="00846209" w:rsidRDefault="00846209" w:rsidP="00846209">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6042AE98" w14:textId="5609D582" w:rsidR="00846209" w:rsidRPr="00863728" w:rsidRDefault="00846209" w:rsidP="00846209">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6440CEE4" w14:textId="77777777" w:rsidR="00A34091" w:rsidRPr="000834A3" w:rsidRDefault="00A34091" w:rsidP="00A34091"/>
    <w:p w14:paraId="254DF5F1" w14:textId="16071535" w:rsidR="00A34091" w:rsidRDefault="00A34091" w:rsidP="00A34091">
      <w:pPr>
        <w:pStyle w:val="50"/>
      </w:pPr>
      <w:bookmarkStart w:id="1463" w:name="_Toc89295772"/>
      <w:bookmarkStart w:id="1464" w:name="_Toc94261485"/>
      <w:bookmarkStart w:id="1465" w:name="_Toc104199141"/>
      <w:bookmarkStart w:id="1466" w:name="_Toc104489577"/>
      <w:bookmarkStart w:id="1467" w:name="_Toc129253848"/>
      <w:r>
        <w:t>6.2.6.2.</w:t>
      </w:r>
      <w:r w:rsidR="005E4FD4">
        <w:t>5</w:t>
      </w:r>
      <w:r>
        <w:tab/>
        <w:t>Type EventsSubscReqDataRm</w:t>
      </w:r>
      <w:bookmarkEnd w:id="1463"/>
      <w:bookmarkEnd w:id="1464"/>
      <w:bookmarkEnd w:id="1465"/>
      <w:bookmarkEnd w:id="1466"/>
      <w:bookmarkEnd w:id="1467"/>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lastRenderedPageBreak/>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1468" w:name="_Toc28012463"/>
      <w:bookmarkStart w:id="1469" w:name="_Toc36038421"/>
      <w:bookmarkStart w:id="1470" w:name="_Toc45133691"/>
      <w:bookmarkStart w:id="1471" w:name="_Toc51762445"/>
      <w:bookmarkStart w:id="1472" w:name="_Toc59017017"/>
      <w:bookmarkStart w:id="1473" w:name="_Toc68168182"/>
      <w:bookmarkStart w:id="1474" w:name="_Toc89295773"/>
      <w:bookmarkStart w:id="1475" w:name="_Toc94261486"/>
      <w:bookmarkStart w:id="1476" w:name="_Toc104199142"/>
      <w:bookmarkStart w:id="1477" w:name="_Toc104489578"/>
      <w:bookmarkStart w:id="1478" w:name="_Toc129253849"/>
      <w:r>
        <w:t>6.2.6.2.</w:t>
      </w:r>
      <w:r w:rsidR="005E4FD4">
        <w:t>6</w:t>
      </w:r>
      <w:r>
        <w:tab/>
        <w:t>Type EventsNotification</w:t>
      </w:r>
      <w:bookmarkEnd w:id="1468"/>
      <w:bookmarkEnd w:id="1469"/>
      <w:bookmarkEnd w:id="1470"/>
      <w:bookmarkEnd w:id="1471"/>
      <w:bookmarkEnd w:id="1472"/>
      <w:bookmarkEnd w:id="1473"/>
      <w:bookmarkEnd w:id="1474"/>
      <w:bookmarkEnd w:id="1475"/>
      <w:bookmarkEnd w:id="1476"/>
      <w:bookmarkEnd w:id="1477"/>
      <w:bookmarkEnd w:id="1478"/>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1479" w:name="_Toc104199143"/>
      <w:bookmarkStart w:id="1480" w:name="_Toc104489579"/>
      <w:bookmarkStart w:id="1481" w:name="_Toc129253850"/>
      <w:r>
        <w:t>6.2.6.2.</w:t>
      </w:r>
      <w:r w:rsidR="00251BD2">
        <w:rPr>
          <w:lang w:eastAsia="zh-CN"/>
        </w:rPr>
        <w:t>7</w:t>
      </w:r>
      <w:r>
        <w:tab/>
        <w:t>Type EventNotification</w:t>
      </w:r>
      <w:bookmarkEnd w:id="1479"/>
      <w:bookmarkEnd w:id="1480"/>
      <w:bookmarkEnd w:id="1481"/>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r w:rsidR="00C8408E" w14:paraId="59DE0962" w14:textId="77777777" w:rsidTr="00743D85">
        <w:trPr>
          <w:cantSplit/>
          <w:jc w:val="center"/>
        </w:trPr>
        <w:tc>
          <w:tcPr>
            <w:tcW w:w="1609" w:type="dxa"/>
          </w:tcPr>
          <w:p w14:paraId="300069B4" w14:textId="435BF7B3" w:rsidR="00C8408E" w:rsidRDefault="00C8408E" w:rsidP="00C8408E">
            <w:pPr>
              <w:pStyle w:val="TAL"/>
            </w:pPr>
            <w:r>
              <w:t>altQosNotSuppInd</w:t>
            </w:r>
          </w:p>
        </w:tc>
        <w:tc>
          <w:tcPr>
            <w:tcW w:w="1782" w:type="dxa"/>
          </w:tcPr>
          <w:p w14:paraId="1AE3EF9E" w14:textId="3A3A604D" w:rsidR="00C8408E" w:rsidRDefault="00C8408E" w:rsidP="00C8408E">
            <w:pPr>
              <w:pStyle w:val="TAL"/>
            </w:pPr>
            <w:r>
              <w:rPr>
                <w:lang w:eastAsia="zh-CN"/>
              </w:rPr>
              <w:t>boolean</w:t>
            </w:r>
          </w:p>
        </w:tc>
        <w:tc>
          <w:tcPr>
            <w:tcW w:w="284" w:type="dxa"/>
          </w:tcPr>
          <w:p w14:paraId="356C2FFB" w14:textId="6C8D2E61" w:rsidR="00C8408E" w:rsidRDefault="00C8408E" w:rsidP="00C8408E">
            <w:pPr>
              <w:pStyle w:val="TAC"/>
            </w:pPr>
            <w:r>
              <w:rPr>
                <w:lang w:eastAsia="zh-CN"/>
              </w:rPr>
              <w:t>O</w:t>
            </w:r>
          </w:p>
        </w:tc>
        <w:tc>
          <w:tcPr>
            <w:tcW w:w="1134" w:type="dxa"/>
          </w:tcPr>
          <w:p w14:paraId="127970C6" w14:textId="7F393938" w:rsidR="00C8408E" w:rsidRDefault="00C8408E" w:rsidP="00C8408E">
            <w:pPr>
              <w:pStyle w:val="TAC"/>
            </w:pPr>
            <w:r>
              <w:rPr>
                <w:lang w:eastAsia="zh-CN"/>
              </w:rPr>
              <w:t>0..1</w:t>
            </w:r>
          </w:p>
        </w:tc>
        <w:tc>
          <w:tcPr>
            <w:tcW w:w="3460" w:type="dxa"/>
          </w:tcPr>
          <w:p w14:paraId="57E8256F" w14:textId="51550E75" w:rsidR="00C8408E" w:rsidRDefault="00C8408E" w:rsidP="00C8408E">
            <w:pPr>
              <w:pStyle w:val="TAL"/>
              <w:rPr>
                <w:rFonts w:cs="Arial"/>
                <w:szCs w:val="18"/>
              </w:rPr>
            </w:pPr>
            <w:r>
              <w:t xml:space="preserve">It may be set to true when the </w:t>
            </w:r>
            <w:r w:rsidRPr="003107D3">
              <w:t>"</w:t>
            </w:r>
            <w:r>
              <w:t>event</w:t>
            </w:r>
            <w:r w:rsidRPr="003107D3">
              <w:t xml:space="preserve">" attribute is </w:t>
            </w:r>
            <w:r>
              <w:t>QOS_</w:t>
            </w:r>
            <w:r w:rsidRPr="003107D3">
              <w:t>NOT_GUARANTEED</w:t>
            </w:r>
            <w:r>
              <w:t xml:space="preserve"> to indicate that alternative service requirements are not supported by NG-RAN. The default value false shall apply if the attribute is not present.</w:t>
            </w:r>
          </w:p>
        </w:tc>
        <w:tc>
          <w:tcPr>
            <w:tcW w:w="1350" w:type="dxa"/>
          </w:tcPr>
          <w:p w14:paraId="471874BF" w14:textId="77777777" w:rsidR="00C8408E" w:rsidRDefault="00C8408E" w:rsidP="00C8408E">
            <w:pPr>
              <w:pStyle w:val="TAL"/>
            </w:pPr>
            <w:r>
              <w:rPr>
                <w:lang w:eastAsia="zh-CN"/>
              </w:rPr>
              <w:t>AltQoSProfiles</w:t>
            </w:r>
            <w:r>
              <w:t>SupportReport</w:t>
            </w:r>
          </w:p>
          <w:p w14:paraId="7FF0F46D" w14:textId="77777777" w:rsidR="00C8408E" w:rsidRDefault="00C8408E" w:rsidP="00C8408E">
            <w:pPr>
              <w:pStyle w:val="TAL"/>
              <w:rPr>
                <w:rFonts w:cs="Arial"/>
                <w:szCs w:val="18"/>
              </w:rPr>
            </w:pPr>
          </w:p>
        </w:tc>
      </w:tr>
    </w:tbl>
    <w:p w14:paraId="5F579A4F" w14:textId="77777777" w:rsidR="00EE0AB1" w:rsidRDefault="00EE0AB1" w:rsidP="00A34091"/>
    <w:p w14:paraId="3A82C1CA" w14:textId="77777777" w:rsidR="00057EF9" w:rsidRDefault="00057EF9" w:rsidP="00057EF9">
      <w:pPr>
        <w:pStyle w:val="50"/>
      </w:pPr>
      <w:bookmarkStart w:id="1482" w:name="_Toc129253851"/>
      <w:r>
        <w:lastRenderedPageBreak/>
        <w:t>6.2.6.2.8</w:t>
      </w:r>
      <w:r>
        <w:tab/>
        <w:t>Type AdditionalInfoTsctsfQosTscac</w:t>
      </w:r>
      <w:bookmarkEnd w:id="1482"/>
    </w:p>
    <w:p w14:paraId="455139D3" w14:textId="77777777" w:rsidR="00057EF9" w:rsidRDefault="00057EF9" w:rsidP="00057EF9">
      <w:pPr>
        <w:pStyle w:val="TH"/>
      </w:pPr>
      <w:r>
        <w:t>Table 6.2.6.2.8-1: Definition of type AdditionalInfoTsctsfQosTscac</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057EF9" w14:paraId="76BA178A" w14:textId="77777777" w:rsidTr="00314A47">
        <w:trPr>
          <w:cantSplit/>
          <w:tblHeader/>
          <w:jc w:val="center"/>
        </w:trPr>
        <w:tc>
          <w:tcPr>
            <w:tcW w:w="1609" w:type="dxa"/>
            <w:shd w:val="clear" w:color="auto" w:fill="C0C0C0"/>
            <w:hideMark/>
          </w:tcPr>
          <w:p w14:paraId="58242C84" w14:textId="77777777" w:rsidR="00057EF9" w:rsidRDefault="00057EF9" w:rsidP="00314A47">
            <w:pPr>
              <w:pStyle w:val="TAH"/>
            </w:pPr>
            <w:r>
              <w:t>Attribute name</w:t>
            </w:r>
          </w:p>
        </w:tc>
        <w:tc>
          <w:tcPr>
            <w:tcW w:w="1800" w:type="dxa"/>
            <w:shd w:val="clear" w:color="auto" w:fill="C0C0C0"/>
            <w:hideMark/>
          </w:tcPr>
          <w:p w14:paraId="7ECCAE1F" w14:textId="77777777" w:rsidR="00057EF9" w:rsidRDefault="00057EF9" w:rsidP="00314A47">
            <w:pPr>
              <w:pStyle w:val="TAH"/>
            </w:pPr>
            <w:r>
              <w:t>Data type</w:t>
            </w:r>
          </w:p>
        </w:tc>
        <w:tc>
          <w:tcPr>
            <w:tcW w:w="360" w:type="dxa"/>
            <w:shd w:val="clear" w:color="auto" w:fill="C0C0C0"/>
            <w:hideMark/>
          </w:tcPr>
          <w:p w14:paraId="0D40EA3A" w14:textId="77777777" w:rsidR="00057EF9" w:rsidRDefault="00057EF9" w:rsidP="00314A47">
            <w:pPr>
              <w:pStyle w:val="TAH"/>
            </w:pPr>
            <w:r>
              <w:t>P</w:t>
            </w:r>
          </w:p>
        </w:tc>
        <w:tc>
          <w:tcPr>
            <w:tcW w:w="1170" w:type="dxa"/>
            <w:shd w:val="clear" w:color="auto" w:fill="C0C0C0"/>
            <w:hideMark/>
          </w:tcPr>
          <w:p w14:paraId="0E667C6E" w14:textId="77777777" w:rsidR="00057EF9" w:rsidRDefault="00057EF9" w:rsidP="00314A47">
            <w:pPr>
              <w:pStyle w:val="TAH"/>
            </w:pPr>
            <w:r>
              <w:t>Cardinality</w:t>
            </w:r>
          </w:p>
        </w:tc>
        <w:tc>
          <w:tcPr>
            <w:tcW w:w="3330" w:type="dxa"/>
            <w:shd w:val="clear" w:color="auto" w:fill="C0C0C0"/>
            <w:hideMark/>
          </w:tcPr>
          <w:p w14:paraId="0CC034C6" w14:textId="77777777" w:rsidR="00057EF9" w:rsidRDefault="00057EF9" w:rsidP="00314A47">
            <w:pPr>
              <w:pStyle w:val="TAH"/>
              <w:rPr>
                <w:rFonts w:cs="Arial"/>
                <w:szCs w:val="18"/>
              </w:rPr>
            </w:pPr>
            <w:r>
              <w:rPr>
                <w:rFonts w:cs="Arial"/>
                <w:szCs w:val="18"/>
              </w:rPr>
              <w:t>Description</w:t>
            </w:r>
          </w:p>
        </w:tc>
        <w:tc>
          <w:tcPr>
            <w:tcW w:w="1350" w:type="dxa"/>
            <w:shd w:val="clear" w:color="auto" w:fill="C0C0C0"/>
          </w:tcPr>
          <w:p w14:paraId="44B534DF" w14:textId="77777777" w:rsidR="00057EF9" w:rsidRDefault="00057EF9" w:rsidP="00314A47">
            <w:pPr>
              <w:pStyle w:val="TAH"/>
              <w:rPr>
                <w:rFonts w:cs="Arial"/>
                <w:szCs w:val="18"/>
              </w:rPr>
            </w:pPr>
            <w:r>
              <w:rPr>
                <w:rFonts w:cs="Arial"/>
                <w:szCs w:val="18"/>
              </w:rPr>
              <w:t>Applicability</w:t>
            </w:r>
          </w:p>
        </w:tc>
      </w:tr>
      <w:tr w:rsidR="00057EF9" w14:paraId="6FC9D32B" w14:textId="77777777" w:rsidTr="00314A47">
        <w:trPr>
          <w:cantSplit/>
          <w:jc w:val="center"/>
        </w:trPr>
        <w:tc>
          <w:tcPr>
            <w:tcW w:w="1609" w:type="dxa"/>
          </w:tcPr>
          <w:p w14:paraId="5C2602BD" w14:textId="77777777" w:rsidR="00057EF9" w:rsidRDefault="00057EF9" w:rsidP="00314A47">
            <w:pPr>
              <w:pStyle w:val="TAL"/>
            </w:pPr>
            <w:r>
              <w:t>acceptableServInfo</w:t>
            </w:r>
          </w:p>
        </w:tc>
        <w:tc>
          <w:tcPr>
            <w:tcW w:w="1800" w:type="dxa"/>
          </w:tcPr>
          <w:p w14:paraId="3944055F" w14:textId="77777777" w:rsidR="00057EF9" w:rsidRDefault="00057EF9" w:rsidP="00314A47">
            <w:pPr>
              <w:pStyle w:val="TAL"/>
            </w:pPr>
            <w:r>
              <w:t>AcceptableServiceInfo</w:t>
            </w:r>
          </w:p>
        </w:tc>
        <w:tc>
          <w:tcPr>
            <w:tcW w:w="360" w:type="dxa"/>
          </w:tcPr>
          <w:p w14:paraId="018ED8E5" w14:textId="77777777" w:rsidR="00057EF9" w:rsidRDefault="00057EF9" w:rsidP="00314A47">
            <w:pPr>
              <w:pStyle w:val="TAC"/>
            </w:pPr>
            <w:r>
              <w:t>O</w:t>
            </w:r>
          </w:p>
        </w:tc>
        <w:tc>
          <w:tcPr>
            <w:tcW w:w="1170" w:type="dxa"/>
          </w:tcPr>
          <w:p w14:paraId="60237253" w14:textId="77777777" w:rsidR="00057EF9" w:rsidRDefault="00057EF9" w:rsidP="00314A47">
            <w:pPr>
              <w:pStyle w:val="TAC"/>
            </w:pPr>
            <w:r>
              <w:t>0..1</w:t>
            </w:r>
          </w:p>
        </w:tc>
        <w:tc>
          <w:tcPr>
            <w:tcW w:w="3330" w:type="dxa"/>
          </w:tcPr>
          <w:p w14:paraId="4AE5CFA4" w14:textId="77777777" w:rsidR="00057EF9" w:rsidRDefault="00057EF9" w:rsidP="00314A47">
            <w:pPr>
              <w:pStyle w:val="TAL"/>
              <w:rPr>
                <w:rFonts w:cs="Arial"/>
                <w:szCs w:val="18"/>
              </w:rPr>
            </w:pPr>
            <w:r>
              <w:rPr>
                <w:rFonts w:cs="Arial"/>
                <w:szCs w:val="18"/>
              </w:rPr>
              <w:t>Describes information related to the acceptable service information, i.e., the maximum acceptable bandwidth for an AF session and/or for specific media components.</w:t>
            </w:r>
          </w:p>
        </w:tc>
        <w:tc>
          <w:tcPr>
            <w:tcW w:w="1350" w:type="dxa"/>
          </w:tcPr>
          <w:p w14:paraId="6D5BA4B0" w14:textId="77777777" w:rsidR="00057EF9" w:rsidRDefault="00057EF9" w:rsidP="00314A47">
            <w:pPr>
              <w:pStyle w:val="TAL"/>
              <w:rPr>
                <w:rFonts w:cs="Arial"/>
                <w:szCs w:val="18"/>
              </w:rPr>
            </w:pPr>
          </w:p>
        </w:tc>
      </w:tr>
    </w:tbl>
    <w:p w14:paraId="7B1A4981" w14:textId="77777777" w:rsidR="00057EF9" w:rsidRPr="00057EF9" w:rsidRDefault="00057EF9" w:rsidP="00A34091"/>
    <w:p w14:paraId="3837FDB9" w14:textId="77777777" w:rsidR="00626335" w:rsidRDefault="00626335" w:rsidP="00626335">
      <w:pPr>
        <w:pStyle w:val="40"/>
        <w:rPr>
          <w:lang w:val="en-US"/>
        </w:rPr>
      </w:pPr>
      <w:bookmarkStart w:id="1483" w:name="_Toc89295774"/>
      <w:bookmarkStart w:id="1484" w:name="_Toc94261487"/>
      <w:bookmarkStart w:id="1485" w:name="_Toc104199144"/>
      <w:bookmarkStart w:id="1486" w:name="_Toc104489580"/>
      <w:bookmarkStart w:id="1487" w:name="_Toc129253852"/>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83"/>
      <w:bookmarkEnd w:id="1484"/>
      <w:bookmarkEnd w:id="1485"/>
      <w:bookmarkEnd w:id="1486"/>
      <w:bookmarkEnd w:id="1487"/>
    </w:p>
    <w:p w14:paraId="570D8449" w14:textId="77777777" w:rsidR="00626335" w:rsidRPr="00384E92" w:rsidRDefault="00626335" w:rsidP="00626335">
      <w:pPr>
        <w:pStyle w:val="50"/>
      </w:pPr>
      <w:bookmarkStart w:id="1488" w:name="_Toc89295775"/>
      <w:bookmarkStart w:id="1489" w:name="_Toc94261488"/>
      <w:bookmarkStart w:id="1490" w:name="_Toc104199145"/>
      <w:bookmarkStart w:id="1491" w:name="_Toc104489581"/>
      <w:bookmarkStart w:id="1492" w:name="_Toc129253853"/>
      <w:r>
        <w:t>6.2.6.3.1</w:t>
      </w:r>
      <w:r w:rsidRPr="00384E92">
        <w:tab/>
        <w:t>Introduction</w:t>
      </w:r>
      <w:bookmarkEnd w:id="1488"/>
      <w:bookmarkEnd w:id="1489"/>
      <w:bookmarkEnd w:id="1490"/>
      <w:bookmarkEnd w:id="1491"/>
      <w:bookmarkEnd w:id="1492"/>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1493" w:name="_Toc89295776"/>
      <w:bookmarkStart w:id="1494" w:name="_Toc94261489"/>
      <w:bookmarkStart w:id="1495" w:name="_Toc104199146"/>
      <w:bookmarkStart w:id="1496" w:name="_Toc104489582"/>
      <w:bookmarkStart w:id="1497" w:name="_Toc129253854"/>
      <w:r>
        <w:t>6.2.6.3.2</w:t>
      </w:r>
      <w:r w:rsidRPr="00384E92">
        <w:tab/>
        <w:t>Simple data types</w:t>
      </w:r>
      <w:bookmarkEnd w:id="1493"/>
      <w:bookmarkEnd w:id="1494"/>
      <w:bookmarkEnd w:id="1495"/>
      <w:bookmarkEnd w:id="1496"/>
      <w:bookmarkEnd w:id="1497"/>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1498" w:name="_Toc89295777"/>
      <w:bookmarkStart w:id="1499" w:name="_Toc94261490"/>
      <w:bookmarkStart w:id="1500" w:name="_Toc104199147"/>
      <w:bookmarkStart w:id="1501" w:name="_Toc104489583"/>
      <w:bookmarkStart w:id="1502" w:name="_Toc129253855"/>
      <w:r>
        <w:t>6.2.6.3.3</w:t>
      </w:r>
      <w:r w:rsidRPr="00BC662F">
        <w:tab/>
        <w:t xml:space="preserve">Enumeration: </w:t>
      </w:r>
      <w:r>
        <w:t>TscEvent</w:t>
      </w:r>
      <w:bookmarkEnd w:id="1498"/>
      <w:bookmarkEnd w:id="1499"/>
      <w:bookmarkEnd w:id="1500"/>
      <w:bookmarkEnd w:id="1501"/>
      <w:bookmarkEnd w:id="1502"/>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bl>
    <w:p w14:paraId="526BC894" w14:textId="77777777" w:rsidR="00626335" w:rsidRDefault="00626335" w:rsidP="005E4FD4">
      <w:pPr>
        <w:rPr>
          <w:rFonts w:eastAsia="宋体"/>
        </w:rPr>
      </w:pPr>
    </w:p>
    <w:p w14:paraId="2A94B154" w14:textId="77777777" w:rsidR="00057EF9" w:rsidRPr="00057EF9" w:rsidRDefault="00057EF9" w:rsidP="00057EF9">
      <w:pPr>
        <w:pStyle w:val="40"/>
      </w:pPr>
      <w:bookmarkStart w:id="1503" w:name="_Toc85723411"/>
      <w:bookmarkStart w:id="1504" w:name="_Toc85723862"/>
      <w:bookmarkStart w:id="1505" w:name="_Toc120797765"/>
      <w:bookmarkStart w:id="1506" w:name="_Toc129253856"/>
      <w:r w:rsidRPr="00057EF9">
        <w:lastRenderedPageBreak/>
        <w:t>6.2.6.4</w:t>
      </w:r>
      <w:r w:rsidRPr="00057EF9">
        <w:tab/>
      </w:r>
      <w:r>
        <w:t>D</w:t>
      </w:r>
      <w:r>
        <w:rPr>
          <w:rFonts w:hint="eastAsia"/>
        </w:rPr>
        <w:t>ata types</w:t>
      </w:r>
      <w:r>
        <w:t xml:space="preserve"> describing alternative data types or combinations of data types</w:t>
      </w:r>
      <w:bookmarkEnd w:id="1503"/>
      <w:bookmarkEnd w:id="1504"/>
      <w:bookmarkEnd w:id="1505"/>
      <w:bookmarkEnd w:id="1506"/>
    </w:p>
    <w:p w14:paraId="2563A801" w14:textId="77777777" w:rsidR="00057EF9" w:rsidRDefault="00057EF9" w:rsidP="00057EF9">
      <w:pPr>
        <w:pStyle w:val="50"/>
      </w:pPr>
      <w:bookmarkStart w:id="1507" w:name="_Toc510696644"/>
      <w:bookmarkStart w:id="1508" w:name="_Toc35971439"/>
      <w:bookmarkStart w:id="1509" w:name="_Toc120797766"/>
      <w:bookmarkStart w:id="1510" w:name="_Toc129253857"/>
      <w:r>
        <w:t>6.2.6.4.1</w:t>
      </w:r>
      <w:r>
        <w:tab/>
        <w:t xml:space="preserve">Type: </w:t>
      </w:r>
      <w:bookmarkEnd w:id="1507"/>
      <w:bookmarkEnd w:id="1508"/>
      <w:bookmarkEnd w:id="1509"/>
      <w:r>
        <w:t>ProblemDetailsTsctsfQosTscac</w:t>
      </w:r>
      <w:bookmarkEnd w:id="1510"/>
    </w:p>
    <w:p w14:paraId="7B30E296" w14:textId="77777777" w:rsidR="00057EF9" w:rsidRDefault="00057EF9" w:rsidP="00057EF9">
      <w:pPr>
        <w:pStyle w:val="TH"/>
      </w:pPr>
      <w:r>
        <w:rPr>
          <w:noProof/>
        </w:rPr>
        <w:t>Table </w:t>
      </w:r>
      <w:r>
        <w:t xml:space="preserve">6.2.6.4.1-1: </w:t>
      </w:r>
      <w:bookmarkStart w:id="1511" w:name="_Hlk510623468"/>
      <w:r>
        <w:rPr>
          <w:noProof/>
        </w:rPr>
        <w:t xml:space="preserve">Definition of type </w:t>
      </w:r>
      <w:r>
        <w:t xml:space="preserve">ProblemDetailsTsctsfQosTscac </w:t>
      </w:r>
      <w:r>
        <w:rPr>
          <w:noProof/>
        </w:rPr>
        <w:t>as a list of to be combined data types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057EF9" w:rsidRPr="00B54FF5" w14:paraId="3A978A1D" w14:textId="77777777" w:rsidTr="00314A47">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511"/>
          <w:p w14:paraId="1D71857D" w14:textId="77777777" w:rsidR="00057EF9" w:rsidRPr="00A85818" w:rsidRDefault="00057EF9" w:rsidP="00314A47">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271ABC97" w14:textId="77777777" w:rsidR="00057EF9" w:rsidRPr="00A85818" w:rsidRDefault="00057EF9" w:rsidP="00314A47">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47C1BED4" w14:textId="77777777" w:rsidR="00057EF9" w:rsidRPr="00A85818" w:rsidRDefault="00057EF9" w:rsidP="00314A47">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6EC299EA" w14:textId="77777777" w:rsidR="00057EF9" w:rsidRPr="00A85818" w:rsidRDefault="00057EF9" w:rsidP="00314A47">
            <w:pPr>
              <w:pStyle w:val="TAH"/>
            </w:pPr>
            <w:r w:rsidRPr="00A85818">
              <w:t>Applicability</w:t>
            </w:r>
          </w:p>
        </w:tc>
      </w:tr>
      <w:tr w:rsidR="00057EF9" w:rsidRPr="00B54FF5" w14:paraId="1AB87B16" w14:textId="77777777" w:rsidTr="00314A47">
        <w:trPr>
          <w:jc w:val="center"/>
        </w:trPr>
        <w:tc>
          <w:tcPr>
            <w:tcW w:w="2482" w:type="dxa"/>
            <w:tcBorders>
              <w:top w:val="single" w:sz="4" w:space="0" w:color="auto"/>
              <w:left w:val="single" w:sz="4" w:space="0" w:color="auto"/>
              <w:bottom w:val="single" w:sz="4" w:space="0" w:color="auto"/>
              <w:right w:val="single" w:sz="4" w:space="0" w:color="auto"/>
            </w:tcBorders>
          </w:tcPr>
          <w:p w14:paraId="629A47C9" w14:textId="77777777" w:rsidR="00057EF9" w:rsidRPr="00A85818" w:rsidRDefault="00057EF9" w:rsidP="00314A47">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53C0CE46" w14:textId="77777777" w:rsidR="00057EF9" w:rsidRPr="00A85818" w:rsidRDefault="00057EF9" w:rsidP="00314A47">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26B62E9F" w14:textId="77777777" w:rsidR="00057EF9" w:rsidRPr="00A85818" w:rsidRDefault="00057EF9" w:rsidP="00314A47">
            <w:pPr>
              <w:pStyle w:val="TAL"/>
            </w:pPr>
            <w:r>
              <w:t>Problem details when returning an error response as specified in 3GPP TS 29.571 [15].</w:t>
            </w:r>
          </w:p>
        </w:tc>
        <w:tc>
          <w:tcPr>
            <w:tcW w:w="2092" w:type="dxa"/>
            <w:tcBorders>
              <w:top w:val="single" w:sz="4" w:space="0" w:color="auto"/>
              <w:left w:val="single" w:sz="4" w:space="0" w:color="auto"/>
              <w:bottom w:val="single" w:sz="4" w:space="0" w:color="auto"/>
              <w:right w:val="single" w:sz="4" w:space="0" w:color="auto"/>
            </w:tcBorders>
          </w:tcPr>
          <w:p w14:paraId="36273F69" w14:textId="77777777" w:rsidR="00057EF9" w:rsidRPr="00A85818" w:rsidRDefault="00057EF9" w:rsidP="00314A47">
            <w:pPr>
              <w:pStyle w:val="TAL"/>
            </w:pPr>
          </w:p>
        </w:tc>
      </w:tr>
      <w:tr w:rsidR="00057EF9" w:rsidRPr="00B54FF5" w14:paraId="357457AF" w14:textId="77777777" w:rsidTr="00314A47">
        <w:trPr>
          <w:jc w:val="center"/>
        </w:trPr>
        <w:tc>
          <w:tcPr>
            <w:tcW w:w="2482" w:type="dxa"/>
            <w:tcBorders>
              <w:top w:val="single" w:sz="4" w:space="0" w:color="auto"/>
              <w:left w:val="single" w:sz="4" w:space="0" w:color="auto"/>
              <w:bottom w:val="single" w:sz="4" w:space="0" w:color="auto"/>
              <w:right w:val="single" w:sz="4" w:space="0" w:color="auto"/>
            </w:tcBorders>
          </w:tcPr>
          <w:p w14:paraId="3256A999" w14:textId="77777777" w:rsidR="00057EF9" w:rsidRDefault="00057EF9" w:rsidP="00314A47">
            <w:pPr>
              <w:pStyle w:val="TAL"/>
            </w:pPr>
            <w:r>
              <w:t>AdditionalInfoTsctsfQosTscac</w:t>
            </w:r>
          </w:p>
        </w:tc>
        <w:tc>
          <w:tcPr>
            <w:tcW w:w="1169" w:type="dxa"/>
            <w:tcBorders>
              <w:top w:val="single" w:sz="4" w:space="0" w:color="auto"/>
              <w:left w:val="single" w:sz="4" w:space="0" w:color="auto"/>
              <w:bottom w:val="single" w:sz="4" w:space="0" w:color="auto"/>
              <w:right w:val="single" w:sz="4" w:space="0" w:color="auto"/>
            </w:tcBorders>
          </w:tcPr>
          <w:p w14:paraId="41B52BAC" w14:textId="77777777" w:rsidR="00057EF9" w:rsidRDefault="00057EF9" w:rsidP="00314A47">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E593E33" w14:textId="77777777" w:rsidR="00057EF9" w:rsidRDefault="00057EF9" w:rsidP="00314A47">
            <w:pPr>
              <w:pStyle w:val="TAL"/>
            </w:pPr>
            <w:r>
              <w:rPr>
                <w:rFonts w:cs="Arial"/>
                <w:szCs w:val="18"/>
              </w:rPr>
              <w:t>Describes additional error information specific for this API</w:t>
            </w:r>
            <w:r>
              <w:t>.</w:t>
            </w:r>
          </w:p>
        </w:tc>
        <w:tc>
          <w:tcPr>
            <w:tcW w:w="2092" w:type="dxa"/>
            <w:tcBorders>
              <w:top w:val="single" w:sz="4" w:space="0" w:color="auto"/>
              <w:left w:val="single" w:sz="4" w:space="0" w:color="auto"/>
              <w:bottom w:val="single" w:sz="4" w:space="0" w:color="auto"/>
              <w:right w:val="single" w:sz="4" w:space="0" w:color="auto"/>
            </w:tcBorders>
          </w:tcPr>
          <w:p w14:paraId="20B406C4" w14:textId="77777777" w:rsidR="00057EF9" w:rsidRPr="00A85818" w:rsidRDefault="00057EF9" w:rsidP="00314A47">
            <w:pPr>
              <w:pStyle w:val="TAL"/>
            </w:pPr>
          </w:p>
        </w:tc>
      </w:tr>
    </w:tbl>
    <w:p w14:paraId="610F7F54" w14:textId="77777777" w:rsidR="00057EF9" w:rsidRPr="00057EF9" w:rsidRDefault="00057EF9" w:rsidP="005E4FD4">
      <w:pPr>
        <w:rPr>
          <w:rFonts w:eastAsia="宋体"/>
        </w:rPr>
      </w:pPr>
    </w:p>
    <w:p w14:paraId="7E63E3F6" w14:textId="77777777" w:rsidR="00E9110E" w:rsidRDefault="00E9110E" w:rsidP="00E9110E">
      <w:pPr>
        <w:pStyle w:val="30"/>
      </w:pPr>
      <w:bookmarkStart w:id="1512" w:name="_Toc89295778"/>
      <w:bookmarkStart w:id="1513" w:name="_Toc94261491"/>
      <w:bookmarkStart w:id="1514" w:name="_Toc104199148"/>
      <w:bookmarkStart w:id="1515" w:name="_Toc104489584"/>
      <w:bookmarkStart w:id="1516" w:name="_Toc129253858"/>
      <w:r>
        <w:t>6.2.7</w:t>
      </w:r>
      <w:r>
        <w:tab/>
        <w:t>Error Handling</w:t>
      </w:r>
      <w:bookmarkEnd w:id="1512"/>
      <w:bookmarkEnd w:id="1513"/>
      <w:bookmarkEnd w:id="1514"/>
      <w:bookmarkEnd w:id="1515"/>
      <w:bookmarkEnd w:id="1516"/>
    </w:p>
    <w:p w14:paraId="592D497B" w14:textId="77777777" w:rsidR="00E9110E" w:rsidRPr="00971458" w:rsidRDefault="00E9110E" w:rsidP="00E9110E">
      <w:pPr>
        <w:pStyle w:val="40"/>
      </w:pPr>
      <w:bookmarkStart w:id="1517" w:name="_Toc89295779"/>
      <w:bookmarkStart w:id="1518" w:name="_Toc94261492"/>
      <w:bookmarkStart w:id="1519" w:name="_Toc104199149"/>
      <w:bookmarkStart w:id="1520" w:name="_Toc104489585"/>
      <w:bookmarkStart w:id="1521" w:name="_Toc129253859"/>
      <w:r w:rsidRPr="00971458">
        <w:t>6.</w:t>
      </w:r>
      <w:r>
        <w:t>2</w:t>
      </w:r>
      <w:r w:rsidRPr="00971458">
        <w:t>.7.1</w:t>
      </w:r>
      <w:r w:rsidRPr="00971458">
        <w:tab/>
        <w:t>General</w:t>
      </w:r>
      <w:bookmarkEnd w:id="1517"/>
      <w:bookmarkEnd w:id="1518"/>
      <w:bookmarkEnd w:id="1519"/>
      <w:bookmarkEnd w:id="1520"/>
      <w:bookmarkEnd w:id="1521"/>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1522" w:name="_Toc89295780"/>
      <w:bookmarkStart w:id="1523" w:name="_Toc94261493"/>
      <w:bookmarkStart w:id="1524" w:name="_Toc104199150"/>
      <w:bookmarkStart w:id="1525" w:name="_Toc104489586"/>
      <w:bookmarkStart w:id="1526" w:name="_Toc129253860"/>
      <w:r>
        <w:t>6.2</w:t>
      </w:r>
      <w:r w:rsidRPr="00971458">
        <w:t>.7.2</w:t>
      </w:r>
      <w:r w:rsidRPr="00971458">
        <w:tab/>
        <w:t>Protocol Errors</w:t>
      </w:r>
      <w:bookmarkEnd w:id="1522"/>
      <w:bookmarkEnd w:id="1523"/>
      <w:bookmarkEnd w:id="1524"/>
      <w:bookmarkEnd w:id="1525"/>
      <w:bookmarkEnd w:id="1526"/>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1527" w:name="_Toc89295781"/>
      <w:bookmarkStart w:id="1528" w:name="_Toc94261494"/>
      <w:bookmarkStart w:id="1529" w:name="_Toc104199151"/>
      <w:bookmarkStart w:id="1530" w:name="_Toc104489587"/>
      <w:bookmarkStart w:id="1531" w:name="_Toc129253861"/>
      <w:r>
        <w:t>6.2.7.3</w:t>
      </w:r>
      <w:r>
        <w:tab/>
        <w:t>Application Errors</w:t>
      </w:r>
      <w:bookmarkEnd w:id="1527"/>
      <w:bookmarkEnd w:id="1528"/>
      <w:bookmarkEnd w:id="1529"/>
      <w:bookmarkEnd w:id="1530"/>
      <w:bookmarkEnd w:id="1531"/>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5288"/>
        <w:gridCol w:w="1263"/>
        <w:gridCol w:w="2943"/>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057EF9" w:rsidRPr="00B54FF5" w14:paraId="44478C00" w14:textId="77777777" w:rsidTr="00743D85">
        <w:trPr>
          <w:jc w:val="center"/>
        </w:trPr>
        <w:tc>
          <w:tcPr>
            <w:tcW w:w="2337" w:type="dxa"/>
          </w:tcPr>
          <w:p w14:paraId="2D2381F2" w14:textId="57C04245" w:rsidR="00057EF9" w:rsidRPr="0016361A" w:rsidRDefault="00057EF9" w:rsidP="00057EF9">
            <w:pPr>
              <w:pStyle w:val="TAL"/>
            </w:pPr>
            <w:r>
              <w:t>REQUESTED_SERVICE_NOT_AUTHORIZED</w:t>
            </w:r>
          </w:p>
        </w:tc>
        <w:tc>
          <w:tcPr>
            <w:tcW w:w="1701" w:type="dxa"/>
          </w:tcPr>
          <w:p w14:paraId="463CF79B" w14:textId="05BB31BA" w:rsidR="00057EF9" w:rsidRPr="0016361A" w:rsidRDefault="00057EF9" w:rsidP="00057EF9">
            <w:pPr>
              <w:pStyle w:val="TAL"/>
            </w:pPr>
            <w:r>
              <w:t>403 Forbidden</w:t>
            </w:r>
          </w:p>
        </w:tc>
        <w:tc>
          <w:tcPr>
            <w:tcW w:w="5456" w:type="dxa"/>
          </w:tcPr>
          <w:p w14:paraId="2BF3D538" w14:textId="796F6C2E" w:rsidR="00057EF9" w:rsidRPr="0016361A" w:rsidRDefault="00057EF9" w:rsidP="00057EF9">
            <w:pPr>
              <w:pStyle w:val="TAL"/>
              <w:rPr>
                <w:rFonts w:cs="Arial"/>
                <w:szCs w:val="18"/>
              </w:rPr>
            </w:pPr>
            <w:r>
              <w:t>The service information provided in the request is rejected.</w:t>
            </w:r>
          </w:p>
        </w:tc>
      </w:tr>
      <w:tr w:rsidR="00057EF9" w:rsidRPr="00B54FF5" w14:paraId="302F4B78" w14:textId="77777777" w:rsidTr="00743D85">
        <w:trPr>
          <w:jc w:val="center"/>
        </w:trPr>
        <w:tc>
          <w:tcPr>
            <w:tcW w:w="2337" w:type="dxa"/>
          </w:tcPr>
          <w:p w14:paraId="7366B7C5" w14:textId="42962915" w:rsidR="00057EF9" w:rsidRPr="0016361A" w:rsidRDefault="00057EF9" w:rsidP="00057EF9">
            <w:pPr>
              <w:pStyle w:val="TAL"/>
            </w:pPr>
            <w:r>
              <w:t>REQUESTED_SERVICE_TEMPORARILY_NOT_AUTHORIZED</w:t>
            </w:r>
          </w:p>
        </w:tc>
        <w:tc>
          <w:tcPr>
            <w:tcW w:w="1701" w:type="dxa"/>
          </w:tcPr>
          <w:p w14:paraId="46A50830" w14:textId="15B2D496" w:rsidR="00057EF9" w:rsidRPr="0016361A" w:rsidRDefault="00057EF9" w:rsidP="00057EF9">
            <w:pPr>
              <w:pStyle w:val="TAL"/>
            </w:pPr>
            <w:r>
              <w:t>403 Forbidden</w:t>
            </w:r>
          </w:p>
        </w:tc>
        <w:tc>
          <w:tcPr>
            <w:tcW w:w="5456" w:type="dxa"/>
          </w:tcPr>
          <w:p w14:paraId="4437EA96" w14:textId="08923CB0" w:rsidR="00057EF9" w:rsidRPr="0016361A" w:rsidRDefault="00057EF9" w:rsidP="00057EF9">
            <w:pPr>
              <w:pStyle w:val="TAL"/>
              <w:rPr>
                <w:rFonts w:cs="Arial"/>
                <w:szCs w:val="18"/>
              </w:rPr>
            </w:pPr>
            <w:r>
              <w:t>The service information provided in the request is temporarily rejected.</w:t>
            </w:r>
          </w:p>
        </w:tc>
      </w:tr>
      <w:tr w:rsidR="00057EF9" w:rsidRPr="00B54FF5" w14:paraId="2D158B88" w14:textId="77777777" w:rsidTr="00743D85">
        <w:trPr>
          <w:jc w:val="center"/>
        </w:trPr>
        <w:tc>
          <w:tcPr>
            <w:tcW w:w="2337" w:type="dxa"/>
          </w:tcPr>
          <w:p w14:paraId="2EBC0097" w14:textId="6D2ED645" w:rsidR="00057EF9" w:rsidRPr="0016361A" w:rsidRDefault="00057EF9" w:rsidP="00057EF9">
            <w:pPr>
              <w:pStyle w:val="TAL"/>
            </w:pPr>
            <w:r>
              <w:t>UNAUTHORIZED_SPONSORED_DATA_CONNECTIVITY</w:t>
            </w:r>
          </w:p>
        </w:tc>
        <w:tc>
          <w:tcPr>
            <w:tcW w:w="1701" w:type="dxa"/>
          </w:tcPr>
          <w:p w14:paraId="7D6F6842" w14:textId="38DF06F5" w:rsidR="00057EF9" w:rsidRPr="0016361A" w:rsidRDefault="00057EF9" w:rsidP="00057EF9">
            <w:pPr>
              <w:pStyle w:val="TAL"/>
            </w:pPr>
            <w:r>
              <w:t>403 Forbidden</w:t>
            </w:r>
          </w:p>
        </w:tc>
        <w:tc>
          <w:tcPr>
            <w:tcW w:w="5456" w:type="dxa"/>
          </w:tcPr>
          <w:p w14:paraId="35FFB027" w14:textId="5F1AC270" w:rsidR="00057EF9" w:rsidRPr="0016361A" w:rsidRDefault="00057EF9" w:rsidP="00057EF9">
            <w:pPr>
              <w:pStyle w:val="TAL"/>
              <w:rPr>
                <w:rFonts w:cs="Arial"/>
                <w:szCs w:val="18"/>
              </w:rPr>
            </w:pPr>
            <w:r>
              <w:t>The request for sponsored data connectivity is not authorized.</w:t>
            </w:r>
          </w:p>
        </w:tc>
      </w:tr>
      <w:tr w:rsidR="00057EF9" w:rsidRPr="00B54FF5" w14:paraId="165670A4" w14:textId="77777777" w:rsidTr="00743D85">
        <w:trPr>
          <w:jc w:val="center"/>
        </w:trPr>
        <w:tc>
          <w:tcPr>
            <w:tcW w:w="2337" w:type="dxa"/>
          </w:tcPr>
          <w:p w14:paraId="4FEFFDA2" w14:textId="20A22FEF" w:rsidR="00057EF9" w:rsidRPr="0016361A" w:rsidRDefault="00057EF9" w:rsidP="00057EF9">
            <w:pPr>
              <w:pStyle w:val="TAL"/>
            </w:pPr>
            <w:r>
              <w:t>PDU_SESSION_NOT_AVAILABLE</w:t>
            </w:r>
          </w:p>
        </w:tc>
        <w:tc>
          <w:tcPr>
            <w:tcW w:w="1701" w:type="dxa"/>
          </w:tcPr>
          <w:p w14:paraId="44E200ED" w14:textId="0915B739" w:rsidR="00057EF9" w:rsidRPr="0016361A" w:rsidRDefault="00057EF9" w:rsidP="00057EF9">
            <w:pPr>
              <w:pStyle w:val="TAL"/>
            </w:pPr>
            <w:r>
              <w:t>500 Internal Server Error</w:t>
            </w:r>
          </w:p>
        </w:tc>
        <w:tc>
          <w:tcPr>
            <w:tcW w:w="5456" w:type="dxa"/>
          </w:tcPr>
          <w:p w14:paraId="2D4A4C1B" w14:textId="2122BF8E" w:rsidR="00057EF9" w:rsidRPr="0016361A" w:rsidRDefault="00057EF9" w:rsidP="00057EF9">
            <w:pPr>
              <w:pStyle w:val="TAL"/>
              <w:rPr>
                <w:rFonts w:cs="Arial"/>
                <w:szCs w:val="18"/>
              </w:rPr>
            </w:pPr>
            <w:r>
              <w:t>The PDU session is not found for the provided UE address.</w:t>
            </w: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1532" w:name="_Toc89295782"/>
      <w:bookmarkStart w:id="1533" w:name="_Toc94261495"/>
      <w:bookmarkStart w:id="1534" w:name="_Toc104199152"/>
      <w:bookmarkStart w:id="1535" w:name="_Toc104489588"/>
      <w:bookmarkStart w:id="1536" w:name="_Toc129253862"/>
      <w:r>
        <w:t>6.2.8</w:t>
      </w:r>
      <w:r w:rsidRPr="0023018E">
        <w:rPr>
          <w:lang w:eastAsia="zh-CN"/>
        </w:rPr>
        <w:tab/>
        <w:t>Feature negotiation</w:t>
      </w:r>
      <w:bookmarkEnd w:id="1532"/>
      <w:bookmarkEnd w:id="1533"/>
      <w:bookmarkEnd w:id="1534"/>
      <w:bookmarkEnd w:id="1535"/>
      <w:bookmarkEnd w:id="1536"/>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lastRenderedPageBreak/>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2"/>
        <w:gridCol w:w="2478"/>
        <w:gridCol w:w="5524"/>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743D85">
        <w:trPr>
          <w:jc w:val="center"/>
        </w:trPr>
        <w:tc>
          <w:tcPr>
            <w:tcW w:w="1529" w:type="dxa"/>
          </w:tcPr>
          <w:p w14:paraId="50EDDF47" w14:textId="7B60E7A8" w:rsidR="000E53AF" w:rsidRPr="0016361A" w:rsidRDefault="000E53AF" w:rsidP="000E53AF">
            <w:pPr>
              <w:pStyle w:val="TAL"/>
            </w:pPr>
            <w:r>
              <w:t>1</w:t>
            </w:r>
          </w:p>
        </w:tc>
        <w:tc>
          <w:tcPr>
            <w:tcW w:w="2207" w:type="dxa"/>
          </w:tcPr>
          <w:p w14:paraId="509B96BC" w14:textId="4FA42126" w:rsidR="000E53AF" w:rsidRPr="0016361A" w:rsidRDefault="000E53AF" w:rsidP="000E53AF">
            <w:pPr>
              <w:pStyle w:val="TAL"/>
            </w:pPr>
            <w:r>
              <w:rPr>
                <w:rFonts w:cs="Arial"/>
                <w:szCs w:val="18"/>
              </w:rPr>
              <w:t>Ethernet_UL/DL_Flows</w:t>
            </w:r>
          </w:p>
        </w:tc>
        <w:tc>
          <w:tcPr>
            <w:tcW w:w="5758" w:type="dxa"/>
          </w:tcPr>
          <w:p w14:paraId="7BF2925E" w14:textId="6698983A" w:rsidR="000E53AF" w:rsidRPr="0016361A" w:rsidRDefault="000E53AF" w:rsidP="000E53AF">
            <w:pPr>
              <w:pStyle w:val="TAL"/>
              <w:rPr>
                <w:rFonts w:cs="Arial"/>
                <w:szCs w:val="18"/>
              </w:rPr>
            </w:pPr>
            <w:r>
              <w:rPr>
                <w:lang w:eastAsia="zh-CN"/>
              </w:rPr>
              <w:t>Indicates the support of the description of the Ethernet flows as the combination of Flow Identifier, and UL and/or DL Ethernet flows.</w:t>
            </w:r>
          </w:p>
        </w:tc>
      </w:tr>
      <w:tr w:rsidR="006C26E0" w:rsidRPr="00B54FF5" w14:paraId="7360D9CA" w14:textId="77777777" w:rsidTr="00743D85">
        <w:trPr>
          <w:jc w:val="center"/>
        </w:trPr>
        <w:tc>
          <w:tcPr>
            <w:tcW w:w="1529" w:type="dxa"/>
          </w:tcPr>
          <w:p w14:paraId="4D632BE6" w14:textId="64EAD40A" w:rsidR="006C26E0" w:rsidRDefault="006C26E0" w:rsidP="006C26E0">
            <w:pPr>
              <w:pStyle w:val="TAL"/>
            </w:pPr>
            <w:r>
              <w:t>2</w:t>
            </w:r>
          </w:p>
        </w:tc>
        <w:tc>
          <w:tcPr>
            <w:tcW w:w="2207" w:type="dxa"/>
          </w:tcPr>
          <w:p w14:paraId="7097E66D" w14:textId="1FD561D2" w:rsidR="006C26E0" w:rsidRDefault="006C26E0" w:rsidP="006C26E0">
            <w:pPr>
              <w:pStyle w:val="TAL"/>
              <w:rPr>
                <w:rFonts w:cs="Arial"/>
                <w:szCs w:val="18"/>
              </w:rPr>
            </w:pPr>
            <w:r>
              <w:rPr>
                <w:rFonts w:cs="Arial"/>
                <w:szCs w:val="18"/>
              </w:rPr>
              <w:t>ExtQoS</w:t>
            </w:r>
          </w:p>
        </w:tc>
        <w:tc>
          <w:tcPr>
            <w:tcW w:w="5758" w:type="dxa"/>
          </w:tcPr>
          <w:p w14:paraId="0E6FD591" w14:textId="58167520" w:rsidR="006C26E0" w:rsidRDefault="006C26E0" w:rsidP="006C26E0">
            <w:pPr>
              <w:pStyle w:val="TAL"/>
              <w:rPr>
                <w:lang w:eastAsia="zh-CN"/>
              </w:rPr>
            </w:pPr>
            <w:r>
              <w:rPr>
                <w:lang w:eastAsia="zh-CN"/>
              </w:rPr>
              <w:t>Indicates the support of extended QoS parameters.</w:t>
            </w:r>
          </w:p>
        </w:tc>
      </w:tr>
      <w:tr w:rsidR="004F7179" w:rsidRPr="00B54FF5" w14:paraId="2E3480AD" w14:textId="77777777" w:rsidTr="00743D85">
        <w:trPr>
          <w:jc w:val="center"/>
        </w:trPr>
        <w:tc>
          <w:tcPr>
            <w:tcW w:w="1529" w:type="dxa"/>
          </w:tcPr>
          <w:p w14:paraId="707C5010" w14:textId="626CF6AC" w:rsidR="004F7179" w:rsidRDefault="004F7179" w:rsidP="004F7179">
            <w:pPr>
              <w:pStyle w:val="TAL"/>
            </w:pPr>
            <w:r>
              <w:rPr>
                <w:lang w:eastAsia="zh-CN"/>
              </w:rPr>
              <w:t>3</w:t>
            </w:r>
          </w:p>
        </w:tc>
        <w:tc>
          <w:tcPr>
            <w:tcW w:w="2207" w:type="dxa"/>
          </w:tcPr>
          <w:p w14:paraId="6C186EAB" w14:textId="7B9D388C" w:rsidR="004F7179" w:rsidRDefault="004F7179" w:rsidP="004F7179">
            <w:pPr>
              <w:pStyle w:val="TAL"/>
              <w:rPr>
                <w:rFonts w:cs="Arial"/>
                <w:szCs w:val="18"/>
              </w:rPr>
            </w:pPr>
            <w:r>
              <w:t>EnTSCAC</w:t>
            </w:r>
          </w:p>
        </w:tc>
        <w:tc>
          <w:tcPr>
            <w:tcW w:w="5758" w:type="dxa"/>
          </w:tcPr>
          <w:p w14:paraId="005A95E1" w14:textId="598F4679" w:rsidR="004F7179" w:rsidRDefault="004F7179" w:rsidP="004F7179">
            <w:pPr>
              <w:pStyle w:val="TAL"/>
              <w:rPr>
                <w:lang w:eastAsia="zh-CN"/>
              </w:rPr>
            </w:pPr>
            <w:r>
              <w:rPr>
                <w:rFonts w:cs="Arial"/>
                <w:szCs w:val="18"/>
                <w:lang w:eastAsia="es-ES"/>
              </w:rPr>
              <w:t>Indicates the support of extensions to TSCAC, e.g. burst arrival time window adaptation, periodicity adjustment.</w:t>
            </w:r>
          </w:p>
        </w:tc>
      </w:tr>
      <w:tr w:rsidR="00C8408E" w:rsidRPr="00B54FF5" w14:paraId="6D24C850" w14:textId="77777777" w:rsidTr="00743D85">
        <w:trPr>
          <w:jc w:val="center"/>
        </w:trPr>
        <w:tc>
          <w:tcPr>
            <w:tcW w:w="1529" w:type="dxa"/>
          </w:tcPr>
          <w:p w14:paraId="3C9194D5" w14:textId="526B9E9A" w:rsidR="00C8408E" w:rsidRDefault="00C8408E" w:rsidP="00C8408E">
            <w:pPr>
              <w:pStyle w:val="TAL"/>
              <w:rPr>
                <w:lang w:eastAsia="zh-CN"/>
              </w:rPr>
            </w:pPr>
            <w:r>
              <w:t>4</w:t>
            </w:r>
          </w:p>
        </w:tc>
        <w:tc>
          <w:tcPr>
            <w:tcW w:w="2207" w:type="dxa"/>
          </w:tcPr>
          <w:p w14:paraId="380772F7" w14:textId="1899B8FF" w:rsidR="00C8408E" w:rsidRDefault="00C8408E" w:rsidP="00C8408E">
            <w:pPr>
              <w:pStyle w:val="TAL"/>
            </w:pPr>
            <w:r>
              <w:rPr>
                <w:lang w:eastAsia="zh-CN"/>
              </w:rPr>
              <w:t>AltQoSProfiles</w:t>
            </w:r>
            <w:r>
              <w:t>SupportReport</w:t>
            </w:r>
          </w:p>
        </w:tc>
        <w:tc>
          <w:tcPr>
            <w:tcW w:w="5758" w:type="dxa"/>
          </w:tcPr>
          <w:p w14:paraId="10D2416E" w14:textId="5C5ACE79" w:rsidR="00C8408E" w:rsidRDefault="00C8408E" w:rsidP="00C8408E">
            <w:pPr>
              <w:pStyle w:val="TAL"/>
              <w:rPr>
                <w:rFonts w:cs="Arial"/>
                <w:szCs w:val="18"/>
                <w:lang w:eastAsia="es-ES"/>
              </w:rPr>
            </w:pPr>
            <w:r>
              <w:t xml:space="preserve">This feature indicates the support of the report of whether Alternative QoS parameters are supported by NG-RAN. </w:t>
            </w:r>
          </w:p>
        </w:tc>
      </w:tr>
    </w:tbl>
    <w:p w14:paraId="502BBA94" w14:textId="77777777" w:rsidR="00E9110E" w:rsidRDefault="00E9110E" w:rsidP="00E9110E"/>
    <w:p w14:paraId="38A1AECF" w14:textId="77777777" w:rsidR="00E9110E" w:rsidRPr="001E7573" w:rsidRDefault="00E9110E" w:rsidP="00E9110E">
      <w:pPr>
        <w:pStyle w:val="30"/>
      </w:pPr>
      <w:bookmarkStart w:id="1537" w:name="_Toc89295783"/>
      <w:bookmarkStart w:id="1538" w:name="_Toc94261496"/>
      <w:bookmarkStart w:id="1539" w:name="_Toc104199153"/>
      <w:bookmarkStart w:id="1540" w:name="_Toc104489589"/>
      <w:bookmarkStart w:id="1541" w:name="_Toc129253863"/>
      <w:r>
        <w:t>6.2.9</w:t>
      </w:r>
      <w:r w:rsidRPr="001E7573">
        <w:tab/>
        <w:t>Security</w:t>
      </w:r>
      <w:bookmarkEnd w:id="1537"/>
      <w:bookmarkEnd w:id="1538"/>
      <w:bookmarkEnd w:id="1539"/>
      <w:bookmarkEnd w:id="1540"/>
      <w:bookmarkEnd w:id="1541"/>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1542" w:name="_Toc104199154"/>
      <w:bookmarkStart w:id="1543" w:name="_Toc104489590"/>
      <w:bookmarkStart w:id="1544" w:name="_Toc129253864"/>
      <w:r>
        <w:t>6.3</w:t>
      </w:r>
      <w:r>
        <w:tab/>
        <w:t>Ntsctsf_ASTI Service API</w:t>
      </w:r>
      <w:bookmarkEnd w:id="1542"/>
      <w:bookmarkEnd w:id="1543"/>
      <w:bookmarkEnd w:id="1544"/>
    </w:p>
    <w:p w14:paraId="3D1F7046" w14:textId="77777777" w:rsidR="000A047E" w:rsidRDefault="000A047E" w:rsidP="000A047E">
      <w:pPr>
        <w:pStyle w:val="30"/>
      </w:pPr>
      <w:bookmarkStart w:id="1545" w:name="_Toc104199155"/>
      <w:bookmarkStart w:id="1546" w:name="_Toc104489591"/>
      <w:bookmarkStart w:id="1547" w:name="_Toc129253865"/>
      <w:r>
        <w:t>6.3.1</w:t>
      </w:r>
      <w:r>
        <w:tab/>
        <w:t>Introduction</w:t>
      </w:r>
      <w:bookmarkEnd w:id="1545"/>
      <w:bookmarkEnd w:id="1546"/>
      <w:bookmarkEnd w:id="1547"/>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8CD9BE1" w14:textId="77777777" w:rsidR="000A047E" w:rsidRPr="00E23840" w:rsidRDefault="000A047E" w:rsidP="000A047E">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D137BA">
        <w:rPr>
          <w:noProof/>
        </w:rPr>
        <w:t xml:space="preserv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30"/>
      </w:pPr>
      <w:bookmarkStart w:id="1548" w:name="_Toc104199156"/>
      <w:bookmarkStart w:id="1549" w:name="_Toc104489592"/>
      <w:bookmarkStart w:id="1550" w:name="_Toc129253866"/>
      <w:r>
        <w:t>6.3.2</w:t>
      </w:r>
      <w:r>
        <w:tab/>
        <w:t>Usage of HTTP</w:t>
      </w:r>
      <w:bookmarkEnd w:id="1548"/>
      <w:bookmarkEnd w:id="1549"/>
      <w:bookmarkEnd w:id="1550"/>
    </w:p>
    <w:p w14:paraId="6C94B434" w14:textId="77777777" w:rsidR="000A047E" w:rsidRPr="000C5200" w:rsidRDefault="000A047E" w:rsidP="000A047E">
      <w:pPr>
        <w:pStyle w:val="40"/>
      </w:pPr>
      <w:bookmarkStart w:id="1551" w:name="_Toc104199157"/>
      <w:bookmarkStart w:id="1552" w:name="_Toc104489593"/>
      <w:bookmarkStart w:id="1553" w:name="_Toc129253867"/>
      <w:r>
        <w:t>6.3.2.1</w:t>
      </w:r>
      <w:r>
        <w:tab/>
        <w:t>General</w:t>
      </w:r>
      <w:bookmarkEnd w:id="1551"/>
      <w:bookmarkEnd w:id="1552"/>
      <w:bookmarkEnd w:id="1553"/>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86D1A04" w14:textId="77777777" w:rsidR="000A047E" w:rsidRPr="00986E88" w:rsidRDefault="000A047E" w:rsidP="000A047E">
      <w:pPr>
        <w:rPr>
          <w:noProof/>
        </w:rPr>
      </w:pPr>
      <w:r w:rsidRPr="00986E88">
        <w:rPr>
          <w:noProof/>
        </w:rPr>
        <w:lastRenderedPageBreak/>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p>
    <w:p w14:paraId="5C8BCF43" w14:textId="77777777" w:rsidR="000A047E" w:rsidRPr="000C5200" w:rsidRDefault="000A047E" w:rsidP="000A047E">
      <w:pPr>
        <w:pStyle w:val="40"/>
      </w:pPr>
      <w:bookmarkStart w:id="1554" w:name="_Toc104199158"/>
      <w:bookmarkStart w:id="1555" w:name="_Toc104489594"/>
      <w:bookmarkStart w:id="1556" w:name="_Toc129253868"/>
      <w:r>
        <w:t>6.3.2.2</w:t>
      </w:r>
      <w:r>
        <w:tab/>
        <w:t>HTTP standard headers</w:t>
      </w:r>
      <w:bookmarkEnd w:id="1554"/>
      <w:bookmarkEnd w:id="1555"/>
      <w:bookmarkEnd w:id="1556"/>
    </w:p>
    <w:p w14:paraId="7A9B25F0" w14:textId="77777777" w:rsidR="000A047E" w:rsidRDefault="000A047E" w:rsidP="000A047E">
      <w:pPr>
        <w:pStyle w:val="50"/>
        <w:rPr>
          <w:lang w:eastAsia="zh-CN"/>
        </w:rPr>
      </w:pPr>
      <w:bookmarkStart w:id="1557" w:name="_Toc104199159"/>
      <w:bookmarkStart w:id="1558" w:name="_Toc104489595"/>
      <w:bookmarkStart w:id="1559" w:name="_Toc129253869"/>
      <w:r>
        <w:t>6.3.2.2.1</w:t>
      </w:r>
      <w:r>
        <w:rPr>
          <w:rFonts w:hint="eastAsia"/>
          <w:lang w:eastAsia="zh-CN"/>
        </w:rPr>
        <w:tab/>
      </w:r>
      <w:r>
        <w:rPr>
          <w:lang w:eastAsia="zh-CN"/>
        </w:rPr>
        <w:t>General</w:t>
      </w:r>
      <w:bookmarkEnd w:id="1557"/>
      <w:bookmarkEnd w:id="1558"/>
      <w:bookmarkEnd w:id="1559"/>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1560" w:name="_Toc104199160"/>
      <w:bookmarkStart w:id="1561" w:name="_Toc104489596"/>
      <w:bookmarkStart w:id="1562" w:name="_Toc129253870"/>
      <w:r>
        <w:t>6.3.2.2.2</w:t>
      </w:r>
      <w:r>
        <w:tab/>
        <w:t>Content type</w:t>
      </w:r>
      <w:bookmarkEnd w:id="1560"/>
      <w:bookmarkEnd w:id="1561"/>
      <w:bookmarkEnd w:id="1562"/>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40"/>
      </w:pPr>
      <w:bookmarkStart w:id="1563" w:name="_Toc104199161"/>
      <w:bookmarkStart w:id="1564" w:name="_Toc104489597"/>
      <w:bookmarkStart w:id="1565" w:name="_Toc129253871"/>
      <w:r>
        <w:t>6.3.2.3</w:t>
      </w:r>
      <w:r>
        <w:tab/>
        <w:t>HTTP custom headers</w:t>
      </w:r>
      <w:bookmarkEnd w:id="1563"/>
      <w:bookmarkEnd w:id="1564"/>
      <w:bookmarkEnd w:id="1565"/>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1566" w:name="_Toc104199162"/>
      <w:bookmarkStart w:id="1567" w:name="_Toc104489598"/>
      <w:bookmarkStart w:id="1568" w:name="_Toc129253872"/>
      <w:r>
        <w:t>6.3.3</w:t>
      </w:r>
      <w:r>
        <w:tab/>
        <w:t>Resources</w:t>
      </w:r>
      <w:bookmarkEnd w:id="1566"/>
      <w:bookmarkEnd w:id="1567"/>
      <w:bookmarkEnd w:id="1568"/>
    </w:p>
    <w:p w14:paraId="1290669C" w14:textId="77777777" w:rsidR="000A047E" w:rsidRDefault="000A047E" w:rsidP="000A047E">
      <w:pPr>
        <w:pStyle w:val="40"/>
      </w:pPr>
      <w:bookmarkStart w:id="1569" w:name="_Toc104199163"/>
      <w:bookmarkStart w:id="1570" w:name="_Toc104489599"/>
      <w:bookmarkStart w:id="1571" w:name="_Toc129253873"/>
      <w:r>
        <w:t>6.3.3.1</w:t>
      </w:r>
      <w:r>
        <w:tab/>
        <w:t>Overview</w:t>
      </w:r>
      <w:bookmarkEnd w:id="1569"/>
      <w:bookmarkEnd w:id="1570"/>
      <w:bookmarkEnd w:id="1571"/>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51" type="#_x0000_t75" style="width:329.9pt;height:3in" o:ole="">
            <v:imagedata r:id="rId63" o:title=""/>
          </v:shape>
          <o:OLEObject Type="Embed" ProgID="Visio.Drawing.15" ShapeID="_x0000_i1051" DrawAspect="Content" ObjectID="_1741097983" r:id="rId64"/>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lastRenderedPageBreak/>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40"/>
      </w:pPr>
      <w:bookmarkStart w:id="1572" w:name="_Toc104199164"/>
      <w:bookmarkStart w:id="1573" w:name="_Toc104489600"/>
      <w:bookmarkStart w:id="1574" w:name="_Toc129253874"/>
      <w:r>
        <w:t>6.3.3.2</w:t>
      </w:r>
      <w:r>
        <w:tab/>
        <w:t xml:space="preserve">Resource: </w:t>
      </w:r>
      <w:r>
        <w:rPr>
          <w:lang w:eastAsia="zh-CN"/>
        </w:rPr>
        <w:t>ASTI Configurations</w:t>
      </w:r>
      <w:bookmarkEnd w:id="1572"/>
      <w:bookmarkEnd w:id="1573"/>
      <w:bookmarkEnd w:id="1574"/>
    </w:p>
    <w:p w14:paraId="37C2C402" w14:textId="77777777" w:rsidR="000A047E" w:rsidRDefault="000A047E" w:rsidP="000A047E">
      <w:pPr>
        <w:pStyle w:val="50"/>
      </w:pPr>
      <w:bookmarkStart w:id="1575" w:name="_Toc104199165"/>
      <w:bookmarkStart w:id="1576" w:name="_Toc104489601"/>
      <w:bookmarkStart w:id="1577" w:name="_Toc129253875"/>
      <w:r>
        <w:t>6.3.3.2.1</w:t>
      </w:r>
      <w:r>
        <w:tab/>
        <w:t>Description</w:t>
      </w:r>
      <w:bookmarkEnd w:id="1575"/>
      <w:bookmarkEnd w:id="1576"/>
      <w:bookmarkEnd w:id="1577"/>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1578" w:name="_Toc104199166"/>
      <w:bookmarkStart w:id="1579" w:name="_Toc104489602"/>
      <w:bookmarkStart w:id="1580" w:name="_Toc129253876"/>
      <w:r>
        <w:t>6.3.3.2.2</w:t>
      </w:r>
      <w:r>
        <w:tab/>
        <w:t>Resource Definition</w:t>
      </w:r>
      <w:bookmarkEnd w:id="1578"/>
      <w:bookmarkEnd w:id="1579"/>
      <w:bookmarkEnd w:id="1580"/>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1581" w:name="_Toc104199167"/>
      <w:bookmarkStart w:id="1582" w:name="_Toc104489603"/>
      <w:bookmarkStart w:id="1583" w:name="_Toc129253877"/>
      <w:r>
        <w:t>6.3.3.2.3</w:t>
      </w:r>
      <w:r>
        <w:tab/>
        <w:t>Resource Standard Methods</w:t>
      </w:r>
      <w:bookmarkEnd w:id="1581"/>
      <w:bookmarkEnd w:id="1582"/>
      <w:bookmarkEnd w:id="1583"/>
    </w:p>
    <w:p w14:paraId="0F1C6FEA" w14:textId="77777777" w:rsidR="000A047E" w:rsidRPr="00384E92" w:rsidRDefault="000A047E" w:rsidP="000A047E">
      <w:pPr>
        <w:pStyle w:val="6"/>
      </w:pPr>
      <w:bookmarkStart w:id="1584" w:name="_Toc104199168"/>
      <w:bookmarkStart w:id="1585" w:name="_Toc104489604"/>
      <w:bookmarkStart w:id="1586" w:name="_Toc129253878"/>
      <w:r>
        <w:t>6.3.3.2.3</w:t>
      </w:r>
      <w:r w:rsidRPr="00384E92">
        <w:t>.1</w:t>
      </w:r>
      <w:r w:rsidRPr="00384E92">
        <w:tab/>
      </w:r>
      <w:r>
        <w:t>POST</w:t>
      </w:r>
      <w:bookmarkEnd w:id="1584"/>
      <w:bookmarkEnd w:id="1585"/>
      <w:bookmarkEnd w:id="1586"/>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lastRenderedPageBreak/>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1587" w:name="_Toc104199169"/>
      <w:bookmarkStart w:id="1588" w:name="_Toc104489605"/>
      <w:bookmarkStart w:id="1589" w:name="_Toc129253879"/>
      <w:r>
        <w:t>6.3.3.2</w:t>
      </w:r>
      <w:r w:rsidRPr="00CB7E9F">
        <w:t>.4</w:t>
      </w:r>
      <w:r w:rsidRPr="00CB7E9F">
        <w:tab/>
        <w:t>Resource Custom Operations</w:t>
      </w:r>
      <w:bookmarkEnd w:id="1587"/>
      <w:bookmarkEnd w:id="1588"/>
      <w:bookmarkEnd w:id="1589"/>
    </w:p>
    <w:p w14:paraId="0B3CD985" w14:textId="77777777" w:rsidR="000A047E" w:rsidRDefault="000A047E" w:rsidP="000A047E">
      <w:pPr>
        <w:pStyle w:val="6"/>
      </w:pPr>
      <w:bookmarkStart w:id="1590" w:name="_Toc104199170"/>
      <w:bookmarkStart w:id="1591" w:name="_Toc104489606"/>
      <w:bookmarkStart w:id="1592" w:name="_Toc129253880"/>
      <w:r>
        <w:t>6.3.3.2.4.1</w:t>
      </w:r>
      <w:r>
        <w:tab/>
        <w:t>Overview</w:t>
      </w:r>
      <w:bookmarkEnd w:id="1590"/>
      <w:bookmarkEnd w:id="1591"/>
      <w:bookmarkEnd w:id="1592"/>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1593" w:name="_Toc104199171"/>
      <w:bookmarkStart w:id="1594" w:name="_Toc104489607"/>
      <w:bookmarkStart w:id="1595" w:name="_Toc129253881"/>
      <w:r>
        <w:t>6.3.3.2</w:t>
      </w:r>
      <w:r w:rsidRPr="00A94431">
        <w:t>.4.2</w:t>
      </w:r>
      <w:r>
        <w:tab/>
        <w:t>Operation: retrieve</w:t>
      </w:r>
      <w:bookmarkEnd w:id="1593"/>
      <w:bookmarkEnd w:id="1594"/>
      <w:bookmarkEnd w:id="1595"/>
    </w:p>
    <w:p w14:paraId="7EDF76D6" w14:textId="77777777" w:rsidR="000A047E" w:rsidRPr="00A94431" w:rsidRDefault="000A047E" w:rsidP="000A047E">
      <w:pPr>
        <w:pStyle w:val="7"/>
      </w:pPr>
      <w:bookmarkStart w:id="1596" w:name="_Toc104199172"/>
      <w:bookmarkStart w:id="1597" w:name="_Toc104489608"/>
      <w:bookmarkStart w:id="1598" w:name="_Toc129253882"/>
      <w:r>
        <w:t>6.3.3.2</w:t>
      </w:r>
      <w:r w:rsidRPr="00A94431">
        <w:t>.4.2.1</w:t>
      </w:r>
      <w:r w:rsidRPr="00A94431">
        <w:tab/>
        <w:t>Description</w:t>
      </w:r>
      <w:bookmarkEnd w:id="1596"/>
      <w:bookmarkEnd w:id="1597"/>
      <w:bookmarkEnd w:id="1598"/>
    </w:p>
    <w:p w14:paraId="5DDEDC9D" w14:textId="77777777" w:rsidR="000A047E" w:rsidRDefault="000A047E" w:rsidP="000A047E">
      <w:pPr>
        <w:pStyle w:val="7"/>
      </w:pPr>
      <w:bookmarkStart w:id="1599" w:name="_Toc104199173"/>
      <w:bookmarkStart w:id="1600" w:name="_Toc104489609"/>
      <w:bookmarkStart w:id="1601" w:name="_Toc129253883"/>
      <w:r>
        <w:t>6.3.3.2</w:t>
      </w:r>
      <w:r w:rsidRPr="0046632B">
        <w:t>.4.2</w:t>
      </w:r>
      <w:r>
        <w:t>.2</w:t>
      </w:r>
      <w:r>
        <w:tab/>
        <w:t>Operation Definition</w:t>
      </w:r>
      <w:bookmarkEnd w:id="1599"/>
      <w:bookmarkEnd w:id="1600"/>
      <w:bookmarkEnd w:id="1601"/>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1602" w:name="_Toc104199174"/>
      <w:bookmarkStart w:id="1603" w:name="_Toc104489610"/>
      <w:bookmarkStart w:id="1604" w:name="_Toc129253884"/>
      <w:r>
        <w:lastRenderedPageBreak/>
        <w:t>6.3.3.3</w:t>
      </w:r>
      <w:r>
        <w:tab/>
        <w:t xml:space="preserve">Resource: Individual </w:t>
      </w:r>
      <w:r>
        <w:rPr>
          <w:lang w:eastAsia="zh-CN"/>
        </w:rPr>
        <w:t>ASTI Configuration</w:t>
      </w:r>
      <w:bookmarkEnd w:id="1602"/>
      <w:bookmarkEnd w:id="1603"/>
      <w:bookmarkEnd w:id="1604"/>
    </w:p>
    <w:p w14:paraId="2FB3FFF3" w14:textId="77777777" w:rsidR="000A047E" w:rsidRDefault="000A047E" w:rsidP="000A047E">
      <w:pPr>
        <w:pStyle w:val="50"/>
      </w:pPr>
      <w:bookmarkStart w:id="1605" w:name="_Toc104199175"/>
      <w:bookmarkStart w:id="1606" w:name="_Toc104489611"/>
      <w:bookmarkStart w:id="1607" w:name="_Toc129253885"/>
      <w:r>
        <w:t>6.3.3.3.1</w:t>
      </w:r>
      <w:r>
        <w:tab/>
        <w:t>Description</w:t>
      </w:r>
      <w:bookmarkEnd w:id="1605"/>
      <w:bookmarkEnd w:id="1606"/>
      <w:bookmarkEnd w:id="1607"/>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1608" w:name="_Toc104199176"/>
      <w:bookmarkStart w:id="1609" w:name="_Toc104489612"/>
      <w:bookmarkStart w:id="1610" w:name="_Toc129253886"/>
      <w:r>
        <w:t>6.3.3.3.2</w:t>
      </w:r>
      <w:r>
        <w:tab/>
        <w:t>Resource Definition</w:t>
      </w:r>
      <w:bookmarkEnd w:id="1608"/>
      <w:bookmarkEnd w:id="1609"/>
      <w:bookmarkEnd w:id="1610"/>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744A2892" w14:textId="77777777" w:rsidR="000A047E" w:rsidRDefault="000A047E" w:rsidP="000A047E">
      <w:pPr>
        <w:pStyle w:val="50"/>
      </w:pPr>
      <w:bookmarkStart w:id="1611" w:name="_Toc104199177"/>
      <w:bookmarkStart w:id="1612" w:name="_Toc104489613"/>
      <w:bookmarkStart w:id="1613" w:name="_Toc129253887"/>
      <w:r>
        <w:t>6.3.3.3.3</w:t>
      </w:r>
      <w:r>
        <w:tab/>
        <w:t>Resource Standard Methods</w:t>
      </w:r>
      <w:bookmarkEnd w:id="1611"/>
      <w:bookmarkEnd w:id="1612"/>
      <w:bookmarkEnd w:id="1613"/>
    </w:p>
    <w:p w14:paraId="5C036F3C" w14:textId="77777777" w:rsidR="000A047E" w:rsidRDefault="000A047E" w:rsidP="000A047E">
      <w:pPr>
        <w:pStyle w:val="6"/>
      </w:pPr>
      <w:bookmarkStart w:id="1614" w:name="_Toc104199178"/>
      <w:bookmarkStart w:id="1615" w:name="_Toc104489614"/>
      <w:bookmarkStart w:id="1616" w:name="_Toc129253888"/>
      <w:r>
        <w:t>6.3.3.3.3.2</w:t>
      </w:r>
      <w:r>
        <w:tab/>
        <w:t>PUT</w:t>
      </w:r>
      <w:bookmarkEnd w:id="1614"/>
      <w:bookmarkEnd w:id="1615"/>
      <w:bookmarkEnd w:id="1616"/>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lastRenderedPageBreak/>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6D591ECA" w:rsidR="000A047E" w:rsidRDefault="000A047E" w:rsidP="00C90668">
            <w:pPr>
              <w:pStyle w:val="TAN"/>
            </w:pPr>
            <w:r>
              <w:t>NOTE:</w:t>
            </w:r>
            <w:r>
              <w:tab/>
              <w:t xml:space="preserve">In addition, the HTTP status codes which are specified as mandatory in table 5.2.7.1-1 of 3GPP TS 29.500 [4] for the </w:t>
            </w:r>
            <w:r w:rsidR="00C90668">
              <w:t xml:space="preserve">PUT </w:t>
            </w:r>
            <w:r>
              <w:t>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1617" w:name="_Toc104199179"/>
      <w:bookmarkStart w:id="1618" w:name="_Toc104489615"/>
      <w:bookmarkStart w:id="1619" w:name="_Toc129253889"/>
      <w:r>
        <w:t>6.3.3.3.3.3</w:t>
      </w:r>
      <w:r>
        <w:tab/>
        <w:t>DELETE</w:t>
      </w:r>
      <w:bookmarkEnd w:id="1617"/>
      <w:bookmarkEnd w:id="1618"/>
      <w:bookmarkEnd w:id="1619"/>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lastRenderedPageBreak/>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0EFF181B" w:rsidR="000A047E" w:rsidRDefault="000A047E" w:rsidP="00C90668">
            <w:pPr>
              <w:pStyle w:val="TAN"/>
            </w:pPr>
            <w:r>
              <w:t>NOTE:</w:t>
            </w:r>
            <w:r>
              <w:tab/>
              <w:t xml:space="preserve">In addition, the HTTP status codes which are specified as mandatory in table 5.2.7.1-1 of 3GPP TS 29.500 [4] for the </w:t>
            </w:r>
            <w:r w:rsidR="00C90668">
              <w:t xml:space="preserve">DELETE </w:t>
            </w:r>
            <w:r>
              <w:t>method shall also apply.</w:t>
            </w:r>
          </w:p>
        </w:tc>
      </w:tr>
    </w:tbl>
    <w:p w14:paraId="7BB9A773" w14:textId="77777777" w:rsidR="000A047E"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1620" w:name="_Toc104199180"/>
      <w:bookmarkStart w:id="1621" w:name="_Toc104489616"/>
      <w:bookmarkStart w:id="1622" w:name="_Toc129253890"/>
      <w:r>
        <w:t>6.3.3.3</w:t>
      </w:r>
      <w:r w:rsidRPr="00AA2E4A">
        <w:t>.4</w:t>
      </w:r>
      <w:r w:rsidRPr="00AA2E4A">
        <w:tab/>
        <w:t>Resource Custom Operations</w:t>
      </w:r>
      <w:bookmarkEnd w:id="1620"/>
      <w:bookmarkEnd w:id="1621"/>
      <w:bookmarkEnd w:id="1622"/>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1623" w:name="_Toc104199181"/>
      <w:bookmarkStart w:id="1624" w:name="_Toc104489617"/>
      <w:bookmarkStart w:id="1625" w:name="_Toc129253891"/>
      <w:r>
        <w:t>6.3.4</w:t>
      </w:r>
      <w:r>
        <w:tab/>
        <w:t>Custom Operations without associated resources</w:t>
      </w:r>
      <w:bookmarkEnd w:id="1623"/>
      <w:bookmarkEnd w:id="1624"/>
      <w:bookmarkEnd w:id="1625"/>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1626" w:name="_Toc104199182"/>
      <w:bookmarkStart w:id="1627" w:name="_Toc104489618"/>
      <w:bookmarkStart w:id="1628" w:name="_Toc129253892"/>
      <w:r>
        <w:t>6.3.5</w:t>
      </w:r>
      <w:r>
        <w:tab/>
        <w:t>Notifications</w:t>
      </w:r>
      <w:bookmarkEnd w:id="1626"/>
      <w:bookmarkEnd w:id="1627"/>
      <w:bookmarkEnd w:id="1628"/>
    </w:p>
    <w:p w14:paraId="2701D36B" w14:textId="77777777" w:rsidR="009D55B2" w:rsidRPr="000A7435" w:rsidRDefault="009D55B2" w:rsidP="009D55B2">
      <w:pPr>
        <w:pStyle w:val="40"/>
      </w:pPr>
      <w:bookmarkStart w:id="1629" w:name="_Toc129253893"/>
      <w:r>
        <w:t>6.3.5.1</w:t>
      </w:r>
      <w:r>
        <w:tab/>
        <w:t>General</w:t>
      </w:r>
      <w:bookmarkEnd w:id="1629"/>
    </w:p>
    <w:p w14:paraId="0C187555" w14:textId="77777777" w:rsidR="009D55B2" w:rsidRDefault="009D55B2" w:rsidP="009D55B2">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2159FFF8" w14:textId="77777777" w:rsidR="009D55B2" w:rsidRPr="00A04126" w:rsidRDefault="009D55B2" w:rsidP="009D55B2">
      <w:pPr>
        <w:pStyle w:val="TH"/>
      </w:pPr>
      <w:r w:rsidRPr="00A04126">
        <w:t>Table</w:t>
      </w:r>
      <w:r>
        <w:t> </w:t>
      </w:r>
      <w:r w:rsidRPr="00A04126">
        <w:t>6.</w:t>
      </w:r>
      <w:r>
        <w:t>3</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9D55B2" w:rsidRPr="00B54FF5" w14:paraId="2AD0A812" w14:textId="77777777" w:rsidTr="00314A47">
        <w:trPr>
          <w:jc w:val="center"/>
        </w:trPr>
        <w:tc>
          <w:tcPr>
            <w:tcW w:w="1092" w:type="pct"/>
            <w:shd w:val="clear" w:color="auto" w:fill="C0C0C0"/>
            <w:vAlign w:val="center"/>
            <w:hideMark/>
          </w:tcPr>
          <w:p w14:paraId="14BD8884" w14:textId="77777777" w:rsidR="009D55B2" w:rsidRPr="0016361A" w:rsidRDefault="009D55B2" w:rsidP="00314A47">
            <w:pPr>
              <w:pStyle w:val="TAH"/>
            </w:pPr>
            <w:r w:rsidRPr="0016361A">
              <w:t>Notification</w:t>
            </w:r>
          </w:p>
        </w:tc>
        <w:tc>
          <w:tcPr>
            <w:tcW w:w="2083" w:type="pct"/>
            <w:shd w:val="clear" w:color="auto" w:fill="C0C0C0"/>
            <w:vAlign w:val="center"/>
            <w:hideMark/>
          </w:tcPr>
          <w:p w14:paraId="462AE501" w14:textId="77777777" w:rsidR="009D55B2" w:rsidRPr="0016361A" w:rsidRDefault="009D55B2" w:rsidP="00314A47">
            <w:pPr>
              <w:pStyle w:val="TAH"/>
            </w:pPr>
            <w:r>
              <w:t>Callback</w:t>
            </w:r>
            <w:r w:rsidRPr="0016361A">
              <w:t xml:space="preserve"> URI</w:t>
            </w:r>
          </w:p>
        </w:tc>
        <w:tc>
          <w:tcPr>
            <w:tcW w:w="709" w:type="pct"/>
            <w:shd w:val="clear" w:color="auto" w:fill="C0C0C0"/>
            <w:vAlign w:val="center"/>
            <w:hideMark/>
          </w:tcPr>
          <w:p w14:paraId="76A021EA" w14:textId="77777777" w:rsidR="009D55B2" w:rsidRPr="0016361A" w:rsidRDefault="009D55B2" w:rsidP="00314A47">
            <w:pPr>
              <w:pStyle w:val="TAH"/>
            </w:pPr>
            <w:r w:rsidRPr="0016361A">
              <w:t>HTTP method or custom operation</w:t>
            </w:r>
          </w:p>
        </w:tc>
        <w:tc>
          <w:tcPr>
            <w:tcW w:w="1116" w:type="pct"/>
            <w:shd w:val="clear" w:color="auto" w:fill="C0C0C0"/>
            <w:vAlign w:val="center"/>
            <w:hideMark/>
          </w:tcPr>
          <w:p w14:paraId="784203F1" w14:textId="77777777" w:rsidR="009D55B2" w:rsidRPr="0016361A" w:rsidRDefault="009D55B2" w:rsidP="00314A47">
            <w:pPr>
              <w:pStyle w:val="TAH"/>
            </w:pPr>
            <w:r w:rsidRPr="0016361A">
              <w:t>Description</w:t>
            </w:r>
          </w:p>
          <w:p w14:paraId="179E3129" w14:textId="77777777" w:rsidR="009D55B2" w:rsidRPr="0016361A" w:rsidRDefault="009D55B2" w:rsidP="00314A47">
            <w:pPr>
              <w:pStyle w:val="TAH"/>
            </w:pPr>
            <w:r w:rsidRPr="0016361A">
              <w:t>(service operation)</w:t>
            </w:r>
          </w:p>
        </w:tc>
      </w:tr>
      <w:tr w:rsidR="009D55B2" w:rsidRPr="00B54FF5" w14:paraId="6DEA3A95" w14:textId="77777777" w:rsidTr="00314A47">
        <w:trPr>
          <w:jc w:val="center"/>
        </w:trPr>
        <w:tc>
          <w:tcPr>
            <w:tcW w:w="1092" w:type="pct"/>
          </w:tcPr>
          <w:p w14:paraId="21CC7A88" w14:textId="77777777" w:rsidR="009D55B2" w:rsidRPr="0016361A" w:rsidRDefault="009D55B2" w:rsidP="00314A47">
            <w:pPr>
              <w:pStyle w:val="TAC"/>
              <w:jc w:val="left"/>
              <w:rPr>
                <w:lang w:val="en-US"/>
              </w:rPr>
            </w:pPr>
            <w:r>
              <w:t>ASTI</w:t>
            </w:r>
            <w:r w:rsidRPr="00677A45">
              <w:t xml:space="preserve"> Notification</w:t>
            </w:r>
          </w:p>
        </w:tc>
        <w:tc>
          <w:tcPr>
            <w:tcW w:w="2083" w:type="pct"/>
          </w:tcPr>
          <w:p w14:paraId="3C856B87" w14:textId="77777777" w:rsidR="009D55B2" w:rsidRPr="0016361A" w:rsidRDefault="009D55B2" w:rsidP="00314A47">
            <w:pPr>
              <w:pStyle w:val="TAL"/>
              <w:rPr>
                <w:lang w:val="en-US"/>
              </w:rPr>
            </w:pPr>
            <w:r>
              <w:rPr>
                <w:lang w:eastAsia="en-GB"/>
              </w:rPr>
              <w:t>{astiNotifUri}</w:t>
            </w:r>
          </w:p>
        </w:tc>
        <w:tc>
          <w:tcPr>
            <w:tcW w:w="709" w:type="pct"/>
          </w:tcPr>
          <w:p w14:paraId="657AF5C1" w14:textId="77777777" w:rsidR="009D55B2" w:rsidRPr="0016361A" w:rsidRDefault="009D55B2" w:rsidP="00314A47">
            <w:pPr>
              <w:pStyle w:val="TAC"/>
              <w:rPr>
                <w:lang w:val="fr-FR"/>
              </w:rPr>
            </w:pPr>
            <w:r>
              <w:rPr>
                <w:lang w:val="fr-FR"/>
              </w:rPr>
              <w:t>POST</w:t>
            </w:r>
          </w:p>
        </w:tc>
        <w:tc>
          <w:tcPr>
            <w:tcW w:w="1116" w:type="pct"/>
          </w:tcPr>
          <w:p w14:paraId="3932D38A" w14:textId="77777777" w:rsidR="009D55B2" w:rsidRPr="0016361A" w:rsidRDefault="009D55B2" w:rsidP="00314A47">
            <w:pPr>
              <w:pStyle w:val="TAL"/>
              <w:rPr>
                <w:lang w:val="en-US"/>
              </w:rPr>
            </w:pPr>
            <w:r>
              <w:t>ASTI n</w:t>
            </w:r>
            <w:r w:rsidRPr="00677A45">
              <w:t>otification</w:t>
            </w:r>
            <w:r>
              <w:t>.</w:t>
            </w:r>
          </w:p>
        </w:tc>
      </w:tr>
    </w:tbl>
    <w:p w14:paraId="5056CD3F" w14:textId="77777777" w:rsidR="009D55B2" w:rsidRDefault="009D55B2" w:rsidP="000A047E">
      <w:pPr>
        <w:rPr>
          <w:noProof/>
        </w:rPr>
      </w:pPr>
    </w:p>
    <w:p w14:paraId="1860CD4B" w14:textId="77777777" w:rsidR="009D55B2" w:rsidRDefault="009D55B2" w:rsidP="009D55B2">
      <w:pPr>
        <w:pStyle w:val="40"/>
      </w:pPr>
      <w:bookmarkStart w:id="1630" w:name="_Toc129253894"/>
      <w:r>
        <w:lastRenderedPageBreak/>
        <w:t>6.3.5.2</w:t>
      </w:r>
      <w:r>
        <w:tab/>
        <w:t>ASTI</w:t>
      </w:r>
      <w:r w:rsidRPr="00677A45">
        <w:t xml:space="preserve"> Notification</w:t>
      </w:r>
      <w:bookmarkEnd w:id="1630"/>
    </w:p>
    <w:p w14:paraId="54B0715D" w14:textId="77777777" w:rsidR="009D55B2" w:rsidRPr="00986E88" w:rsidRDefault="009D55B2" w:rsidP="009D55B2">
      <w:pPr>
        <w:pStyle w:val="50"/>
        <w:rPr>
          <w:noProof/>
        </w:rPr>
      </w:pPr>
      <w:bookmarkStart w:id="1631" w:name="_Toc129253895"/>
      <w:r>
        <w:t>6.3.5.2</w:t>
      </w:r>
      <w:r w:rsidRPr="00986E88">
        <w:rPr>
          <w:noProof/>
        </w:rPr>
        <w:t>.1</w:t>
      </w:r>
      <w:r w:rsidRPr="00986E88">
        <w:rPr>
          <w:noProof/>
        </w:rPr>
        <w:tab/>
        <w:t>Description</w:t>
      </w:r>
      <w:bookmarkEnd w:id="1631"/>
    </w:p>
    <w:p w14:paraId="0FF9E2B1" w14:textId="77777777" w:rsidR="009D55B2" w:rsidRPr="00986E88" w:rsidRDefault="009D55B2" w:rsidP="009D55B2">
      <w:pPr>
        <w:rPr>
          <w:noProof/>
        </w:rPr>
      </w:pPr>
      <w:r w:rsidRPr="00986E88">
        <w:rPr>
          <w:noProof/>
        </w:rPr>
        <w:t xml:space="preserve">The </w:t>
      </w:r>
      <w:r>
        <w:t>ASTI</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changes on the ASTI service</w:t>
      </w:r>
      <w:r w:rsidRPr="00986E88">
        <w:rPr>
          <w:noProof/>
        </w:rPr>
        <w:t>.</w:t>
      </w:r>
    </w:p>
    <w:p w14:paraId="007A54FB" w14:textId="77777777" w:rsidR="009D55B2" w:rsidRPr="00986E88" w:rsidRDefault="009D55B2" w:rsidP="009D55B2">
      <w:pPr>
        <w:pStyle w:val="50"/>
        <w:rPr>
          <w:noProof/>
        </w:rPr>
      </w:pPr>
      <w:bookmarkStart w:id="1632" w:name="_Toc129253896"/>
      <w:r>
        <w:t>6.3.5.2</w:t>
      </w:r>
      <w:r w:rsidRPr="00986E88">
        <w:rPr>
          <w:noProof/>
        </w:rPr>
        <w:t>.2</w:t>
      </w:r>
      <w:r w:rsidRPr="00986E88">
        <w:rPr>
          <w:noProof/>
        </w:rPr>
        <w:tab/>
        <w:t>Target URI</w:t>
      </w:r>
      <w:bookmarkEnd w:id="1632"/>
    </w:p>
    <w:p w14:paraId="701AC8E5" w14:textId="77777777" w:rsidR="009D55B2" w:rsidRPr="00986E88" w:rsidRDefault="009D55B2" w:rsidP="009D55B2">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astiN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6.3.5.2</w:t>
      </w:r>
      <w:r w:rsidRPr="00986E88">
        <w:rPr>
          <w:noProof/>
        </w:rPr>
        <w:t>.2-1</w:t>
      </w:r>
      <w:r w:rsidRPr="00986E88">
        <w:rPr>
          <w:rFonts w:ascii="Arial" w:hAnsi="Arial" w:cs="Arial"/>
          <w:noProof/>
        </w:rPr>
        <w:t>.</w:t>
      </w:r>
    </w:p>
    <w:p w14:paraId="4E99DD5F" w14:textId="77777777" w:rsidR="009D55B2" w:rsidRPr="00986E88" w:rsidRDefault="009D55B2" w:rsidP="009D55B2">
      <w:pPr>
        <w:pStyle w:val="TH"/>
        <w:rPr>
          <w:rFonts w:cs="Arial"/>
          <w:noProof/>
        </w:rPr>
      </w:pPr>
      <w:r w:rsidRPr="00986E88">
        <w:rPr>
          <w:noProof/>
        </w:rPr>
        <w:t>Table </w:t>
      </w:r>
      <w:r>
        <w:t>6.3.5.2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55B2" w:rsidRPr="00B54FF5" w14:paraId="6769F3F0" w14:textId="77777777" w:rsidTr="00314A47">
        <w:trPr>
          <w:jc w:val="center"/>
        </w:trPr>
        <w:tc>
          <w:tcPr>
            <w:tcW w:w="1924" w:type="dxa"/>
            <w:shd w:val="clear" w:color="000000" w:fill="C0C0C0"/>
            <w:hideMark/>
          </w:tcPr>
          <w:p w14:paraId="7FCE6557" w14:textId="77777777" w:rsidR="009D55B2" w:rsidRPr="0016361A" w:rsidRDefault="009D55B2" w:rsidP="00314A47">
            <w:pPr>
              <w:pStyle w:val="TAH"/>
              <w:rPr>
                <w:noProof/>
              </w:rPr>
            </w:pPr>
            <w:r w:rsidRPr="0016361A">
              <w:rPr>
                <w:noProof/>
              </w:rPr>
              <w:t>Name</w:t>
            </w:r>
          </w:p>
        </w:tc>
        <w:tc>
          <w:tcPr>
            <w:tcW w:w="7814" w:type="dxa"/>
            <w:shd w:val="clear" w:color="000000" w:fill="C0C0C0"/>
            <w:vAlign w:val="center"/>
            <w:hideMark/>
          </w:tcPr>
          <w:p w14:paraId="2C12C706" w14:textId="77777777" w:rsidR="009D55B2" w:rsidRPr="0016361A" w:rsidRDefault="009D55B2" w:rsidP="00314A47">
            <w:pPr>
              <w:pStyle w:val="TAH"/>
              <w:rPr>
                <w:noProof/>
              </w:rPr>
            </w:pPr>
            <w:r w:rsidRPr="0016361A">
              <w:rPr>
                <w:noProof/>
              </w:rPr>
              <w:t>Definition</w:t>
            </w:r>
          </w:p>
        </w:tc>
      </w:tr>
      <w:tr w:rsidR="009D55B2" w:rsidRPr="00B54FF5" w14:paraId="19F33322" w14:textId="77777777" w:rsidTr="00314A47">
        <w:trPr>
          <w:jc w:val="center"/>
        </w:trPr>
        <w:tc>
          <w:tcPr>
            <w:tcW w:w="1924" w:type="dxa"/>
            <w:hideMark/>
          </w:tcPr>
          <w:p w14:paraId="66C03852" w14:textId="77777777" w:rsidR="009D55B2" w:rsidRPr="0016361A" w:rsidRDefault="009D55B2" w:rsidP="00314A47">
            <w:pPr>
              <w:pStyle w:val="TAL"/>
              <w:rPr>
                <w:noProof/>
              </w:rPr>
            </w:pPr>
            <w:r>
              <w:rPr>
                <w:noProof/>
              </w:rPr>
              <w:t>astiN</w:t>
            </w:r>
            <w:r w:rsidRPr="0016361A">
              <w:rPr>
                <w:noProof/>
              </w:rPr>
              <w:t>otifUri</w:t>
            </w:r>
          </w:p>
        </w:tc>
        <w:tc>
          <w:tcPr>
            <w:tcW w:w="7814" w:type="dxa"/>
            <w:vAlign w:val="center"/>
            <w:hideMark/>
          </w:tcPr>
          <w:p w14:paraId="773D7E79" w14:textId="77777777" w:rsidR="009D55B2" w:rsidRDefault="009D55B2" w:rsidP="00314A47">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0D29DC40" w14:textId="77777777" w:rsidR="009D55B2" w:rsidRPr="0016361A" w:rsidRDefault="009D55B2" w:rsidP="00314A47">
            <w:pPr>
              <w:pStyle w:val="TAL"/>
              <w:rPr>
                <w:noProof/>
              </w:rPr>
            </w:pPr>
            <w:r w:rsidRPr="00376A4A">
              <w:rPr>
                <w:lang w:eastAsia="en-GB"/>
              </w:rPr>
              <w:t xml:space="preserve">The Callback Uri is assigned within the </w:t>
            </w:r>
            <w:r>
              <w:t>Individual ASTI</w:t>
            </w:r>
            <w:r w:rsidRPr="00677A45">
              <w:t xml:space="preserve"> </w:t>
            </w:r>
            <w:r>
              <w:t>Configuration</w:t>
            </w:r>
            <w:r w:rsidRPr="00677A45">
              <w:t xml:space="preserve"> </w:t>
            </w:r>
            <w:r>
              <w:t>resource</w:t>
            </w:r>
            <w:r w:rsidRPr="00376A4A">
              <w:rPr>
                <w:lang w:eastAsia="en-GB"/>
              </w:rPr>
              <w:t xml:space="preserve"> and described </w:t>
            </w:r>
            <w:r w:rsidRPr="00067168">
              <w:rPr>
                <w:lang w:eastAsia="en-GB"/>
              </w:rPr>
              <w:t xml:space="preserve">within the </w:t>
            </w:r>
            <w:r w:rsidRPr="002028A8">
              <w:rPr>
                <w:lang w:eastAsia="zh-CN"/>
              </w:rPr>
              <w:t xml:space="preserve">AccessTimeDistributionData data </w:t>
            </w:r>
            <w:r w:rsidRPr="002028A8">
              <w:rPr>
                <w:lang w:eastAsia="en-GB"/>
              </w:rPr>
              <w:t>type (</w:t>
            </w:r>
            <w:r w:rsidRPr="002028A8">
              <w:t>see table 6.3.6.2.2-1</w:t>
            </w:r>
            <w:r w:rsidRPr="002028A8">
              <w:rPr>
                <w:lang w:eastAsia="en-GB"/>
              </w:rPr>
              <w:t>).</w:t>
            </w:r>
          </w:p>
        </w:tc>
      </w:tr>
    </w:tbl>
    <w:p w14:paraId="21FD5574" w14:textId="77777777" w:rsidR="009D55B2" w:rsidRPr="00986E88" w:rsidRDefault="009D55B2" w:rsidP="009D55B2">
      <w:pPr>
        <w:rPr>
          <w:noProof/>
        </w:rPr>
      </w:pPr>
    </w:p>
    <w:p w14:paraId="0EC3FC2A" w14:textId="77777777" w:rsidR="009D55B2" w:rsidRPr="00986E88" w:rsidRDefault="009D55B2" w:rsidP="009D55B2">
      <w:pPr>
        <w:pStyle w:val="50"/>
        <w:rPr>
          <w:noProof/>
        </w:rPr>
      </w:pPr>
      <w:bookmarkStart w:id="1633" w:name="_Toc129253897"/>
      <w:r>
        <w:t>6.3.5.2</w:t>
      </w:r>
      <w:r w:rsidRPr="00986E88">
        <w:rPr>
          <w:noProof/>
        </w:rPr>
        <w:t>.3</w:t>
      </w:r>
      <w:r w:rsidRPr="00986E88">
        <w:rPr>
          <w:noProof/>
        </w:rPr>
        <w:tab/>
        <w:t>Standard Methods</w:t>
      </w:r>
      <w:bookmarkEnd w:id="1633"/>
    </w:p>
    <w:p w14:paraId="0FAD9381" w14:textId="77777777" w:rsidR="009D55B2" w:rsidRPr="00986E88" w:rsidRDefault="009D55B2" w:rsidP="009D55B2">
      <w:pPr>
        <w:pStyle w:val="6"/>
        <w:rPr>
          <w:noProof/>
        </w:rPr>
      </w:pPr>
      <w:bookmarkStart w:id="1634" w:name="_Toc129253898"/>
      <w:r>
        <w:t>6.3.5.2.3</w:t>
      </w:r>
      <w:r w:rsidRPr="00986E88">
        <w:rPr>
          <w:noProof/>
        </w:rPr>
        <w:t>.1</w:t>
      </w:r>
      <w:r w:rsidRPr="00986E88">
        <w:rPr>
          <w:noProof/>
        </w:rPr>
        <w:tab/>
        <w:t>POST</w:t>
      </w:r>
      <w:bookmarkEnd w:id="1634"/>
    </w:p>
    <w:p w14:paraId="110070D7" w14:textId="77777777" w:rsidR="009D55B2" w:rsidRPr="00986E88" w:rsidRDefault="009D55B2" w:rsidP="009D55B2">
      <w:pPr>
        <w:rPr>
          <w:noProof/>
        </w:rPr>
      </w:pPr>
      <w:r w:rsidRPr="00986E88">
        <w:rPr>
          <w:noProof/>
        </w:rPr>
        <w:t>This method shall support the request data structures specified in table </w:t>
      </w:r>
      <w:r>
        <w:t>6.3.5.2</w:t>
      </w:r>
      <w:r w:rsidRPr="00986E88">
        <w:rPr>
          <w:noProof/>
        </w:rPr>
        <w:t>.3.1-</w:t>
      </w:r>
      <w:r>
        <w:rPr>
          <w:noProof/>
        </w:rPr>
        <w:t>1</w:t>
      </w:r>
      <w:r w:rsidRPr="00986E88">
        <w:rPr>
          <w:noProof/>
        </w:rPr>
        <w:t xml:space="preserve"> and the response data structures and response codes specified in table </w:t>
      </w:r>
      <w:r>
        <w:t>6.3.5.2</w:t>
      </w:r>
      <w:r w:rsidRPr="00986E88">
        <w:rPr>
          <w:noProof/>
        </w:rPr>
        <w:t>.3.1-</w:t>
      </w:r>
      <w:r>
        <w:rPr>
          <w:noProof/>
        </w:rPr>
        <w:t>1</w:t>
      </w:r>
      <w:r w:rsidRPr="00986E88">
        <w:rPr>
          <w:noProof/>
        </w:rPr>
        <w:t>.</w:t>
      </w:r>
    </w:p>
    <w:p w14:paraId="58F5ABB1" w14:textId="77777777" w:rsidR="009D55B2" w:rsidRPr="00986E88" w:rsidRDefault="009D55B2" w:rsidP="009D55B2">
      <w:pPr>
        <w:pStyle w:val="TH"/>
        <w:rPr>
          <w:noProof/>
        </w:rPr>
      </w:pPr>
      <w:r w:rsidRPr="00986E88">
        <w:rPr>
          <w:noProof/>
        </w:rPr>
        <w:t>Table </w:t>
      </w:r>
      <w:r>
        <w:t>6.3.5.2</w:t>
      </w:r>
      <w:r w:rsidRPr="00986E88">
        <w:rPr>
          <w:noProof/>
        </w:rPr>
        <w:t>.3.1-</w:t>
      </w:r>
      <w:r>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D55B2" w:rsidRPr="00B54FF5" w14:paraId="79269AFA" w14:textId="77777777" w:rsidTr="00314A47">
        <w:trPr>
          <w:jc w:val="center"/>
        </w:trPr>
        <w:tc>
          <w:tcPr>
            <w:tcW w:w="2899" w:type="dxa"/>
            <w:tcBorders>
              <w:bottom w:val="single" w:sz="6" w:space="0" w:color="auto"/>
            </w:tcBorders>
            <w:shd w:val="clear" w:color="auto" w:fill="C0C0C0"/>
            <w:hideMark/>
          </w:tcPr>
          <w:p w14:paraId="63C878FE" w14:textId="77777777" w:rsidR="009D55B2" w:rsidRPr="0016361A" w:rsidRDefault="009D55B2" w:rsidP="00314A47">
            <w:pPr>
              <w:pStyle w:val="TAH"/>
              <w:rPr>
                <w:noProof/>
              </w:rPr>
            </w:pPr>
            <w:r w:rsidRPr="0016361A">
              <w:rPr>
                <w:noProof/>
              </w:rPr>
              <w:t>Data type</w:t>
            </w:r>
          </w:p>
        </w:tc>
        <w:tc>
          <w:tcPr>
            <w:tcW w:w="450" w:type="dxa"/>
            <w:tcBorders>
              <w:bottom w:val="single" w:sz="6" w:space="0" w:color="auto"/>
            </w:tcBorders>
            <w:shd w:val="clear" w:color="auto" w:fill="C0C0C0"/>
            <w:hideMark/>
          </w:tcPr>
          <w:p w14:paraId="1CD6A45B" w14:textId="77777777" w:rsidR="009D55B2" w:rsidRPr="0016361A" w:rsidRDefault="009D55B2" w:rsidP="00314A47">
            <w:pPr>
              <w:pStyle w:val="TAH"/>
              <w:rPr>
                <w:noProof/>
              </w:rPr>
            </w:pPr>
            <w:r w:rsidRPr="0016361A">
              <w:rPr>
                <w:noProof/>
              </w:rPr>
              <w:t>P</w:t>
            </w:r>
          </w:p>
        </w:tc>
        <w:tc>
          <w:tcPr>
            <w:tcW w:w="1170" w:type="dxa"/>
            <w:tcBorders>
              <w:bottom w:val="single" w:sz="6" w:space="0" w:color="auto"/>
            </w:tcBorders>
            <w:shd w:val="clear" w:color="auto" w:fill="C0C0C0"/>
            <w:hideMark/>
          </w:tcPr>
          <w:p w14:paraId="716C091A" w14:textId="77777777" w:rsidR="009D55B2" w:rsidRPr="0016361A" w:rsidRDefault="009D55B2" w:rsidP="00314A47">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58A626AD" w14:textId="77777777" w:rsidR="009D55B2" w:rsidRPr="0016361A" w:rsidRDefault="009D55B2" w:rsidP="00314A47">
            <w:pPr>
              <w:pStyle w:val="TAH"/>
              <w:rPr>
                <w:noProof/>
              </w:rPr>
            </w:pPr>
            <w:r w:rsidRPr="0016361A">
              <w:rPr>
                <w:noProof/>
              </w:rPr>
              <w:t>Description</w:t>
            </w:r>
          </w:p>
        </w:tc>
      </w:tr>
      <w:tr w:rsidR="009D55B2" w:rsidRPr="00B54FF5" w14:paraId="6311303A" w14:textId="77777777" w:rsidTr="00314A47">
        <w:trPr>
          <w:jc w:val="center"/>
        </w:trPr>
        <w:tc>
          <w:tcPr>
            <w:tcW w:w="2899" w:type="dxa"/>
            <w:tcBorders>
              <w:top w:val="single" w:sz="6" w:space="0" w:color="auto"/>
            </w:tcBorders>
            <w:hideMark/>
          </w:tcPr>
          <w:p w14:paraId="59146ABF" w14:textId="77777777" w:rsidR="009D55B2" w:rsidRPr="0016361A" w:rsidRDefault="009D55B2" w:rsidP="00314A47">
            <w:pPr>
              <w:pStyle w:val="TAL"/>
              <w:rPr>
                <w:noProof/>
              </w:rPr>
            </w:pPr>
            <w:r>
              <w:rPr>
                <w:lang w:eastAsia="zh-CN"/>
              </w:rPr>
              <w:t>AstiConfig</w:t>
            </w:r>
            <w:r w:rsidRPr="00964128">
              <w:rPr>
                <w:lang w:eastAsia="zh-CN"/>
              </w:rPr>
              <w:t>Notif</w:t>
            </w:r>
            <w:r>
              <w:rPr>
                <w:lang w:eastAsia="zh-CN"/>
              </w:rPr>
              <w:t>ication</w:t>
            </w:r>
          </w:p>
        </w:tc>
        <w:tc>
          <w:tcPr>
            <w:tcW w:w="450" w:type="dxa"/>
            <w:tcBorders>
              <w:top w:val="single" w:sz="6" w:space="0" w:color="auto"/>
            </w:tcBorders>
            <w:hideMark/>
          </w:tcPr>
          <w:p w14:paraId="7F4FFA06" w14:textId="77777777" w:rsidR="009D55B2" w:rsidRPr="0016361A" w:rsidRDefault="009D55B2" w:rsidP="00314A47">
            <w:pPr>
              <w:pStyle w:val="TAC"/>
              <w:rPr>
                <w:noProof/>
              </w:rPr>
            </w:pPr>
            <w:r>
              <w:rPr>
                <w:rFonts w:hint="eastAsia"/>
                <w:lang w:eastAsia="zh-CN"/>
              </w:rPr>
              <w:t>M</w:t>
            </w:r>
          </w:p>
        </w:tc>
        <w:tc>
          <w:tcPr>
            <w:tcW w:w="1170" w:type="dxa"/>
            <w:tcBorders>
              <w:top w:val="single" w:sz="6" w:space="0" w:color="auto"/>
            </w:tcBorders>
            <w:hideMark/>
          </w:tcPr>
          <w:p w14:paraId="3A37B3D0" w14:textId="77777777" w:rsidR="009D55B2" w:rsidRPr="0016361A" w:rsidRDefault="009D55B2" w:rsidP="00314A47">
            <w:pPr>
              <w:pStyle w:val="TAC"/>
              <w:rPr>
                <w:noProof/>
              </w:rPr>
            </w:pPr>
            <w:r>
              <w:t xml:space="preserve">1 </w:t>
            </w:r>
          </w:p>
        </w:tc>
        <w:tc>
          <w:tcPr>
            <w:tcW w:w="5160" w:type="dxa"/>
            <w:tcBorders>
              <w:top w:val="single" w:sz="6" w:space="0" w:color="auto"/>
            </w:tcBorders>
            <w:hideMark/>
          </w:tcPr>
          <w:p w14:paraId="05FA0151" w14:textId="77777777" w:rsidR="009D55B2" w:rsidRPr="0016361A" w:rsidRDefault="009D55B2" w:rsidP="00314A47">
            <w:pPr>
              <w:pStyle w:val="TAL"/>
              <w:rPr>
                <w:noProof/>
              </w:rPr>
            </w:pPr>
            <w:r>
              <w:rPr>
                <w:lang w:eastAsia="zh-CN"/>
              </w:rPr>
              <w:t>Provides the change in the 5G Access Stratum Time Distribution configuration.</w:t>
            </w:r>
          </w:p>
        </w:tc>
      </w:tr>
    </w:tbl>
    <w:p w14:paraId="25741CEE" w14:textId="77777777" w:rsidR="009D55B2" w:rsidRPr="00986E88" w:rsidRDefault="009D55B2" w:rsidP="009D55B2">
      <w:pPr>
        <w:rPr>
          <w:noProof/>
        </w:rPr>
      </w:pPr>
    </w:p>
    <w:p w14:paraId="7286939A" w14:textId="77777777" w:rsidR="009D55B2" w:rsidRPr="00986E88" w:rsidRDefault="009D55B2" w:rsidP="009D55B2">
      <w:pPr>
        <w:pStyle w:val="TH"/>
        <w:rPr>
          <w:noProof/>
        </w:rPr>
      </w:pPr>
      <w:r w:rsidRPr="00986E88">
        <w:rPr>
          <w:noProof/>
        </w:rPr>
        <w:t>Table </w:t>
      </w:r>
      <w:r>
        <w:t>6.3.5.2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D55B2" w:rsidRPr="00B54FF5" w14:paraId="20CF2BFB" w14:textId="77777777" w:rsidTr="00314A47">
        <w:trPr>
          <w:jc w:val="center"/>
        </w:trPr>
        <w:tc>
          <w:tcPr>
            <w:tcW w:w="2004" w:type="dxa"/>
            <w:tcBorders>
              <w:bottom w:val="single" w:sz="6" w:space="0" w:color="auto"/>
            </w:tcBorders>
            <w:shd w:val="clear" w:color="auto" w:fill="C0C0C0"/>
            <w:hideMark/>
          </w:tcPr>
          <w:p w14:paraId="2FD95D2D" w14:textId="77777777" w:rsidR="009D55B2" w:rsidRPr="0016361A" w:rsidRDefault="009D55B2" w:rsidP="00314A47">
            <w:pPr>
              <w:pStyle w:val="TAH"/>
              <w:rPr>
                <w:noProof/>
              </w:rPr>
            </w:pPr>
            <w:r w:rsidRPr="0016361A">
              <w:rPr>
                <w:noProof/>
              </w:rPr>
              <w:t>Data type</w:t>
            </w:r>
          </w:p>
        </w:tc>
        <w:tc>
          <w:tcPr>
            <w:tcW w:w="361" w:type="dxa"/>
            <w:tcBorders>
              <w:bottom w:val="single" w:sz="6" w:space="0" w:color="auto"/>
            </w:tcBorders>
            <w:shd w:val="clear" w:color="auto" w:fill="C0C0C0"/>
            <w:hideMark/>
          </w:tcPr>
          <w:p w14:paraId="40D86648" w14:textId="77777777" w:rsidR="009D55B2" w:rsidRPr="0016361A" w:rsidRDefault="009D55B2" w:rsidP="00314A47">
            <w:pPr>
              <w:pStyle w:val="TAH"/>
              <w:rPr>
                <w:noProof/>
              </w:rPr>
            </w:pPr>
            <w:r w:rsidRPr="0016361A">
              <w:rPr>
                <w:noProof/>
              </w:rPr>
              <w:t>P</w:t>
            </w:r>
          </w:p>
        </w:tc>
        <w:tc>
          <w:tcPr>
            <w:tcW w:w="1259" w:type="dxa"/>
            <w:tcBorders>
              <w:bottom w:val="single" w:sz="6" w:space="0" w:color="auto"/>
            </w:tcBorders>
            <w:shd w:val="clear" w:color="auto" w:fill="C0C0C0"/>
            <w:hideMark/>
          </w:tcPr>
          <w:p w14:paraId="48D8B751" w14:textId="77777777" w:rsidR="009D55B2" w:rsidRPr="0016361A" w:rsidRDefault="009D55B2" w:rsidP="00314A47">
            <w:pPr>
              <w:pStyle w:val="TAH"/>
              <w:rPr>
                <w:noProof/>
              </w:rPr>
            </w:pPr>
            <w:r w:rsidRPr="0016361A">
              <w:rPr>
                <w:noProof/>
              </w:rPr>
              <w:t>Cardinality</w:t>
            </w:r>
          </w:p>
        </w:tc>
        <w:tc>
          <w:tcPr>
            <w:tcW w:w="1441" w:type="dxa"/>
            <w:tcBorders>
              <w:bottom w:val="single" w:sz="6" w:space="0" w:color="auto"/>
            </w:tcBorders>
            <w:shd w:val="clear" w:color="auto" w:fill="C0C0C0"/>
            <w:hideMark/>
          </w:tcPr>
          <w:p w14:paraId="3CFD6C20" w14:textId="77777777" w:rsidR="009D55B2" w:rsidRPr="0016361A" w:rsidRDefault="009D55B2" w:rsidP="00314A47">
            <w:pPr>
              <w:pStyle w:val="TAH"/>
              <w:rPr>
                <w:noProof/>
              </w:rPr>
            </w:pPr>
            <w:r w:rsidRPr="0016361A">
              <w:rPr>
                <w:noProof/>
              </w:rPr>
              <w:t>Response codes</w:t>
            </w:r>
          </w:p>
        </w:tc>
        <w:tc>
          <w:tcPr>
            <w:tcW w:w="4619" w:type="dxa"/>
            <w:tcBorders>
              <w:bottom w:val="single" w:sz="6" w:space="0" w:color="auto"/>
            </w:tcBorders>
            <w:shd w:val="clear" w:color="auto" w:fill="C0C0C0"/>
            <w:hideMark/>
          </w:tcPr>
          <w:p w14:paraId="6129EF53" w14:textId="77777777" w:rsidR="009D55B2" w:rsidRPr="0016361A" w:rsidRDefault="009D55B2" w:rsidP="00314A47">
            <w:pPr>
              <w:pStyle w:val="TAH"/>
              <w:rPr>
                <w:noProof/>
              </w:rPr>
            </w:pPr>
            <w:r w:rsidRPr="0016361A">
              <w:rPr>
                <w:noProof/>
              </w:rPr>
              <w:t>Description</w:t>
            </w:r>
          </w:p>
        </w:tc>
      </w:tr>
      <w:tr w:rsidR="009D55B2" w:rsidRPr="00B54FF5" w14:paraId="47C75BF1" w14:textId="77777777" w:rsidTr="00314A47">
        <w:trPr>
          <w:jc w:val="center"/>
        </w:trPr>
        <w:tc>
          <w:tcPr>
            <w:tcW w:w="2004" w:type="dxa"/>
            <w:tcBorders>
              <w:top w:val="single" w:sz="6" w:space="0" w:color="auto"/>
            </w:tcBorders>
            <w:hideMark/>
          </w:tcPr>
          <w:p w14:paraId="46D6F414" w14:textId="77777777" w:rsidR="009D55B2" w:rsidRPr="0016361A" w:rsidRDefault="009D55B2" w:rsidP="00314A47">
            <w:pPr>
              <w:pStyle w:val="TAL"/>
              <w:rPr>
                <w:noProof/>
              </w:rPr>
            </w:pPr>
            <w:r>
              <w:t>n/a</w:t>
            </w:r>
          </w:p>
        </w:tc>
        <w:tc>
          <w:tcPr>
            <w:tcW w:w="361" w:type="dxa"/>
            <w:tcBorders>
              <w:top w:val="single" w:sz="6" w:space="0" w:color="auto"/>
            </w:tcBorders>
          </w:tcPr>
          <w:p w14:paraId="3F5E9070" w14:textId="77777777" w:rsidR="009D55B2" w:rsidRPr="0016361A" w:rsidRDefault="009D55B2" w:rsidP="00314A47">
            <w:pPr>
              <w:pStyle w:val="TAC"/>
              <w:rPr>
                <w:noProof/>
              </w:rPr>
            </w:pPr>
          </w:p>
        </w:tc>
        <w:tc>
          <w:tcPr>
            <w:tcW w:w="1259" w:type="dxa"/>
            <w:tcBorders>
              <w:top w:val="single" w:sz="6" w:space="0" w:color="auto"/>
            </w:tcBorders>
          </w:tcPr>
          <w:p w14:paraId="29D7E51E" w14:textId="77777777" w:rsidR="009D55B2" w:rsidRPr="0016361A" w:rsidRDefault="009D55B2" w:rsidP="00314A47">
            <w:pPr>
              <w:pStyle w:val="TAC"/>
              <w:rPr>
                <w:noProof/>
              </w:rPr>
            </w:pPr>
            <w:r>
              <w:t xml:space="preserve"> </w:t>
            </w:r>
          </w:p>
        </w:tc>
        <w:tc>
          <w:tcPr>
            <w:tcW w:w="1441" w:type="dxa"/>
            <w:tcBorders>
              <w:top w:val="single" w:sz="6" w:space="0" w:color="auto"/>
            </w:tcBorders>
            <w:hideMark/>
          </w:tcPr>
          <w:p w14:paraId="5A7D6DDD" w14:textId="77777777" w:rsidR="009D55B2" w:rsidRPr="0016361A" w:rsidRDefault="009D55B2" w:rsidP="00314A47">
            <w:pPr>
              <w:pStyle w:val="TAL"/>
              <w:rPr>
                <w:noProof/>
              </w:rPr>
            </w:pPr>
            <w:r>
              <w:t>204 No Content</w:t>
            </w:r>
          </w:p>
        </w:tc>
        <w:tc>
          <w:tcPr>
            <w:tcW w:w="4619" w:type="dxa"/>
            <w:tcBorders>
              <w:top w:val="single" w:sz="6" w:space="0" w:color="auto"/>
            </w:tcBorders>
            <w:hideMark/>
          </w:tcPr>
          <w:p w14:paraId="18EC9972" w14:textId="77777777" w:rsidR="009D55B2" w:rsidRPr="0016361A" w:rsidRDefault="009D55B2" w:rsidP="00314A47">
            <w:pPr>
              <w:pStyle w:val="TAL"/>
              <w:rPr>
                <w:noProof/>
              </w:rPr>
            </w:pPr>
            <w:r>
              <w:rPr>
                <w:rFonts w:hint="eastAsia"/>
                <w:lang w:eastAsia="zh-CN"/>
              </w:rPr>
              <w:t xml:space="preserve">The </w:t>
            </w:r>
            <w:r>
              <w:rPr>
                <w:lang w:eastAsia="zh-CN"/>
              </w:rPr>
              <w:t>event notification is received successfully.</w:t>
            </w:r>
          </w:p>
        </w:tc>
      </w:tr>
      <w:tr w:rsidR="009D55B2" w:rsidRPr="00B54FF5" w14:paraId="21ECEF7F" w14:textId="77777777" w:rsidTr="00314A47">
        <w:trPr>
          <w:jc w:val="center"/>
        </w:trPr>
        <w:tc>
          <w:tcPr>
            <w:tcW w:w="2004" w:type="dxa"/>
          </w:tcPr>
          <w:p w14:paraId="461F08DD" w14:textId="77777777" w:rsidR="009D55B2" w:rsidRDefault="009D55B2" w:rsidP="00314A47">
            <w:pPr>
              <w:pStyle w:val="TAL"/>
            </w:pPr>
            <w:r>
              <w:t>RedirectResponse</w:t>
            </w:r>
          </w:p>
        </w:tc>
        <w:tc>
          <w:tcPr>
            <w:tcW w:w="361" w:type="dxa"/>
          </w:tcPr>
          <w:p w14:paraId="2FA3D7BC" w14:textId="77777777" w:rsidR="009D55B2" w:rsidRPr="0016361A" w:rsidRDefault="009D55B2" w:rsidP="00314A47">
            <w:pPr>
              <w:pStyle w:val="TAC"/>
              <w:rPr>
                <w:noProof/>
              </w:rPr>
            </w:pPr>
            <w:r>
              <w:t>O</w:t>
            </w:r>
          </w:p>
        </w:tc>
        <w:tc>
          <w:tcPr>
            <w:tcW w:w="1259" w:type="dxa"/>
          </w:tcPr>
          <w:p w14:paraId="3B980BC8" w14:textId="77777777" w:rsidR="009D55B2" w:rsidRDefault="009D55B2" w:rsidP="00314A47">
            <w:pPr>
              <w:pStyle w:val="TAC"/>
            </w:pPr>
            <w:r>
              <w:t>0..1</w:t>
            </w:r>
          </w:p>
        </w:tc>
        <w:tc>
          <w:tcPr>
            <w:tcW w:w="1441" w:type="dxa"/>
          </w:tcPr>
          <w:p w14:paraId="5308D23E" w14:textId="77777777" w:rsidR="009D55B2" w:rsidRDefault="009D55B2" w:rsidP="00314A47">
            <w:pPr>
              <w:pStyle w:val="TAL"/>
            </w:pPr>
            <w:r>
              <w:t>307 Temporary Redirect</w:t>
            </w:r>
          </w:p>
        </w:tc>
        <w:tc>
          <w:tcPr>
            <w:tcW w:w="4619" w:type="dxa"/>
          </w:tcPr>
          <w:p w14:paraId="14768585" w14:textId="77777777" w:rsidR="009D55B2" w:rsidRDefault="009D55B2" w:rsidP="00314A47">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9D55B2" w:rsidRPr="00B54FF5" w14:paraId="4121A746" w14:textId="77777777" w:rsidTr="00314A47">
        <w:trPr>
          <w:jc w:val="center"/>
        </w:trPr>
        <w:tc>
          <w:tcPr>
            <w:tcW w:w="2004" w:type="dxa"/>
          </w:tcPr>
          <w:p w14:paraId="19ACAD1C" w14:textId="77777777" w:rsidR="009D55B2" w:rsidRDefault="009D55B2" w:rsidP="00314A47">
            <w:pPr>
              <w:pStyle w:val="TAL"/>
            </w:pPr>
            <w:r>
              <w:t>RedirectResponse</w:t>
            </w:r>
          </w:p>
        </w:tc>
        <w:tc>
          <w:tcPr>
            <w:tcW w:w="361" w:type="dxa"/>
          </w:tcPr>
          <w:p w14:paraId="1079DA13" w14:textId="77777777" w:rsidR="009D55B2" w:rsidRPr="0016361A" w:rsidRDefault="009D55B2" w:rsidP="00314A47">
            <w:pPr>
              <w:pStyle w:val="TAC"/>
              <w:rPr>
                <w:noProof/>
              </w:rPr>
            </w:pPr>
            <w:r>
              <w:t>O</w:t>
            </w:r>
          </w:p>
        </w:tc>
        <w:tc>
          <w:tcPr>
            <w:tcW w:w="1259" w:type="dxa"/>
          </w:tcPr>
          <w:p w14:paraId="2DAFC8A5" w14:textId="77777777" w:rsidR="009D55B2" w:rsidRDefault="009D55B2" w:rsidP="00314A47">
            <w:pPr>
              <w:pStyle w:val="TAC"/>
            </w:pPr>
            <w:r>
              <w:t>0..1</w:t>
            </w:r>
          </w:p>
        </w:tc>
        <w:tc>
          <w:tcPr>
            <w:tcW w:w="1441" w:type="dxa"/>
          </w:tcPr>
          <w:p w14:paraId="4BB12F31" w14:textId="77777777" w:rsidR="009D55B2" w:rsidRDefault="009D55B2" w:rsidP="00314A47">
            <w:pPr>
              <w:pStyle w:val="TAL"/>
            </w:pPr>
            <w:r>
              <w:t>308 Permanent Redirect</w:t>
            </w:r>
          </w:p>
        </w:tc>
        <w:tc>
          <w:tcPr>
            <w:tcW w:w="4619" w:type="dxa"/>
          </w:tcPr>
          <w:p w14:paraId="676C4F0E" w14:textId="77777777" w:rsidR="009D55B2" w:rsidRDefault="009D55B2" w:rsidP="00314A47">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9D55B2" w:rsidRPr="00B54FF5" w14:paraId="7E863EFC" w14:textId="77777777" w:rsidTr="00314A47">
        <w:trPr>
          <w:jc w:val="center"/>
        </w:trPr>
        <w:tc>
          <w:tcPr>
            <w:tcW w:w="9684" w:type="dxa"/>
            <w:gridSpan w:val="5"/>
          </w:tcPr>
          <w:p w14:paraId="431B0471" w14:textId="77777777" w:rsidR="009D55B2" w:rsidRPr="0016361A" w:rsidRDefault="009D55B2" w:rsidP="00314A47">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7F2B44E0" w14:textId="77777777" w:rsidR="009D55B2" w:rsidRDefault="009D55B2" w:rsidP="009D55B2">
      <w:pPr>
        <w:rPr>
          <w:noProof/>
        </w:rPr>
      </w:pPr>
    </w:p>
    <w:p w14:paraId="39FE44FB" w14:textId="77777777" w:rsidR="009D55B2" w:rsidRDefault="009D55B2" w:rsidP="009D55B2">
      <w:pPr>
        <w:pStyle w:val="TH"/>
      </w:pPr>
      <w:r>
        <w:t>Table</w:t>
      </w:r>
      <w:r w:rsidRPr="00986E88">
        <w:rPr>
          <w:noProof/>
        </w:rPr>
        <w:t> </w:t>
      </w:r>
      <w:r>
        <w:t>6.3.5.2</w:t>
      </w:r>
      <w:r w:rsidRPr="00986E88">
        <w:rPr>
          <w:noProof/>
        </w:rPr>
        <w:t>.3.1</w:t>
      </w:r>
      <w:r>
        <w:t>-3: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55B2" w14:paraId="621ABF42" w14:textId="77777777" w:rsidTr="00314A47">
        <w:trPr>
          <w:jc w:val="center"/>
        </w:trPr>
        <w:tc>
          <w:tcPr>
            <w:tcW w:w="825" w:type="pct"/>
            <w:tcBorders>
              <w:bottom w:val="single" w:sz="6" w:space="0" w:color="auto"/>
            </w:tcBorders>
            <w:shd w:val="clear" w:color="auto" w:fill="C0C0C0"/>
          </w:tcPr>
          <w:p w14:paraId="6AA9118B" w14:textId="77777777" w:rsidR="009D55B2" w:rsidRDefault="009D55B2" w:rsidP="00314A47">
            <w:pPr>
              <w:pStyle w:val="TAH"/>
            </w:pPr>
            <w:r>
              <w:t>Name</w:t>
            </w:r>
          </w:p>
        </w:tc>
        <w:tc>
          <w:tcPr>
            <w:tcW w:w="732" w:type="pct"/>
            <w:tcBorders>
              <w:bottom w:val="single" w:sz="6" w:space="0" w:color="auto"/>
            </w:tcBorders>
            <w:shd w:val="clear" w:color="auto" w:fill="C0C0C0"/>
          </w:tcPr>
          <w:p w14:paraId="731302D2" w14:textId="77777777" w:rsidR="009D55B2" w:rsidRDefault="009D55B2" w:rsidP="00314A47">
            <w:pPr>
              <w:pStyle w:val="TAH"/>
            </w:pPr>
            <w:r>
              <w:t>Data type</w:t>
            </w:r>
          </w:p>
        </w:tc>
        <w:tc>
          <w:tcPr>
            <w:tcW w:w="217" w:type="pct"/>
            <w:tcBorders>
              <w:bottom w:val="single" w:sz="6" w:space="0" w:color="auto"/>
            </w:tcBorders>
            <w:shd w:val="clear" w:color="auto" w:fill="C0C0C0"/>
          </w:tcPr>
          <w:p w14:paraId="3B601FC3" w14:textId="77777777" w:rsidR="009D55B2" w:rsidRDefault="009D55B2" w:rsidP="00314A47">
            <w:pPr>
              <w:pStyle w:val="TAH"/>
            </w:pPr>
            <w:r>
              <w:t>P</w:t>
            </w:r>
          </w:p>
        </w:tc>
        <w:tc>
          <w:tcPr>
            <w:tcW w:w="581" w:type="pct"/>
            <w:tcBorders>
              <w:bottom w:val="single" w:sz="6" w:space="0" w:color="auto"/>
            </w:tcBorders>
            <w:shd w:val="clear" w:color="auto" w:fill="C0C0C0"/>
          </w:tcPr>
          <w:p w14:paraId="71AF3DD9" w14:textId="77777777" w:rsidR="009D55B2" w:rsidRDefault="009D55B2" w:rsidP="00314A47">
            <w:pPr>
              <w:pStyle w:val="TAH"/>
            </w:pPr>
            <w:r>
              <w:t>Cardinality</w:t>
            </w:r>
          </w:p>
        </w:tc>
        <w:tc>
          <w:tcPr>
            <w:tcW w:w="2645" w:type="pct"/>
            <w:tcBorders>
              <w:bottom w:val="single" w:sz="6" w:space="0" w:color="auto"/>
            </w:tcBorders>
            <w:shd w:val="clear" w:color="auto" w:fill="C0C0C0"/>
            <w:vAlign w:val="center"/>
          </w:tcPr>
          <w:p w14:paraId="6AE4AF02" w14:textId="77777777" w:rsidR="009D55B2" w:rsidRDefault="009D55B2" w:rsidP="00314A47">
            <w:pPr>
              <w:pStyle w:val="TAH"/>
            </w:pPr>
            <w:r>
              <w:t>Description</w:t>
            </w:r>
          </w:p>
        </w:tc>
      </w:tr>
      <w:tr w:rsidR="009D55B2" w14:paraId="3E19460D" w14:textId="77777777" w:rsidTr="00314A47">
        <w:trPr>
          <w:jc w:val="center"/>
        </w:trPr>
        <w:tc>
          <w:tcPr>
            <w:tcW w:w="825" w:type="pct"/>
            <w:tcBorders>
              <w:top w:val="single" w:sz="6" w:space="0" w:color="auto"/>
            </w:tcBorders>
            <w:shd w:val="clear" w:color="auto" w:fill="auto"/>
          </w:tcPr>
          <w:p w14:paraId="37283798" w14:textId="77777777" w:rsidR="009D55B2" w:rsidRDefault="009D55B2" w:rsidP="00314A47">
            <w:pPr>
              <w:pStyle w:val="TAL"/>
            </w:pPr>
            <w:r>
              <w:t>Location</w:t>
            </w:r>
          </w:p>
        </w:tc>
        <w:tc>
          <w:tcPr>
            <w:tcW w:w="732" w:type="pct"/>
            <w:tcBorders>
              <w:top w:val="single" w:sz="6" w:space="0" w:color="auto"/>
            </w:tcBorders>
          </w:tcPr>
          <w:p w14:paraId="1CE99C49" w14:textId="77777777" w:rsidR="009D55B2" w:rsidRDefault="009D55B2" w:rsidP="00314A47">
            <w:pPr>
              <w:pStyle w:val="TAL"/>
            </w:pPr>
            <w:r>
              <w:t>string</w:t>
            </w:r>
          </w:p>
        </w:tc>
        <w:tc>
          <w:tcPr>
            <w:tcW w:w="217" w:type="pct"/>
            <w:tcBorders>
              <w:top w:val="single" w:sz="6" w:space="0" w:color="auto"/>
            </w:tcBorders>
          </w:tcPr>
          <w:p w14:paraId="491D5CBC" w14:textId="77777777" w:rsidR="009D55B2" w:rsidRDefault="009D55B2" w:rsidP="00314A47">
            <w:pPr>
              <w:pStyle w:val="TAC"/>
            </w:pPr>
            <w:r>
              <w:t>M</w:t>
            </w:r>
          </w:p>
        </w:tc>
        <w:tc>
          <w:tcPr>
            <w:tcW w:w="581" w:type="pct"/>
            <w:tcBorders>
              <w:top w:val="single" w:sz="6" w:space="0" w:color="auto"/>
            </w:tcBorders>
          </w:tcPr>
          <w:p w14:paraId="067B6554" w14:textId="77777777" w:rsidR="009D55B2" w:rsidRDefault="009D55B2" w:rsidP="00314A47">
            <w:pPr>
              <w:pStyle w:val="TAL"/>
            </w:pPr>
            <w:r>
              <w:t>1</w:t>
            </w:r>
          </w:p>
        </w:tc>
        <w:tc>
          <w:tcPr>
            <w:tcW w:w="2645" w:type="pct"/>
            <w:tcBorders>
              <w:top w:val="single" w:sz="6" w:space="0" w:color="auto"/>
            </w:tcBorders>
            <w:shd w:val="clear" w:color="auto" w:fill="auto"/>
            <w:vAlign w:val="center"/>
          </w:tcPr>
          <w:p w14:paraId="46EAF080" w14:textId="77777777" w:rsidR="009D55B2" w:rsidRDefault="009D55B2" w:rsidP="00314A47">
            <w:pPr>
              <w:pStyle w:val="TAL"/>
            </w:pPr>
            <w:r>
              <w:t>An alternative URI representing the end point of an alternative NF consumer (service) instance towards which the notification should be redirected.</w:t>
            </w:r>
          </w:p>
        </w:tc>
      </w:tr>
      <w:tr w:rsidR="009D55B2" w14:paraId="4F189502" w14:textId="77777777" w:rsidTr="00314A47">
        <w:trPr>
          <w:jc w:val="center"/>
        </w:trPr>
        <w:tc>
          <w:tcPr>
            <w:tcW w:w="825" w:type="pct"/>
            <w:shd w:val="clear" w:color="auto" w:fill="auto"/>
          </w:tcPr>
          <w:p w14:paraId="6AA13B9C" w14:textId="77777777" w:rsidR="009D55B2" w:rsidRDefault="009D55B2" w:rsidP="00314A47">
            <w:pPr>
              <w:pStyle w:val="TAL"/>
            </w:pPr>
            <w:r>
              <w:rPr>
                <w:lang w:eastAsia="zh-CN"/>
              </w:rPr>
              <w:t>3gpp-Sbi-Target-Nf-Id</w:t>
            </w:r>
          </w:p>
        </w:tc>
        <w:tc>
          <w:tcPr>
            <w:tcW w:w="732" w:type="pct"/>
          </w:tcPr>
          <w:p w14:paraId="4678B62C" w14:textId="77777777" w:rsidR="009D55B2" w:rsidRDefault="009D55B2" w:rsidP="00314A47">
            <w:pPr>
              <w:pStyle w:val="TAL"/>
            </w:pPr>
            <w:r>
              <w:rPr>
                <w:lang w:eastAsia="fr-FR"/>
              </w:rPr>
              <w:t>string</w:t>
            </w:r>
          </w:p>
        </w:tc>
        <w:tc>
          <w:tcPr>
            <w:tcW w:w="217" w:type="pct"/>
          </w:tcPr>
          <w:p w14:paraId="1FF1A268" w14:textId="77777777" w:rsidR="009D55B2" w:rsidRDefault="009D55B2" w:rsidP="00314A47">
            <w:pPr>
              <w:pStyle w:val="TAC"/>
            </w:pPr>
            <w:r>
              <w:rPr>
                <w:lang w:eastAsia="fr-FR"/>
              </w:rPr>
              <w:t>O</w:t>
            </w:r>
          </w:p>
        </w:tc>
        <w:tc>
          <w:tcPr>
            <w:tcW w:w="581" w:type="pct"/>
          </w:tcPr>
          <w:p w14:paraId="13F04341" w14:textId="77777777" w:rsidR="009D55B2" w:rsidRDefault="009D55B2" w:rsidP="00314A47">
            <w:pPr>
              <w:pStyle w:val="TAL"/>
            </w:pPr>
            <w:r>
              <w:rPr>
                <w:lang w:eastAsia="fr-FR"/>
              </w:rPr>
              <w:t>0..1</w:t>
            </w:r>
          </w:p>
        </w:tc>
        <w:tc>
          <w:tcPr>
            <w:tcW w:w="2645" w:type="pct"/>
            <w:shd w:val="clear" w:color="auto" w:fill="auto"/>
            <w:vAlign w:val="center"/>
          </w:tcPr>
          <w:p w14:paraId="0350D56E" w14:textId="77777777" w:rsidR="009D55B2" w:rsidRDefault="009D55B2" w:rsidP="00314A47">
            <w:pPr>
              <w:pStyle w:val="TAL"/>
            </w:pPr>
            <w:r>
              <w:rPr>
                <w:lang w:eastAsia="fr-FR"/>
              </w:rPr>
              <w:t>Identifier of the target NF (service) instance towards which the notification request is redirected</w:t>
            </w:r>
          </w:p>
        </w:tc>
      </w:tr>
    </w:tbl>
    <w:p w14:paraId="7D194278" w14:textId="77777777" w:rsidR="009D55B2" w:rsidRDefault="009D55B2" w:rsidP="009D55B2"/>
    <w:p w14:paraId="4D17F725" w14:textId="77777777" w:rsidR="009D55B2" w:rsidRDefault="009D55B2" w:rsidP="009D55B2">
      <w:pPr>
        <w:pStyle w:val="TH"/>
      </w:pPr>
      <w:r>
        <w:lastRenderedPageBreak/>
        <w:t>Table</w:t>
      </w:r>
      <w:r w:rsidRPr="00986E88">
        <w:rPr>
          <w:noProof/>
        </w:rPr>
        <w:t> </w:t>
      </w:r>
      <w:r>
        <w:t>6.3.5.2</w:t>
      </w:r>
      <w:r w:rsidRPr="00986E88">
        <w:rPr>
          <w:noProof/>
        </w:rPr>
        <w:t>.3.1</w:t>
      </w:r>
      <w:r>
        <w:t>-4: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55B2" w14:paraId="5DB78EED" w14:textId="77777777" w:rsidTr="00314A47">
        <w:trPr>
          <w:jc w:val="center"/>
        </w:trPr>
        <w:tc>
          <w:tcPr>
            <w:tcW w:w="825" w:type="pct"/>
            <w:tcBorders>
              <w:bottom w:val="single" w:sz="6" w:space="0" w:color="auto"/>
            </w:tcBorders>
            <w:shd w:val="clear" w:color="auto" w:fill="C0C0C0"/>
          </w:tcPr>
          <w:p w14:paraId="2B712288" w14:textId="77777777" w:rsidR="009D55B2" w:rsidRDefault="009D55B2" w:rsidP="00314A47">
            <w:pPr>
              <w:pStyle w:val="TAH"/>
            </w:pPr>
            <w:r>
              <w:t>Name</w:t>
            </w:r>
          </w:p>
        </w:tc>
        <w:tc>
          <w:tcPr>
            <w:tcW w:w="732" w:type="pct"/>
            <w:tcBorders>
              <w:bottom w:val="single" w:sz="6" w:space="0" w:color="auto"/>
            </w:tcBorders>
            <w:shd w:val="clear" w:color="auto" w:fill="C0C0C0"/>
          </w:tcPr>
          <w:p w14:paraId="2E4677F3" w14:textId="77777777" w:rsidR="009D55B2" w:rsidRDefault="009D55B2" w:rsidP="00314A47">
            <w:pPr>
              <w:pStyle w:val="TAH"/>
            </w:pPr>
            <w:r>
              <w:t>Data type</w:t>
            </w:r>
          </w:p>
        </w:tc>
        <w:tc>
          <w:tcPr>
            <w:tcW w:w="217" w:type="pct"/>
            <w:tcBorders>
              <w:bottom w:val="single" w:sz="6" w:space="0" w:color="auto"/>
            </w:tcBorders>
            <w:shd w:val="clear" w:color="auto" w:fill="C0C0C0"/>
          </w:tcPr>
          <w:p w14:paraId="60747620" w14:textId="77777777" w:rsidR="009D55B2" w:rsidRDefault="009D55B2" w:rsidP="00314A47">
            <w:pPr>
              <w:pStyle w:val="TAH"/>
            </w:pPr>
            <w:r>
              <w:t>P</w:t>
            </w:r>
          </w:p>
        </w:tc>
        <w:tc>
          <w:tcPr>
            <w:tcW w:w="581" w:type="pct"/>
            <w:tcBorders>
              <w:bottom w:val="single" w:sz="6" w:space="0" w:color="auto"/>
            </w:tcBorders>
            <w:shd w:val="clear" w:color="auto" w:fill="C0C0C0"/>
          </w:tcPr>
          <w:p w14:paraId="6EE48316" w14:textId="77777777" w:rsidR="009D55B2" w:rsidRDefault="009D55B2" w:rsidP="00314A47">
            <w:pPr>
              <w:pStyle w:val="TAH"/>
            </w:pPr>
            <w:r>
              <w:t>Cardinality</w:t>
            </w:r>
          </w:p>
        </w:tc>
        <w:tc>
          <w:tcPr>
            <w:tcW w:w="2645" w:type="pct"/>
            <w:tcBorders>
              <w:bottom w:val="single" w:sz="6" w:space="0" w:color="auto"/>
            </w:tcBorders>
            <w:shd w:val="clear" w:color="auto" w:fill="C0C0C0"/>
            <w:vAlign w:val="center"/>
          </w:tcPr>
          <w:p w14:paraId="4F85DE8C" w14:textId="77777777" w:rsidR="009D55B2" w:rsidRDefault="009D55B2" w:rsidP="00314A47">
            <w:pPr>
              <w:pStyle w:val="TAH"/>
            </w:pPr>
            <w:r>
              <w:t>Description</w:t>
            </w:r>
          </w:p>
        </w:tc>
      </w:tr>
      <w:tr w:rsidR="009D55B2" w14:paraId="19513483" w14:textId="77777777" w:rsidTr="00314A47">
        <w:trPr>
          <w:jc w:val="center"/>
        </w:trPr>
        <w:tc>
          <w:tcPr>
            <w:tcW w:w="825" w:type="pct"/>
            <w:tcBorders>
              <w:top w:val="single" w:sz="6" w:space="0" w:color="auto"/>
            </w:tcBorders>
            <w:shd w:val="clear" w:color="auto" w:fill="auto"/>
          </w:tcPr>
          <w:p w14:paraId="65F313C7" w14:textId="77777777" w:rsidR="009D55B2" w:rsidRDefault="009D55B2" w:rsidP="00314A47">
            <w:pPr>
              <w:pStyle w:val="TAL"/>
            </w:pPr>
            <w:r>
              <w:t>Location</w:t>
            </w:r>
          </w:p>
        </w:tc>
        <w:tc>
          <w:tcPr>
            <w:tcW w:w="732" w:type="pct"/>
            <w:tcBorders>
              <w:top w:val="single" w:sz="6" w:space="0" w:color="auto"/>
            </w:tcBorders>
          </w:tcPr>
          <w:p w14:paraId="394AB8E6" w14:textId="77777777" w:rsidR="009D55B2" w:rsidRDefault="009D55B2" w:rsidP="00314A47">
            <w:pPr>
              <w:pStyle w:val="TAL"/>
            </w:pPr>
            <w:r>
              <w:t>string</w:t>
            </w:r>
          </w:p>
        </w:tc>
        <w:tc>
          <w:tcPr>
            <w:tcW w:w="217" w:type="pct"/>
            <w:tcBorders>
              <w:top w:val="single" w:sz="6" w:space="0" w:color="auto"/>
            </w:tcBorders>
          </w:tcPr>
          <w:p w14:paraId="02A40FD9" w14:textId="77777777" w:rsidR="009D55B2" w:rsidRDefault="009D55B2" w:rsidP="00314A47">
            <w:pPr>
              <w:pStyle w:val="TAC"/>
            </w:pPr>
            <w:r>
              <w:t>M</w:t>
            </w:r>
          </w:p>
        </w:tc>
        <w:tc>
          <w:tcPr>
            <w:tcW w:w="581" w:type="pct"/>
            <w:tcBorders>
              <w:top w:val="single" w:sz="6" w:space="0" w:color="auto"/>
            </w:tcBorders>
          </w:tcPr>
          <w:p w14:paraId="6B00A576" w14:textId="77777777" w:rsidR="009D55B2" w:rsidRDefault="009D55B2" w:rsidP="00314A47">
            <w:pPr>
              <w:pStyle w:val="TAL"/>
            </w:pPr>
            <w:r>
              <w:t>1</w:t>
            </w:r>
          </w:p>
        </w:tc>
        <w:tc>
          <w:tcPr>
            <w:tcW w:w="2645" w:type="pct"/>
            <w:tcBorders>
              <w:top w:val="single" w:sz="6" w:space="0" w:color="auto"/>
            </w:tcBorders>
            <w:shd w:val="clear" w:color="auto" w:fill="auto"/>
            <w:vAlign w:val="center"/>
          </w:tcPr>
          <w:p w14:paraId="12D89177" w14:textId="77777777" w:rsidR="009D55B2" w:rsidRDefault="009D55B2" w:rsidP="00314A47">
            <w:pPr>
              <w:pStyle w:val="TAL"/>
            </w:pPr>
            <w:r>
              <w:t>An alternative URI representing the end point of an alternative NF consumer (service) instance towards which the notification should be redirected.</w:t>
            </w:r>
          </w:p>
        </w:tc>
      </w:tr>
      <w:tr w:rsidR="009D55B2" w14:paraId="12215474" w14:textId="77777777" w:rsidTr="00314A47">
        <w:trPr>
          <w:jc w:val="center"/>
        </w:trPr>
        <w:tc>
          <w:tcPr>
            <w:tcW w:w="825" w:type="pct"/>
            <w:shd w:val="clear" w:color="auto" w:fill="auto"/>
          </w:tcPr>
          <w:p w14:paraId="5B58347E" w14:textId="77777777" w:rsidR="009D55B2" w:rsidRDefault="009D55B2" w:rsidP="00314A47">
            <w:pPr>
              <w:pStyle w:val="TAL"/>
            </w:pPr>
            <w:r>
              <w:rPr>
                <w:lang w:eastAsia="zh-CN"/>
              </w:rPr>
              <w:t>3gpp-Sbi-Target-Nf-Id</w:t>
            </w:r>
          </w:p>
        </w:tc>
        <w:tc>
          <w:tcPr>
            <w:tcW w:w="732" w:type="pct"/>
          </w:tcPr>
          <w:p w14:paraId="61E2BABC" w14:textId="77777777" w:rsidR="009D55B2" w:rsidRDefault="009D55B2" w:rsidP="00314A47">
            <w:pPr>
              <w:pStyle w:val="TAL"/>
            </w:pPr>
            <w:r>
              <w:rPr>
                <w:lang w:eastAsia="fr-FR"/>
              </w:rPr>
              <w:t>string</w:t>
            </w:r>
          </w:p>
        </w:tc>
        <w:tc>
          <w:tcPr>
            <w:tcW w:w="217" w:type="pct"/>
          </w:tcPr>
          <w:p w14:paraId="5222ACE4" w14:textId="77777777" w:rsidR="009D55B2" w:rsidRDefault="009D55B2" w:rsidP="00314A47">
            <w:pPr>
              <w:pStyle w:val="TAC"/>
            </w:pPr>
            <w:r>
              <w:rPr>
                <w:lang w:eastAsia="fr-FR"/>
              </w:rPr>
              <w:t>O</w:t>
            </w:r>
          </w:p>
        </w:tc>
        <w:tc>
          <w:tcPr>
            <w:tcW w:w="581" w:type="pct"/>
          </w:tcPr>
          <w:p w14:paraId="174F8491" w14:textId="77777777" w:rsidR="009D55B2" w:rsidRDefault="009D55B2" w:rsidP="00314A47">
            <w:pPr>
              <w:pStyle w:val="TAL"/>
            </w:pPr>
            <w:r>
              <w:rPr>
                <w:lang w:eastAsia="fr-FR"/>
              </w:rPr>
              <w:t>0..1</w:t>
            </w:r>
          </w:p>
        </w:tc>
        <w:tc>
          <w:tcPr>
            <w:tcW w:w="2645" w:type="pct"/>
            <w:shd w:val="clear" w:color="auto" w:fill="auto"/>
            <w:vAlign w:val="center"/>
          </w:tcPr>
          <w:p w14:paraId="609D6B11" w14:textId="77777777" w:rsidR="009D55B2" w:rsidRDefault="009D55B2" w:rsidP="00314A47">
            <w:pPr>
              <w:pStyle w:val="TAL"/>
            </w:pPr>
            <w:r>
              <w:rPr>
                <w:lang w:eastAsia="fr-FR"/>
              </w:rPr>
              <w:t>Identifier of the target NF (service) instance towards which the notification request is redirected</w:t>
            </w:r>
          </w:p>
        </w:tc>
      </w:tr>
    </w:tbl>
    <w:p w14:paraId="2726D908" w14:textId="77777777" w:rsidR="009D55B2" w:rsidRPr="009D55B2" w:rsidRDefault="009D55B2" w:rsidP="000A047E">
      <w:pPr>
        <w:rPr>
          <w:noProof/>
        </w:rPr>
      </w:pPr>
    </w:p>
    <w:p w14:paraId="056E4E94" w14:textId="77777777" w:rsidR="000A047E" w:rsidRDefault="000A047E" w:rsidP="000A047E">
      <w:pPr>
        <w:pStyle w:val="30"/>
      </w:pPr>
      <w:bookmarkStart w:id="1635" w:name="_Toc104199183"/>
      <w:bookmarkStart w:id="1636" w:name="_Toc104489619"/>
      <w:bookmarkStart w:id="1637" w:name="_Toc129253899"/>
      <w:r>
        <w:t>6.3.6</w:t>
      </w:r>
      <w:r>
        <w:tab/>
        <w:t>Data Model</w:t>
      </w:r>
      <w:bookmarkEnd w:id="1635"/>
      <w:bookmarkEnd w:id="1636"/>
      <w:bookmarkEnd w:id="1637"/>
    </w:p>
    <w:p w14:paraId="73C92BA0" w14:textId="77777777" w:rsidR="000A047E" w:rsidRDefault="000A047E" w:rsidP="000A047E">
      <w:pPr>
        <w:pStyle w:val="40"/>
      </w:pPr>
      <w:bookmarkStart w:id="1638" w:name="_Toc104199184"/>
      <w:bookmarkStart w:id="1639" w:name="_Toc104489620"/>
      <w:bookmarkStart w:id="1640" w:name="_Toc129253900"/>
      <w:r>
        <w:t>6.3.6.1</w:t>
      </w:r>
      <w:r>
        <w:tab/>
        <w:t>General</w:t>
      </w:r>
      <w:bookmarkEnd w:id="1638"/>
      <w:bookmarkEnd w:id="1639"/>
      <w:bookmarkEnd w:id="1640"/>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9D55B2" w:rsidRPr="00B54FF5" w14:paraId="7F210F93" w14:textId="77777777" w:rsidTr="00743D85">
        <w:trPr>
          <w:jc w:val="center"/>
        </w:trPr>
        <w:tc>
          <w:tcPr>
            <w:tcW w:w="2588" w:type="dxa"/>
          </w:tcPr>
          <w:p w14:paraId="48EA4DD3" w14:textId="1B417422" w:rsidR="009D55B2" w:rsidRDefault="009D55B2" w:rsidP="009D55B2">
            <w:pPr>
              <w:pStyle w:val="TAL"/>
            </w:pPr>
            <w:r>
              <w:rPr>
                <w:rFonts w:hint="eastAsia"/>
                <w:lang w:eastAsia="zh-CN"/>
              </w:rPr>
              <w:t>A</w:t>
            </w:r>
            <w:r>
              <w:rPr>
                <w:lang w:eastAsia="zh-CN"/>
              </w:rPr>
              <w:t>ctiveUe</w:t>
            </w:r>
          </w:p>
        </w:tc>
        <w:tc>
          <w:tcPr>
            <w:tcW w:w="1417" w:type="dxa"/>
          </w:tcPr>
          <w:p w14:paraId="5FB86461" w14:textId="3910F0E1" w:rsidR="009D55B2" w:rsidRDefault="009D55B2" w:rsidP="009D55B2">
            <w:pPr>
              <w:pStyle w:val="TAL"/>
              <w:rPr>
                <w:lang w:eastAsia="zh-CN"/>
              </w:rPr>
            </w:pPr>
            <w:r>
              <w:rPr>
                <w:rFonts w:hint="eastAsia"/>
                <w:lang w:eastAsia="zh-CN"/>
              </w:rPr>
              <w:t>6</w:t>
            </w:r>
            <w:r>
              <w:rPr>
                <w:lang w:eastAsia="zh-CN"/>
              </w:rPr>
              <w:t>.3.6.2.6</w:t>
            </w:r>
          </w:p>
        </w:tc>
        <w:tc>
          <w:tcPr>
            <w:tcW w:w="3337" w:type="dxa"/>
          </w:tcPr>
          <w:p w14:paraId="3FEFB714" w14:textId="59F5A7E0" w:rsidR="009D55B2" w:rsidRDefault="009D55B2" w:rsidP="009D55B2">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6A4F4BEF" w14:textId="77777777" w:rsidR="009D55B2" w:rsidRPr="0016361A" w:rsidRDefault="009D55B2" w:rsidP="009D55B2">
            <w:pPr>
              <w:pStyle w:val="TAL"/>
              <w:rPr>
                <w:rFonts w:cs="Arial"/>
                <w:szCs w:val="18"/>
              </w:rPr>
            </w:pPr>
          </w:p>
        </w:tc>
      </w:tr>
      <w:tr w:rsidR="009D55B2" w:rsidRPr="00B54FF5" w14:paraId="503344FB" w14:textId="77777777" w:rsidTr="00743D85">
        <w:trPr>
          <w:jc w:val="center"/>
        </w:trPr>
        <w:tc>
          <w:tcPr>
            <w:tcW w:w="2588" w:type="dxa"/>
          </w:tcPr>
          <w:p w14:paraId="50195E0C" w14:textId="403628CC" w:rsidR="009D55B2" w:rsidRDefault="009D55B2" w:rsidP="009D55B2">
            <w:pPr>
              <w:pStyle w:val="TAL"/>
            </w:pPr>
            <w:r>
              <w:t>AstiConfigNotification</w:t>
            </w:r>
          </w:p>
        </w:tc>
        <w:tc>
          <w:tcPr>
            <w:tcW w:w="1417" w:type="dxa"/>
          </w:tcPr>
          <w:p w14:paraId="7839C800" w14:textId="78C7ED94" w:rsidR="009D55B2" w:rsidRDefault="009D55B2" w:rsidP="009D55B2">
            <w:pPr>
              <w:pStyle w:val="TAL"/>
              <w:rPr>
                <w:lang w:eastAsia="zh-CN"/>
              </w:rPr>
            </w:pPr>
            <w:r>
              <w:rPr>
                <w:lang w:eastAsia="zh-CN"/>
              </w:rPr>
              <w:t>6.3.6.2.7</w:t>
            </w:r>
          </w:p>
        </w:tc>
        <w:tc>
          <w:tcPr>
            <w:tcW w:w="3337" w:type="dxa"/>
          </w:tcPr>
          <w:p w14:paraId="5BBA9971" w14:textId="28F22DF2" w:rsidR="009D55B2" w:rsidRDefault="009D55B2" w:rsidP="009D55B2">
            <w:pPr>
              <w:pStyle w:val="TAL"/>
              <w:rPr>
                <w:rFonts w:cs="Arial"/>
                <w:szCs w:val="18"/>
              </w:rPr>
            </w:pPr>
            <w:r>
              <w:rPr>
                <w:rFonts w:cs="Arial"/>
                <w:szCs w:val="18"/>
              </w:rPr>
              <w:t>Contains the report of a change in the 5G Access Stratum Time Distribution parameters applied to the UE(s).</w:t>
            </w:r>
          </w:p>
        </w:tc>
        <w:tc>
          <w:tcPr>
            <w:tcW w:w="2082" w:type="dxa"/>
          </w:tcPr>
          <w:p w14:paraId="209D5E31" w14:textId="6DD95508" w:rsidR="009D55B2" w:rsidRPr="0016361A" w:rsidRDefault="009D55B2" w:rsidP="009D55B2">
            <w:pPr>
              <w:pStyle w:val="TAL"/>
              <w:rPr>
                <w:rFonts w:cs="Arial"/>
                <w:szCs w:val="18"/>
              </w:rPr>
            </w:pPr>
            <w:r>
              <w:rPr>
                <w:rFonts w:cs="Arial"/>
                <w:szCs w:val="18"/>
              </w:rPr>
              <w:t>ASTIConfigReport</w:t>
            </w:r>
          </w:p>
        </w:tc>
      </w:tr>
      <w:tr w:rsidR="009D55B2" w:rsidRPr="00B54FF5" w14:paraId="66B2BF92" w14:textId="77777777" w:rsidTr="00743D85">
        <w:trPr>
          <w:jc w:val="center"/>
        </w:trPr>
        <w:tc>
          <w:tcPr>
            <w:tcW w:w="2588" w:type="dxa"/>
          </w:tcPr>
          <w:p w14:paraId="420E9725" w14:textId="77777777" w:rsidR="009D55B2" w:rsidRDefault="009D55B2" w:rsidP="009D55B2">
            <w:pPr>
              <w:pStyle w:val="TAL"/>
            </w:pPr>
            <w:r>
              <w:t>AsTimeDistributionParam</w:t>
            </w:r>
          </w:p>
        </w:tc>
        <w:tc>
          <w:tcPr>
            <w:tcW w:w="1417" w:type="dxa"/>
          </w:tcPr>
          <w:p w14:paraId="44C93B43" w14:textId="77777777" w:rsidR="009D55B2" w:rsidRDefault="009D55B2" w:rsidP="009D55B2">
            <w:pPr>
              <w:pStyle w:val="TAL"/>
              <w:rPr>
                <w:lang w:eastAsia="zh-CN"/>
              </w:rPr>
            </w:pPr>
            <w:r>
              <w:rPr>
                <w:rFonts w:hint="eastAsia"/>
                <w:lang w:eastAsia="zh-CN"/>
              </w:rPr>
              <w:t>6</w:t>
            </w:r>
            <w:r>
              <w:rPr>
                <w:lang w:eastAsia="zh-CN"/>
              </w:rPr>
              <w:t>.3.6.2.3</w:t>
            </w:r>
          </w:p>
        </w:tc>
        <w:tc>
          <w:tcPr>
            <w:tcW w:w="3337" w:type="dxa"/>
          </w:tcPr>
          <w:p w14:paraId="76F3447D" w14:textId="77777777" w:rsidR="009D55B2" w:rsidRDefault="009D55B2" w:rsidP="009D55B2">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9D55B2" w:rsidRPr="0016361A" w:rsidRDefault="009D55B2" w:rsidP="009D55B2">
            <w:pPr>
              <w:pStyle w:val="TAL"/>
              <w:rPr>
                <w:rFonts w:cs="Arial"/>
                <w:szCs w:val="18"/>
              </w:rPr>
            </w:pPr>
          </w:p>
        </w:tc>
      </w:tr>
      <w:tr w:rsidR="009D55B2" w:rsidRPr="00B54FF5" w14:paraId="553E1767" w14:textId="77777777" w:rsidTr="00743D85">
        <w:trPr>
          <w:jc w:val="center"/>
        </w:trPr>
        <w:tc>
          <w:tcPr>
            <w:tcW w:w="2588" w:type="dxa"/>
          </w:tcPr>
          <w:p w14:paraId="264D1758" w14:textId="77777777" w:rsidR="009D55B2" w:rsidRDefault="009D55B2" w:rsidP="009D55B2">
            <w:pPr>
              <w:pStyle w:val="TAL"/>
              <w:rPr>
                <w:lang w:eastAsia="zh-CN"/>
              </w:rPr>
            </w:pPr>
            <w:r>
              <w:t>StatusRequestData</w:t>
            </w:r>
          </w:p>
        </w:tc>
        <w:tc>
          <w:tcPr>
            <w:tcW w:w="1417" w:type="dxa"/>
          </w:tcPr>
          <w:p w14:paraId="76855179" w14:textId="77777777" w:rsidR="009D55B2" w:rsidRDefault="009D55B2" w:rsidP="009D55B2">
            <w:pPr>
              <w:pStyle w:val="TAL"/>
            </w:pPr>
            <w:r>
              <w:rPr>
                <w:rFonts w:hint="eastAsia"/>
                <w:lang w:eastAsia="zh-CN"/>
              </w:rPr>
              <w:t>6</w:t>
            </w:r>
            <w:r>
              <w:rPr>
                <w:lang w:eastAsia="zh-CN"/>
              </w:rPr>
              <w:t>.3.6.2.4</w:t>
            </w:r>
          </w:p>
        </w:tc>
        <w:tc>
          <w:tcPr>
            <w:tcW w:w="3337" w:type="dxa"/>
          </w:tcPr>
          <w:p w14:paraId="73938C3C" w14:textId="77777777" w:rsidR="009D55B2" w:rsidRDefault="009D55B2" w:rsidP="009D55B2">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9D55B2" w:rsidRPr="0016361A" w:rsidRDefault="009D55B2" w:rsidP="009D55B2">
            <w:pPr>
              <w:pStyle w:val="TAL"/>
              <w:rPr>
                <w:rFonts w:cs="Arial"/>
                <w:szCs w:val="18"/>
              </w:rPr>
            </w:pPr>
          </w:p>
        </w:tc>
      </w:tr>
      <w:tr w:rsidR="009D55B2" w:rsidRPr="00B54FF5" w14:paraId="635C550B" w14:textId="77777777" w:rsidTr="00743D85">
        <w:trPr>
          <w:jc w:val="center"/>
        </w:trPr>
        <w:tc>
          <w:tcPr>
            <w:tcW w:w="2588" w:type="dxa"/>
          </w:tcPr>
          <w:p w14:paraId="4A14B770" w14:textId="77777777" w:rsidR="009D55B2" w:rsidRDefault="009D55B2" w:rsidP="009D55B2">
            <w:pPr>
              <w:pStyle w:val="TAL"/>
              <w:rPr>
                <w:lang w:eastAsia="zh-CN"/>
              </w:rPr>
            </w:pPr>
            <w:r>
              <w:t>StatusResponseData</w:t>
            </w:r>
          </w:p>
        </w:tc>
        <w:tc>
          <w:tcPr>
            <w:tcW w:w="1417" w:type="dxa"/>
          </w:tcPr>
          <w:p w14:paraId="17CE288B" w14:textId="77777777" w:rsidR="009D55B2" w:rsidRDefault="009D55B2" w:rsidP="009D55B2">
            <w:pPr>
              <w:pStyle w:val="TAL"/>
            </w:pPr>
            <w:r>
              <w:rPr>
                <w:rFonts w:hint="eastAsia"/>
                <w:lang w:eastAsia="zh-CN"/>
              </w:rPr>
              <w:t>6</w:t>
            </w:r>
            <w:r>
              <w:rPr>
                <w:lang w:eastAsia="zh-CN"/>
              </w:rPr>
              <w:t>.3.6.2.5</w:t>
            </w:r>
          </w:p>
        </w:tc>
        <w:tc>
          <w:tcPr>
            <w:tcW w:w="3337" w:type="dxa"/>
          </w:tcPr>
          <w:p w14:paraId="5AF622B4" w14:textId="77777777" w:rsidR="009D55B2" w:rsidRDefault="009D55B2" w:rsidP="009D55B2">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9D55B2" w:rsidRPr="0016361A" w:rsidRDefault="009D55B2" w:rsidP="009D55B2">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lastRenderedPageBreak/>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r>
              <w:t>ExternalGroupId</w:t>
            </w:r>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r>
              <w:t>Gpsi</w:t>
            </w:r>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47069E" w:rsidRPr="00B54FF5" w14:paraId="26B0A890" w14:textId="77777777" w:rsidTr="00743D85">
        <w:trPr>
          <w:jc w:val="center"/>
        </w:trPr>
        <w:tc>
          <w:tcPr>
            <w:tcW w:w="2217" w:type="dxa"/>
          </w:tcPr>
          <w:p w14:paraId="446BDB82" w14:textId="063DC156" w:rsidR="0047069E" w:rsidRDefault="0047069E" w:rsidP="0047069E">
            <w:pPr>
              <w:pStyle w:val="TAL"/>
            </w:pPr>
            <w:r>
              <w:t>ServiceAreaCoverageInfo</w:t>
            </w:r>
          </w:p>
        </w:tc>
        <w:tc>
          <w:tcPr>
            <w:tcW w:w="1848" w:type="dxa"/>
          </w:tcPr>
          <w:p w14:paraId="78D0D287" w14:textId="0A2EA1E3" w:rsidR="0047069E" w:rsidRDefault="0047069E" w:rsidP="0047069E">
            <w:pPr>
              <w:pStyle w:val="TAL"/>
            </w:pPr>
            <w:r>
              <w:t>3GPP TS 29.534 [14]</w:t>
            </w:r>
          </w:p>
        </w:tc>
        <w:tc>
          <w:tcPr>
            <w:tcW w:w="3371" w:type="dxa"/>
          </w:tcPr>
          <w:p w14:paraId="7E29901B" w14:textId="3A054A4C" w:rsidR="0047069E" w:rsidRDefault="0047069E" w:rsidP="0047069E">
            <w:pPr>
              <w:pStyle w:val="TAL"/>
            </w:pPr>
            <w:r>
              <w:t>It represents a list of Tracking Areas within a serving network.</w:t>
            </w:r>
          </w:p>
        </w:tc>
        <w:tc>
          <w:tcPr>
            <w:tcW w:w="1988" w:type="dxa"/>
          </w:tcPr>
          <w:p w14:paraId="1B8A60CF" w14:textId="78000E5D" w:rsidR="0047069E" w:rsidRPr="0016361A" w:rsidRDefault="0047069E" w:rsidP="0047069E">
            <w:pPr>
              <w:pStyle w:val="TAL"/>
              <w:rPr>
                <w:rFonts w:cs="Arial"/>
                <w:szCs w:val="18"/>
              </w:rPr>
            </w:pPr>
            <w:r>
              <w:rPr>
                <w:rFonts w:cs="Arial"/>
                <w:szCs w:val="18"/>
              </w:rPr>
              <w:t>CoverageAreaSupport</w:t>
            </w:r>
          </w:p>
        </w:tc>
      </w:tr>
      <w:tr w:rsidR="0047069E" w:rsidRPr="00B54FF5" w14:paraId="3AE6D186" w14:textId="77777777" w:rsidTr="00743D85">
        <w:trPr>
          <w:jc w:val="center"/>
        </w:trPr>
        <w:tc>
          <w:tcPr>
            <w:tcW w:w="2217" w:type="dxa"/>
          </w:tcPr>
          <w:p w14:paraId="3B0730E7" w14:textId="77777777" w:rsidR="0047069E" w:rsidRPr="0016361A" w:rsidRDefault="0047069E" w:rsidP="0047069E">
            <w:pPr>
              <w:pStyle w:val="TAL"/>
            </w:pPr>
            <w:r>
              <w:t>Supi</w:t>
            </w:r>
          </w:p>
        </w:tc>
        <w:tc>
          <w:tcPr>
            <w:tcW w:w="1848" w:type="dxa"/>
          </w:tcPr>
          <w:p w14:paraId="1DEBD5B4" w14:textId="77777777" w:rsidR="0047069E" w:rsidRPr="0016361A" w:rsidRDefault="0047069E" w:rsidP="0047069E">
            <w:pPr>
              <w:pStyle w:val="TAL"/>
            </w:pPr>
            <w:r>
              <w:t>3GPP TS 29.571 [15]</w:t>
            </w:r>
          </w:p>
        </w:tc>
        <w:tc>
          <w:tcPr>
            <w:tcW w:w="3371" w:type="dxa"/>
          </w:tcPr>
          <w:p w14:paraId="7B720E50" w14:textId="77777777" w:rsidR="0047069E" w:rsidRPr="0016361A" w:rsidRDefault="0047069E" w:rsidP="0047069E">
            <w:pPr>
              <w:pStyle w:val="TAL"/>
              <w:rPr>
                <w:rFonts w:cs="Arial"/>
                <w:szCs w:val="18"/>
              </w:rPr>
            </w:pPr>
            <w:r>
              <w:t>The identification of the user (i.e. IMSI, NAI).</w:t>
            </w:r>
          </w:p>
        </w:tc>
        <w:tc>
          <w:tcPr>
            <w:tcW w:w="1988" w:type="dxa"/>
          </w:tcPr>
          <w:p w14:paraId="619C0E8B" w14:textId="77777777" w:rsidR="0047069E" w:rsidRPr="0016361A" w:rsidRDefault="0047069E" w:rsidP="0047069E">
            <w:pPr>
              <w:pStyle w:val="TAL"/>
              <w:rPr>
                <w:rFonts w:cs="Arial"/>
                <w:szCs w:val="18"/>
              </w:rPr>
            </w:pPr>
          </w:p>
        </w:tc>
      </w:tr>
      <w:tr w:rsidR="0047069E" w:rsidRPr="00B54FF5" w14:paraId="6BF0E027" w14:textId="77777777" w:rsidTr="00743D85">
        <w:trPr>
          <w:jc w:val="center"/>
        </w:trPr>
        <w:tc>
          <w:tcPr>
            <w:tcW w:w="2217" w:type="dxa"/>
          </w:tcPr>
          <w:p w14:paraId="4400D227" w14:textId="77777777" w:rsidR="0047069E" w:rsidRDefault="0047069E" w:rsidP="0047069E">
            <w:pPr>
              <w:pStyle w:val="TAL"/>
              <w:rPr>
                <w:noProof/>
                <w:lang w:eastAsia="zh-CN"/>
              </w:rPr>
            </w:pPr>
            <w:r>
              <w:t>SupportedFeatures</w:t>
            </w:r>
          </w:p>
        </w:tc>
        <w:tc>
          <w:tcPr>
            <w:tcW w:w="1848" w:type="dxa"/>
          </w:tcPr>
          <w:p w14:paraId="6E8AFF27" w14:textId="77777777" w:rsidR="0047069E" w:rsidRDefault="0047069E" w:rsidP="0047069E">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47069E" w:rsidRDefault="0047069E" w:rsidP="0047069E">
            <w:pPr>
              <w:pStyle w:val="TAL"/>
              <w:rPr>
                <w:rFonts w:cs="Arial"/>
                <w:noProof/>
                <w:szCs w:val="18"/>
              </w:rPr>
            </w:pPr>
            <w:r>
              <w:t>Used to negotiate the applicability of the optional features defined in table 6.3.8-1.</w:t>
            </w:r>
          </w:p>
        </w:tc>
        <w:tc>
          <w:tcPr>
            <w:tcW w:w="1988" w:type="dxa"/>
          </w:tcPr>
          <w:p w14:paraId="640D43DA" w14:textId="77777777" w:rsidR="0047069E" w:rsidRPr="0016361A" w:rsidRDefault="0047069E" w:rsidP="0047069E">
            <w:pPr>
              <w:pStyle w:val="TAL"/>
              <w:rPr>
                <w:rFonts w:cs="Arial"/>
                <w:szCs w:val="18"/>
              </w:rPr>
            </w:pPr>
          </w:p>
        </w:tc>
      </w:tr>
      <w:tr w:rsidR="0047069E" w:rsidRPr="00B54FF5" w14:paraId="1550F566" w14:textId="77777777" w:rsidTr="00743D85">
        <w:trPr>
          <w:jc w:val="center"/>
        </w:trPr>
        <w:tc>
          <w:tcPr>
            <w:tcW w:w="2217" w:type="dxa"/>
          </w:tcPr>
          <w:p w14:paraId="12D42FD5" w14:textId="77777777" w:rsidR="0047069E" w:rsidRDefault="0047069E" w:rsidP="0047069E">
            <w:pPr>
              <w:pStyle w:val="TAL"/>
              <w:rPr>
                <w:noProof/>
                <w:lang w:eastAsia="zh-CN"/>
              </w:rPr>
            </w:pPr>
            <w:r w:rsidRPr="00DC1C81">
              <w:t>TemporalValidity</w:t>
            </w:r>
          </w:p>
        </w:tc>
        <w:tc>
          <w:tcPr>
            <w:tcW w:w="1848" w:type="dxa"/>
          </w:tcPr>
          <w:p w14:paraId="713BB500" w14:textId="77777777" w:rsidR="0047069E" w:rsidRDefault="0047069E" w:rsidP="0047069E">
            <w:pPr>
              <w:pStyle w:val="TAL"/>
              <w:rPr>
                <w:noProof/>
              </w:rPr>
            </w:pPr>
            <w:r>
              <w:t>3GPP TS 29.514</w:t>
            </w:r>
            <w:r>
              <w:rPr>
                <w:noProof/>
              </w:rPr>
              <w:t> [20]</w:t>
            </w:r>
          </w:p>
        </w:tc>
        <w:tc>
          <w:tcPr>
            <w:tcW w:w="3371" w:type="dxa"/>
          </w:tcPr>
          <w:p w14:paraId="1A9BAACD" w14:textId="77777777" w:rsidR="0047069E" w:rsidRDefault="0047069E" w:rsidP="0047069E">
            <w:pPr>
              <w:pStyle w:val="TAL"/>
              <w:rPr>
                <w:rFonts w:cs="Arial"/>
                <w:noProof/>
                <w:szCs w:val="18"/>
              </w:rPr>
            </w:pPr>
            <w:r w:rsidRPr="00DC1C81">
              <w:t>TemporalValidity</w:t>
            </w:r>
          </w:p>
        </w:tc>
        <w:tc>
          <w:tcPr>
            <w:tcW w:w="1988" w:type="dxa"/>
          </w:tcPr>
          <w:p w14:paraId="60F4403B" w14:textId="77777777" w:rsidR="0047069E" w:rsidRPr="0016361A" w:rsidRDefault="0047069E" w:rsidP="0047069E">
            <w:pPr>
              <w:pStyle w:val="TAL"/>
              <w:rPr>
                <w:rFonts w:cs="Arial"/>
                <w:szCs w:val="18"/>
              </w:rPr>
            </w:pPr>
          </w:p>
        </w:tc>
      </w:tr>
      <w:tr w:rsidR="0047069E" w:rsidRPr="00B54FF5" w14:paraId="5C071AAA" w14:textId="77777777" w:rsidTr="00743D85">
        <w:trPr>
          <w:jc w:val="center"/>
        </w:trPr>
        <w:tc>
          <w:tcPr>
            <w:tcW w:w="2217" w:type="dxa"/>
          </w:tcPr>
          <w:p w14:paraId="5DE2F4FD" w14:textId="77777777" w:rsidR="0047069E" w:rsidRPr="00DC1C81" w:rsidRDefault="0047069E" w:rsidP="0047069E">
            <w:pPr>
              <w:pStyle w:val="TAL"/>
            </w:pPr>
            <w:r>
              <w:rPr>
                <w:noProof/>
                <w:lang w:eastAsia="zh-CN"/>
              </w:rPr>
              <w:t>Uinteger</w:t>
            </w:r>
          </w:p>
        </w:tc>
        <w:tc>
          <w:tcPr>
            <w:tcW w:w="1848" w:type="dxa"/>
          </w:tcPr>
          <w:p w14:paraId="66DD6AD2" w14:textId="77777777" w:rsidR="0047069E" w:rsidRDefault="0047069E" w:rsidP="0047069E">
            <w:pPr>
              <w:pStyle w:val="TAL"/>
            </w:pPr>
            <w:r>
              <w:rPr>
                <w:noProof/>
              </w:rPr>
              <w:t>3GPP TS 29.571 [</w:t>
            </w:r>
            <w:r>
              <w:t>15</w:t>
            </w:r>
            <w:r>
              <w:rPr>
                <w:noProof/>
              </w:rPr>
              <w:t>]</w:t>
            </w:r>
          </w:p>
        </w:tc>
        <w:tc>
          <w:tcPr>
            <w:tcW w:w="3371" w:type="dxa"/>
          </w:tcPr>
          <w:p w14:paraId="5757DD1E" w14:textId="77777777" w:rsidR="0047069E" w:rsidRPr="00DC1C81" w:rsidRDefault="0047069E" w:rsidP="0047069E">
            <w:pPr>
              <w:pStyle w:val="TAL"/>
            </w:pPr>
            <w:r>
              <w:rPr>
                <w:rFonts w:cs="Arial"/>
                <w:noProof/>
                <w:szCs w:val="18"/>
              </w:rPr>
              <w:t>Unsigned integer.</w:t>
            </w:r>
          </w:p>
        </w:tc>
        <w:tc>
          <w:tcPr>
            <w:tcW w:w="1988" w:type="dxa"/>
          </w:tcPr>
          <w:p w14:paraId="60CAB824" w14:textId="77777777" w:rsidR="0047069E" w:rsidRPr="0016361A" w:rsidRDefault="0047069E" w:rsidP="0047069E">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40"/>
        <w:rPr>
          <w:lang w:val="en-US"/>
        </w:rPr>
      </w:pPr>
      <w:bookmarkStart w:id="1641" w:name="_Toc104199185"/>
      <w:bookmarkStart w:id="1642" w:name="_Toc104489621"/>
      <w:bookmarkStart w:id="1643" w:name="_Toc129253901"/>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41"/>
      <w:bookmarkEnd w:id="1642"/>
      <w:bookmarkEnd w:id="1643"/>
    </w:p>
    <w:p w14:paraId="38D0F054" w14:textId="77777777" w:rsidR="000A047E" w:rsidRDefault="000A047E" w:rsidP="000A047E">
      <w:pPr>
        <w:pStyle w:val="50"/>
      </w:pPr>
      <w:bookmarkStart w:id="1644" w:name="_Toc104199186"/>
      <w:bookmarkStart w:id="1645" w:name="_Toc104489622"/>
      <w:bookmarkStart w:id="1646" w:name="_Toc129253902"/>
      <w:r>
        <w:t>6.3.6.2.1</w:t>
      </w:r>
      <w:r>
        <w:tab/>
        <w:t>Introduction</w:t>
      </w:r>
      <w:bookmarkEnd w:id="1644"/>
      <w:bookmarkEnd w:id="1645"/>
      <w:bookmarkEnd w:id="1646"/>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1647" w:name="_Toc104199187"/>
      <w:bookmarkStart w:id="1648" w:name="_Toc104489623"/>
      <w:bookmarkStart w:id="1649" w:name="_Toc129253903"/>
      <w:r>
        <w:lastRenderedPageBreak/>
        <w:t>6.3.6.2.2</w:t>
      </w:r>
      <w:r>
        <w:tab/>
        <w:t>Type: AccessTimeDistributionData</w:t>
      </w:r>
      <w:bookmarkEnd w:id="1647"/>
      <w:bookmarkEnd w:id="1648"/>
      <w:bookmarkEnd w:id="1649"/>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47069E" w:rsidRPr="00B54FF5" w14:paraId="2E4494FA" w14:textId="77777777" w:rsidTr="00743D85">
        <w:trPr>
          <w:jc w:val="center"/>
        </w:trPr>
        <w:tc>
          <w:tcPr>
            <w:tcW w:w="1701" w:type="dxa"/>
          </w:tcPr>
          <w:p w14:paraId="23AC7F12" w14:textId="5DFFFA91" w:rsidR="0047069E" w:rsidRDefault="0047069E" w:rsidP="0047069E">
            <w:pPr>
              <w:pStyle w:val="TAL"/>
              <w:rPr>
                <w:noProof/>
              </w:rPr>
            </w:pPr>
            <w:r w:rsidRPr="00495219">
              <w:t>covReq</w:t>
            </w:r>
          </w:p>
        </w:tc>
        <w:tc>
          <w:tcPr>
            <w:tcW w:w="1444" w:type="dxa"/>
          </w:tcPr>
          <w:p w14:paraId="2B938B44" w14:textId="403C749A" w:rsidR="0047069E" w:rsidRDefault="0047069E" w:rsidP="0047069E">
            <w:pPr>
              <w:pStyle w:val="TAL"/>
            </w:pPr>
            <w:r w:rsidRPr="00495219">
              <w:t>array(ServiceAreaCoverageInfo)</w:t>
            </w:r>
          </w:p>
        </w:tc>
        <w:tc>
          <w:tcPr>
            <w:tcW w:w="425" w:type="dxa"/>
          </w:tcPr>
          <w:p w14:paraId="56526C3F" w14:textId="6A520F4F" w:rsidR="0047069E" w:rsidRDefault="0047069E" w:rsidP="0047069E">
            <w:pPr>
              <w:pStyle w:val="TAC"/>
              <w:rPr>
                <w:lang w:eastAsia="zh-CN"/>
              </w:rPr>
            </w:pPr>
            <w:r>
              <w:t>O</w:t>
            </w:r>
          </w:p>
        </w:tc>
        <w:tc>
          <w:tcPr>
            <w:tcW w:w="1134" w:type="dxa"/>
          </w:tcPr>
          <w:p w14:paraId="330F7DBC" w14:textId="692241F5" w:rsidR="0047069E" w:rsidRDefault="0047069E" w:rsidP="0047069E">
            <w:pPr>
              <w:pStyle w:val="TAL"/>
              <w:rPr>
                <w:lang w:eastAsia="zh-CN"/>
              </w:rPr>
            </w:pPr>
            <w:r w:rsidRPr="00495219">
              <w:t>1..N</w:t>
            </w:r>
          </w:p>
        </w:tc>
        <w:tc>
          <w:tcPr>
            <w:tcW w:w="2410" w:type="dxa"/>
          </w:tcPr>
          <w:p w14:paraId="74576EC2" w14:textId="6249424C" w:rsidR="0047069E" w:rsidRDefault="0047069E" w:rsidP="0047069E">
            <w:pPr>
              <w:pStyle w:val="TAL"/>
            </w:pPr>
            <w:r w:rsidRPr="00495219">
              <w:t xml:space="preserve">Identifies a list of Tracking Areas per serving network where the </w:t>
            </w:r>
            <w:r>
              <w:t xml:space="preserve">5GS access stratum time distribution service </w:t>
            </w:r>
            <w:r w:rsidRPr="00495219">
              <w:t>is allowed.</w:t>
            </w:r>
          </w:p>
        </w:tc>
        <w:tc>
          <w:tcPr>
            <w:tcW w:w="2410" w:type="dxa"/>
          </w:tcPr>
          <w:p w14:paraId="59410408" w14:textId="2F8145D6" w:rsidR="0047069E" w:rsidRPr="0016361A" w:rsidRDefault="0047069E" w:rsidP="0047069E">
            <w:pPr>
              <w:pStyle w:val="TAL"/>
              <w:rPr>
                <w:rFonts w:cs="Arial"/>
                <w:szCs w:val="18"/>
              </w:rPr>
            </w:pPr>
            <w:r>
              <w:t>CoverageAreaSupport</w:t>
            </w:r>
          </w:p>
        </w:tc>
      </w:tr>
      <w:tr w:rsidR="009D55B2" w:rsidRPr="00B54FF5" w14:paraId="1CC2C039" w14:textId="77777777" w:rsidTr="00743D85">
        <w:trPr>
          <w:jc w:val="center"/>
        </w:trPr>
        <w:tc>
          <w:tcPr>
            <w:tcW w:w="1701" w:type="dxa"/>
          </w:tcPr>
          <w:p w14:paraId="6BB7DB75" w14:textId="075CA45A" w:rsidR="009D55B2" w:rsidRPr="00495219" w:rsidRDefault="009D55B2" w:rsidP="009D55B2">
            <w:pPr>
              <w:pStyle w:val="TAL"/>
            </w:pPr>
            <w:r>
              <w:t>astiNotifUri</w:t>
            </w:r>
          </w:p>
        </w:tc>
        <w:tc>
          <w:tcPr>
            <w:tcW w:w="1444" w:type="dxa"/>
          </w:tcPr>
          <w:p w14:paraId="076B008F" w14:textId="0819C500" w:rsidR="009D55B2" w:rsidRPr="00495219" w:rsidRDefault="009D55B2" w:rsidP="009D55B2">
            <w:pPr>
              <w:pStyle w:val="TAL"/>
            </w:pPr>
            <w:r>
              <w:t>Uri</w:t>
            </w:r>
          </w:p>
        </w:tc>
        <w:tc>
          <w:tcPr>
            <w:tcW w:w="425" w:type="dxa"/>
          </w:tcPr>
          <w:p w14:paraId="2F01148A" w14:textId="5FA73C3B" w:rsidR="009D55B2" w:rsidRDefault="009D55B2" w:rsidP="009D55B2">
            <w:pPr>
              <w:pStyle w:val="TAC"/>
            </w:pPr>
            <w:r>
              <w:t>C</w:t>
            </w:r>
          </w:p>
        </w:tc>
        <w:tc>
          <w:tcPr>
            <w:tcW w:w="1134" w:type="dxa"/>
          </w:tcPr>
          <w:p w14:paraId="577DBA83" w14:textId="2DBE9C38" w:rsidR="009D55B2" w:rsidRPr="00495219" w:rsidRDefault="009D55B2" w:rsidP="009D55B2">
            <w:pPr>
              <w:pStyle w:val="TAL"/>
            </w:pPr>
            <w:r>
              <w:t>0..1</w:t>
            </w:r>
          </w:p>
        </w:tc>
        <w:tc>
          <w:tcPr>
            <w:tcW w:w="2410" w:type="dxa"/>
          </w:tcPr>
          <w:p w14:paraId="047BE2B2" w14:textId="77777777" w:rsidR="009D55B2" w:rsidRDefault="009D55B2" w:rsidP="009D55B2">
            <w:pPr>
              <w:pStyle w:val="TAL"/>
              <w:rPr>
                <w:rFonts w:cs="Arial"/>
                <w:szCs w:val="18"/>
              </w:rPr>
            </w:pPr>
            <w:r>
              <w:rPr>
                <w:rFonts w:cs="Arial"/>
                <w:szCs w:val="18"/>
              </w:rPr>
              <w:t>Notification URI for reporting changes in 5G access stratum time distribution status.</w:t>
            </w:r>
          </w:p>
          <w:p w14:paraId="0D691F44" w14:textId="1FB46BAE" w:rsidR="009D55B2" w:rsidRPr="00495219" w:rsidRDefault="009D55B2" w:rsidP="009D55B2">
            <w:pPr>
              <w:pStyle w:val="TAL"/>
            </w:pPr>
            <w:r>
              <w:rPr>
                <w:rFonts w:cs="Arial"/>
                <w:szCs w:val="18"/>
              </w:rPr>
              <w:t xml:space="preserve">It shall be provided if the </w:t>
            </w:r>
            <w:r>
              <w:t>ASTIConfigReport feature is supported.</w:t>
            </w:r>
          </w:p>
        </w:tc>
        <w:tc>
          <w:tcPr>
            <w:tcW w:w="2410" w:type="dxa"/>
          </w:tcPr>
          <w:p w14:paraId="14E127DB" w14:textId="6793C1B5" w:rsidR="009D55B2" w:rsidRDefault="009D55B2" w:rsidP="009D55B2">
            <w:pPr>
              <w:pStyle w:val="TAL"/>
            </w:pPr>
            <w:r>
              <w:t>ASTIConfigReport</w:t>
            </w:r>
          </w:p>
        </w:tc>
      </w:tr>
      <w:tr w:rsidR="009D55B2" w:rsidRPr="00B54FF5" w14:paraId="4988906A" w14:textId="77777777" w:rsidTr="00743D85">
        <w:trPr>
          <w:jc w:val="center"/>
        </w:trPr>
        <w:tc>
          <w:tcPr>
            <w:tcW w:w="1701" w:type="dxa"/>
          </w:tcPr>
          <w:p w14:paraId="1B9623E8" w14:textId="2A7B323E" w:rsidR="009D55B2" w:rsidRPr="00495219" w:rsidRDefault="009D55B2" w:rsidP="009D55B2">
            <w:pPr>
              <w:pStyle w:val="TAL"/>
            </w:pPr>
            <w:r>
              <w:t>astiNotifId</w:t>
            </w:r>
          </w:p>
        </w:tc>
        <w:tc>
          <w:tcPr>
            <w:tcW w:w="1444" w:type="dxa"/>
          </w:tcPr>
          <w:p w14:paraId="69EC3952" w14:textId="5343472B" w:rsidR="009D55B2" w:rsidRPr="00495219" w:rsidRDefault="009D55B2" w:rsidP="009D55B2">
            <w:pPr>
              <w:pStyle w:val="TAL"/>
            </w:pPr>
            <w:r>
              <w:t>string</w:t>
            </w:r>
          </w:p>
        </w:tc>
        <w:tc>
          <w:tcPr>
            <w:tcW w:w="425" w:type="dxa"/>
          </w:tcPr>
          <w:p w14:paraId="265FE7EA" w14:textId="570E23DF" w:rsidR="009D55B2" w:rsidRDefault="009D55B2" w:rsidP="009D55B2">
            <w:pPr>
              <w:pStyle w:val="TAC"/>
            </w:pPr>
            <w:r>
              <w:t>C</w:t>
            </w:r>
          </w:p>
        </w:tc>
        <w:tc>
          <w:tcPr>
            <w:tcW w:w="1134" w:type="dxa"/>
          </w:tcPr>
          <w:p w14:paraId="4850CFC7" w14:textId="54830764" w:rsidR="009D55B2" w:rsidRPr="00495219" w:rsidRDefault="009D55B2" w:rsidP="009D55B2">
            <w:pPr>
              <w:pStyle w:val="TAL"/>
            </w:pPr>
            <w:r>
              <w:t>0..1</w:t>
            </w:r>
          </w:p>
        </w:tc>
        <w:tc>
          <w:tcPr>
            <w:tcW w:w="2410" w:type="dxa"/>
          </w:tcPr>
          <w:p w14:paraId="41BF57F4" w14:textId="77777777" w:rsidR="009D55B2" w:rsidRDefault="009D55B2" w:rsidP="009D55B2">
            <w:pPr>
              <w:pStyle w:val="TAL"/>
              <w:rPr>
                <w:rFonts w:cs="Arial"/>
                <w:szCs w:val="18"/>
              </w:rPr>
            </w:pPr>
            <w:r>
              <w:rPr>
                <w:rFonts w:cs="Arial"/>
                <w:szCs w:val="18"/>
              </w:rPr>
              <w:t>Notification Correlation ID assigned by the NF service consumer.</w:t>
            </w:r>
          </w:p>
          <w:p w14:paraId="5F3FE1FA" w14:textId="649DF033" w:rsidR="009D55B2" w:rsidRPr="00495219" w:rsidRDefault="009D55B2" w:rsidP="009D55B2">
            <w:pPr>
              <w:pStyle w:val="TAL"/>
            </w:pPr>
            <w:r>
              <w:rPr>
                <w:rFonts w:cs="Arial"/>
                <w:szCs w:val="18"/>
              </w:rPr>
              <w:t xml:space="preserve">It shall be provided if the </w:t>
            </w:r>
            <w:r>
              <w:t>ASTIConfigReport feature is supported.</w:t>
            </w:r>
          </w:p>
        </w:tc>
        <w:tc>
          <w:tcPr>
            <w:tcW w:w="2410" w:type="dxa"/>
          </w:tcPr>
          <w:p w14:paraId="30CD281C" w14:textId="1A14B616" w:rsidR="009D55B2" w:rsidRDefault="009D55B2" w:rsidP="009D55B2">
            <w:pPr>
              <w:pStyle w:val="TAL"/>
            </w:pPr>
            <w:r>
              <w:t>ASTIConfigReport</w:t>
            </w:r>
          </w:p>
        </w:tc>
      </w:tr>
      <w:tr w:rsidR="009D55B2" w:rsidRPr="00B54FF5" w14:paraId="204573EF" w14:textId="77777777" w:rsidTr="00743D85">
        <w:trPr>
          <w:jc w:val="center"/>
        </w:trPr>
        <w:tc>
          <w:tcPr>
            <w:tcW w:w="1701" w:type="dxa"/>
          </w:tcPr>
          <w:p w14:paraId="6297CE68" w14:textId="77777777" w:rsidR="009D55B2" w:rsidRPr="0016361A" w:rsidRDefault="009D55B2" w:rsidP="009D55B2">
            <w:pPr>
              <w:pStyle w:val="TAL"/>
            </w:pPr>
            <w:r>
              <w:t>suppFeat</w:t>
            </w:r>
          </w:p>
        </w:tc>
        <w:tc>
          <w:tcPr>
            <w:tcW w:w="1444" w:type="dxa"/>
          </w:tcPr>
          <w:p w14:paraId="74D65AD2" w14:textId="77777777" w:rsidR="009D55B2" w:rsidRPr="0016361A" w:rsidRDefault="009D55B2" w:rsidP="009D55B2">
            <w:pPr>
              <w:pStyle w:val="TAL"/>
            </w:pPr>
            <w:r>
              <w:t>SupportedFeatures</w:t>
            </w:r>
          </w:p>
        </w:tc>
        <w:tc>
          <w:tcPr>
            <w:tcW w:w="425" w:type="dxa"/>
          </w:tcPr>
          <w:p w14:paraId="5E6731D5" w14:textId="77777777" w:rsidR="009D55B2" w:rsidRPr="0016361A" w:rsidRDefault="009D55B2" w:rsidP="009D55B2">
            <w:pPr>
              <w:pStyle w:val="TAC"/>
            </w:pPr>
            <w:r>
              <w:t>C</w:t>
            </w:r>
          </w:p>
        </w:tc>
        <w:tc>
          <w:tcPr>
            <w:tcW w:w="1134" w:type="dxa"/>
          </w:tcPr>
          <w:p w14:paraId="37EFA8D9" w14:textId="77777777" w:rsidR="009D55B2" w:rsidRPr="0016361A" w:rsidRDefault="009D55B2" w:rsidP="009D55B2">
            <w:pPr>
              <w:pStyle w:val="TAL"/>
            </w:pPr>
            <w:r>
              <w:t>0..1</w:t>
            </w:r>
          </w:p>
        </w:tc>
        <w:tc>
          <w:tcPr>
            <w:tcW w:w="2410" w:type="dxa"/>
          </w:tcPr>
          <w:p w14:paraId="002D58F7" w14:textId="77777777" w:rsidR="009D55B2" w:rsidRPr="0016361A" w:rsidRDefault="009D55B2" w:rsidP="009D55B2">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9D55B2" w:rsidRPr="0016361A" w:rsidRDefault="009D55B2" w:rsidP="009D55B2">
            <w:pPr>
              <w:pStyle w:val="TAL"/>
              <w:rPr>
                <w:rFonts w:cs="Arial"/>
                <w:szCs w:val="18"/>
              </w:rPr>
            </w:pPr>
          </w:p>
        </w:tc>
      </w:tr>
      <w:tr w:rsidR="009D55B2" w:rsidRPr="00B54FF5" w14:paraId="1A6247C4" w14:textId="77777777" w:rsidTr="00743D85">
        <w:trPr>
          <w:jc w:val="center"/>
        </w:trPr>
        <w:tc>
          <w:tcPr>
            <w:tcW w:w="9524" w:type="dxa"/>
            <w:gridSpan w:val="6"/>
          </w:tcPr>
          <w:p w14:paraId="237D563E" w14:textId="3A9FAB05" w:rsidR="009D55B2" w:rsidRPr="00743D85" w:rsidRDefault="009D55B2" w:rsidP="009D55B2">
            <w:pPr>
              <w:pStyle w:val="TAN"/>
              <w:rPr>
                <w:lang w:eastAsia="zh-CN"/>
              </w:rPr>
            </w:pPr>
            <w:r w:rsidRPr="00B70EC2">
              <w:rPr>
                <w:lang w:eastAsia="zh-CN"/>
              </w:rPr>
              <w:t>NOTE:</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50"/>
      </w:pPr>
      <w:bookmarkStart w:id="1650" w:name="_Toc104199188"/>
      <w:bookmarkStart w:id="1651" w:name="_Toc104489624"/>
      <w:bookmarkStart w:id="1652" w:name="_Toc129253904"/>
      <w:r>
        <w:lastRenderedPageBreak/>
        <w:t>6.3.6.2.3</w:t>
      </w:r>
      <w:r>
        <w:tab/>
        <w:t>Type: AsTimeDistributionParam</w:t>
      </w:r>
      <w:bookmarkEnd w:id="1650"/>
      <w:bookmarkEnd w:id="1651"/>
      <w:bookmarkEnd w:id="1652"/>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50"/>
      </w:pPr>
      <w:bookmarkStart w:id="1653" w:name="_Toc104199189"/>
      <w:bookmarkStart w:id="1654" w:name="_Toc104489625"/>
      <w:bookmarkStart w:id="1655" w:name="_Toc129253905"/>
      <w:r>
        <w:t>6.3.6.2.4</w:t>
      </w:r>
      <w:r>
        <w:tab/>
        <w:t>Type: StatusRequestData</w:t>
      </w:r>
      <w:bookmarkEnd w:id="1653"/>
      <w:bookmarkEnd w:id="1654"/>
      <w:bookmarkEnd w:id="1655"/>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6C7629F3" w:rsidR="005E7EE8" w:rsidRDefault="005E7EE8" w:rsidP="005E7EE8">
            <w:pPr>
              <w:pStyle w:val="TAL"/>
            </w:pP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0C345195" w:rsidR="005E7EE8" w:rsidRPr="0016361A" w:rsidRDefault="005E7EE8" w:rsidP="00CB7985">
            <w:pPr>
              <w:pStyle w:val="TAN"/>
              <w:rPr>
                <w:rFonts w:cs="Arial"/>
                <w:szCs w:val="18"/>
              </w:rPr>
            </w:pPr>
            <w:r w:rsidRPr="005E7EE8">
              <w:rPr>
                <w:rFonts w:eastAsiaTheme="minorEastAsia"/>
              </w:rPr>
              <w:t>NOTE:</w:t>
            </w:r>
            <w:r w:rsidRPr="005E7EE8">
              <w:rPr>
                <w:rFonts w:eastAsiaTheme="minorEastAsia"/>
              </w:rPr>
              <w:tab/>
              <w:t>Either the "supis" or the "gpsis" attribute is included.</w:t>
            </w: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1656" w:name="_Toc104199190"/>
      <w:bookmarkStart w:id="1657" w:name="_Toc104489626"/>
      <w:bookmarkStart w:id="1658" w:name="_Toc129253906"/>
      <w:r>
        <w:t>6.3.6.2.5</w:t>
      </w:r>
      <w:r>
        <w:tab/>
        <w:t>Type: StatusResponseData</w:t>
      </w:r>
      <w:bookmarkEnd w:id="1656"/>
      <w:bookmarkEnd w:id="1657"/>
      <w:bookmarkEnd w:id="1658"/>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50"/>
      </w:pPr>
      <w:bookmarkStart w:id="1659" w:name="_Toc104199191"/>
      <w:bookmarkStart w:id="1660" w:name="_Toc104489627"/>
      <w:bookmarkStart w:id="1661" w:name="_Toc129253907"/>
      <w:r>
        <w:lastRenderedPageBreak/>
        <w:t>6.3.6.2.6</w:t>
      </w:r>
      <w:r>
        <w:tab/>
        <w:t xml:space="preserve">Type: </w:t>
      </w:r>
      <w:r>
        <w:rPr>
          <w:lang w:eastAsia="zh-CN"/>
        </w:rPr>
        <w:t>ActiveUe</w:t>
      </w:r>
      <w:bookmarkEnd w:id="1659"/>
      <w:bookmarkEnd w:id="1660"/>
      <w:bookmarkEnd w:id="1661"/>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68B9F133" w14:textId="77777777" w:rsidR="009D55B2" w:rsidRDefault="009D55B2" w:rsidP="009D55B2">
      <w:pPr>
        <w:pStyle w:val="50"/>
      </w:pPr>
      <w:bookmarkStart w:id="1662" w:name="_Toc129253908"/>
      <w:r>
        <w:t>6.3.6.2.7</w:t>
      </w:r>
      <w:r>
        <w:tab/>
        <w:t>Type AstiConfigNotification</w:t>
      </w:r>
      <w:bookmarkEnd w:id="1662"/>
    </w:p>
    <w:p w14:paraId="40672F68" w14:textId="77777777" w:rsidR="009D55B2" w:rsidRDefault="009D55B2" w:rsidP="009D55B2">
      <w:pPr>
        <w:pStyle w:val="TH"/>
      </w:pPr>
      <w:r>
        <w:t>Table 6.3.6.2.7-1: Definition of type AstiConfigNotification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9D55B2" w14:paraId="37A65655" w14:textId="77777777" w:rsidTr="00314A47">
        <w:trPr>
          <w:cantSplit/>
          <w:tblHeader/>
          <w:jc w:val="center"/>
        </w:trPr>
        <w:tc>
          <w:tcPr>
            <w:tcW w:w="1609" w:type="dxa"/>
            <w:shd w:val="clear" w:color="auto" w:fill="C0C0C0"/>
            <w:hideMark/>
          </w:tcPr>
          <w:p w14:paraId="5192889D" w14:textId="77777777" w:rsidR="009D55B2" w:rsidRDefault="009D55B2" w:rsidP="00314A47">
            <w:pPr>
              <w:pStyle w:val="TAH"/>
            </w:pPr>
            <w:r>
              <w:t>Attribute name</w:t>
            </w:r>
          </w:p>
        </w:tc>
        <w:tc>
          <w:tcPr>
            <w:tcW w:w="1782" w:type="dxa"/>
            <w:shd w:val="clear" w:color="auto" w:fill="C0C0C0"/>
            <w:hideMark/>
          </w:tcPr>
          <w:p w14:paraId="7D8FD516" w14:textId="77777777" w:rsidR="009D55B2" w:rsidRDefault="009D55B2" w:rsidP="00314A47">
            <w:pPr>
              <w:pStyle w:val="TAH"/>
            </w:pPr>
            <w:r>
              <w:t>Data type</w:t>
            </w:r>
          </w:p>
        </w:tc>
        <w:tc>
          <w:tcPr>
            <w:tcW w:w="284" w:type="dxa"/>
            <w:shd w:val="clear" w:color="auto" w:fill="C0C0C0"/>
            <w:hideMark/>
          </w:tcPr>
          <w:p w14:paraId="11EE95F8" w14:textId="77777777" w:rsidR="009D55B2" w:rsidRDefault="009D55B2" w:rsidP="00314A47">
            <w:pPr>
              <w:pStyle w:val="TAH"/>
            </w:pPr>
            <w:r>
              <w:t>P</w:t>
            </w:r>
          </w:p>
        </w:tc>
        <w:tc>
          <w:tcPr>
            <w:tcW w:w="1134" w:type="dxa"/>
            <w:shd w:val="clear" w:color="auto" w:fill="C0C0C0"/>
            <w:hideMark/>
          </w:tcPr>
          <w:p w14:paraId="08FC1101" w14:textId="77777777" w:rsidR="009D55B2" w:rsidRDefault="009D55B2" w:rsidP="00314A47">
            <w:pPr>
              <w:pStyle w:val="TAH"/>
            </w:pPr>
            <w:r>
              <w:t>Cardinality</w:t>
            </w:r>
          </w:p>
        </w:tc>
        <w:tc>
          <w:tcPr>
            <w:tcW w:w="3460" w:type="dxa"/>
            <w:shd w:val="clear" w:color="auto" w:fill="C0C0C0"/>
            <w:hideMark/>
          </w:tcPr>
          <w:p w14:paraId="492518E6" w14:textId="77777777" w:rsidR="009D55B2" w:rsidRDefault="009D55B2" w:rsidP="00314A47">
            <w:pPr>
              <w:pStyle w:val="TAH"/>
              <w:rPr>
                <w:rFonts w:cs="Arial"/>
                <w:szCs w:val="18"/>
              </w:rPr>
            </w:pPr>
            <w:r>
              <w:rPr>
                <w:rFonts w:cs="Arial"/>
                <w:szCs w:val="18"/>
              </w:rPr>
              <w:t>Description</w:t>
            </w:r>
          </w:p>
        </w:tc>
        <w:tc>
          <w:tcPr>
            <w:tcW w:w="1350" w:type="dxa"/>
            <w:shd w:val="clear" w:color="auto" w:fill="C0C0C0"/>
          </w:tcPr>
          <w:p w14:paraId="2F38F89C" w14:textId="77777777" w:rsidR="009D55B2" w:rsidRDefault="009D55B2" w:rsidP="00314A47">
            <w:pPr>
              <w:pStyle w:val="TAH"/>
              <w:rPr>
                <w:rFonts w:cs="Arial"/>
                <w:szCs w:val="18"/>
              </w:rPr>
            </w:pPr>
            <w:r>
              <w:rPr>
                <w:rFonts w:cs="Arial"/>
                <w:szCs w:val="18"/>
              </w:rPr>
              <w:t>Applicability</w:t>
            </w:r>
          </w:p>
        </w:tc>
      </w:tr>
      <w:tr w:rsidR="009D55B2" w14:paraId="632F007A" w14:textId="77777777" w:rsidTr="00314A47">
        <w:trPr>
          <w:cantSplit/>
          <w:jc w:val="center"/>
        </w:trPr>
        <w:tc>
          <w:tcPr>
            <w:tcW w:w="1609" w:type="dxa"/>
          </w:tcPr>
          <w:p w14:paraId="034AD6AC" w14:textId="77777777" w:rsidR="009D55B2" w:rsidRDefault="009D55B2" w:rsidP="00314A47">
            <w:pPr>
              <w:pStyle w:val="TAL"/>
            </w:pPr>
            <w:r>
              <w:rPr>
                <w:lang w:eastAsia="zh-CN"/>
              </w:rPr>
              <w:t>astiNotifId</w:t>
            </w:r>
          </w:p>
        </w:tc>
        <w:tc>
          <w:tcPr>
            <w:tcW w:w="1782" w:type="dxa"/>
          </w:tcPr>
          <w:p w14:paraId="691A2527" w14:textId="77777777" w:rsidR="009D55B2" w:rsidRDefault="009D55B2" w:rsidP="00314A47">
            <w:pPr>
              <w:pStyle w:val="TAL"/>
            </w:pPr>
            <w:r>
              <w:t>string</w:t>
            </w:r>
          </w:p>
        </w:tc>
        <w:tc>
          <w:tcPr>
            <w:tcW w:w="284" w:type="dxa"/>
          </w:tcPr>
          <w:p w14:paraId="2B102A81" w14:textId="77777777" w:rsidR="009D55B2" w:rsidRDefault="009D55B2" w:rsidP="00314A47">
            <w:pPr>
              <w:pStyle w:val="TAC"/>
            </w:pPr>
            <w:r>
              <w:t>M</w:t>
            </w:r>
          </w:p>
        </w:tc>
        <w:tc>
          <w:tcPr>
            <w:tcW w:w="1134" w:type="dxa"/>
          </w:tcPr>
          <w:p w14:paraId="263B5F78" w14:textId="77777777" w:rsidR="009D55B2" w:rsidRDefault="009D55B2" w:rsidP="00314A47">
            <w:pPr>
              <w:pStyle w:val="TAC"/>
            </w:pPr>
            <w:r>
              <w:t>1</w:t>
            </w:r>
          </w:p>
        </w:tc>
        <w:tc>
          <w:tcPr>
            <w:tcW w:w="3460" w:type="dxa"/>
          </w:tcPr>
          <w:p w14:paraId="4ECA58CF" w14:textId="77777777" w:rsidR="009D55B2" w:rsidRDefault="009D55B2" w:rsidP="00314A47">
            <w:pPr>
              <w:pStyle w:val="TAL"/>
              <w:rPr>
                <w:rFonts w:cs="Arial"/>
                <w:szCs w:val="18"/>
              </w:rPr>
            </w:pPr>
            <w:r>
              <w:rPr>
                <w:lang w:eastAsia="zh-CN"/>
              </w:rPr>
              <w:t>It is used to set the value of Notification Correlation ID in the corresponding notification.</w:t>
            </w:r>
          </w:p>
        </w:tc>
        <w:tc>
          <w:tcPr>
            <w:tcW w:w="1350" w:type="dxa"/>
          </w:tcPr>
          <w:p w14:paraId="43BDCB59" w14:textId="77777777" w:rsidR="009D55B2" w:rsidRDefault="009D55B2" w:rsidP="00314A47">
            <w:pPr>
              <w:pStyle w:val="TAL"/>
              <w:rPr>
                <w:rFonts w:cs="Arial"/>
                <w:szCs w:val="18"/>
              </w:rPr>
            </w:pPr>
          </w:p>
        </w:tc>
      </w:tr>
      <w:tr w:rsidR="009D55B2" w14:paraId="55BD6940" w14:textId="77777777" w:rsidTr="00314A47">
        <w:trPr>
          <w:cantSplit/>
          <w:jc w:val="center"/>
        </w:trPr>
        <w:tc>
          <w:tcPr>
            <w:tcW w:w="1609" w:type="dxa"/>
          </w:tcPr>
          <w:p w14:paraId="1D323EC9" w14:textId="77777777" w:rsidR="009D55B2" w:rsidRDefault="009D55B2" w:rsidP="00314A47">
            <w:pPr>
              <w:pStyle w:val="TAL"/>
              <w:rPr>
                <w:lang w:eastAsia="zh-CN"/>
              </w:rPr>
            </w:pPr>
            <w:r>
              <w:rPr>
                <w:lang w:eastAsia="zh-CN"/>
              </w:rPr>
              <w:t>stateOfAstiConfigs</w:t>
            </w:r>
          </w:p>
        </w:tc>
        <w:tc>
          <w:tcPr>
            <w:tcW w:w="1782" w:type="dxa"/>
          </w:tcPr>
          <w:p w14:paraId="2B9F5F2A" w14:textId="77777777" w:rsidR="009D55B2" w:rsidRDefault="009D55B2" w:rsidP="00314A47">
            <w:pPr>
              <w:pStyle w:val="TAL"/>
              <w:rPr>
                <w:lang w:eastAsia="zh-CN"/>
              </w:rPr>
            </w:pPr>
            <w:r>
              <w:rPr>
                <w:rFonts w:hint="eastAsia"/>
                <w:lang w:eastAsia="zh-CN"/>
              </w:rPr>
              <w:t>a</w:t>
            </w:r>
            <w:r>
              <w:rPr>
                <w:lang w:eastAsia="zh-CN"/>
              </w:rPr>
              <w:t>rray(AstiConfigEventNotification)</w:t>
            </w:r>
          </w:p>
        </w:tc>
        <w:tc>
          <w:tcPr>
            <w:tcW w:w="284" w:type="dxa"/>
          </w:tcPr>
          <w:p w14:paraId="1C12A64D" w14:textId="77777777" w:rsidR="009D55B2" w:rsidRDefault="009D55B2" w:rsidP="00314A47">
            <w:pPr>
              <w:pStyle w:val="TAC"/>
              <w:rPr>
                <w:lang w:eastAsia="zh-CN"/>
              </w:rPr>
            </w:pPr>
            <w:r>
              <w:rPr>
                <w:rFonts w:hint="eastAsia"/>
                <w:lang w:eastAsia="zh-CN"/>
              </w:rPr>
              <w:t>M</w:t>
            </w:r>
          </w:p>
        </w:tc>
        <w:tc>
          <w:tcPr>
            <w:tcW w:w="1134" w:type="dxa"/>
          </w:tcPr>
          <w:p w14:paraId="12829BDC" w14:textId="77777777" w:rsidR="009D55B2" w:rsidRDefault="009D55B2" w:rsidP="00314A47">
            <w:pPr>
              <w:pStyle w:val="TAC"/>
              <w:rPr>
                <w:lang w:eastAsia="zh-CN"/>
              </w:rPr>
            </w:pPr>
            <w:r>
              <w:rPr>
                <w:rFonts w:hint="eastAsia"/>
                <w:lang w:eastAsia="zh-CN"/>
              </w:rPr>
              <w:t>1</w:t>
            </w:r>
            <w:r>
              <w:rPr>
                <w:lang w:eastAsia="zh-CN"/>
              </w:rPr>
              <w:t>..N</w:t>
            </w:r>
          </w:p>
        </w:tc>
        <w:tc>
          <w:tcPr>
            <w:tcW w:w="3460" w:type="dxa"/>
          </w:tcPr>
          <w:p w14:paraId="37A21021" w14:textId="77777777" w:rsidR="009D55B2" w:rsidRDefault="009D55B2" w:rsidP="00314A47">
            <w:pPr>
              <w:pStyle w:val="TAL"/>
              <w:rPr>
                <w:rFonts w:cs="Arial"/>
                <w:szCs w:val="18"/>
                <w:lang w:eastAsia="zh-CN"/>
              </w:rPr>
            </w:pPr>
            <w:r>
              <w:rPr>
                <w:rFonts w:cs="Arial"/>
                <w:szCs w:val="18"/>
                <w:lang w:eastAsia="zh-CN"/>
              </w:rPr>
              <w:t>Contains the reported event(s).</w:t>
            </w:r>
          </w:p>
        </w:tc>
        <w:tc>
          <w:tcPr>
            <w:tcW w:w="1350" w:type="dxa"/>
          </w:tcPr>
          <w:p w14:paraId="5F518738" w14:textId="77777777" w:rsidR="009D55B2" w:rsidRDefault="009D55B2" w:rsidP="00314A47">
            <w:pPr>
              <w:pStyle w:val="TAL"/>
              <w:rPr>
                <w:rFonts w:cs="Arial"/>
                <w:szCs w:val="18"/>
              </w:rPr>
            </w:pPr>
          </w:p>
        </w:tc>
      </w:tr>
    </w:tbl>
    <w:p w14:paraId="5E7BAA65" w14:textId="77777777" w:rsidR="009D55B2" w:rsidRDefault="009D55B2" w:rsidP="009D55B2"/>
    <w:p w14:paraId="2A570DD2" w14:textId="151611CC" w:rsidR="009D55B2" w:rsidRPr="009D55B2" w:rsidRDefault="009D55B2" w:rsidP="009D55B2">
      <w:pPr>
        <w:pStyle w:val="EditorsNote"/>
      </w:pPr>
      <w:r w:rsidRPr="00140E21">
        <w:t>Editor</w:t>
      </w:r>
      <w:r w:rsidRPr="006B6B10">
        <w:t>’</w:t>
      </w:r>
      <w:r w:rsidRPr="00140E21">
        <w:t>s note:</w:t>
      </w:r>
      <w:r w:rsidRPr="00140E21">
        <w:tab/>
        <w:t xml:space="preserve">It is </w:t>
      </w:r>
      <w:r>
        <w:t>FFS the parameters the AstiConfigNotification and AstiConfigEventNotification data types may include</w:t>
      </w:r>
      <w:r w:rsidRPr="00140E21">
        <w:t>.</w:t>
      </w:r>
      <w:r w:rsidRPr="00BA07D9">
        <w:t xml:space="preserve"> </w:t>
      </w:r>
      <w:r>
        <w:t>E.g., an event indicating the notification reason, the affected UE, etc.</w:t>
      </w:r>
    </w:p>
    <w:p w14:paraId="5537537E" w14:textId="77777777" w:rsidR="000A047E" w:rsidRDefault="000A047E" w:rsidP="000A047E">
      <w:pPr>
        <w:pStyle w:val="40"/>
        <w:rPr>
          <w:lang w:val="en-US"/>
        </w:rPr>
      </w:pPr>
      <w:bookmarkStart w:id="1663" w:name="_Toc104199192"/>
      <w:bookmarkStart w:id="1664" w:name="_Toc104489628"/>
      <w:bookmarkStart w:id="1665" w:name="_Toc129253909"/>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63"/>
      <w:bookmarkEnd w:id="1664"/>
      <w:bookmarkEnd w:id="1665"/>
    </w:p>
    <w:p w14:paraId="468AEA1B" w14:textId="77777777" w:rsidR="000A047E" w:rsidRPr="00384E92" w:rsidRDefault="000A047E" w:rsidP="000A047E">
      <w:pPr>
        <w:pStyle w:val="50"/>
      </w:pPr>
      <w:bookmarkStart w:id="1666" w:name="_Toc104199193"/>
      <w:bookmarkStart w:id="1667" w:name="_Toc104489629"/>
      <w:bookmarkStart w:id="1668" w:name="_Toc129253910"/>
      <w:r>
        <w:t>6.3.6.3.1</w:t>
      </w:r>
      <w:r w:rsidRPr="00384E92">
        <w:tab/>
        <w:t>Introduction</w:t>
      </w:r>
      <w:bookmarkEnd w:id="1666"/>
      <w:bookmarkEnd w:id="1667"/>
      <w:bookmarkEnd w:id="1668"/>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1669" w:name="_Toc104199194"/>
      <w:bookmarkStart w:id="1670" w:name="_Toc104489630"/>
      <w:bookmarkStart w:id="1671" w:name="_Toc129253911"/>
      <w:r>
        <w:t>6.3.6.3.2</w:t>
      </w:r>
      <w:r w:rsidRPr="00384E92">
        <w:tab/>
        <w:t>Simple data types</w:t>
      </w:r>
      <w:bookmarkEnd w:id="1669"/>
      <w:bookmarkEnd w:id="1670"/>
      <w:bookmarkEnd w:id="1671"/>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30"/>
      </w:pPr>
      <w:bookmarkStart w:id="1672" w:name="_Toc104199195"/>
      <w:bookmarkStart w:id="1673" w:name="_Toc104489631"/>
      <w:bookmarkStart w:id="1674" w:name="_Toc129253912"/>
      <w:r>
        <w:t>6.3.7</w:t>
      </w:r>
      <w:r>
        <w:tab/>
        <w:t>Error Handling</w:t>
      </w:r>
      <w:bookmarkEnd w:id="1672"/>
      <w:bookmarkEnd w:id="1673"/>
      <w:bookmarkEnd w:id="1674"/>
    </w:p>
    <w:p w14:paraId="0A6ADE2E" w14:textId="77777777" w:rsidR="000A047E" w:rsidRPr="00971458" w:rsidRDefault="000A047E" w:rsidP="000A047E">
      <w:pPr>
        <w:pStyle w:val="40"/>
      </w:pPr>
      <w:bookmarkStart w:id="1675" w:name="_Toc104199196"/>
      <w:bookmarkStart w:id="1676" w:name="_Toc104489632"/>
      <w:bookmarkStart w:id="1677" w:name="_Toc129253913"/>
      <w:r w:rsidRPr="00971458">
        <w:t>6.</w:t>
      </w:r>
      <w:r>
        <w:t>3</w:t>
      </w:r>
      <w:r w:rsidRPr="00971458">
        <w:t>.7.1</w:t>
      </w:r>
      <w:r w:rsidRPr="00971458">
        <w:tab/>
        <w:t>General</w:t>
      </w:r>
      <w:bookmarkEnd w:id="1675"/>
      <w:bookmarkEnd w:id="1676"/>
      <w:bookmarkEnd w:id="1677"/>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 xml:space="preserve">ASTI API, HTTP error responses shall be supported as specified in clause 4.8 of 3GPP TS 29.501 [5]. Protocol errors and application errors specified in table 5.2.7.2-1 of 3GPP TS 29.500 [4] shall be supported for an </w:t>
      </w:r>
      <w:r>
        <w:lastRenderedPageBreak/>
        <w:t>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1678" w:name="_Toc104199197"/>
      <w:bookmarkStart w:id="1679" w:name="_Toc104489633"/>
      <w:bookmarkStart w:id="1680" w:name="_Toc129253914"/>
      <w:r w:rsidRPr="00971458">
        <w:t>6.</w:t>
      </w:r>
      <w:r>
        <w:t>3</w:t>
      </w:r>
      <w:r w:rsidRPr="00971458">
        <w:t>.7.2</w:t>
      </w:r>
      <w:r w:rsidRPr="00971458">
        <w:tab/>
        <w:t>Protocol Errors</w:t>
      </w:r>
      <w:bookmarkEnd w:id="1678"/>
      <w:bookmarkEnd w:id="1679"/>
      <w:bookmarkEnd w:id="1680"/>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1681" w:name="_Toc104199198"/>
      <w:bookmarkStart w:id="1682" w:name="_Toc104489634"/>
      <w:bookmarkStart w:id="1683" w:name="_Toc129253915"/>
      <w:r>
        <w:t>6.3.7.3</w:t>
      </w:r>
      <w:r>
        <w:tab/>
        <w:t>Application Errors</w:t>
      </w:r>
      <w:bookmarkEnd w:id="1681"/>
      <w:bookmarkEnd w:id="1682"/>
      <w:bookmarkEnd w:id="1683"/>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1684" w:name="_Toc104199199"/>
      <w:bookmarkStart w:id="1685" w:name="_Toc104489635"/>
      <w:bookmarkStart w:id="1686" w:name="_Toc129253916"/>
      <w:r>
        <w:t>6.3.8</w:t>
      </w:r>
      <w:r w:rsidRPr="0023018E">
        <w:rPr>
          <w:lang w:eastAsia="zh-CN"/>
        </w:rPr>
        <w:tab/>
        <w:t>Feature negotiation</w:t>
      </w:r>
      <w:bookmarkEnd w:id="1684"/>
      <w:bookmarkEnd w:id="1685"/>
      <w:bookmarkEnd w:id="1686"/>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47069E" w:rsidRPr="00B54FF5" w14:paraId="1DB7B11F" w14:textId="77777777" w:rsidTr="00743D85">
        <w:trPr>
          <w:jc w:val="center"/>
        </w:trPr>
        <w:tc>
          <w:tcPr>
            <w:tcW w:w="1529" w:type="dxa"/>
          </w:tcPr>
          <w:p w14:paraId="3B342EC8" w14:textId="2BCFF41F" w:rsidR="0047069E" w:rsidRPr="0016361A" w:rsidRDefault="0047069E" w:rsidP="0047069E">
            <w:pPr>
              <w:pStyle w:val="TAL"/>
            </w:pPr>
            <w:r>
              <w:t>1</w:t>
            </w:r>
          </w:p>
        </w:tc>
        <w:tc>
          <w:tcPr>
            <w:tcW w:w="2207" w:type="dxa"/>
          </w:tcPr>
          <w:p w14:paraId="5BF38772" w14:textId="63D510D1" w:rsidR="0047069E" w:rsidRPr="0016361A" w:rsidRDefault="0047069E" w:rsidP="0047069E">
            <w:pPr>
              <w:pStyle w:val="TAL"/>
            </w:pPr>
            <w:r>
              <w:t>CoverageAreaSupport</w:t>
            </w:r>
          </w:p>
        </w:tc>
        <w:tc>
          <w:tcPr>
            <w:tcW w:w="5758" w:type="dxa"/>
          </w:tcPr>
          <w:p w14:paraId="7FF30DAB" w14:textId="77777777" w:rsidR="0047069E" w:rsidRDefault="0047069E" w:rsidP="0047069E">
            <w:pPr>
              <w:pStyle w:val="TAL"/>
              <w:rPr>
                <w:rFonts w:cs="Arial"/>
                <w:szCs w:val="18"/>
              </w:rPr>
            </w:pPr>
            <w:r>
              <w:rPr>
                <w:rFonts w:cs="Arial"/>
                <w:szCs w:val="18"/>
              </w:rPr>
              <w:t>Indicates the support of time synchronization coverage area conditions for the activation/deactivation of the time synchronization service.</w:t>
            </w:r>
          </w:p>
          <w:p w14:paraId="28A0039F" w14:textId="2A6060F8" w:rsidR="0047069E" w:rsidRPr="0016361A" w:rsidRDefault="0047069E" w:rsidP="0047069E">
            <w:pPr>
              <w:pStyle w:val="TAL"/>
              <w:rPr>
                <w:rFonts w:cs="Arial"/>
                <w:szCs w:val="18"/>
              </w:rPr>
            </w:pPr>
            <w:r>
              <w:rPr>
                <w:rFonts w:cs="Arial"/>
                <w:szCs w:val="18"/>
              </w:rPr>
              <w:t>It requires the support of ASTIConfigReport feature.</w:t>
            </w:r>
          </w:p>
        </w:tc>
      </w:tr>
      <w:tr w:rsidR="005358CA" w:rsidRPr="00B54FF5" w14:paraId="4C3E9098" w14:textId="77777777" w:rsidTr="00743D85">
        <w:trPr>
          <w:jc w:val="center"/>
        </w:trPr>
        <w:tc>
          <w:tcPr>
            <w:tcW w:w="1529" w:type="dxa"/>
          </w:tcPr>
          <w:p w14:paraId="7B901B96" w14:textId="0BA27F3D" w:rsidR="005358CA" w:rsidRDefault="005358CA" w:rsidP="005358CA">
            <w:pPr>
              <w:pStyle w:val="TAL"/>
            </w:pPr>
            <w:r>
              <w:t>2</w:t>
            </w:r>
          </w:p>
        </w:tc>
        <w:tc>
          <w:tcPr>
            <w:tcW w:w="2207" w:type="dxa"/>
          </w:tcPr>
          <w:p w14:paraId="627F48F2" w14:textId="73F8008D" w:rsidR="005358CA" w:rsidRDefault="005358CA" w:rsidP="005358CA">
            <w:pPr>
              <w:pStyle w:val="TAL"/>
            </w:pPr>
            <w:bookmarkStart w:id="1687" w:name="_Hlk126858549"/>
            <w:r>
              <w:t>ASTIConfigReport</w:t>
            </w:r>
            <w:bookmarkEnd w:id="1687"/>
          </w:p>
        </w:tc>
        <w:tc>
          <w:tcPr>
            <w:tcW w:w="5758" w:type="dxa"/>
          </w:tcPr>
          <w:p w14:paraId="481E44B4" w14:textId="0C3A26AC" w:rsidR="005358CA" w:rsidRDefault="005358CA" w:rsidP="005358CA">
            <w:pPr>
              <w:pStyle w:val="TAL"/>
              <w:rPr>
                <w:rFonts w:cs="Arial"/>
                <w:szCs w:val="18"/>
              </w:rPr>
            </w:pPr>
            <w:r>
              <w:rPr>
                <w:rFonts w:cs="Arial"/>
                <w:szCs w:val="18"/>
              </w:rPr>
              <w:t>Indicates the support of the report of ASTI status and ASTI status changes.</w:t>
            </w:r>
          </w:p>
        </w:tc>
      </w:tr>
    </w:tbl>
    <w:p w14:paraId="2B12BB3E" w14:textId="77777777" w:rsidR="000A047E" w:rsidRDefault="000A047E" w:rsidP="000A047E"/>
    <w:p w14:paraId="08A61038" w14:textId="77777777" w:rsidR="000A047E" w:rsidRPr="001E7573" w:rsidRDefault="000A047E" w:rsidP="000A047E">
      <w:pPr>
        <w:pStyle w:val="30"/>
      </w:pPr>
      <w:bookmarkStart w:id="1688" w:name="_Toc104199200"/>
      <w:bookmarkStart w:id="1689" w:name="_Toc104489636"/>
      <w:bookmarkStart w:id="1690" w:name="_Toc129253917"/>
      <w:r>
        <w:t>6.3.9</w:t>
      </w:r>
      <w:r w:rsidRPr="001E7573">
        <w:tab/>
        <w:t>Security</w:t>
      </w:r>
      <w:bookmarkEnd w:id="1688"/>
      <w:bookmarkEnd w:id="1689"/>
      <w:bookmarkEnd w:id="1690"/>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1691" w:name="_Toc510696650"/>
      <w:bookmarkStart w:id="1692" w:name="_Toc35971450"/>
      <w:bookmarkStart w:id="1693" w:name="_Toc67903567"/>
      <w:bookmarkStart w:id="1694" w:name="_Toc89295784"/>
      <w:bookmarkStart w:id="1695" w:name="_Toc94261497"/>
      <w:bookmarkStart w:id="1696" w:name="_Toc104199201"/>
      <w:bookmarkStart w:id="1697" w:name="_Toc104489637"/>
      <w:bookmarkStart w:id="1698" w:name="_Toc129253918"/>
      <w:r w:rsidRPr="004D3578">
        <w:lastRenderedPageBreak/>
        <w:t>Annex A (normative):</w:t>
      </w:r>
      <w:r w:rsidRPr="004D3578">
        <w:br/>
      </w:r>
      <w:r>
        <w:t>OpenAPI specification</w:t>
      </w:r>
      <w:bookmarkEnd w:id="1691"/>
      <w:bookmarkEnd w:id="1692"/>
      <w:bookmarkEnd w:id="1693"/>
      <w:bookmarkEnd w:id="1694"/>
      <w:bookmarkEnd w:id="1695"/>
      <w:bookmarkEnd w:id="1696"/>
      <w:bookmarkEnd w:id="1697"/>
      <w:bookmarkEnd w:id="1698"/>
    </w:p>
    <w:p w14:paraId="15EA6971" w14:textId="77777777" w:rsidR="008A6D4A" w:rsidRDefault="008A6D4A" w:rsidP="00743D85">
      <w:pPr>
        <w:pStyle w:val="1"/>
      </w:pPr>
      <w:bookmarkStart w:id="1699" w:name="_Toc510696651"/>
      <w:bookmarkStart w:id="1700" w:name="_Toc35971451"/>
      <w:bookmarkStart w:id="1701" w:name="_Toc67903568"/>
      <w:bookmarkStart w:id="1702" w:name="_Toc89295785"/>
      <w:bookmarkStart w:id="1703" w:name="_Toc94261498"/>
      <w:bookmarkStart w:id="1704" w:name="_Toc104199202"/>
      <w:bookmarkStart w:id="1705" w:name="_Toc104489638"/>
      <w:bookmarkStart w:id="1706" w:name="_Toc129253919"/>
      <w:r>
        <w:t>A.1</w:t>
      </w:r>
      <w:r>
        <w:tab/>
        <w:t>General</w:t>
      </w:r>
      <w:bookmarkEnd w:id="1699"/>
      <w:bookmarkEnd w:id="1700"/>
      <w:bookmarkEnd w:id="1701"/>
      <w:bookmarkEnd w:id="1702"/>
      <w:bookmarkEnd w:id="1703"/>
      <w:bookmarkEnd w:id="1704"/>
      <w:bookmarkEnd w:id="1705"/>
      <w:bookmarkEnd w:id="1706"/>
    </w:p>
    <w:p w14:paraId="6AD82C9E" w14:textId="43FCD397" w:rsidR="000602BD" w:rsidRPr="00540071" w:rsidRDefault="000602BD" w:rsidP="000602BD">
      <w:bookmarkStart w:id="1707"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1708"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1709" w:name="_Toc67903569"/>
      <w:bookmarkStart w:id="1710" w:name="_Toc89295786"/>
      <w:bookmarkStart w:id="1711" w:name="_Toc94261499"/>
      <w:bookmarkStart w:id="1712" w:name="_Toc104199203"/>
      <w:bookmarkStart w:id="1713" w:name="_Toc104489639"/>
      <w:bookmarkStart w:id="1714" w:name="_Toc129253920"/>
      <w:r>
        <w:t>A.2</w:t>
      </w:r>
      <w:r>
        <w:tab/>
      </w:r>
      <w:r w:rsidR="00D615CF">
        <w:t>Ntsctsf_TimeSynchronization</w:t>
      </w:r>
      <w:r>
        <w:t xml:space="preserve"> API</w:t>
      </w:r>
      <w:bookmarkEnd w:id="1707"/>
      <w:bookmarkEnd w:id="1708"/>
      <w:bookmarkEnd w:id="1709"/>
      <w:bookmarkEnd w:id="1710"/>
      <w:bookmarkEnd w:id="1711"/>
      <w:bookmarkEnd w:id="1712"/>
      <w:bookmarkEnd w:id="1713"/>
      <w:bookmarkEnd w:id="1714"/>
    </w:p>
    <w:p w14:paraId="0769D7B5" w14:textId="77777777" w:rsidR="00461244" w:rsidRDefault="00461244" w:rsidP="00461244">
      <w:pPr>
        <w:pStyle w:val="PL"/>
        <w:rPr>
          <w:rFonts w:cs="Courier New"/>
          <w:szCs w:val="16"/>
        </w:rPr>
      </w:pPr>
      <w:bookmarkStart w:id="1715" w:name="_Hlk515639407"/>
      <w:bookmarkStart w:id="1716"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4795FB09" w:rsidR="00461244" w:rsidRDefault="00461244" w:rsidP="00461244">
      <w:pPr>
        <w:pStyle w:val="PL"/>
        <w:rPr>
          <w:rFonts w:cs="Courier New"/>
          <w:szCs w:val="16"/>
        </w:rPr>
      </w:pPr>
      <w:r>
        <w:rPr>
          <w:rFonts w:cs="Courier New"/>
          <w:szCs w:val="16"/>
        </w:rPr>
        <w:t xml:space="preserve">  version: 1.</w:t>
      </w:r>
      <w:r w:rsidR="001D3650">
        <w:rPr>
          <w:rFonts w:cs="Courier New"/>
          <w:szCs w:val="16"/>
        </w:rPr>
        <w:t>1</w:t>
      </w:r>
      <w:r>
        <w:rPr>
          <w:rFonts w:cs="Courier New"/>
          <w:szCs w:val="16"/>
        </w:rPr>
        <w:t>.</w:t>
      </w:r>
      <w:r w:rsidR="001D3650">
        <w:rPr>
          <w:rFonts w:cs="Courier New"/>
          <w:szCs w:val="16"/>
        </w:rPr>
        <w:t>0-alpha.</w:t>
      </w:r>
      <w:r w:rsidR="000E02A8">
        <w:rPr>
          <w:rFonts w:cs="Courier New"/>
          <w:szCs w:val="16"/>
        </w:rPr>
        <w:t>2</w:t>
      </w:r>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5FCC6DA5" w:rsidR="00461244" w:rsidRDefault="00461244" w:rsidP="00461244">
      <w:pPr>
        <w:pStyle w:val="PL"/>
      </w:pPr>
      <w:r>
        <w:t xml:space="preserve">    © </w:t>
      </w:r>
      <w:r w:rsidR="000E02A8">
        <w:t>2023</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409749EE" w:rsidR="00331964" w:rsidRDefault="00331964" w:rsidP="00461244">
      <w:pPr>
        <w:pStyle w:val="PL"/>
      </w:pPr>
      <w:r>
        <w:t xml:space="preserve">    </w:t>
      </w:r>
      <w:r w:rsidR="00461244">
        <w:t xml:space="preserve">3GPP TS 29.565 </w:t>
      </w:r>
      <w:r w:rsidR="001D3650">
        <w:t>V18</w:t>
      </w:r>
      <w:r w:rsidR="00461244">
        <w:t>.</w:t>
      </w:r>
      <w:r w:rsidR="000E02A8">
        <w:t>1</w:t>
      </w:r>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t xml:space="preserve">          content:</w:t>
      </w:r>
    </w:p>
    <w:p w14:paraId="50C014A6" w14:textId="77777777" w:rsidR="00461244" w:rsidRDefault="00461244" w:rsidP="00461244">
      <w:pPr>
        <w:pStyle w:val="PL"/>
        <w:rPr>
          <w:rFonts w:cs="Courier New"/>
          <w:szCs w:val="16"/>
        </w:rPr>
      </w:pPr>
      <w:r>
        <w:rPr>
          <w:rFonts w:cs="Courier New"/>
          <w:szCs w:val="16"/>
        </w:rPr>
        <w:lastRenderedPageBreak/>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93FECF7" w14:textId="77777777" w:rsidR="00EF2D60" w:rsidRDefault="00EF2D60" w:rsidP="00EF2D60">
      <w:pPr>
        <w:pStyle w:val="PL"/>
        <w:rPr>
          <w:rFonts w:cs="Courier New"/>
          <w:szCs w:val="16"/>
        </w:rPr>
      </w:pPr>
      <w:r>
        <w:rPr>
          <w:rFonts w:cs="Courier New"/>
          <w:szCs w:val="16"/>
        </w:rPr>
        <w:t xml:space="preserve">        '502':</w:t>
      </w:r>
    </w:p>
    <w:p w14:paraId="192E1DF5" w14:textId="4472729B" w:rsidR="00EF2D60" w:rsidRDefault="00EF2D60" w:rsidP="00EF2D60">
      <w:pPr>
        <w:pStyle w:val="PL"/>
        <w:rPr>
          <w:rFonts w:cs="Courier New"/>
          <w:szCs w:val="16"/>
        </w:rPr>
      </w:pPr>
      <w:r>
        <w:rPr>
          <w:rFonts w:cs="Courier New"/>
          <w:szCs w:val="16"/>
        </w:rPr>
        <w:t xml:space="preserve">          $ref: 'TS29571_CommonData.yaml#/components/responses/502'</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0E846BBE" w14:textId="77777777" w:rsidR="00EF2D60" w:rsidRDefault="00EF2D60" w:rsidP="00EF2D60">
      <w:pPr>
        <w:pStyle w:val="PL"/>
        <w:rPr>
          <w:rFonts w:cs="Courier New"/>
          <w:szCs w:val="16"/>
        </w:rPr>
      </w:pPr>
      <w:r>
        <w:rPr>
          <w:rFonts w:cs="Courier New"/>
          <w:szCs w:val="16"/>
        </w:rPr>
        <w:t xml:space="preserve">                '502':</w:t>
      </w:r>
    </w:p>
    <w:p w14:paraId="6CB76216" w14:textId="09260549" w:rsidR="00EF2D60" w:rsidRDefault="00EF2D60" w:rsidP="00EF2D60">
      <w:pPr>
        <w:pStyle w:val="PL"/>
        <w:rPr>
          <w:rFonts w:cs="Courier New"/>
          <w:szCs w:val="16"/>
        </w:rPr>
      </w:pPr>
      <w:r>
        <w:rPr>
          <w:rFonts w:cs="Courier New"/>
          <w:szCs w:val="16"/>
        </w:rPr>
        <w:t xml:space="preserve">                  $ref: 'TS29571_CommonData.yaml#/components/responses/502'</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EC18B3D" w14:textId="77777777" w:rsidR="001A673A" w:rsidRDefault="001A673A" w:rsidP="001A673A">
      <w:pPr>
        <w:pStyle w:val="PL"/>
        <w:rPr>
          <w:rFonts w:cs="Courier New"/>
          <w:szCs w:val="16"/>
        </w:rPr>
      </w:pPr>
      <w:r>
        <w:rPr>
          <w:rFonts w:cs="Courier New"/>
          <w:szCs w:val="16"/>
        </w:rPr>
        <w:t xml:space="preserve">        '502':</w:t>
      </w:r>
    </w:p>
    <w:p w14:paraId="6F655D84" w14:textId="0207676D" w:rsidR="001A673A" w:rsidRDefault="001A673A" w:rsidP="001A673A">
      <w:pPr>
        <w:pStyle w:val="PL"/>
        <w:rPr>
          <w:rFonts w:cs="Courier New"/>
          <w:szCs w:val="16"/>
        </w:rPr>
      </w:pPr>
      <w:r>
        <w:rPr>
          <w:rFonts w:cs="Courier New"/>
          <w:szCs w:val="16"/>
        </w:rPr>
        <w:t xml:space="preserve">          $ref: 'TS29571_CommonData.yaml#/components/responses/502'</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1D10F5D5" w14:textId="77777777" w:rsidR="00EA6061" w:rsidRDefault="00EA6061" w:rsidP="00EA6061">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lastRenderedPageBreak/>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7F7C6561" w14:textId="77777777" w:rsidR="001A673A" w:rsidRDefault="001A673A" w:rsidP="001A673A">
      <w:pPr>
        <w:pStyle w:val="PL"/>
        <w:rPr>
          <w:rFonts w:cs="Courier New"/>
          <w:szCs w:val="16"/>
        </w:rPr>
      </w:pPr>
      <w:r>
        <w:rPr>
          <w:rFonts w:cs="Courier New"/>
          <w:szCs w:val="16"/>
        </w:rPr>
        <w:t xml:space="preserve">        '502':</w:t>
      </w:r>
    </w:p>
    <w:p w14:paraId="7A3C89B9" w14:textId="624A3F16" w:rsidR="001A673A" w:rsidRDefault="001A673A" w:rsidP="001A673A">
      <w:pPr>
        <w:pStyle w:val="PL"/>
      </w:pPr>
      <w:r>
        <w:rPr>
          <w:rFonts w:cs="Courier New"/>
          <w:szCs w:val="16"/>
        </w:rPr>
        <w:t xml:space="preserve">          $ref: 'TS29571_CommonData.yaml#/components/responses/502'</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58321756" w14:textId="77777777" w:rsidR="001A673A" w:rsidRDefault="001A673A" w:rsidP="001A673A">
      <w:pPr>
        <w:pStyle w:val="PL"/>
        <w:rPr>
          <w:rFonts w:cs="Courier New"/>
          <w:szCs w:val="16"/>
        </w:rPr>
      </w:pPr>
      <w:r>
        <w:rPr>
          <w:rFonts w:cs="Courier New"/>
          <w:szCs w:val="16"/>
        </w:rPr>
        <w:t xml:space="preserve">        '502':</w:t>
      </w:r>
    </w:p>
    <w:p w14:paraId="7951F507" w14:textId="14B61995" w:rsidR="001A673A" w:rsidRDefault="001A673A" w:rsidP="001A673A">
      <w:pPr>
        <w:pStyle w:val="PL"/>
      </w:pPr>
      <w:r>
        <w:rPr>
          <w:rFonts w:cs="Courier New"/>
          <w:szCs w:val="16"/>
        </w:rPr>
        <w:t xml:space="preserve">          $ref: 'TS29571_CommonData.yaml#/components/responses/502'</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lastRenderedPageBreak/>
        <w:t xml:space="preserve">            schema:</w:t>
      </w:r>
    </w:p>
    <w:p w14:paraId="0361B0CD" w14:textId="77777777" w:rsidR="00461244" w:rsidRDefault="00461244" w:rsidP="00461244">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EE2E694" w14:textId="77777777" w:rsidR="001A673A" w:rsidRDefault="001A673A" w:rsidP="001A673A">
      <w:pPr>
        <w:pStyle w:val="PL"/>
        <w:rPr>
          <w:rFonts w:cs="Courier New"/>
          <w:szCs w:val="16"/>
        </w:rPr>
      </w:pPr>
      <w:r>
        <w:rPr>
          <w:rFonts w:cs="Courier New"/>
          <w:szCs w:val="16"/>
        </w:rPr>
        <w:t xml:space="preserve">        '502':</w:t>
      </w:r>
    </w:p>
    <w:p w14:paraId="565F3E39" w14:textId="01B47564" w:rsidR="001A673A" w:rsidRDefault="001A673A" w:rsidP="001A673A">
      <w:pPr>
        <w:pStyle w:val="PL"/>
        <w:rPr>
          <w:rFonts w:cs="Courier New"/>
          <w:szCs w:val="16"/>
        </w:rPr>
      </w:pPr>
      <w:r>
        <w:rPr>
          <w:rFonts w:cs="Courier New"/>
          <w:szCs w:val="16"/>
        </w:rPr>
        <w:t xml:space="preserve">          $ref: 'TS29571_CommonData.yaml#/components/responses/502'</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589F3B9" w14:textId="77777777" w:rsidR="001A673A" w:rsidRDefault="001A673A" w:rsidP="001A673A">
      <w:pPr>
        <w:pStyle w:val="PL"/>
        <w:rPr>
          <w:rFonts w:cs="Courier New"/>
          <w:szCs w:val="16"/>
        </w:rPr>
      </w:pPr>
      <w:r>
        <w:rPr>
          <w:rFonts w:cs="Courier New"/>
          <w:szCs w:val="16"/>
        </w:rPr>
        <w:t xml:space="preserve">                '502':</w:t>
      </w:r>
    </w:p>
    <w:p w14:paraId="171C58DE" w14:textId="0857C718" w:rsidR="001A673A" w:rsidRDefault="001A673A" w:rsidP="001A673A">
      <w:pPr>
        <w:pStyle w:val="PL"/>
        <w:rPr>
          <w:rFonts w:cs="Courier New"/>
          <w:szCs w:val="16"/>
        </w:rPr>
      </w:pPr>
      <w:r>
        <w:rPr>
          <w:rFonts w:cs="Courier New"/>
          <w:szCs w:val="16"/>
        </w:rPr>
        <w:t xml:space="preserve">                  $ref: 'TS29571_CommonData.yaml#/components/responses/502'</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DE982C9" w14:textId="77777777" w:rsidR="001A673A" w:rsidRDefault="001A673A" w:rsidP="001A673A">
      <w:pPr>
        <w:pStyle w:val="PL"/>
        <w:rPr>
          <w:rFonts w:cs="Courier New"/>
          <w:szCs w:val="16"/>
        </w:rPr>
      </w:pPr>
      <w:r>
        <w:rPr>
          <w:rFonts w:cs="Courier New"/>
          <w:szCs w:val="16"/>
        </w:rPr>
        <w:t xml:space="preserve">        '502':</w:t>
      </w:r>
    </w:p>
    <w:p w14:paraId="23534E24" w14:textId="124B2C58" w:rsidR="001A673A" w:rsidRDefault="001A673A" w:rsidP="001A673A">
      <w:pPr>
        <w:pStyle w:val="PL"/>
        <w:rPr>
          <w:rFonts w:cs="Courier New"/>
          <w:szCs w:val="16"/>
        </w:rPr>
      </w:pPr>
      <w:r>
        <w:rPr>
          <w:rFonts w:cs="Courier New"/>
          <w:szCs w:val="16"/>
        </w:rPr>
        <w:t xml:space="preserve">          $ref: 'TS29571_CommonData.yaml#/components/responses/502'</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szCs w:val="16"/>
        </w:rPr>
        <w:t>#/components/schemas/</w:t>
      </w:r>
      <w:r>
        <w:rPr>
          <w:lang w:eastAsia="zh-CN"/>
        </w:rPr>
        <w:t>TimeSyncExposureConfig</w:t>
      </w:r>
      <w: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lastRenderedPageBreak/>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591DBDB0" w14:textId="77777777" w:rsidR="001A673A" w:rsidRDefault="001A673A" w:rsidP="001A673A">
      <w:pPr>
        <w:pStyle w:val="PL"/>
        <w:rPr>
          <w:rFonts w:cs="Courier New"/>
          <w:szCs w:val="16"/>
        </w:rPr>
      </w:pPr>
      <w:r>
        <w:rPr>
          <w:rFonts w:cs="Courier New"/>
          <w:szCs w:val="16"/>
        </w:rPr>
        <w:t xml:space="preserve">        '502':</w:t>
      </w:r>
    </w:p>
    <w:p w14:paraId="7A062747" w14:textId="6502DC2E" w:rsidR="001A673A" w:rsidRDefault="001A673A" w:rsidP="001A673A">
      <w:pPr>
        <w:pStyle w:val="PL"/>
      </w:pPr>
      <w:r>
        <w:rPr>
          <w:rFonts w:cs="Courier New"/>
          <w:szCs w:val="16"/>
        </w:rPr>
        <w:t xml:space="preserve">          $ref: 'TS29571_CommonData.yaml#/components/responses/502'</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lastRenderedPageBreak/>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6AD0B78" w14:textId="77777777" w:rsidR="001A673A" w:rsidRDefault="001A673A" w:rsidP="001A673A">
      <w:pPr>
        <w:pStyle w:val="PL"/>
        <w:rPr>
          <w:rFonts w:cs="Courier New"/>
          <w:szCs w:val="16"/>
        </w:rPr>
      </w:pPr>
      <w:r>
        <w:rPr>
          <w:rFonts w:cs="Courier New"/>
          <w:szCs w:val="16"/>
        </w:rPr>
        <w:t xml:space="preserve">        '502':</w:t>
      </w:r>
    </w:p>
    <w:p w14:paraId="5E037BB1" w14:textId="779DD015" w:rsidR="001A673A" w:rsidRDefault="001A673A" w:rsidP="001A673A">
      <w:pPr>
        <w:pStyle w:val="PL"/>
      </w:pPr>
      <w:r>
        <w:rPr>
          <w:rFonts w:cs="Courier New"/>
          <w:szCs w:val="16"/>
        </w:rPr>
        <w:t xml:space="preserve">          $ref: 'TS29571_CommonData.yaml#/components/responses/502'</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582CA411" w14:textId="77777777" w:rsidR="00461244" w:rsidRDefault="00461244" w:rsidP="00461244">
      <w:pPr>
        <w:pStyle w:val="PL"/>
      </w:pPr>
      <w:r>
        <w:t xml:space="preserve">            ntsctsf-timesynchronization: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lastRenderedPageBreak/>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pPr>
      <w:r>
        <w:t xml:space="preserve">          minItems: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lastRenderedPageBreak/>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lastRenderedPageBreak/>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5A5F3BFD" w14:textId="77777777" w:rsidR="00D6507B" w:rsidRDefault="00D6507B" w:rsidP="00D6507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128D3EE4" w14:textId="77777777" w:rsidR="00D6507B" w:rsidRDefault="00D6507B" w:rsidP="00D6507B">
      <w:pPr>
        <w:pStyle w:val="PL"/>
      </w:pPr>
      <w:r>
        <w:rPr>
          <w:rFonts w:cs="Courier New"/>
          <w:szCs w:val="16"/>
        </w:rPr>
        <w:t xml:space="preserve">          </w:t>
      </w:r>
      <w:r>
        <w:t>type: array</w:t>
      </w:r>
    </w:p>
    <w:p w14:paraId="4FB26C78" w14:textId="77777777" w:rsidR="00D6507B" w:rsidRPr="00C741AE" w:rsidRDefault="00D6507B" w:rsidP="00D6507B">
      <w:pPr>
        <w:pStyle w:val="PL"/>
        <w:rPr>
          <w:rFonts w:cs="Courier New"/>
          <w:szCs w:val="16"/>
        </w:rPr>
      </w:pPr>
      <w:r>
        <w:rPr>
          <w:rFonts w:cs="Courier New"/>
          <w:szCs w:val="16"/>
        </w:rPr>
        <w:t xml:space="preserve">          description: Identifies a list of Tracking Areas per serving network where time synchronization service configuration is allowed.</w:t>
      </w:r>
    </w:p>
    <w:p w14:paraId="0AF827EA" w14:textId="77777777" w:rsidR="00D6507B" w:rsidRDefault="00D6507B" w:rsidP="00D6507B">
      <w:pPr>
        <w:pStyle w:val="PL"/>
      </w:pPr>
      <w:r>
        <w:rPr>
          <w:rFonts w:cs="Courier New"/>
          <w:szCs w:val="16"/>
        </w:rPr>
        <w:t xml:space="preserve">          </w:t>
      </w:r>
      <w:r>
        <w:t>items:</w:t>
      </w:r>
    </w:p>
    <w:p w14:paraId="6D1FFA32" w14:textId="77777777" w:rsidR="00D6507B" w:rsidRDefault="00D6507B" w:rsidP="00D6507B">
      <w:pPr>
        <w:pStyle w:val="PL"/>
        <w:rPr>
          <w:rFonts w:cs="Courier New"/>
          <w:szCs w:val="16"/>
        </w:rPr>
      </w:pPr>
      <w:r>
        <w:rPr>
          <w:rFonts w:cs="Courier New"/>
          <w:szCs w:val="16"/>
        </w:rPr>
        <w:t xml:space="preserve">            $ref: '</w:t>
      </w:r>
      <w:r>
        <w:t>TS29534_Npcf_AMPolicyAuthorization.yaml</w:t>
      </w:r>
      <w:r>
        <w:rPr>
          <w:rFonts w:cs="Courier New"/>
          <w:szCs w:val="16"/>
        </w:rPr>
        <w:t>#/components/schemas/ServiceAreaCoverageInfo'</w:t>
      </w:r>
    </w:p>
    <w:p w14:paraId="075EC95A" w14:textId="7ECE4739" w:rsidR="00D6507B" w:rsidRDefault="00D6507B" w:rsidP="00D6507B">
      <w:pPr>
        <w:pStyle w:val="PL"/>
      </w:pPr>
      <w:r>
        <w:rPr>
          <w:rFonts w:cs="Courier New"/>
          <w:szCs w:val="16"/>
        </w:rPr>
        <w:t xml:space="preserve">          minI</w:t>
      </w:r>
      <w:r>
        <w:t>tems: 1</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1717" w:name="_Toc35971453"/>
      <w:bookmarkStart w:id="1718" w:name="_Toc67903570"/>
      <w:bookmarkStart w:id="1719" w:name="_Toc89295787"/>
      <w:bookmarkStart w:id="1720" w:name="_Toc94261500"/>
      <w:bookmarkStart w:id="1721" w:name="_Toc104199204"/>
      <w:bookmarkStart w:id="1722" w:name="_Toc104489640"/>
      <w:bookmarkStart w:id="1723" w:name="_Toc129253921"/>
      <w:bookmarkEnd w:id="1715"/>
      <w:r>
        <w:lastRenderedPageBreak/>
        <w:t>A.3</w:t>
      </w:r>
      <w:r>
        <w:tab/>
      </w:r>
      <w:r w:rsidR="00D615CF">
        <w:t>Ntsctsf_QoSand</w:t>
      </w:r>
      <w:r w:rsidR="005F5F2F">
        <w:t>TSC</w:t>
      </w:r>
      <w:r w:rsidR="00D615CF">
        <w:t>Assistance</w:t>
      </w:r>
      <w:r>
        <w:t xml:space="preserve"> API</w:t>
      </w:r>
      <w:bookmarkEnd w:id="1716"/>
      <w:bookmarkEnd w:id="1717"/>
      <w:bookmarkEnd w:id="1718"/>
      <w:bookmarkEnd w:id="1719"/>
      <w:bookmarkEnd w:id="1720"/>
      <w:bookmarkEnd w:id="1721"/>
      <w:bookmarkEnd w:id="1722"/>
      <w:bookmarkEnd w:id="1723"/>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7968E3EF" w:rsidR="00461244" w:rsidRDefault="00461244" w:rsidP="00461244">
      <w:pPr>
        <w:pStyle w:val="PL"/>
        <w:rPr>
          <w:rFonts w:cs="Courier New"/>
          <w:szCs w:val="16"/>
        </w:rPr>
      </w:pPr>
      <w:r>
        <w:rPr>
          <w:rFonts w:cs="Courier New"/>
          <w:szCs w:val="16"/>
        </w:rPr>
        <w:t xml:space="preserve">  version: 1.</w:t>
      </w:r>
      <w:r w:rsidR="001D3650">
        <w:rPr>
          <w:rFonts w:cs="Courier New"/>
          <w:szCs w:val="16"/>
        </w:rPr>
        <w:t>1</w:t>
      </w:r>
      <w:r>
        <w:rPr>
          <w:rFonts w:cs="Courier New"/>
          <w:szCs w:val="16"/>
        </w:rPr>
        <w:t>.</w:t>
      </w:r>
      <w:r w:rsidR="001D3650">
        <w:rPr>
          <w:rFonts w:cs="Courier New"/>
          <w:szCs w:val="16"/>
        </w:rPr>
        <w:t>0-alpha.</w:t>
      </w:r>
      <w:r w:rsidR="000E02A8">
        <w:rPr>
          <w:rFonts w:cs="Courier New"/>
          <w:szCs w:val="16"/>
        </w:rPr>
        <w:t>2</w:t>
      </w:r>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47FD34C5" w:rsidR="00461244" w:rsidRDefault="00461244" w:rsidP="00461244">
      <w:pPr>
        <w:pStyle w:val="PL"/>
      </w:pPr>
      <w:r>
        <w:t xml:space="preserve">    © </w:t>
      </w:r>
      <w:r w:rsidR="000E02A8">
        <w:t>2023</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57DE479A" w:rsidR="00C46604" w:rsidRDefault="00C46604" w:rsidP="00461244">
      <w:pPr>
        <w:pStyle w:val="PL"/>
      </w:pPr>
      <w:r>
        <w:t xml:space="preserve">    </w:t>
      </w:r>
      <w:r w:rsidR="00461244">
        <w:t xml:space="preserve">3GPP TS 29.565 </w:t>
      </w:r>
      <w:r w:rsidR="001D3650">
        <w:t>V18</w:t>
      </w:r>
      <w:r w:rsidR="00461244">
        <w:t>.</w:t>
      </w:r>
      <w:r w:rsidR="000E02A8">
        <w:t>1</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1DF7691F"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374D80C1" w14:textId="77777777" w:rsidR="00314A47" w:rsidRDefault="00314A47" w:rsidP="00314A47">
      <w:pPr>
        <w:pStyle w:val="PL"/>
        <w:rPr>
          <w:rFonts w:cs="Courier New"/>
          <w:szCs w:val="16"/>
        </w:rPr>
      </w:pPr>
      <w:r>
        <w:rPr>
          <w:rFonts w:cs="Courier New"/>
          <w:szCs w:val="16"/>
        </w:rPr>
        <w:t xml:space="preserve">          description: Forbidden</w:t>
      </w:r>
    </w:p>
    <w:p w14:paraId="33514D85" w14:textId="77777777" w:rsidR="00314A47" w:rsidRDefault="00314A47" w:rsidP="00314A47">
      <w:pPr>
        <w:pStyle w:val="PL"/>
        <w:rPr>
          <w:rFonts w:cs="Courier New"/>
          <w:szCs w:val="16"/>
        </w:rPr>
      </w:pPr>
      <w:r>
        <w:rPr>
          <w:rFonts w:cs="Courier New"/>
          <w:szCs w:val="16"/>
        </w:rPr>
        <w:t xml:space="preserve">          content:</w:t>
      </w:r>
    </w:p>
    <w:p w14:paraId="5117C640" w14:textId="77777777" w:rsidR="00314A47" w:rsidRDefault="00314A47" w:rsidP="00314A47">
      <w:pPr>
        <w:pStyle w:val="PL"/>
        <w:rPr>
          <w:rFonts w:cs="Courier New"/>
          <w:szCs w:val="16"/>
        </w:rPr>
      </w:pPr>
      <w:r>
        <w:rPr>
          <w:rFonts w:cs="Courier New"/>
          <w:szCs w:val="16"/>
        </w:rPr>
        <w:t xml:space="preserve">            application/problem+json:</w:t>
      </w:r>
    </w:p>
    <w:p w14:paraId="181D6469" w14:textId="77777777" w:rsidR="00314A47" w:rsidRDefault="00314A47" w:rsidP="00314A47">
      <w:pPr>
        <w:pStyle w:val="PL"/>
        <w:rPr>
          <w:rFonts w:cs="Courier New"/>
          <w:szCs w:val="16"/>
        </w:rPr>
      </w:pPr>
      <w:r>
        <w:rPr>
          <w:rFonts w:cs="Courier New"/>
          <w:szCs w:val="16"/>
        </w:rPr>
        <w:t xml:space="preserve">              schema:</w:t>
      </w:r>
    </w:p>
    <w:p w14:paraId="3AA1DDD9" w14:textId="77777777" w:rsidR="00314A47" w:rsidRDefault="00314A47" w:rsidP="00314A47">
      <w:pPr>
        <w:pStyle w:val="PL"/>
        <w:rPr>
          <w:rFonts w:cs="Courier New"/>
          <w:szCs w:val="16"/>
        </w:rPr>
      </w:pPr>
      <w:r>
        <w:rPr>
          <w:rFonts w:cs="Courier New"/>
          <w:szCs w:val="16"/>
        </w:rPr>
        <w:t xml:space="preserve">                $ref: '#/components/schemas/</w:t>
      </w:r>
      <w:r>
        <w:t>ProblemDetailsTsctsfQosTscac</w:t>
      </w:r>
      <w:r>
        <w:rPr>
          <w:rFonts w:cs="Courier New"/>
          <w:szCs w:val="16"/>
        </w:rPr>
        <w:t>'</w:t>
      </w:r>
    </w:p>
    <w:p w14:paraId="6EC88F2B" w14:textId="77777777" w:rsidR="00314A47" w:rsidRDefault="00314A47" w:rsidP="00314A47">
      <w:pPr>
        <w:pStyle w:val="PL"/>
      </w:pPr>
      <w:r>
        <w:t xml:space="preserve">          headers:</w:t>
      </w:r>
    </w:p>
    <w:p w14:paraId="1F294D73" w14:textId="77777777" w:rsidR="00314A47" w:rsidRDefault="00314A47" w:rsidP="00314A47">
      <w:pPr>
        <w:pStyle w:val="PL"/>
      </w:pPr>
      <w:r>
        <w:t xml:space="preserve">            Retry-After:</w:t>
      </w:r>
    </w:p>
    <w:p w14:paraId="0E8CECC1" w14:textId="77777777" w:rsidR="00314A47" w:rsidRDefault="00314A47" w:rsidP="00314A47">
      <w:pPr>
        <w:pStyle w:val="PL"/>
      </w:pPr>
      <w:r>
        <w:t xml:space="preserve">              description: &gt;</w:t>
      </w:r>
    </w:p>
    <w:p w14:paraId="4F634F86" w14:textId="77777777" w:rsidR="00314A47" w:rsidRDefault="00314A47" w:rsidP="00314A47">
      <w:pPr>
        <w:pStyle w:val="PL"/>
      </w:pPr>
      <w:r>
        <w:t xml:space="preserve">                Indicates the time the AF has to wait before making a new request. It can be a</w:t>
      </w:r>
    </w:p>
    <w:p w14:paraId="2FEEB65A" w14:textId="77777777" w:rsidR="00314A47" w:rsidRDefault="00314A47" w:rsidP="00314A47">
      <w:pPr>
        <w:pStyle w:val="PL"/>
      </w:pPr>
      <w:r>
        <w:t xml:space="preserve">                non-negative integer (decimal number) indicating the number of seconds the AF</w:t>
      </w:r>
    </w:p>
    <w:p w14:paraId="73D65908" w14:textId="77777777" w:rsidR="00314A47" w:rsidRDefault="00314A47" w:rsidP="00314A47">
      <w:pPr>
        <w:pStyle w:val="PL"/>
      </w:pPr>
      <w:r>
        <w:lastRenderedPageBreak/>
        <w:t xml:space="preserve">                has to wait before making a new request or an HTTP-date after which the AF can</w:t>
      </w:r>
    </w:p>
    <w:p w14:paraId="01228CE8" w14:textId="77777777" w:rsidR="00314A47" w:rsidRDefault="00314A47" w:rsidP="00314A47">
      <w:pPr>
        <w:pStyle w:val="PL"/>
      </w:pPr>
      <w:r>
        <w:t xml:space="preserve">                retry a new request.</w:t>
      </w:r>
    </w:p>
    <w:p w14:paraId="258463A5" w14:textId="77777777" w:rsidR="00314A47" w:rsidRDefault="00314A47" w:rsidP="00314A47">
      <w:pPr>
        <w:pStyle w:val="PL"/>
      </w:pPr>
      <w:r>
        <w:t xml:space="preserve">              schema:</w:t>
      </w:r>
    </w:p>
    <w:p w14:paraId="440963FC" w14:textId="169E4685" w:rsidR="00314A47" w:rsidRDefault="00314A47" w:rsidP="00461244">
      <w:pPr>
        <w:pStyle w:val="PL"/>
        <w:rPr>
          <w:rFonts w:cs="Courier New"/>
          <w:szCs w:val="16"/>
        </w:rPr>
      </w:pPr>
      <w:r>
        <w:t xml:space="preserve">                type: string</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3695F0F" w14:textId="77777777" w:rsidR="00A84812" w:rsidRDefault="00A84812" w:rsidP="00A84812">
      <w:pPr>
        <w:pStyle w:val="PL"/>
        <w:rPr>
          <w:rFonts w:cs="Courier New"/>
          <w:szCs w:val="16"/>
        </w:rPr>
      </w:pPr>
      <w:r>
        <w:rPr>
          <w:rFonts w:cs="Courier New"/>
          <w:szCs w:val="16"/>
        </w:rPr>
        <w:t xml:space="preserve">        '502':</w:t>
      </w:r>
    </w:p>
    <w:p w14:paraId="303604F8" w14:textId="1C70886F" w:rsidR="00A84812" w:rsidRDefault="00A84812" w:rsidP="00A84812">
      <w:pPr>
        <w:pStyle w:val="PL"/>
        <w:rPr>
          <w:rFonts w:cs="Courier New"/>
          <w:szCs w:val="16"/>
        </w:rPr>
      </w:pPr>
      <w:r>
        <w:rPr>
          <w:rFonts w:cs="Courier New"/>
          <w:szCs w:val="16"/>
        </w:rPr>
        <w:t xml:space="preserve">          $ref: 'TS29571_CommonData.yaml#/components/responses/502'</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6D3BB4D" w14:textId="77777777" w:rsidR="00A84812" w:rsidRDefault="00A84812" w:rsidP="00A84812">
      <w:pPr>
        <w:pStyle w:val="PL"/>
        <w:rPr>
          <w:rFonts w:cs="Courier New"/>
          <w:szCs w:val="16"/>
        </w:rPr>
      </w:pPr>
      <w:r>
        <w:rPr>
          <w:rFonts w:cs="Courier New"/>
          <w:szCs w:val="16"/>
        </w:rPr>
        <w:t xml:space="preserve">                '502':</w:t>
      </w:r>
    </w:p>
    <w:p w14:paraId="68E6BC53" w14:textId="33C5828B" w:rsidR="00A84812" w:rsidRDefault="00A84812" w:rsidP="00A84812">
      <w:pPr>
        <w:pStyle w:val="PL"/>
        <w:rPr>
          <w:rFonts w:cs="Courier New"/>
          <w:szCs w:val="16"/>
        </w:rPr>
      </w:pPr>
      <w:r>
        <w:rPr>
          <w:rFonts w:cs="Courier New"/>
          <w:szCs w:val="16"/>
        </w:rPr>
        <w:t xml:space="preserve">                  $ref: 'TS29571_CommonData.yaml#/components/responses/502'</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lastRenderedPageBreak/>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CFFF983" w14:textId="77777777" w:rsidR="00A84812" w:rsidRDefault="00A84812" w:rsidP="00A84812">
      <w:pPr>
        <w:pStyle w:val="PL"/>
        <w:rPr>
          <w:rFonts w:cs="Courier New"/>
          <w:szCs w:val="16"/>
        </w:rPr>
      </w:pPr>
      <w:r>
        <w:rPr>
          <w:rFonts w:cs="Courier New"/>
          <w:szCs w:val="16"/>
        </w:rPr>
        <w:t xml:space="preserve">                '502':</w:t>
      </w:r>
    </w:p>
    <w:p w14:paraId="3CB95508" w14:textId="7313D5C0" w:rsidR="00A84812" w:rsidRDefault="00A84812" w:rsidP="00A84812">
      <w:pPr>
        <w:pStyle w:val="PL"/>
        <w:rPr>
          <w:rFonts w:cs="Courier New"/>
          <w:szCs w:val="16"/>
        </w:rPr>
      </w:pPr>
      <w:r>
        <w:rPr>
          <w:rFonts w:cs="Courier New"/>
          <w:szCs w:val="16"/>
        </w:rPr>
        <w:t xml:space="preserve">                  $ref: 'TS29571_CommonData.yaml#/components/responses/502'</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C89E88E" w14:textId="77777777" w:rsidR="00A84812" w:rsidRDefault="00A84812" w:rsidP="00A84812">
      <w:pPr>
        <w:pStyle w:val="PL"/>
        <w:rPr>
          <w:rFonts w:cs="Courier New"/>
          <w:szCs w:val="16"/>
        </w:rPr>
      </w:pPr>
      <w:r>
        <w:rPr>
          <w:rFonts w:cs="Courier New"/>
          <w:szCs w:val="16"/>
        </w:rPr>
        <w:t xml:space="preserve">        '502':</w:t>
      </w:r>
    </w:p>
    <w:p w14:paraId="52F92EEC" w14:textId="11AB5ABE" w:rsidR="00A84812" w:rsidRDefault="00A84812" w:rsidP="00A84812">
      <w:pPr>
        <w:pStyle w:val="PL"/>
        <w:rPr>
          <w:rFonts w:cs="Courier New"/>
          <w:szCs w:val="16"/>
        </w:rPr>
      </w:pPr>
      <w:r>
        <w:rPr>
          <w:rFonts w:cs="Courier New"/>
          <w:szCs w:val="16"/>
        </w:rPr>
        <w:t xml:space="preserve">          $ref: 'TS29571_CommonData.yaml#/components/responses/502'</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lastRenderedPageBreak/>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296A3885" w14:textId="77777777" w:rsidR="00DD4C40" w:rsidRDefault="00DD4C40" w:rsidP="00DD4C40">
      <w:pPr>
        <w:pStyle w:val="PL"/>
        <w:rPr>
          <w:rFonts w:cs="Courier New"/>
          <w:szCs w:val="16"/>
        </w:rPr>
      </w:pPr>
      <w:r>
        <w:rPr>
          <w:rFonts w:cs="Courier New"/>
          <w:szCs w:val="16"/>
        </w:rPr>
        <w:t xml:space="preserve">          description: Forbidden</w:t>
      </w:r>
    </w:p>
    <w:p w14:paraId="6B07216D" w14:textId="77777777" w:rsidR="00DD4C40" w:rsidRDefault="00DD4C40" w:rsidP="00DD4C40">
      <w:pPr>
        <w:pStyle w:val="PL"/>
        <w:rPr>
          <w:rFonts w:cs="Courier New"/>
          <w:szCs w:val="16"/>
        </w:rPr>
      </w:pPr>
      <w:r>
        <w:rPr>
          <w:rFonts w:cs="Courier New"/>
          <w:szCs w:val="16"/>
        </w:rPr>
        <w:t xml:space="preserve">          content:</w:t>
      </w:r>
    </w:p>
    <w:p w14:paraId="0B9A4E02" w14:textId="77777777" w:rsidR="00DD4C40" w:rsidRDefault="00DD4C40" w:rsidP="00DD4C40">
      <w:pPr>
        <w:pStyle w:val="PL"/>
        <w:rPr>
          <w:rFonts w:cs="Courier New"/>
          <w:szCs w:val="16"/>
        </w:rPr>
      </w:pPr>
      <w:r>
        <w:rPr>
          <w:rFonts w:cs="Courier New"/>
          <w:szCs w:val="16"/>
        </w:rPr>
        <w:t xml:space="preserve">            application/problem+json:</w:t>
      </w:r>
    </w:p>
    <w:p w14:paraId="39AF5C7F" w14:textId="77777777" w:rsidR="00DD4C40" w:rsidRDefault="00DD4C40" w:rsidP="00DD4C40">
      <w:pPr>
        <w:pStyle w:val="PL"/>
        <w:rPr>
          <w:rFonts w:cs="Courier New"/>
          <w:szCs w:val="16"/>
        </w:rPr>
      </w:pPr>
      <w:r>
        <w:rPr>
          <w:rFonts w:cs="Courier New"/>
          <w:szCs w:val="16"/>
        </w:rPr>
        <w:t xml:space="preserve">              schema:</w:t>
      </w:r>
    </w:p>
    <w:p w14:paraId="177C4FB4" w14:textId="77777777" w:rsidR="00DD4C40" w:rsidRDefault="00DD4C40" w:rsidP="00DD4C40">
      <w:pPr>
        <w:pStyle w:val="PL"/>
        <w:rPr>
          <w:rFonts w:cs="Courier New"/>
          <w:szCs w:val="16"/>
        </w:rPr>
      </w:pPr>
      <w:r>
        <w:rPr>
          <w:rFonts w:cs="Courier New"/>
          <w:szCs w:val="16"/>
        </w:rPr>
        <w:t xml:space="preserve">                $ref: '#/components/schemas/</w:t>
      </w:r>
      <w:r>
        <w:t>ProblemDetailsTsctsfQosTscac</w:t>
      </w:r>
      <w:r>
        <w:rPr>
          <w:rFonts w:cs="Courier New"/>
          <w:szCs w:val="16"/>
        </w:rPr>
        <w:t>'</w:t>
      </w:r>
    </w:p>
    <w:p w14:paraId="170A5E85" w14:textId="77777777" w:rsidR="00DD4C40" w:rsidRDefault="00DD4C40" w:rsidP="00DD4C40">
      <w:pPr>
        <w:pStyle w:val="PL"/>
      </w:pPr>
      <w:r>
        <w:t xml:space="preserve">          headers:</w:t>
      </w:r>
    </w:p>
    <w:p w14:paraId="03D8DBA7" w14:textId="77777777" w:rsidR="00DD4C40" w:rsidRDefault="00DD4C40" w:rsidP="00DD4C40">
      <w:pPr>
        <w:pStyle w:val="PL"/>
      </w:pPr>
      <w:r>
        <w:t xml:space="preserve">            Retry-After:</w:t>
      </w:r>
    </w:p>
    <w:p w14:paraId="316F4626" w14:textId="77777777" w:rsidR="00DD4C40" w:rsidRDefault="00DD4C40" w:rsidP="00DD4C40">
      <w:pPr>
        <w:pStyle w:val="PL"/>
      </w:pPr>
      <w:r>
        <w:t xml:space="preserve">              description: &gt;</w:t>
      </w:r>
    </w:p>
    <w:p w14:paraId="14E2E74A" w14:textId="77777777" w:rsidR="00DD4C40" w:rsidRDefault="00DD4C40" w:rsidP="00DD4C40">
      <w:pPr>
        <w:pStyle w:val="PL"/>
      </w:pPr>
      <w:r>
        <w:t xml:space="preserve">                Indicates the time the AF has to wait before making a new request. It can be a</w:t>
      </w:r>
    </w:p>
    <w:p w14:paraId="5FCFC04C" w14:textId="77777777" w:rsidR="00DD4C40" w:rsidRDefault="00DD4C40" w:rsidP="00DD4C40">
      <w:pPr>
        <w:pStyle w:val="PL"/>
      </w:pPr>
      <w:r>
        <w:t xml:space="preserve">                non-negative integer (decimal number) indicating the number of seconds the AF</w:t>
      </w:r>
    </w:p>
    <w:p w14:paraId="40110936" w14:textId="77777777" w:rsidR="00DD4C40" w:rsidRDefault="00DD4C40" w:rsidP="00DD4C40">
      <w:pPr>
        <w:pStyle w:val="PL"/>
      </w:pPr>
      <w:r>
        <w:t xml:space="preserve">                has to wait before making a new request or an HTTP-date after which the AF can</w:t>
      </w:r>
    </w:p>
    <w:p w14:paraId="689B4225" w14:textId="77777777" w:rsidR="00DD4C40" w:rsidRDefault="00DD4C40" w:rsidP="00DD4C40">
      <w:pPr>
        <w:pStyle w:val="PL"/>
      </w:pPr>
      <w:r>
        <w:t xml:space="preserve">                retry a new request.</w:t>
      </w:r>
    </w:p>
    <w:p w14:paraId="27456401" w14:textId="77777777" w:rsidR="00DD4C40" w:rsidRDefault="00DD4C40" w:rsidP="00DD4C40">
      <w:pPr>
        <w:pStyle w:val="PL"/>
      </w:pPr>
      <w:r>
        <w:t xml:space="preserve">              schema:</w:t>
      </w:r>
    </w:p>
    <w:p w14:paraId="49AA6825" w14:textId="04B09385" w:rsidR="00DD4C40" w:rsidRDefault="00DD4C40" w:rsidP="00461244">
      <w:pPr>
        <w:pStyle w:val="PL"/>
        <w:rPr>
          <w:rFonts w:cs="Courier New"/>
          <w:szCs w:val="16"/>
        </w:rPr>
      </w:pPr>
      <w:r>
        <w:t xml:space="preserve">                type: string</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6F89CB24" w14:textId="77777777" w:rsidR="00A84812" w:rsidRDefault="00A84812" w:rsidP="00A84812">
      <w:pPr>
        <w:pStyle w:val="PL"/>
        <w:rPr>
          <w:rFonts w:cs="Courier New"/>
          <w:szCs w:val="16"/>
        </w:rPr>
      </w:pPr>
      <w:r>
        <w:rPr>
          <w:rFonts w:cs="Courier New"/>
          <w:szCs w:val="16"/>
        </w:rPr>
        <w:t xml:space="preserve">        '502':</w:t>
      </w:r>
    </w:p>
    <w:p w14:paraId="0DAE373D" w14:textId="144315D3" w:rsidR="00A84812" w:rsidRDefault="00A84812" w:rsidP="00A84812">
      <w:pPr>
        <w:pStyle w:val="PL"/>
        <w:rPr>
          <w:rFonts w:cs="Courier New"/>
          <w:szCs w:val="16"/>
        </w:rPr>
      </w:pPr>
      <w:r>
        <w:rPr>
          <w:rFonts w:cs="Courier New"/>
          <w:szCs w:val="16"/>
        </w:rPr>
        <w:t xml:space="preserve">          $ref: 'TS29571_CommonData.yaml#/components/responses/502'</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lastRenderedPageBreak/>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3CF7D3D" w14:textId="77777777" w:rsidR="00A84812" w:rsidRDefault="00A84812" w:rsidP="00A84812">
      <w:pPr>
        <w:pStyle w:val="PL"/>
        <w:rPr>
          <w:rFonts w:cs="Courier New"/>
          <w:szCs w:val="16"/>
        </w:rPr>
      </w:pPr>
      <w:r>
        <w:rPr>
          <w:rFonts w:cs="Courier New"/>
          <w:szCs w:val="16"/>
        </w:rPr>
        <w:t xml:space="preserve">                '502':</w:t>
      </w:r>
    </w:p>
    <w:p w14:paraId="2319E769" w14:textId="3A045BB0" w:rsidR="00A84812" w:rsidRDefault="00A84812" w:rsidP="00A84812">
      <w:pPr>
        <w:pStyle w:val="PL"/>
        <w:rPr>
          <w:rFonts w:cs="Courier New"/>
          <w:szCs w:val="16"/>
        </w:rPr>
      </w:pPr>
      <w:r>
        <w:rPr>
          <w:rFonts w:cs="Courier New"/>
          <w:szCs w:val="16"/>
        </w:rPr>
        <w:t xml:space="preserve">                  $ref: 'TS29571_CommonData.yaml#/components/responses/502'</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lastRenderedPageBreak/>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CC4B901" w14:textId="77777777" w:rsidR="00A84812" w:rsidRDefault="00A84812" w:rsidP="00A84812">
      <w:pPr>
        <w:pStyle w:val="PL"/>
        <w:rPr>
          <w:rFonts w:cs="Courier New"/>
          <w:szCs w:val="16"/>
        </w:rPr>
      </w:pPr>
      <w:r>
        <w:rPr>
          <w:rFonts w:cs="Courier New"/>
          <w:szCs w:val="16"/>
        </w:rPr>
        <w:t xml:space="preserve">        '502':</w:t>
      </w:r>
    </w:p>
    <w:p w14:paraId="3A7E5D0E" w14:textId="41FA29D0" w:rsidR="00A84812" w:rsidRDefault="00A84812" w:rsidP="00A84812">
      <w:pPr>
        <w:pStyle w:val="PL"/>
        <w:rPr>
          <w:rFonts w:cs="Courier New"/>
          <w:szCs w:val="16"/>
        </w:rPr>
      </w:pPr>
      <w:r>
        <w:rPr>
          <w:rFonts w:cs="Courier New"/>
          <w:szCs w:val="16"/>
        </w:rPr>
        <w:t xml:space="preserve">          $ref: 'TS29571_CommonData.yaml#/components/responses/502'</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lastRenderedPageBreak/>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1B1AC72" w14:textId="77777777" w:rsidR="00A84812" w:rsidRDefault="00A84812" w:rsidP="00A84812">
      <w:pPr>
        <w:pStyle w:val="PL"/>
        <w:rPr>
          <w:rFonts w:cs="Courier New"/>
          <w:szCs w:val="16"/>
        </w:rPr>
      </w:pPr>
      <w:r>
        <w:rPr>
          <w:rFonts w:cs="Courier New"/>
          <w:szCs w:val="16"/>
        </w:rPr>
        <w:t xml:space="preserve">        '502':</w:t>
      </w:r>
    </w:p>
    <w:p w14:paraId="5A01CA10" w14:textId="683142B7" w:rsidR="00A84812" w:rsidRDefault="00A84812" w:rsidP="00A84812">
      <w:pPr>
        <w:pStyle w:val="PL"/>
        <w:rPr>
          <w:rFonts w:cs="Courier New"/>
          <w:szCs w:val="16"/>
        </w:rPr>
      </w:pPr>
      <w:r>
        <w:rPr>
          <w:rFonts w:cs="Courier New"/>
          <w:szCs w:val="16"/>
        </w:rPr>
        <w:t xml:space="preserve">          $ref: 'TS29571_CommonData.yaml#/components/responses/502'</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B5E028" w14:textId="77777777" w:rsidR="00513822" w:rsidRDefault="00513822" w:rsidP="00513822">
      <w:pPr>
        <w:pStyle w:val="PL"/>
        <w:rPr>
          <w:rFonts w:cs="Courier New"/>
          <w:szCs w:val="16"/>
        </w:rPr>
      </w:pPr>
      <w:r>
        <w:rPr>
          <w:rFonts w:cs="Courier New"/>
          <w:szCs w:val="16"/>
        </w:rPr>
        <w:t xml:space="preserve">                '502':</w:t>
      </w:r>
    </w:p>
    <w:p w14:paraId="2A7C1171" w14:textId="00656302" w:rsidR="00513822" w:rsidRDefault="00513822" w:rsidP="00513822">
      <w:pPr>
        <w:pStyle w:val="PL"/>
        <w:rPr>
          <w:rFonts w:cs="Courier New"/>
          <w:szCs w:val="16"/>
        </w:rPr>
      </w:pPr>
      <w:r>
        <w:rPr>
          <w:rFonts w:cs="Courier New"/>
          <w:szCs w:val="16"/>
        </w:rPr>
        <w:t xml:space="preserve">                  $ref: 'TS29571_CommonData.yaml#/components/responses/502'</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lastRenderedPageBreak/>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02309BA" w14:textId="77777777" w:rsidR="00513822" w:rsidRDefault="00513822" w:rsidP="00513822">
      <w:pPr>
        <w:pStyle w:val="PL"/>
        <w:rPr>
          <w:rFonts w:cs="Courier New"/>
          <w:szCs w:val="16"/>
        </w:rPr>
      </w:pPr>
      <w:r>
        <w:rPr>
          <w:rFonts w:cs="Courier New"/>
          <w:szCs w:val="16"/>
        </w:rPr>
        <w:t xml:space="preserve">        '502':</w:t>
      </w:r>
    </w:p>
    <w:p w14:paraId="0DAC2563" w14:textId="7B38F856" w:rsidR="00513822" w:rsidRDefault="00513822" w:rsidP="00513822">
      <w:pPr>
        <w:pStyle w:val="PL"/>
        <w:rPr>
          <w:rFonts w:cs="Courier New"/>
          <w:szCs w:val="16"/>
        </w:rPr>
      </w:pPr>
      <w:r>
        <w:rPr>
          <w:rFonts w:cs="Courier New"/>
          <w:szCs w:val="16"/>
        </w:rPr>
        <w:t xml:space="preserve">          $ref: 'TS29571_CommonData.yaml#/components/responses/502'</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lastRenderedPageBreak/>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t xml:space="preserve">          items:</w:t>
      </w:r>
    </w:p>
    <w:p w14:paraId="7FE5BE90" w14:textId="77777777" w:rsidR="00D40FF8" w:rsidRDefault="00D40FF8" w:rsidP="00D40FF8">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lastRenderedPageBreak/>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lastRenderedPageBreak/>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pPr>
      <w:r>
        <w:rPr>
          <w:rFonts w:cs="Courier New"/>
          <w:szCs w:val="16"/>
        </w:rPr>
        <w:t xml:space="preserve">           </w:t>
      </w:r>
      <w:r w:rsidR="00467A29">
        <w:rPr>
          <w:lang w:eastAsia="zh-CN"/>
        </w:rPr>
        <w:t xml:space="preserve"> event</w:t>
      </w:r>
      <w:r w:rsidR="00467A29">
        <w:t xml:space="preserve"> QOS_NOT_GUARANTEED or SUCCESSFUL_RESOURCES_ALLOCATION.</w:t>
      </w:r>
    </w:p>
    <w:p w14:paraId="0ACE4EC0" w14:textId="77777777" w:rsidR="00C8408E" w:rsidRDefault="00C8408E" w:rsidP="00C8408E">
      <w:pPr>
        <w:pStyle w:val="PL"/>
      </w:pPr>
      <w:r w:rsidRPr="003107D3">
        <w:t xml:space="preserve">  </w:t>
      </w:r>
      <w:r>
        <w:t xml:space="preserve"> </w:t>
      </w:r>
      <w:r w:rsidRPr="00167648">
        <w:t xml:space="preserve"> </w:t>
      </w:r>
      <w:r w:rsidRPr="003107D3">
        <w:t xml:space="preserve">    </w:t>
      </w:r>
      <w:r>
        <w:t>altQosNotSuppInd:</w:t>
      </w:r>
    </w:p>
    <w:p w14:paraId="27AFE28F" w14:textId="77777777" w:rsidR="00C8408E" w:rsidRPr="003107D3" w:rsidRDefault="00C8408E" w:rsidP="00C8408E">
      <w:pPr>
        <w:pStyle w:val="PL"/>
      </w:pPr>
      <w:r w:rsidRPr="003107D3">
        <w:t xml:space="preserve">          type: </w:t>
      </w:r>
      <w:r>
        <w:t>boolean</w:t>
      </w:r>
    </w:p>
    <w:p w14:paraId="21935461" w14:textId="77777777" w:rsidR="00C8408E" w:rsidRDefault="00C8408E" w:rsidP="00C8408E">
      <w:pPr>
        <w:pStyle w:val="PL"/>
      </w:pPr>
      <w:r w:rsidRPr="003107D3">
        <w:t xml:space="preserve">          description: </w:t>
      </w:r>
      <w:r>
        <w:t>&gt;</w:t>
      </w:r>
    </w:p>
    <w:p w14:paraId="2C18CB35" w14:textId="77777777" w:rsidR="00C8408E" w:rsidRDefault="00C8408E" w:rsidP="00C8408E">
      <w:pPr>
        <w:pStyle w:val="PL"/>
      </w:pPr>
      <w:r>
        <w:t xml:space="preserve">            When present and set to true it indicates that the Alternative QoS profiles are not </w:t>
      </w:r>
    </w:p>
    <w:p w14:paraId="4E386C0C" w14:textId="77777777" w:rsidR="00C8408E" w:rsidRDefault="00C8408E" w:rsidP="00C8408E">
      <w:pPr>
        <w:pStyle w:val="PL"/>
        <w:rPr>
          <w:lang w:eastAsia="zh-CN"/>
        </w:rPr>
      </w:pPr>
      <w:r>
        <w:t xml:space="preserve">            supported by NG-RAN</w:t>
      </w:r>
      <w:r w:rsidRPr="003107D3">
        <w:t>.</w:t>
      </w:r>
      <w:r w:rsidRPr="006540F1">
        <w:rPr>
          <w:lang w:eastAsia="zh-CN"/>
        </w:rPr>
        <w:t xml:space="preserve"> </w:t>
      </w:r>
      <w:r>
        <w:rPr>
          <w:lang w:eastAsia="zh-CN"/>
        </w:rPr>
        <w:t>Applicable for</w:t>
      </w:r>
    </w:p>
    <w:p w14:paraId="571990A1" w14:textId="6595E040" w:rsidR="00C8408E" w:rsidRDefault="00C8408E" w:rsidP="00C8408E">
      <w:pPr>
        <w:pStyle w:val="PL"/>
        <w:rPr>
          <w:rFonts w:cs="Courier New"/>
          <w:szCs w:val="16"/>
        </w:rPr>
      </w:pPr>
      <w:r>
        <w:rPr>
          <w:rFonts w:cs="Courier New"/>
          <w:szCs w:val="16"/>
        </w:rPr>
        <w:t xml:space="preserve">           </w:t>
      </w:r>
      <w:r>
        <w:rPr>
          <w:lang w:eastAsia="zh-CN"/>
        </w:rPr>
        <w:t xml:space="preserve"> event</w:t>
      </w:r>
      <w:r>
        <w:t xml:space="preserve"> QOS_NOT_GUARANTEED or SUCCESSFUL_RESOURCES_ALLOCATION.</w:t>
      </w:r>
    </w:p>
    <w:p w14:paraId="3A59A204" w14:textId="77777777" w:rsidR="00461244" w:rsidRDefault="00461244" w:rsidP="00461244">
      <w:pPr>
        <w:pStyle w:val="PL"/>
        <w:rPr>
          <w:rFonts w:cs="Courier New"/>
          <w:szCs w:val="16"/>
        </w:rPr>
      </w:pPr>
    </w:p>
    <w:p w14:paraId="73B53DA0" w14:textId="77777777" w:rsidR="00DD4C40" w:rsidRDefault="00DD4C40" w:rsidP="00DD4C40">
      <w:pPr>
        <w:pStyle w:val="PL"/>
      </w:pPr>
      <w:r w:rsidRPr="00DA446D">
        <w:t xml:space="preserve">    AdditionInfo</w:t>
      </w:r>
      <w:r>
        <w:t>TsctsfQosTscac:</w:t>
      </w:r>
    </w:p>
    <w:p w14:paraId="0B0A092E" w14:textId="77777777" w:rsidR="00DD4C40" w:rsidRDefault="00DD4C40" w:rsidP="00DD4C40">
      <w:pPr>
        <w:pStyle w:val="PL"/>
        <w:rPr>
          <w:rFonts w:cs="Courier New"/>
          <w:szCs w:val="16"/>
        </w:rPr>
      </w:pPr>
      <w:r>
        <w:rPr>
          <w:rFonts w:cs="Courier New"/>
          <w:szCs w:val="16"/>
        </w:rPr>
        <w:t xml:space="preserve">      description: Describes additional error information specific for this API.</w:t>
      </w:r>
    </w:p>
    <w:p w14:paraId="1B0EEC7A" w14:textId="77777777" w:rsidR="00DD4C40" w:rsidRDefault="00DD4C40" w:rsidP="00DD4C40">
      <w:pPr>
        <w:pStyle w:val="PL"/>
        <w:rPr>
          <w:rFonts w:cs="Courier New"/>
          <w:szCs w:val="16"/>
        </w:rPr>
      </w:pPr>
      <w:r>
        <w:rPr>
          <w:rFonts w:cs="Courier New"/>
          <w:szCs w:val="16"/>
        </w:rPr>
        <w:t xml:space="preserve">      type: object</w:t>
      </w:r>
    </w:p>
    <w:p w14:paraId="2692B1BB" w14:textId="77777777" w:rsidR="00DD4C40" w:rsidRDefault="00DD4C40" w:rsidP="00DD4C40">
      <w:pPr>
        <w:pStyle w:val="PL"/>
        <w:rPr>
          <w:rFonts w:cs="Courier New"/>
          <w:szCs w:val="16"/>
        </w:rPr>
      </w:pPr>
      <w:r>
        <w:rPr>
          <w:rFonts w:cs="Courier New"/>
          <w:szCs w:val="16"/>
        </w:rPr>
        <w:t xml:space="preserve">      properties:</w:t>
      </w:r>
    </w:p>
    <w:p w14:paraId="64B90941" w14:textId="77777777" w:rsidR="00DD4C40" w:rsidRDefault="00DD4C40" w:rsidP="00DD4C40">
      <w:pPr>
        <w:pStyle w:val="PL"/>
        <w:rPr>
          <w:rFonts w:cs="Courier New"/>
          <w:szCs w:val="16"/>
        </w:rPr>
      </w:pPr>
      <w:r>
        <w:rPr>
          <w:rFonts w:cs="Courier New"/>
          <w:szCs w:val="16"/>
        </w:rPr>
        <w:t xml:space="preserve">        acceptableServInfo:</w:t>
      </w:r>
    </w:p>
    <w:p w14:paraId="473913B1" w14:textId="29A4F6E7" w:rsidR="00DD4C40" w:rsidRDefault="00DD4C40" w:rsidP="00DD4C40">
      <w:pPr>
        <w:pStyle w:val="PL"/>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14:paraId="38A0D229" w14:textId="77777777" w:rsidR="00DD4C40" w:rsidRDefault="00DD4C40" w:rsidP="00DD4C40">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53DE9656" w14:textId="77777777" w:rsidR="00461244" w:rsidRDefault="00461244" w:rsidP="00461244">
      <w:pPr>
        <w:pStyle w:val="PL"/>
      </w:pPr>
      <w:r>
        <w:t xml:space="preserve">      - type: string</w:t>
      </w:r>
    </w:p>
    <w:p w14:paraId="3E63325E" w14:textId="77777777" w:rsidR="001D3650" w:rsidRPr="00121106" w:rsidRDefault="001D3650" w:rsidP="001D3650">
      <w:pPr>
        <w:pStyle w:val="PL"/>
      </w:pPr>
      <w:r w:rsidRPr="00121106">
        <w:t xml:space="preserve">        description: &gt;</w:t>
      </w:r>
    </w:p>
    <w:p w14:paraId="7E9011E4" w14:textId="77777777" w:rsidR="001D3650" w:rsidRPr="00121106" w:rsidRDefault="001D3650" w:rsidP="001D3650">
      <w:pPr>
        <w:pStyle w:val="PL"/>
      </w:pPr>
      <w:r w:rsidRPr="00121106">
        <w:t xml:space="preserve">          This string provides forward-compatibility with future extensions to the enumeration</w:t>
      </w:r>
    </w:p>
    <w:p w14:paraId="6FB64432" w14:textId="780B5E8C" w:rsidR="001D3650" w:rsidRDefault="001D3650" w:rsidP="001D3650">
      <w:pPr>
        <w:pStyle w:val="PL"/>
      </w:pPr>
      <w:r w:rsidRPr="00121106">
        <w:t xml:space="preserve">          </w:t>
      </w:r>
      <w:r>
        <w:t>and</w:t>
      </w:r>
      <w:r w:rsidRPr="00121106">
        <w:t xml:space="preserve"> is not used to encode content defined in the present version of this API.</w:t>
      </w:r>
    </w:p>
    <w:p w14:paraId="164E6B3F" w14:textId="77777777" w:rsidR="00DD4C40" w:rsidRDefault="00DD4C40" w:rsidP="00DD4C40">
      <w:pPr>
        <w:pStyle w:val="PL"/>
      </w:pPr>
      <w:r>
        <w:t>#</w:t>
      </w:r>
    </w:p>
    <w:p w14:paraId="59751BCA" w14:textId="77777777" w:rsidR="00DD4C40" w:rsidRDefault="00DD4C40" w:rsidP="00DD4C40">
      <w:pPr>
        <w:pStyle w:val="PL"/>
      </w:pPr>
      <w:r>
        <w:t># ALTERNATIVE DATA TYPES OR COMBINATIONS OF DATA TYPES</w:t>
      </w:r>
    </w:p>
    <w:p w14:paraId="7CB7F9CB" w14:textId="77777777" w:rsidR="00DD4C40" w:rsidRDefault="00DD4C40" w:rsidP="00DD4C40">
      <w:pPr>
        <w:pStyle w:val="PL"/>
      </w:pPr>
      <w:r>
        <w:t>#</w:t>
      </w:r>
    </w:p>
    <w:p w14:paraId="38F6EE5D" w14:textId="77777777" w:rsidR="00DD4C40" w:rsidRDefault="00DD4C40" w:rsidP="00DD4C40">
      <w:pPr>
        <w:pStyle w:val="PL"/>
        <w:rPr>
          <w:rFonts w:cs="Courier New"/>
          <w:szCs w:val="16"/>
        </w:rPr>
      </w:pPr>
      <w:r>
        <w:rPr>
          <w:rFonts w:cs="Courier New"/>
          <w:szCs w:val="16"/>
        </w:rPr>
        <w:t xml:space="preserve">    ProblemDetailsTsctsfQosTscac:</w:t>
      </w:r>
    </w:p>
    <w:p w14:paraId="742324F2" w14:textId="77777777" w:rsidR="00DD4C40" w:rsidRDefault="00DD4C40" w:rsidP="00DD4C40">
      <w:pPr>
        <w:pStyle w:val="PL"/>
        <w:rPr>
          <w:rFonts w:cs="Courier New"/>
          <w:szCs w:val="16"/>
        </w:rPr>
      </w:pPr>
      <w:r>
        <w:rPr>
          <w:rFonts w:cs="Courier New"/>
          <w:szCs w:val="16"/>
        </w:rPr>
        <w:t xml:space="preserve">      description: Extends ProblemDetails to also include the acceptable service info.</w:t>
      </w:r>
    </w:p>
    <w:p w14:paraId="034D5CD7" w14:textId="77777777" w:rsidR="00DD4C40" w:rsidRDefault="00DD4C40" w:rsidP="00DD4C40">
      <w:pPr>
        <w:pStyle w:val="PL"/>
        <w:rPr>
          <w:rFonts w:cs="Courier New"/>
          <w:szCs w:val="16"/>
        </w:rPr>
      </w:pPr>
      <w:r>
        <w:rPr>
          <w:rFonts w:cs="Courier New"/>
          <w:szCs w:val="16"/>
        </w:rPr>
        <w:t xml:space="preserve">      allOf:</w:t>
      </w:r>
    </w:p>
    <w:p w14:paraId="49EF6093" w14:textId="77777777" w:rsidR="00DD4C40" w:rsidRDefault="00DD4C40" w:rsidP="00DD4C40">
      <w:pPr>
        <w:pStyle w:val="PL"/>
      </w:pPr>
      <w:r>
        <w:t xml:space="preserve">      - $ref: '</w:t>
      </w:r>
      <w:r>
        <w:rPr>
          <w:rFonts w:cs="Courier New"/>
          <w:szCs w:val="16"/>
        </w:rPr>
        <w:t>TS29571_CommonData.yaml</w:t>
      </w:r>
      <w:r>
        <w:t>#/components/schemas/ProblemDetails'</w:t>
      </w:r>
    </w:p>
    <w:p w14:paraId="011178A8" w14:textId="7F58B148" w:rsidR="00DD4C40" w:rsidRDefault="00DD4C40" w:rsidP="00DD4C40">
      <w:pPr>
        <w:pStyle w:val="PL"/>
      </w:pPr>
      <w:r w:rsidRPr="00DA446D">
        <w:t xml:space="preserve">      - $ref: '#/components/schemas/AdditionInfo</w:t>
      </w:r>
      <w:r>
        <w:t>TsctsfQosTscac</w:t>
      </w:r>
      <w:r w:rsidRPr="00DA446D">
        <w:t>'</w:t>
      </w:r>
    </w:p>
    <w:p w14:paraId="314E71D2" w14:textId="77777777" w:rsidR="000A047E" w:rsidRDefault="000A047E" w:rsidP="00743D85">
      <w:pPr>
        <w:pStyle w:val="1"/>
      </w:pPr>
      <w:bookmarkStart w:id="1724" w:name="_Toc104199205"/>
      <w:bookmarkStart w:id="1725" w:name="_Toc104489641"/>
      <w:bookmarkStart w:id="1726" w:name="_Toc129253922"/>
      <w:bookmarkStart w:id="1727" w:name="_Toc2086459"/>
      <w:bookmarkStart w:id="1728" w:name="_Toc67903575"/>
      <w:r>
        <w:t>A.4</w:t>
      </w:r>
      <w:r>
        <w:tab/>
        <w:t>Ntsctsf_ASTI API</w:t>
      </w:r>
      <w:bookmarkEnd w:id="1724"/>
      <w:bookmarkEnd w:id="1725"/>
      <w:bookmarkEnd w:id="1726"/>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1E174B45" w:rsidR="000A047E" w:rsidRDefault="000A047E" w:rsidP="000A047E">
      <w:pPr>
        <w:pStyle w:val="PL"/>
        <w:rPr>
          <w:rFonts w:cs="Courier New"/>
          <w:szCs w:val="16"/>
        </w:rPr>
      </w:pPr>
      <w:r>
        <w:rPr>
          <w:rFonts w:cs="Courier New"/>
          <w:szCs w:val="16"/>
        </w:rPr>
        <w:t xml:space="preserve">  version: 1.</w:t>
      </w:r>
      <w:r w:rsidR="001D3650">
        <w:rPr>
          <w:rFonts w:cs="Courier New"/>
          <w:szCs w:val="16"/>
        </w:rPr>
        <w:t>1</w:t>
      </w:r>
      <w:r>
        <w:rPr>
          <w:rFonts w:cs="Courier New"/>
          <w:szCs w:val="16"/>
        </w:rPr>
        <w:t>.</w:t>
      </w:r>
      <w:r w:rsidR="001D3650">
        <w:rPr>
          <w:rFonts w:cs="Courier New"/>
          <w:szCs w:val="16"/>
        </w:rPr>
        <w:t>0-alpha.</w:t>
      </w:r>
      <w:r w:rsidR="000E02A8">
        <w:rPr>
          <w:rFonts w:cs="Courier New"/>
          <w:szCs w:val="16"/>
        </w:rPr>
        <w:t>2</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EAF5F0B" w:rsidR="000A047E" w:rsidRDefault="000A047E" w:rsidP="000A047E">
      <w:pPr>
        <w:pStyle w:val="PL"/>
      </w:pPr>
      <w:r>
        <w:t xml:space="preserve">    © </w:t>
      </w:r>
      <w:r w:rsidR="000E02A8">
        <w:t>2023</w:t>
      </w:r>
      <w:r>
        <w:t xml:space="preserve">,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28DE260E" w:rsidR="000A047E" w:rsidRDefault="000A047E" w:rsidP="000A047E">
      <w:pPr>
        <w:pStyle w:val="PL"/>
      </w:pPr>
      <w:r>
        <w:t xml:space="preserve">    3GPP TS 29.565 </w:t>
      </w:r>
      <w:r w:rsidR="001D3650">
        <w:t>V18</w:t>
      </w:r>
      <w:r>
        <w:t>.</w:t>
      </w:r>
      <w:r w:rsidR="000E02A8">
        <w:t>1</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lastRenderedPageBreak/>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7B43BCFD" w14:textId="77777777" w:rsidR="00513822" w:rsidRDefault="00513822" w:rsidP="00513822">
      <w:pPr>
        <w:pStyle w:val="PL"/>
        <w:rPr>
          <w:rFonts w:cs="Courier New"/>
          <w:szCs w:val="16"/>
        </w:rPr>
      </w:pPr>
      <w:r>
        <w:rPr>
          <w:rFonts w:cs="Courier New"/>
          <w:szCs w:val="16"/>
        </w:rPr>
        <w:t xml:space="preserve">        '502':</w:t>
      </w:r>
    </w:p>
    <w:p w14:paraId="573A866C" w14:textId="70B63B5B" w:rsidR="00513822" w:rsidRDefault="00513822" w:rsidP="00513822">
      <w:pPr>
        <w:pStyle w:val="PL"/>
        <w:rPr>
          <w:rFonts w:cs="Courier New"/>
          <w:szCs w:val="16"/>
        </w:rPr>
      </w:pPr>
      <w:r>
        <w:rPr>
          <w:rFonts w:cs="Courier New"/>
          <w:szCs w:val="16"/>
        </w:rPr>
        <w:t xml:space="preserve">          $ref: 'TS29571_CommonData.yaml#/components/responses/502'</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2796343F" w14:textId="77777777" w:rsidR="005358CA" w:rsidRDefault="005358CA" w:rsidP="005358CA">
      <w:pPr>
        <w:pStyle w:val="PL"/>
        <w:rPr>
          <w:rFonts w:cs="Courier New"/>
          <w:szCs w:val="16"/>
        </w:rPr>
      </w:pPr>
      <w:r>
        <w:rPr>
          <w:rFonts w:cs="Courier New"/>
          <w:szCs w:val="16"/>
        </w:rPr>
        <w:t xml:space="preserve">      callbacks:</w:t>
      </w:r>
    </w:p>
    <w:p w14:paraId="485F0A29" w14:textId="77777777" w:rsidR="005358CA" w:rsidRDefault="005358CA" w:rsidP="005358CA">
      <w:pPr>
        <w:pStyle w:val="PL"/>
        <w:rPr>
          <w:rFonts w:cs="Courier New"/>
          <w:szCs w:val="16"/>
        </w:rPr>
      </w:pPr>
      <w:r>
        <w:rPr>
          <w:rFonts w:cs="Courier New"/>
          <w:szCs w:val="16"/>
        </w:rPr>
        <w:t xml:space="preserve">        astiNotification:</w:t>
      </w:r>
    </w:p>
    <w:p w14:paraId="0115A65B" w14:textId="77777777" w:rsidR="005358CA" w:rsidRDefault="005358CA" w:rsidP="005358CA">
      <w:pPr>
        <w:pStyle w:val="PL"/>
        <w:rPr>
          <w:rFonts w:cs="Courier New"/>
          <w:szCs w:val="16"/>
        </w:rPr>
      </w:pPr>
      <w:r>
        <w:rPr>
          <w:rFonts w:cs="Courier New"/>
          <w:szCs w:val="16"/>
        </w:rPr>
        <w:t xml:space="preserve">          '{$request.body#/astiNotifUri}':</w:t>
      </w:r>
    </w:p>
    <w:p w14:paraId="369BB445" w14:textId="77777777" w:rsidR="005358CA" w:rsidRDefault="005358CA" w:rsidP="005358CA">
      <w:pPr>
        <w:pStyle w:val="PL"/>
        <w:rPr>
          <w:rFonts w:cs="Courier New"/>
          <w:szCs w:val="16"/>
        </w:rPr>
      </w:pPr>
      <w:r>
        <w:rPr>
          <w:rFonts w:cs="Courier New"/>
          <w:szCs w:val="16"/>
        </w:rPr>
        <w:t xml:space="preserve">            post:</w:t>
      </w:r>
    </w:p>
    <w:p w14:paraId="0E5F924A" w14:textId="77777777" w:rsidR="005358CA" w:rsidRDefault="005358CA" w:rsidP="005358CA">
      <w:pPr>
        <w:pStyle w:val="PL"/>
        <w:rPr>
          <w:rFonts w:cs="Courier New"/>
          <w:szCs w:val="16"/>
        </w:rPr>
      </w:pPr>
      <w:r>
        <w:rPr>
          <w:rFonts w:cs="Courier New"/>
          <w:szCs w:val="16"/>
        </w:rPr>
        <w:t xml:space="preserve">              requestBody:</w:t>
      </w:r>
    </w:p>
    <w:p w14:paraId="037BC9F3" w14:textId="77777777" w:rsidR="005358CA" w:rsidRDefault="005358CA" w:rsidP="005358CA">
      <w:pPr>
        <w:pStyle w:val="PL"/>
        <w:rPr>
          <w:rFonts w:cs="Courier New"/>
          <w:szCs w:val="16"/>
        </w:rPr>
      </w:pPr>
      <w:r>
        <w:rPr>
          <w:rFonts w:cs="Courier New"/>
          <w:szCs w:val="16"/>
        </w:rPr>
        <w:t xml:space="preserve">                description: Notification of an ASTI configuration change event.</w:t>
      </w:r>
    </w:p>
    <w:p w14:paraId="3EFF1112" w14:textId="77777777" w:rsidR="005358CA" w:rsidRDefault="005358CA" w:rsidP="005358CA">
      <w:pPr>
        <w:pStyle w:val="PL"/>
        <w:rPr>
          <w:rFonts w:cs="Courier New"/>
          <w:szCs w:val="16"/>
        </w:rPr>
      </w:pPr>
      <w:r>
        <w:rPr>
          <w:rFonts w:cs="Courier New"/>
          <w:szCs w:val="16"/>
        </w:rPr>
        <w:t xml:space="preserve">                required: true</w:t>
      </w:r>
    </w:p>
    <w:p w14:paraId="5A3EB64E" w14:textId="77777777" w:rsidR="005358CA" w:rsidRDefault="005358CA" w:rsidP="005358CA">
      <w:pPr>
        <w:pStyle w:val="PL"/>
        <w:rPr>
          <w:rFonts w:cs="Courier New"/>
          <w:szCs w:val="16"/>
        </w:rPr>
      </w:pPr>
      <w:r>
        <w:rPr>
          <w:rFonts w:cs="Courier New"/>
          <w:szCs w:val="16"/>
        </w:rPr>
        <w:t xml:space="preserve">                content:</w:t>
      </w:r>
    </w:p>
    <w:p w14:paraId="32E4B537" w14:textId="77777777" w:rsidR="005358CA" w:rsidRDefault="005358CA" w:rsidP="005358CA">
      <w:pPr>
        <w:pStyle w:val="PL"/>
        <w:rPr>
          <w:rFonts w:cs="Courier New"/>
          <w:szCs w:val="16"/>
        </w:rPr>
      </w:pPr>
      <w:r>
        <w:rPr>
          <w:rFonts w:cs="Courier New"/>
          <w:szCs w:val="16"/>
        </w:rPr>
        <w:t xml:space="preserve">                  application/json:</w:t>
      </w:r>
    </w:p>
    <w:p w14:paraId="0B08C185" w14:textId="77777777" w:rsidR="005358CA" w:rsidRDefault="005358CA" w:rsidP="005358CA">
      <w:pPr>
        <w:pStyle w:val="PL"/>
        <w:rPr>
          <w:rFonts w:cs="Courier New"/>
          <w:szCs w:val="16"/>
        </w:rPr>
      </w:pPr>
      <w:r>
        <w:rPr>
          <w:rFonts w:cs="Courier New"/>
          <w:szCs w:val="16"/>
        </w:rPr>
        <w:t xml:space="preserve">                    schema:</w:t>
      </w:r>
    </w:p>
    <w:p w14:paraId="69F4CA2E" w14:textId="77777777" w:rsidR="005358CA" w:rsidRDefault="005358CA" w:rsidP="005358CA">
      <w:pPr>
        <w:pStyle w:val="PL"/>
        <w:rPr>
          <w:rFonts w:cs="Courier New"/>
          <w:szCs w:val="16"/>
        </w:rPr>
      </w:pPr>
      <w:r>
        <w:rPr>
          <w:rFonts w:cs="Courier New"/>
          <w:szCs w:val="16"/>
        </w:rPr>
        <w:t xml:space="preserve">                      $ref: '#/components/schemas/AstiConfigNotification'</w:t>
      </w:r>
    </w:p>
    <w:p w14:paraId="6EFD2FC2" w14:textId="77777777" w:rsidR="005358CA" w:rsidRDefault="005358CA" w:rsidP="005358CA">
      <w:pPr>
        <w:pStyle w:val="PL"/>
        <w:rPr>
          <w:rFonts w:cs="Courier New"/>
          <w:szCs w:val="16"/>
        </w:rPr>
      </w:pPr>
      <w:r>
        <w:rPr>
          <w:rFonts w:cs="Courier New"/>
          <w:szCs w:val="16"/>
        </w:rPr>
        <w:t xml:space="preserve">              responses:</w:t>
      </w:r>
    </w:p>
    <w:p w14:paraId="021E18A5" w14:textId="77777777" w:rsidR="005358CA" w:rsidRDefault="005358CA" w:rsidP="005358CA">
      <w:pPr>
        <w:pStyle w:val="PL"/>
        <w:rPr>
          <w:rFonts w:cs="Courier New"/>
          <w:szCs w:val="16"/>
        </w:rPr>
      </w:pPr>
      <w:r>
        <w:rPr>
          <w:rFonts w:cs="Courier New"/>
          <w:szCs w:val="16"/>
        </w:rPr>
        <w:t xml:space="preserve">                '204':</w:t>
      </w:r>
    </w:p>
    <w:p w14:paraId="57A42C76" w14:textId="77777777" w:rsidR="005358CA" w:rsidRDefault="005358CA" w:rsidP="005358CA">
      <w:pPr>
        <w:pStyle w:val="PL"/>
        <w:rPr>
          <w:rFonts w:cs="Courier New"/>
          <w:szCs w:val="16"/>
        </w:rPr>
      </w:pPr>
      <w:r>
        <w:rPr>
          <w:rFonts w:cs="Courier New"/>
          <w:szCs w:val="16"/>
        </w:rPr>
        <w:lastRenderedPageBreak/>
        <w:t xml:space="preserve">                  description: The receipt of the notification is acknowledged.</w:t>
      </w:r>
    </w:p>
    <w:p w14:paraId="504A7F63" w14:textId="77777777" w:rsidR="005358CA" w:rsidRDefault="005358CA" w:rsidP="005358CA">
      <w:pPr>
        <w:pStyle w:val="PL"/>
      </w:pPr>
      <w:r>
        <w:t xml:space="preserve">                '307':</w:t>
      </w:r>
    </w:p>
    <w:p w14:paraId="5505E59C" w14:textId="77777777" w:rsidR="005358CA" w:rsidRDefault="005358CA" w:rsidP="005358CA">
      <w:pPr>
        <w:pStyle w:val="PL"/>
        <w:rPr>
          <w:lang w:val="en-US" w:eastAsia="es-ES"/>
        </w:rPr>
      </w:pPr>
      <w:r>
        <w:rPr>
          <w:lang w:val="en-US" w:eastAsia="es-ES"/>
        </w:rPr>
        <w:t xml:space="preserve">                  $ref: 'TS29571_CommonData.yaml#/components/responses/307'</w:t>
      </w:r>
    </w:p>
    <w:p w14:paraId="5E467A0C" w14:textId="77777777" w:rsidR="005358CA" w:rsidRDefault="005358CA" w:rsidP="005358CA">
      <w:pPr>
        <w:pStyle w:val="PL"/>
      </w:pPr>
      <w:r>
        <w:t xml:space="preserve">                '308':</w:t>
      </w:r>
    </w:p>
    <w:p w14:paraId="50C4F92C" w14:textId="77777777" w:rsidR="005358CA" w:rsidRDefault="005358CA" w:rsidP="005358CA">
      <w:pPr>
        <w:pStyle w:val="PL"/>
        <w:rPr>
          <w:lang w:val="en-US" w:eastAsia="es-ES"/>
        </w:rPr>
      </w:pPr>
      <w:r>
        <w:rPr>
          <w:lang w:val="en-US" w:eastAsia="es-ES"/>
        </w:rPr>
        <w:t xml:space="preserve">                  $ref: 'TS29571_CommonData.yaml#/components/responses/308'</w:t>
      </w:r>
    </w:p>
    <w:p w14:paraId="2F97EC85" w14:textId="77777777" w:rsidR="005358CA" w:rsidRDefault="005358CA" w:rsidP="005358CA">
      <w:pPr>
        <w:pStyle w:val="PL"/>
        <w:rPr>
          <w:rFonts w:cs="Courier New"/>
          <w:szCs w:val="16"/>
        </w:rPr>
      </w:pPr>
      <w:r>
        <w:rPr>
          <w:rFonts w:cs="Courier New"/>
          <w:szCs w:val="16"/>
        </w:rPr>
        <w:t xml:space="preserve">                '400':</w:t>
      </w:r>
    </w:p>
    <w:p w14:paraId="7259747E" w14:textId="77777777" w:rsidR="005358CA" w:rsidRDefault="005358CA" w:rsidP="005358CA">
      <w:pPr>
        <w:pStyle w:val="PL"/>
        <w:rPr>
          <w:rFonts w:cs="Courier New"/>
          <w:szCs w:val="16"/>
        </w:rPr>
      </w:pPr>
      <w:r>
        <w:rPr>
          <w:rFonts w:cs="Courier New"/>
          <w:szCs w:val="16"/>
        </w:rPr>
        <w:t xml:space="preserve">                  $ref: 'TS29571_CommonData.yaml#/components/responses/400'</w:t>
      </w:r>
    </w:p>
    <w:p w14:paraId="6CD6FF3B" w14:textId="77777777" w:rsidR="005358CA" w:rsidRDefault="005358CA" w:rsidP="005358CA">
      <w:pPr>
        <w:pStyle w:val="PL"/>
        <w:rPr>
          <w:rFonts w:cs="Courier New"/>
          <w:szCs w:val="16"/>
        </w:rPr>
      </w:pPr>
      <w:r>
        <w:rPr>
          <w:rFonts w:cs="Courier New"/>
          <w:szCs w:val="16"/>
        </w:rPr>
        <w:t xml:space="preserve">                '401':</w:t>
      </w:r>
    </w:p>
    <w:p w14:paraId="0F0A6536" w14:textId="77777777" w:rsidR="005358CA" w:rsidRDefault="005358CA" w:rsidP="005358CA">
      <w:pPr>
        <w:pStyle w:val="PL"/>
        <w:rPr>
          <w:rFonts w:cs="Courier New"/>
          <w:szCs w:val="16"/>
        </w:rPr>
      </w:pPr>
      <w:r>
        <w:rPr>
          <w:rFonts w:cs="Courier New"/>
          <w:szCs w:val="16"/>
        </w:rPr>
        <w:t xml:space="preserve">                  $ref: 'TS29571_CommonData.yaml#/components/responses/401'</w:t>
      </w:r>
    </w:p>
    <w:p w14:paraId="1CD975F4" w14:textId="77777777" w:rsidR="005358CA" w:rsidRDefault="005358CA" w:rsidP="005358CA">
      <w:pPr>
        <w:pStyle w:val="PL"/>
        <w:rPr>
          <w:rFonts w:cs="Courier New"/>
          <w:szCs w:val="16"/>
        </w:rPr>
      </w:pPr>
      <w:r>
        <w:rPr>
          <w:rFonts w:cs="Courier New"/>
          <w:szCs w:val="16"/>
        </w:rPr>
        <w:t xml:space="preserve">                '403':</w:t>
      </w:r>
    </w:p>
    <w:p w14:paraId="5D8EC0FE" w14:textId="77777777" w:rsidR="005358CA" w:rsidRDefault="005358CA" w:rsidP="005358CA">
      <w:pPr>
        <w:pStyle w:val="PL"/>
        <w:rPr>
          <w:rFonts w:cs="Courier New"/>
          <w:szCs w:val="16"/>
        </w:rPr>
      </w:pPr>
      <w:r>
        <w:rPr>
          <w:rFonts w:cs="Courier New"/>
          <w:szCs w:val="16"/>
        </w:rPr>
        <w:t xml:space="preserve">                  $ref: 'TS29571_CommonData.yaml#/components/responses/403'</w:t>
      </w:r>
    </w:p>
    <w:p w14:paraId="488EC8AF" w14:textId="77777777" w:rsidR="005358CA" w:rsidRDefault="005358CA" w:rsidP="005358CA">
      <w:pPr>
        <w:pStyle w:val="PL"/>
        <w:rPr>
          <w:rFonts w:cs="Courier New"/>
          <w:szCs w:val="16"/>
        </w:rPr>
      </w:pPr>
      <w:r>
        <w:rPr>
          <w:rFonts w:cs="Courier New"/>
          <w:szCs w:val="16"/>
        </w:rPr>
        <w:t xml:space="preserve">                '404':</w:t>
      </w:r>
    </w:p>
    <w:p w14:paraId="28B5B772" w14:textId="77777777" w:rsidR="005358CA" w:rsidRDefault="005358CA" w:rsidP="005358CA">
      <w:pPr>
        <w:pStyle w:val="PL"/>
        <w:rPr>
          <w:rFonts w:cs="Courier New"/>
          <w:szCs w:val="16"/>
        </w:rPr>
      </w:pPr>
      <w:r>
        <w:rPr>
          <w:rFonts w:cs="Courier New"/>
          <w:szCs w:val="16"/>
        </w:rPr>
        <w:t xml:space="preserve">                  $ref: 'TS29571_CommonData.yaml#/components/responses/404'</w:t>
      </w:r>
    </w:p>
    <w:p w14:paraId="5E4B4A08" w14:textId="77777777" w:rsidR="005358CA" w:rsidRDefault="005358CA" w:rsidP="005358CA">
      <w:pPr>
        <w:pStyle w:val="PL"/>
        <w:rPr>
          <w:rFonts w:cs="Courier New"/>
          <w:szCs w:val="16"/>
        </w:rPr>
      </w:pPr>
      <w:r>
        <w:rPr>
          <w:rFonts w:cs="Courier New"/>
          <w:szCs w:val="16"/>
        </w:rPr>
        <w:t xml:space="preserve">                '411':</w:t>
      </w:r>
    </w:p>
    <w:p w14:paraId="096408E6" w14:textId="77777777" w:rsidR="005358CA" w:rsidRDefault="005358CA" w:rsidP="005358CA">
      <w:pPr>
        <w:pStyle w:val="PL"/>
        <w:rPr>
          <w:rFonts w:cs="Courier New"/>
          <w:szCs w:val="16"/>
        </w:rPr>
      </w:pPr>
      <w:r>
        <w:rPr>
          <w:rFonts w:cs="Courier New"/>
          <w:szCs w:val="16"/>
        </w:rPr>
        <w:t xml:space="preserve">                  $ref: 'TS29571_CommonData.yaml#/components/responses/411'</w:t>
      </w:r>
    </w:p>
    <w:p w14:paraId="5DB619EC" w14:textId="77777777" w:rsidR="005358CA" w:rsidRDefault="005358CA" w:rsidP="005358CA">
      <w:pPr>
        <w:pStyle w:val="PL"/>
        <w:rPr>
          <w:rFonts w:cs="Courier New"/>
          <w:szCs w:val="16"/>
        </w:rPr>
      </w:pPr>
      <w:r>
        <w:rPr>
          <w:rFonts w:cs="Courier New"/>
          <w:szCs w:val="16"/>
        </w:rPr>
        <w:t xml:space="preserve">                '413':</w:t>
      </w:r>
    </w:p>
    <w:p w14:paraId="2E0D5FAE" w14:textId="77777777" w:rsidR="005358CA" w:rsidRDefault="005358CA" w:rsidP="005358CA">
      <w:pPr>
        <w:pStyle w:val="PL"/>
        <w:rPr>
          <w:rFonts w:cs="Courier New"/>
          <w:szCs w:val="16"/>
        </w:rPr>
      </w:pPr>
      <w:r>
        <w:rPr>
          <w:rFonts w:cs="Courier New"/>
          <w:szCs w:val="16"/>
        </w:rPr>
        <w:t xml:space="preserve">                  $ref: 'TS29571_CommonData.yaml#/components/responses/413'</w:t>
      </w:r>
    </w:p>
    <w:p w14:paraId="521C7418" w14:textId="77777777" w:rsidR="005358CA" w:rsidRDefault="005358CA" w:rsidP="005358CA">
      <w:pPr>
        <w:pStyle w:val="PL"/>
        <w:rPr>
          <w:rFonts w:cs="Courier New"/>
          <w:szCs w:val="16"/>
        </w:rPr>
      </w:pPr>
      <w:r>
        <w:rPr>
          <w:rFonts w:cs="Courier New"/>
          <w:szCs w:val="16"/>
        </w:rPr>
        <w:t xml:space="preserve">                '415':</w:t>
      </w:r>
    </w:p>
    <w:p w14:paraId="289EAD6A" w14:textId="77777777" w:rsidR="005358CA" w:rsidRDefault="005358CA" w:rsidP="005358CA">
      <w:pPr>
        <w:pStyle w:val="PL"/>
        <w:rPr>
          <w:rFonts w:cs="Courier New"/>
          <w:szCs w:val="16"/>
        </w:rPr>
      </w:pPr>
      <w:r>
        <w:rPr>
          <w:rFonts w:cs="Courier New"/>
          <w:szCs w:val="16"/>
        </w:rPr>
        <w:t xml:space="preserve">                  $ref: 'TS29571_CommonData.yaml#/components/responses/415'</w:t>
      </w:r>
    </w:p>
    <w:p w14:paraId="6A6F762D" w14:textId="77777777" w:rsidR="005358CA" w:rsidRDefault="005358CA" w:rsidP="005358CA">
      <w:pPr>
        <w:pStyle w:val="PL"/>
      </w:pPr>
      <w:r>
        <w:t xml:space="preserve">                '429':</w:t>
      </w:r>
    </w:p>
    <w:p w14:paraId="51157ECD" w14:textId="77777777" w:rsidR="005358CA" w:rsidRDefault="005358CA" w:rsidP="005358CA">
      <w:pPr>
        <w:pStyle w:val="PL"/>
      </w:pPr>
      <w:r>
        <w:t xml:space="preserve">                  $ref: 'TS29571_CommonData.yaml#/components/responses/429'</w:t>
      </w:r>
    </w:p>
    <w:p w14:paraId="40AE723D" w14:textId="77777777" w:rsidR="005358CA" w:rsidRDefault="005358CA" w:rsidP="005358CA">
      <w:pPr>
        <w:pStyle w:val="PL"/>
        <w:rPr>
          <w:rFonts w:cs="Courier New"/>
          <w:szCs w:val="16"/>
        </w:rPr>
      </w:pPr>
      <w:r>
        <w:rPr>
          <w:rFonts w:cs="Courier New"/>
          <w:szCs w:val="16"/>
        </w:rPr>
        <w:t xml:space="preserve">                '500':</w:t>
      </w:r>
    </w:p>
    <w:p w14:paraId="7F6159FC" w14:textId="77777777" w:rsidR="005358CA" w:rsidRDefault="005358CA" w:rsidP="005358CA">
      <w:pPr>
        <w:pStyle w:val="PL"/>
      </w:pPr>
      <w:r>
        <w:rPr>
          <w:rFonts w:cs="Courier New"/>
          <w:szCs w:val="16"/>
        </w:rPr>
        <w:t xml:space="preserve">                  $ref: 'TS29571_CommonData.yaml#/components/responses/500'</w:t>
      </w:r>
    </w:p>
    <w:p w14:paraId="54C611DB" w14:textId="77777777" w:rsidR="005358CA" w:rsidRDefault="005358CA" w:rsidP="005358CA">
      <w:pPr>
        <w:pStyle w:val="PL"/>
      </w:pPr>
      <w:r>
        <w:t xml:space="preserve">                '502':</w:t>
      </w:r>
    </w:p>
    <w:p w14:paraId="4DA7DB65" w14:textId="77777777" w:rsidR="005358CA" w:rsidRDefault="005358CA" w:rsidP="005358CA">
      <w:pPr>
        <w:pStyle w:val="PL"/>
        <w:rPr>
          <w:rFonts w:cs="Courier New"/>
          <w:szCs w:val="16"/>
        </w:rPr>
      </w:pPr>
      <w:r>
        <w:t xml:space="preserve">                  $ref: 'TS29571_CommonData.yaml#/components/responses/502'</w:t>
      </w:r>
    </w:p>
    <w:p w14:paraId="3B988D8E" w14:textId="77777777" w:rsidR="005358CA" w:rsidRDefault="005358CA" w:rsidP="005358CA">
      <w:pPr>
        <w:pStyle w:val="PL"/>
        <w:rPr>
          <w:rFonts w:cs="Courier New"/>
          <w:szCs w:val="16"/>
        </w:rPr>
      </w:pPr>
      <w:r>
        <w:rPr>
          <w:rFonts w:cs="Courier New"/>
          <w:szCs w:val="16"/>
        </w:rPr>
        <w:t xml:space="preserve">                '503':</w:t>
      </w:r>
    </w:p>
    <w:p w14:paraId="667B4E96" w14:textId="77777777" w:rsidR="005358CA" w:rsidRDefault="005358CA" w:rsidP="005358CA">
      <w:pPr>
        <w:pStyle w:val="PL"/>
        <w:rPr>
          <w:rFonts w:cs="Courier New"/>
          <w:szCs w:val="16"/>
        </w:rPr>
      </w:pPr>
      <w:r>
        <w:rPr>
          <w:rFonts w:cs="Courier New"/>
          <w:szCs w:val="16"/>
        </w:rPr>
        <w:t xml:space="preserve">                  $ref: 'TS29571_CommonData.yaml#/components/responses/503'</w:t>
      </w:r>
    </w:p>
    <w:p w14:paraId="2382ADB4" w14:textId="77777777" w:rsidR="005358CA" w:rsidRDefault="005358CA" w:rsidP="005358CA">
      <w:pPr>
        <w:pStyle w:val="PL"/>
        <w:rPr>
          <w:rFonts w:cs="Courier New"/>
          <w:szCs w:val="16"/>
        </w:rPr>
      </w:pPr>
      <w:r>
        <w:rPr>
          <w:rFonts w:cs="Courier New"/>
          <w:szCs w:val="16"/>
        </w:rPr>
        <w:t xml:space="preserve">                default:</w:t>
      </w:r>
    </w:p>
    <w:p w14:paraId="674EAABB" w14:textId="77777777" w:rsidR="005358CA" w:rsidRDefault="005358CA" w:rsidP="005358CA">
      <w:pPr>
        <w:pStyle w:val="PL"/>
        <w:rPr>
          <w:rFonts w:cs="Courier New"/>
          <w:szCs w:val="16"/>
        </w:rPr>
      </w:pPr>
      <w:r>
        <w:rPr>
          <w:rFonts w:cs="Courier New"/>
          <w:szCs w:val="16"/>
        </w:rPr>
        <w:t xml:space="preserve">                  $ref: 'TS29571_CommonData.yaml#/components/responses/default'</w:t>
      </w:r>
    </w:p>
    <w:p w14:paraId="30CF9BBB" w14:textId="77777777" w:rsidR="005358CA" w:rsidRDefault="005358CA" w:rsidP="000A047E">
      <w:pPr>
        <w:pStyle w:val="PL"/>
        <w:rPr>
          <w:rFonts w:cs="Courier New"/>
          <w:szCs w:val="16"/>
        </w:rPr>
      </w:pP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0062CCE1" w14:textId="77777777" w:rsidR="00513822" w:rsidRDefault="00513822" w:rsidP="00513822">
      <w:pPr>
        <w:pStyle w:val="PL"/>
        <w:rPr>
          <w:rFonts w:cs="Courier New"/>
          <w:szCs w:val="16"/>
        </w:rPr>
      </w:pPr>
      <w:r>
        <w:rPr>
          <w:rFonts w:cs="Courier New"/>
          <w:szCs w:val="16"/>
        </w:rPr>
        <w:t xml:space="preserve">        '502':</w:t>
      </w:r>
    </w:p>
    <w:p w14:paraId="4089C54C" w14:textId="695A862A" w:rsidR="00513822" w:rsidRDefault="00513822" w:rsidP="00513822">
      <w:pPr>
        <w:pStyle w:val="PL"/>
        <w:rPr>
          <w:rFonts w:cs="Courier New"/>
          <w:szCs w:val="16"/>
        </w:rPr>
      </w:pPr>
      <w:r>
        <w:rPr>
          <w:rFonts w:cs="Courier New"/>
          <w:szCs w:val="16"/>
        </w:rPr>
        <w:t xml:space="preserve">          $ref: 'TS29571_CommonData.yaml#/components/responses/502'</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lastRenderedPageBreak/>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437E053D" w14:textId="77777777" w:rsidR="00513822" w:rsidRDefault="00513822" w:rsidP="00513822">
      <w:pPr>
        <w:pStyle w:val="PL"/>
        <w:rPr>
          <w:rFonts w:cs="Courier New"/>
          <w:szCs w:val="16"/>
        </w:rPr>
      </w:pPr>
      <w:r>
        <w:rPr>
          <w:rFonts w:cs="Courier New"/>
          <w:szCs w:val="16"/>
        </w:rPr>
        <w:t xml:space="preserve">        '502':</w:t>
      </w:r>
    </w:p>
    <w:p w14:paraId="12077772" w14:textId="549BD12C" w:rsidR="00513822" w:rsidRDefault="00513822" w:rsidP="00513822">
      <w:pPr>
        <w:pStyle w:val="PL"/>
        <w:rPr>
          <w:lang w:eastAsia="es-ES"/>
        </w:rPr>
      </w:pPr>
      <w:r>
        <w:rPr>
          <w:rFonts w:cs="Courier New"/>
          <w:szCs w:val="16"/>
        </w:rPr>
        <w:t xml:space="preserve">          $ref: 'TS29571_CommonData.yaml#/components/responses/502'</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lastRenderedPageBreak/>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5FC10012" w14:textId="77777777" w:rsidR="00513822" w:rsidRDefault="00513822" w:rsidP="00513822">
      <w:pPr>
        <w:pStyle w:val="PL"/>
        <w:rPr>
          <w:rFonts w:cs="Courier New"/>
          <w:szCs w:val="16"/>
        </w:rPr>
      </w:pPr>
      <w:r>
        <w:rPr>
          <w:rFonts w:cs="Courier New"/>
          <w:szCs w:val="16"/>
        </w:rPr>
        <w:t xml:space="preserve">        '502':</w:t>
      </w:r>
    </w:p>
    <w:p w14:paraId="040F7325" w14:textId="0A2CA422" w:rsidR="00513822" w:rsidRDefault="00513822" w:rsidP="00513822">
      <w:pPr>
        <w:pStyle w:val="PL"/>
      </w:pPr>
      <w:r>
        <w:rPr>
          <w:rFonts w:cs="Courier New"/>
          <w:szCs w:val="16"/>
        </w:rPr>
        <w:t xml:space="preserve">          $ref: 'TS29571_CommonData.yaml#/components/responses/502'</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3AA7842F" w14:textId="77777777" w:rsidR="008845A2" w:rsidRDefault="008845A2" w:rsidP="008845A2">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4786DCA9" w14:textId="77777777" w:rsidR="008845A2" w:rsidRDefault="008845A2" w:rsidP="008845A2">
      <w:pPr>
        <w:pStyle w:val="PL"/>
      </w:pPr>
      <w:r>
        <w:rPr>
          <w:rFonts w:cs="Courier New"/>
          <w:szCs w:val="16"/>
        </w:rPr>
        <w:t xml:space="preserve">          </w:t>
      </w:r>
      <w:r>
        <w:t>type: array</w:t>
      </w:r>
    </w:p>
    <w:p w14:paraId="1BCC1437" w14:textId="77777777" w:rsidR="008845A2" w:rsidRDefault="008845A2" w:rsidP="008845A2">
      <w:pPr>
        <w:pStyle w:val="PL"/>
        <w:rPr>
          <w:rFonts w:cs="Courier New"/>
          <w:szCs w:val="16"/>
        </w:rPr>
      </w:pPr>
      <w:r>
        <w:rPr>
          <w:rFonts w:cs="Courier New"/>
          <w:szCs w:val="16"/>
        </w:rPr>
        <w:t xml:space="preserve">          description: &gt;</w:t>
      </w:r>
    </w:p>
    <w:p w14:paraId="7F304D21" w14:textId="77777777" w:rsidR="008845A2" w:rsidRDefault="008845A2" w:rsidP="008845A2">
      <w:pPr>
        <w:pStyle w:val="PL"/>
        <w:rPr>
          <w:rFonts w:cs="Courier New"/>
          <w:szCs w:val="16"/>
        </w:rPr>
      </w:pPr>
      <w:r>
        <w:rPr>
          <w:rFonts w:cs="Courier New"/>
          <w:szCs w:val="16"/>
        </w:rPr>
        <w:t xml:space="preserve">            Identifies a list of Tracking Areas per serving network where 5GS</w:t>
      </w:r>
    </w:p>
    <w:p w14:paraId="7B0BF24E" w14:textId="77777777" w:rsidR="008845A2" w:rsidRPr="00C741AE" w:rsidRDefault="008845A2" w:rsidP="008845A2">
      <w:pPr>
        <w:pStyle w:val="PL"/>
        <w:rPr>
          <w:rFonts w:cs="Courier New"/>
          <w:szCs w:val="16"/>
        </w:rPr>
      </w:pPr>
      <w:r>
        <w:rPr>
          <w:rFonts w:cs="Courier New"/>
          <w:szCs w:val="16"/>
        </w:rPr>
        <w:t xml:space="preserve">            Access Stratum Time Distribution parameters are allowed.</w:t>
      </w:r>
    </w:p>
    <w:p w14:paraId="145B9C57" w14:textId="77777777" w:rsidR="008845A2" w:rsidRDefault="008845A2" w:rsidP="008845A2">
      <w:pPr>
        <w:pStyle w:val="PL"/>
      </w:pPr>
      <w:r>
        <w:rPr>
          <w:rFonts w:cs="Courier New"/>
          <w:szCs w:val="16"/>
        </w:rPr>
        <w:t xml:space="preserve">          </w:t>
      </w:r>
      <w:r>
        <w:t>items:</w:t>
      </w:r>
    </w:p>
    <w:p w14:paraId="19896EC7" w14:textId="77777777" w:rsidR="008845A2" w:rsidRDefault="008845A2" w:rsidP="008845A2">
      <w:pPr>
        <w:pStyle w:val="PL"/>
        <w:rPr>
          <w:rFonts w:cs="Courier New"/>
          <w:szCs w:val="16"/>
        </w:rPr>
      </w:pPr>
      <w:r>
        <w:rPr>
          <w:rFonts w:cs="Courier New"/>
          <w:szCs w:val="16"/>
        </w:rPr>
        <w:t xml:space="preserve">            $ref: '</w:t>
      </w:r>
      <w:r>
        <w:t>TS29534_Npcf_AMPolicyAuthorization.yaml</w:t>
      </w:r>
      <w:r>
        <w:rPr>
          <w:rFonts w:cs="Courier New"/>
          <w:szCs w:val="16"/>
        </w:rPr>
        <w:t>#/components/schemas/ServiceAreaCoverageInfo'</w:t>
      </w:r>
    </w:p>
    <w:p w14:paraId="5A77A2A5" w14:textId="486B9279" w:rsidR="008845A2" w:rsidRDefault="008845A2" w:rsidP="008845A2">
      <w:pPr>
        <w:pStyle w:val="PL"/>
      </w:pPr>
      <w:r>
        <w:rPr>
          <w:rFonts w:cs="Courier New"/>
          <w:szCs w:val="16"/>
        </w:rPr>
        <w:t xml:space="preserve">          minI</w:t>
      </w:r>
      <w:r>
        <w:t>tems: 1</w:t>
      </w:r>
    </w:p>
    <w:p w14:paraId="226E9C1C" w14:textId="77777777" w:rsidR="00341DB4" w:rsidRDefault="00341DB4" w:rsidP="00341DB4">
      <w:pPr>
        <w:pStyle w:val="PL"/>
      </w:pPr>
      <w:r>
        <w:t xml:space="preserve">        astiNotifId:</w:t>
      </w:r>
    </w:p>
    <w:p w14:paraId="086794A6" w14:textId="77777777" w:rsidR="00341DB4" w:rsidRDefault="00341DB4" w:rsidP="00341DB4">
      <w:pPr>
        <w:pStyle w:val="PL"/>
      </w:pPr>
      <w:r>
        <w:t xml:space="preserve">          type: string</w:t>
      </w:r>
    </w:p>
    <w:p w14:paraId="08BE59CF" w14:textId="77777777" w:rsidR="00341DB4" w:rsidRDefault="00341DB4" w:rsidP="00341DB4">
      <w:pPr>
        <w:pStyle w:val="PL"/>
      </w:pPr>
      <w:r>
        <w:t xml:space="preserve">          description: Notification Correlation ID assigned by the NF service consumer.</w:t>
      </w:r>
    </w:p>
    <w:p w14:paraId="098801D7" w14:textId="77777777" w:rsidR="00341DB4" w:rsidRDefault="00341DB4" w:rsidP="00341DB4">
      <w:pPr>
        <w:pStyle w:val="PL"/>
      </w:pPr>
      <w:r>
        <w:t xml:space="preserve">        astiNotifUri:</w:t>
      </w:r>
    </w:p>
    <w:p w14:paraId="3670DA2C" w14:textId="41BB4BF4" w:rsidR="00341DB4" w:rsidRDefault="00341DB4" w:rsidP="00341DB4">
      <w:pPr>
        <w:pStyle w:val="PL"/>
        <w:rPr>
          <w:rFonts w:cs="Courier New"/>
          <w:szCs w:val="16"/>
        </w:rPr>
      </w:pPr>
      <w:r>
        <w:t xml:space="preserve">          $ref: 'TS29571_CommonData.yaml#/components/schemas/Uri'</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lastRenderedPageBreak/>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Malgun Gothic"/>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5D22EC" w14:textId="4BEA6609" w:rsidR="00F8256F" w:rsidRDefault="00F8256F" w:rsidP="00F8256F">
      <w:pPr>
        <w:pStyle w:val="PL"/>
        <w:rPr>
          <w:rFonts w:cs="Courier New"/>
          <w:szCs w:val="16"/>
        </w:rPr>
      </w:pPr>
      <w:r>
        <w:rPr>
          <w:rFonts w:cs="Courier New"/>
          <w:szCs w:val="16"/>
        </w:rPr>
        <w:t xml:space="preserve">        - required: [gpsi]</w:t>
      </w:r>
    </w:p>
    <w:p w14:paraId="67EA30F1" w14:textId="77777777" w:rsidR="00A40011" w:rsidRDefault="00A40011" w:rsidP="00F8256F">
      <w:pPr>
        <w:pStyle w:val="PL"/>
        <w:rPr>
          <w:rFonts w:cs="Courier New"/>
          <w:szCs w:val="16"/>
        </w:rPr>
      </w:pPr>
    </w:p>
    <w:p w14:paraId="0E5AA7EF" w14:textId="77777777" w:rsidR="00A40011" w:rsidRDefault="00A40011" w:rsidP="00A40011">
      <w:pPr>
        <w:pStyle w:val="PL"/>
      </w:pPr>
      <w:r>
        <w:t xml:space="preserve">    Asti</w:t>
      </w:r>
      <w:r>
        <w:rPr>
          <w:lang w:eastAsia="zh-CN"/>
        </w:rPr>
        <w:t>ConfigNotification</w:t>
      </w:r>
      <w:r>
        <w:t>:</w:t>
      </w:r>
    </w:p>
    <w:p w14:paraId="46E927F5" w14:textId="77777777" w:rsidR="00A40011" w:rsidRDefault="00A40011" w:rsidP="00A40011">
      <w:pPr>
        <w:pStyle w:val="PL"/>
      </w:pPr>
      <w:r>
        <w:t xml:space="preserve">      description: &gt;</w:t>
      </w:r>
    </w:p>
    <w:p w14:paraId="79AEBB51" w14:textId="77777777" w:rsidR="00A40011" w:rsidRDefault="00A40011" w:rsidP="00A40011">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3F55000C" w14:textId="77777777" w:rsidR="00A40011" w:rsidRDefault="00A40011" w:rsidP="00A40011">
      <w:pPr>
        <w:pStyle w:val="PL"/>
        <w:rPr>
          <w:rFonts w:cs="Arial"/>
          <w:szCs w:val="18"/>
        </w:rPr>
      </w:pPr>
      <w:r>
        <w:rPr>
          <w:rFonts w:cs="Arial"/>
          <w:szCs w:val="18"/>
        </w:rPr>
        <w:t xml:space="preserve">        parameters applied to the UE(s).</w:t>
      </w:r>
    </w:p>
    <w:p w14:paraId="3AEF9C4F" w14:textId="77777777" w:rsidR="00A40011" w:rsidRDefault="00A40011" w:rsidP="00A40011">
      <w:pPr>
        <w:pStyle w:val="PL"/>
      </w:pPr>
      <w:r>
        <w:t xml:space="preserve">      type: object</w:t>
      </w:r>
    </w:p>
    <w:p w14:paraId="154C5546" w14:textId="77777777" w:rsidR="00A40011" w:rsidRDefault="00A40011" w:rsidP="00A40011">
      <w:pPr>
        <w:pStyle w:val="PL"/>
      </w:pPr>
      <w:r>
        <w:t xml:space="preserve">      properties:</w:t>
      </w:r>
    </w:p>
    <w:p w14:paraId="2C70185A" w14:textId="77777777" w:rsidR="00A40011" w:rsidRDefault="00A40011" w:rsidP="00A40011">
      <w:pPr>
        <w:pStyle w:val="PL"/>
      </w:pPr>
      <w:r>
        <w:t xml:space="preserve">        astiNotifId:</w:t>
      </w:r>
    </w:p>
    <w:p w14:paraId="6362F7D4" w14:textId="77777777" w:rsidR="00A40011" w:rsidRDefault="00A40011" w:rsidP="00A40011">
      <w:pPr>
        <w:pStyle w:val="PL"/>
      </w:pPr>
      <w:r>
        <w:t xml:space="preserve">          type: string</w:t>
      </w:r>
    </w:p>
    <w:p w14:paraId="66CA76A0" w14:textId="77777777" w:rsidR="00A40011" w:rsidRDefault="00A40011" w:rsidP="00A40011">
      <w:pPr>
        <w:pStyle w:val="PL"/>
      </w:pPr>
      <w:r>
        <w:t xml:space="preserve">        stateOfAstiConfigs:</w:t>
      </w:r>
    </w:p>
    <w:p w14:paraId="0035C693" w14:textId="77777777" w:rsidR="00A40011" w:rsidRDefault="00A40011" w:rsidP="00A40011">
      <w:pPr>
        <w:pStyle w:val="PL"/>
      </w:pPr>
      <w:r>
        <w:t xml:space="preserve">          type: array</w:t>
      </w:r>
    </w:p>
    <w:p w14:paraId="2A0F9ED7" w14:textId="77777777" w:rsidR="00A40011" w:rsidRDefault="00A40011" w:rsidP="00A40011">
      <w:pPr>
        <w:pStyle w:val="PL"/>
      </w:pPr>
      <w:r>
        <w:lastRenderedPageBreak/>
        <w:t xml:space="preserve">          items:</w:t>
      </w:r>
    </w:p>
    <w:p w14:paraId="344D62BE" w14:textId="77777777" w:rsidR="00A40011" w:rsidRDefault="00A40011" w:rsidP="00A40011">
      <w:pPr>
        <w:pStyle w:val="PL"/>
      </w:pPr>
      <w:r>
        <w:t xml:space="preserve">            type: string</w:t>
      </w:r>
    </w:p>
    <w:p w14:paraId="17D1E393" w14:textId="77777777" w:rsidR="00A40011" w:rsidRDefault="00A40011" w:rsidP="00A40011">
      <w:pPr>
        <w:pStyle w:val="PL"/>
      </w:pPr>
      <w:r>
        <w:t xml:space="preserve">          minItems: 1</w:t>
      </w:r>
    </w:p>
    <w:p w14:paraId="6A143BFE" w14:textId="77777777" w:rsidR="00A40011" w:rsidRDefault="00A40011" w:rsidP="00A40011">
      <w:pPr>
        <w:pStyle w:val="PL"/>
      </w:pPr>
      <w:r>
        <w:t xml:space="preserve">          description: &gt;</w:t>
      </w:r>
    </w:p>
    <w:p w14:paraId="254E64F4" w14:textId="77777777" w:rsidR="00A40011" w:rsidRDefault="00A40011" w:rsidP="00A40011">
      <w:pPr>
        <w:pStyle w:val="PL"/>
      </w:pPr>
      <w:r>
        <w:t xml:space="preserve">            It is FFS the parameters of the AstiConfigEventNotification data type.</w:t>
      </w:r>
    </w:p>
    <w:p w14:paraId="4B83AAC6" w14:textId="77777777" w:rsidR="00A40011" w:rsidRDefault="00A40011" w:rsidP="00A40011">
      <w:pPr>
        <w:pStyle w:val="PL"/>
      </w:pPr>
      <w:r>
        <w:t xml:space="preserve">      required:</w:t>
      </w:r>
    </w:p>
    <w:p w14:paraId="153B485F" w14:textId="77777777" w:rsidR="00A40011" w:rsidRDefault="00A40011" w:rsidP="00A40011">
      <w:pPr>
        <w:pStyle w:val="PL"/>
      </w:pPr>
      <w:r w:rsidRPr="007119F1">
        <w:t xml:space="preserve"> </w:t>
      </w:r>
      <w:r>
        <w:t xml:space="preserve">       - astiNotifId</w:t>
      </w:r>
    </w:p>
    <w:p w14:paraId="1E647148" w14:textId="1E542135" w:rsidR="00A40011" w:rsidRPr="005D2881" w:rsidRDefault="00A40011" w:rsidP="00A40011">
      <w:pPr>
        <w:pStyle w:val="PL"/>
        <w:rPr>
          <w:rFonts w:cs="Courier New"/>
          <w:szCs w:val="16"/>
        </w:rPr>
      </w:pPr>
      <w:r>
        <w:t xml:space="preserve">        - stateOfAstiConfigs</w:t>
      </w:r>
    </w:p>
    <w:p w14:paraId="544ED6DF" w14:textId="77777777" w:rsidR="00F90D6E" w:rsidRDefault="00F90D6E">
      <w:pPr>
        <w:spacing w:after="0"/>
        <w:rPr>
          <w:rFonts w:ascii="Arial" w:hAnsi="Arial"/>
          <w:sz w:val="36"/>
        </w:rPr>
      </w:pPr>
      <w:r>
        <w:br w:type="page"/>
      </w:r>
    </w:p>
    <w:p w14:paraId="42D68105" w14:textId="340C3B61" w:rsidR="003446B6" w:rsidRPr="004D3578" w:rsidRDefault="003446B6" w:rsidP="003446B6">
      <w:pPr>
        <w:pStyle w:val="8"/>
      </w:pPr>
      <w:bookmarkStart w:id="1729" w:name="_Toc89295788"/>
      <w:bookmarkStart w:id="1730" w:name="_Toc94261501"/>
      <w:bookmarkStart w:id="1731" w:name="_Toc104199206"/>
      <w:bookmarkStart w:id="1732" w:name="_Toc104489642"/>
      <w:bookmarkStart w:id="1733" w:name="_Toc129253923"/>
      <w:r w:rsidRPr="004D3578">
        <w:lastRenderedPageBreak/>
        <w:t xml:space="preserve">Annex </w:t>
      </w:r>
      <w:r w:rsidR="00890664">
        <w:t>B</w:t>
      </w:r>
      <w:r w:rsidRPr="004D3578">
        <w:t xml:space="preserve"> (informative):</w:t>
      </w:r>
      <w:r w:rsidRPr="004D3578">
        <w:br/>
        <w:t>Change history</w:t>
      </w:r>
      <w:bookmarkEnd w:id="1727"/>
      <w:bookmarkEnd w:id="1728"/>
      <w:bookmarkEnd w:id="1729"/>
      <w:bookmarkEnd w:id="1730"/>
      <w:bookmarkEnd w:id="1731"/>
      <w:bookmarkEnd w:id="1732"/>
      <w:bookmarkEnd w:id="1733"/>
    </w:p>
    <w:p w14:paraId="0824B759" w14:textId="77777777" w:rsidR="008A6D4A" w:rsidRPr="00235394" w:rsidRDefault="008A6D4A" w:rsidP="003446B6">
      <w:pPr>
        <w:pStyle w:val="TH"/>
      </w:pPr>
      <w:bookmarkStart w:id="1734" w:name="historyclause"/>
      <w:bookmarkEnd w:id="173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46" w:type="dxa"/>
            <w:shd w:val="solid" w:color="FFFFFF" w:fill="auto"/>
          </w:tcPr>
          <w:p w14:paraId="475E8E12" w14:textId="77777777" w:rsidR="008A6D4A" w:rsidRPr="0016361A" w:rsidRDefault="008A6D4A" w:rsidP="00D66618">
            <w:pPr>
              <w:pStyle w:val="TAC"/>
              <w:rPr>
                <w:sz w:val="16"/>
                <w:szCs w:val="16"/>
              </w:rPr>
            </w:pP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46"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73"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D44E53">
            <w:pPr>
              <w:pStyle w:val="TAC"/>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D44E53">
            <w:pPr>
              <w:pStyle w:val="TAC"/>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D44E53">
            <w:pPr>
              <w:pStyle w:val="TAC"/>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D44E53">
            <w:pPr>
              <w:pStyle w:val="TAL"/>
              <w:rPr>
                <w:sz w:val="16"/>
                <w:szCs w:val="16"/>
              </w:rPr>
            </w:pPr>
          </w:p>
        </w:tc>
        <w:tc>
          <w:tcPr>
            <w:tcW w:w="425" w:type="dxa"/>
            <w:shd w:val="solid" w:color="FFFFFF" w:fill="auto"/>
          </w:tcPr>
          <w:p w14:paraId="6F61DD08" w14:textId="77777777" w:rsidR="008110D5" w:rsidRPr="0016361A" w:rsidRDefault="008110D5" w:rsidP="00D44E53">
            <w:pPr>
              <w:pStyle w:val="TAR"/>
              <w:rPr>
                <w:sz w:val="16"/>
                <w:szCs w:val="16"/>
              </w:rPr>
            </w:pPr>
          </w:p>
        </w:tc>
        <w:tc>
          <w:tcPr>
            <w:tcW w:w="425" w:type="dxa"/>
            <w:shd w:val="solid" w:color="FFFFFF" w:fill="auto"/>
          </w:tcPr>
          <w:p w14:paraId="186970CC" w14:textId="77777777" w:rsidR="008110D5" w:rsidRPr="0016361A" w:rsidRDefault="008110D5" w:rsidP="00D44E53">
            <w:pPr>
              <w:pStyle w:val="TAC"/>
              <w:rPr>
                <w:sz w:val="16"/>
                <w:szCs w:val="16"/>
              </w:rPr>
            </w:pPr>
          </w:p>
        </w:tc>
        <w:tc>
          <w:tcPr>
            <w:tcW w:w="4962" w:type="dxa"/>
            <w:shd w:val="solid" w:color="FFFFFF" w:fill="auto"/>
          </w:tcPr>
          <w:p w14:paraId="20190360" w14:textId="1423DAEB" w:rsidR="008110D5" w:rsidRDefault="008110D5" w:rsidP="00D44E53">
            <w:pPr>
              <w:pStyle w:val="TAL"/>
              <w:rPr>
                <w:sz w:val="16"/>
                <w:szCs w:val="16"/>
              </w:rPr>
            </w:pPr>
            <w:r>
              <w:rPr>
                <w:sz w:val="16"/>
                <w:szCs w:val="16"/>
              </w:rPr>
              <w:t>Presentation for information</w:t>
            </w:r>
          </w:p>
        </w:tc>
        <w:tc>
          <w:tcPr>
            <w:tcW w:w="708" w:type="dxa"/>
            <w:shd w:val="solid" w:color="FFFFFF" w:fill="auto"/>
          </w:tcPr>
          <w:p w14:paraId="7AA3355D" w14:textId="7A540A10" w:rsidR="008110D5" w:rsidRDefault="008110D5" w:rsidP="00D44E53">
            <w:pPr>
              <w:pStyle w:val="TAC"/>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90C77">
            <w:pPr>
              <w:pStyle w:val="TAC"/>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D44E53">
            <w:pPr>
              <w:pStyle w:val="TAC"/>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D44E53">
            <w:pPr>
              <w:pStyle w:val="TAC"/>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D44E53">
            <w:pPr>
              <w:pStyle w:val="TAL"/>
              <w:rPr>
                <w:sz w:val="16"/>
                <w:szCs w:val="16"/>
              </w:rPr>
            </w:pPr>
          </w:p>
        </w:tc>
        <w:tc>
          <w:tcPr>
            <w:tcW w:w="425" w:type="dxa"/>
            <w:shd w:val="solid" w:color="FFFFFF" w:fill="auto"/>
          </w:tcPr>
          <w:p w14:paraId="7A1A1978" w14:textId="77777777" w:rsidR="00290C77" w:rsidRPr="0016361A" w:rsidRDefault="00290C77" w:rsidP="00D44E53">
            <w:pPr>
              <w:pStyle w:val="TAR"/>
              <w:rPr>
                <w:sz w:val="16"/>
                <w:szCs w:val="16"/>
              </w:rPr>
            </w:pPr>
          </w:p>
        </w:tc>
        <w:tc>
          <w:tcPr>
            <w:tcW w:w="425" w:type="dxa"/>
            <w:shd w:val="solid" w:color="FFFFFF" w:fill="auto"/>
          </w:tcPr>
          <w:p w14:paraId="56500375" w14:textId="77777777" w:rsidR="00290C77" w:rsidRPr="0016361A" w:rsidRDefault="00290C77" w:rsidP="00D44E53">
            <w:pPr>
              <w:pStyle w:val="TAC"/>
              <w:rPr>
                <w:sz w:val="16"/>
                <w:szCs w:val="16"/>
              </w:rPr>
            </w:pPr>
          </w:p>
        </w:tc>
        <w:tc>
          <w:tcPr>
            <w:tcW w:w="4962" w:type="dxa"/>
            <w:shd w:val="solid" w:color="FFFFFF" w:fill="auto"/>
          </w:tcPr>
          <w:p w14:paraId="666B9260" w14:textId="77777777" w:rsidR="00290C77" w:rsidRDefault="0089650A" w:rsidP="00D44E53">
            <w:pPr>
              <w:pStyle w:val="TAL"/>
              <w:rPr>
                <w:sz w:val="16"/>
                <w:szCs w:val="16"/>
              </w:rPr>
            </w:pPr>
            <w:r>
              <w:rPr>
                <w:sz w:val="16"/>
                <w:szCs w:val="16"/>
              </w:rPr>
              <w:t>Inclusion of documents agreed in CT3#119bis-e:</w:t>
            </w:r>
          </w:p>
          <w:p w14:paraId="56A18AE0" w14:textId="1E5EEDB3" w:rsidR="0089650A" w:rsidRDefault="0089650A" w:rsidP="0089650A">
            <w:pPr>
              <w:pStyle w:val="TAL"/>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D44E53">
            <w:pPr>
              <w:pStyle w:val="TAC"/>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90C77">
            <w:pPr>
              <w:pStyle w:val="TAC"/>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8E6CBE">
            <w:pPr>
              <w:pStyle w:val="TAC"/>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C5512D">
            <w:pPr>
              <w:pStyle w:val="TAC"/>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D44E53">
            <w:pPr>
              <w:pStyle w:val="TAL"/>
              <w:rPr>
                <w:sz w:val="16"/>
                <w:szCs w:val="16"/>
              </w:rPr>
            </w:pPr>
          </w:p>
        </w:tc>
        <w:tc>
          <w:tcPr>
            <w:tcW w:w="425" w:type="dxa"/>
            <w:shd w:val="solid" w:color="FFFFFF" w:fill="auto"/>
          </w:tcPr>
          <w:p w14:paraId="0DC20149" w14:textId="77777777" w:rsidR="0001661D" w:rsidRPr="0016361A" w:rsidRDefault="0001661D" w:rsidP="00D44E53">
            <w:pPr>
              <w:pStyle w:val="TAR"/>
              <w:rPr>
                <w:sz w:val="16"/>
                <w:szCs w:val="16"/>
              </w:rPr>
            </w:pPr>
          </w:p>
        </w:tc>
        <w:tc>
          <w:tcPr>
            <w:tcW w:w="425" w:type="dxa"/>
            <w:shd w:val="solid" w:color="FFFFFF" w:fill="auto"/>
          </w:tcPr>
          <w:p w14:paraId="66B811DA" w14:textId="77777777" w:rsidR="0001661D" w:rsidRPr="0016361A" w:rsidRDefault="0001661D" w:rsidP="00D44E53">
            <w:pPr>
              <w:pStyle w:val="TAC"/>
              <w:rPr>
                <w:sz w:val="16"/>
                <w:szCs w:val="16"/>
              </w:rPr>
            </w:pPr>
          </w:p>
        </w:tc>
        <w:tc>
          <w:tcPr>
            <w:tcW w:w="4962" w:type="dxa"/>
            <w:shd w:val="solid" w:color="FFFFFF" w:fill="auto"/>
          </w:tcPr>
          <w:p w14:paraId="1432F700" w14:textId="19686D79" w:rsidR="00092D35" w:rsidRDefault="00092D35" w:rsidP="00092D35">
            <w:pPr>
              <w:pStyle w:val="TAL"/>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716A9F">
            <w:pPr>
              <w:pStyle w:val="TAL"/>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4F51BA">
            <w:pPr>
              <w:pStyle w:val="TAC"/>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90C77">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8E6CBE">
            <w:pPr>
              <w:pStyle w:val="TAC"/>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C5512D">
            <w:pPr>
              <w:pStyle w:val="TAC"/>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D44E53">
            <w:pPr>
              <w:pStyle w:val="TAL"/>
              <w:rPr>
                <w:sz w:val="16"/>
                <w:szCs w:val="16"/>
              </w:rPr>
            </w:pPr>
          </w:p>
        </w:tc>
        <w:tc>
          <w:tcPr>
            <w:tcW w:w="425" w:type="dxa"/>
            <w:shd w:val="solid" w:color="FFFFFF" w:fill="auto"/>
          </w:tcPr>
          <w:p w14:paraId="2C68F9FD" w14:textId="77777777" w:rsidR="008E6CBE" w:rsidRPr="0016361A" w:rsidRDefault="008E6CBE" w:rsidP="00D44E53">
            <w:pPr>
              <w:pStyle w:val="TAR"/>
              <w:rPr>
                <w:sz w:val="16"/>
                <w:szCs w:val="16"/>
              </w:rPr>
            </w:pPr>
          </w:p>
        </w:tc>
        <w:tc>
          <w:tcPr>
            <w:tcW w:w="425" w:type="dxa"/>
            <w:shd w:val="solid" w:color="FFFFFF" w:fill="auto"/>
          </w:tcPr>
          <w:p w14:paraId="524B2724" w14:textId="77777777" w:rsidR="008E6CBE" w:rsidRPr="0016361A" w:rsidRDefault="008E6CBE" w:rsidP="00D44E53">
            <w:pPr>
              <w:pStyle w:val="TAC"/>
              <w:rPr>
                <w:sz w:val="16"/>
                <w:szCs w:val="16"/>
              </w:rPr>
            </w:pPr>
          </w:p>
        </w:tc>
        <w:tc>
          <w:tcPr>
            <w:tcW w:w="4962" w:type="dxa"/>
            <w:shd w:val="solid" w:color="FFFFFF" w:fill="auto"/>
          </w:tcPr>
          <w:p w14:paraId="7F48F517" w14:textId="0666161A" w:rsidR="008E6CBE" w:rsidRDefault="008E6CBE" w:rsidP="008E6CBE">
            <w:pPr>
              <w:pStyle w:val="TAL"/>
              <w:rPr>
                <w:sz w:val="16"/>
                <w:szCs w:val="16"/>
              </w:rPr>
            </w:pPr>
            <w:r>
              <w:rPr>
                <w:sz w:val="16"/>
                <w:szCs w:val="16"/>
              </w:rPr>
              <w:t>Inclusion of documents agreed in CT3#121e:</w:t>
            </w:r>
          </w:p>
          <w:p w14:paraId="28296DD1" w14:textId="42B7ED29" w:rsidR="008E6CBE" w:rsidRDefault="008E6CBE" w:rsidP="008E6CBE">
            <w:pPr>
              <w:pStyle w:val="TAL"/>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4F51BA">
            <w:pPr>
              <w:pStyle w:val="TAC"/>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767060">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767060">
            <w:pPr>
              <w:pStyle w:val="TAL"/>
              <w:rPr>
                <w:sz w:val="16"/>
                <w:szCs w:val="16"/>
              </w:rPr>
            </w:pPr>
          </w:p>
        </w:tc>
        <w:tc>
          <w:tcPr>
            <w:tcW w:w="425" w:type="dxa"/>
            <w:shd w:val="solid" w:color="FFFFFF" w:fill="auto"/>
          </w:tcPr>
          <w:p w14:paraId="76CF8998" w14:textId="77777777" w:rsidR="00767060" w:rsidRPr="0016361A" w:rsidRDefault="00767060" w:rsidP="00767060">
            <w:pPr>
              <w:pStyle w:val="TAR"/>
              <w:rPr>
                <w:sz w:val="16"/>
                <w:szCs w:val="16"/>
              </w:rPr>
            </w:pPr>
          </w:p>
        </w:tc>
        <w:tc>
          <w:tcPr>
            <w:tcW w:w="425" w:type="dxa"/>
            <w:shd w:val="solid" w:color="FFFFFF" w:fill="auto"/>
          </w:tcPr>
          <w:p w14:paraId="12DE8D40" w14:textId="77777777" w:rsidR="00767060" w:rsidRPr="0016361A" w:rsidRDefault="00767060" w:rsidP="00767060">
            <w:pPr>
              <w:pStyle w:val="TAC"/>
              <w:rPr>
                <w:sz w:val="16"/>
                <w:szCs w:val="16"/>
              </w:rPr>
            </w:pPr>
          </w:p>
        </w:tc>
        <w:tc>
          <w:tcPr>
            <w:tcW w:w="4962" w:type="dxa"/>
            <w:shd w:val="solid" w:color="FFFFFF" w:fill="auto"/>
          </w:tcPr>
          <w:p w14:paraId="4A7154FE" w14:textId="5905AF33" w:rsidR="00767060" w:rsidRDefault="00767060" w:rsidP="00767060">
            <w:pPr>
              <w:pStyle w:val="TAL"/>
              <w:rPr>
                <w:sz w:val="16"/>
                <w:szCs w:val="16"/>
              </w:rPr>
            </w:pPr>
            <w:r>
              <w:rPr>
                <w:sz w:val="16"/>
                <w:szCs w:val="16"/>
              </w:rPr>
              <w:t>Inclusion of documents agreed in CT3#122e:</w:t>
            </w:r>
          </w:p>
          <w:p w14:paraId="7EDD7BA1" w14:textId="34BB5A19" w:rsidR="00767060" w:rsidRDefault="00767060" w:rsidP="009A2C10">
            <w:pPr>
              <w:pStyle w:val="TAL"/>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451FEC">
            <w:pPr>
              <w:pStyle w:val="TAC"/>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E20CAD">
            <w:pPr>
              <w:pStyle w:val="TAC"/>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E20CAD">
            <w:pPr>
              <w:pStyle w:val="TAC"/>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E20CAD">
            <w:pPr>
              <w:pStyle w:val="TAC"/>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E20CAD">
            <w:pPr>
              <w:pStyle w:val="TAL"/>
              <w:rPr>
                <w:sz w:val="16"/>
                <w:szCs w:val="16"/>
              </w:rPr>
            </w:pPr>
          </w:p>
        </w:tc>
        <w:tc>
          <w:tcPr>
            <w:tcW w:w="425" w:type="dxa"/>
            <w:shd w:val="solid" w:color="FFFFFF" w:fill="auto"/>
          </w:tcPr>
          <w:p w14:paraId="6AC3748B" w14:textId="77777777" w:rsidR="00E20CAD" w:rsidRPr="0016361A" w:rsidRDefault="00E20CAD" w:rsidP="00E20CAD">
            <w:pPr>
              <w:pStyle w:val="TAR"/>
              <w:rPr>
                <w:sz w:val="16"/>
                <w:szCs w:val="16"/>
              </w:rPr>
            </w:pPr>
          </w:p>
        </w:tc>
        <w:tc>
          <w:tcPr>
            <w:tcW w:w="425" w:type="dxa"/>
            <w:shd w:val="solid" w:color="FFFFFF" w:fill="auto"/>
          </w:tcPr>
          <w:p w14:paraId="675AF912" w14:textId="77777777" w:rsidR="00E20CAD" w:rsidRPr="0016361A" w:rsidRDefault="00E20CAD" w:rsidP="00E20CAD">
            <w:pPr>
              <w:pStyle w:val="TAC"/>
              <w:rPr>
                <w:sz w:val="16"/>
                <w:szCs w:val="16"/>
              </w:rPr>
            </w:pPr>
          </w:p>
        </w:tc>
        <w:tc>
          <w:tcPr>
            <w:tcW w:w="4962" w:type="dxa"/>
            <w:shd w:val="solid" w:color="FFFFFF" w:fill="auto"/>
          </w:tcPr>
          <w:p w14:paraId="28121C0E" w14:textId="50D96B23" w:rsidR="00E20CAD" w:rsidRDefault="00E20CAD" w:rsidP="00E20CAD">
            <w:pPr>
              <w:pStyle w:val="TAL"/>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E20CAD">
            <w:pPr>
              <w:pStyle w:val="TAC"/>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17FCD">
            <w:pPr>
              <w:pStyle w:val="TAC"/>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17FCD">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17FCD">
            <w:pPr>
              <w:pStyle w:val="TAC"/>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17FCD">
            <w:pPr>
              <w:pStyle w:val="TAL"/>
              <w:rPr>
                <w:sz w:val="16"/>
                <w:szCs w:val="16"/>
              </w:rPr>
            </w:pPr>
          </w:p>
        </w:tc>
        <w:tc>
          <w:tcPr>
            <w:tcW w:w="425" w:type="dxa"/>
            <w:shd w:val="solid" w:color="FFFFFF" w:fill="auto"/>
          </w:tcPr>
          <w:p w14:paraId="543AAB67" w14:textId="77777777" w:rsidR="00217FCD" w:rsidRPr="0016361A" w:rsidRDefault="00217FCD" w:rsidP="00217FCD">
            <w:pPr>
              <w:pStyle w:val="TAR"/>
              <w:rPr>
                <w:sz w:val="16"/>
                <w:szCs w:val="16"/>
              </w:rPr>
            </w:pPr>
          </w:p>
        </w:tc>
        <w:tc>
          <w:tcPr>
            <w:tcW w:w="425" w:type="dxa"/>
            <w:shd w:val="solid" w:color="FFFFFF" w:fill="auto"/>
          </w:tcPr>
          <w:p w14:paraId="69CE6CFA" w14:textId="77777777" w:rsidR="00217FCD" w:rsidRPr="0016361A" w:rsidRDefault="00217FCD" w:rsidP="00217FCD">
            <w:pPr>
              <w:pStyle w:val="TAC"/>
              <w:rPr>
                <w:sz w:val="16"/>
                <w:szCs w:val="16"/>
              </w:rPr>
            </w:pPr>
          </w:p>
        </w:tc>
        <w:tc>
          <w:tcPr>
            <w:tcW w:w="4962" w:type="dxa"/>
            <w:shd w:val="solid" w:color="FFFFFF" w:fill="auto"/>
          </w:tcPr>
          <w:p w14:paraId="2F379581" w14:textId="169CCCE8" w:rsidR="00217FCD" w:rsidRPr="00CB6E76" w:rsidRDefault="00217FCD" w:rsidP="00217FCD">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17FCD">
            <w:pPr>
              <w:pStyle w:val="TAC"/>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56085B50"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8A0E29">
            <w:pPr>
              <w:pStyle w:val="TAL"/>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410231B8"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8A0E29">
            <w:pPr>
              <w:pStyle w:val="TAL"/>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2EAA386E"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8A0E29">
            <w:pPr>
              <w:pStyle w:val="TAL"/>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66DF7E1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8A0E29">
            <w:pPr>
              <w:pStyle w:val="TAL"/>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32DF0083"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8A0E29">
            <w:pPr>
              <w:pStyle w:val="TAL"/>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8A0E29">
            <w:pPr>
              <w:pStyle w:val="TAL"/>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5C909924"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8A0E29">
            <w:pPr>
              <w:pStyle w:val="TAL"/>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3C030A3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8A0E29">
            <w:pPr>
              <w:pStyle w:val="TAL"/>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72671050"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8A0E29">
            <w:pPr>
              <w:pStyle w:val="TAL"/>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7F977C5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8A0E29">
            <w:pPr>
              <w:pStyle w:val="TAL"/>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67265A2B"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D3F502" w14:textId="78A845D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B6B119D" w14:textId="4B413E40"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258F7D3E" w14:textId="6A8BA0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013</w:t>
            </w:r>
          </w:p>
        </w:tc>
        <w:tc>
          <w:tcPr>
            <w:tcW w:w="425" w:type="dxa"/>
            <w:shd w:val="solid" w:color="FFFFFF" w:fill="auto"/>
          </w:tcPr>
          <w:p w14:paraId="0CC478C3" w14:textId="43C7B1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8597E05" w14:textId="6186FC5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C4473F6" w14:textId="244829B8" w:rsidR="008A0E29" w:rsidRPr="008A0E29" w:rsidRDefault="008A0E29" w:rsidP="008A0E29">
            <w:pPr>
              <w:pStyle w:val="TAL"/>
              <w:rPr>
                <w:sz w:val="16"/>
                <w:szCs w:val="16"/>
              </w:rPr>
            </w:pPr>
            <w:r w:rsidRPr="00CB4580">
              <w:rPr>
                <w:sz w:val="16"/>
                <w:szCs w:val="16"/>
              </w:rPr>
              <w:t>Handling of temporal validity condition</w:t>
            </w:r>
          </w:p>
        </w:tc>
        <w:tc>
          <w:tcPr>
            <w:tcW w:w="708" w:type="dxa"/>
            <w:shd w:val="solid" w:color="FFFFFF" w:fill="auto"/>
          </w:tcPr>
          <w:p w14:paraId="79217EA7" w14:textId="7F75359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90BEE11" w14:textId="77777777" w:rsidTr="00FA2012">
        <w:tc>
          <w:tcPr>
            <w:tcW w:w="800" w:type="dxa"/>
            <w:shd w:val="solid" w:color="FFFFFF" w:fill="auto"/>
          </w:tcPr>
          <w:p w14:paraId="737F40D4" w14:textId="427DE1C8"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3E6FBD9" w14:textId="59ABC55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F58B754" w14:textId="767549F5"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097E0954" w14:textId="2DBEEFD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4338A013" w14:textId="50B85ABE" w:rsidR="008A0E29" w:rsidRDefault="008A0E29" w:rsidP="008A0E29">
            <w:pPr>
              <w:pStyle w:val="TAR"/>
              <w:rPr>
                <w:sz w:val="16"/>
                <w:szCs w:val="16"/>
                <w:lang w:eastAsia="zh-CN"/>
              </w:rPr>
            </w:pPr>
            <w:r>
              <w:rPr>
                <w:sz w:val="16"/>
                <w:szCs w:val="16"/>
                <w:lang w:eastAsia="zh-CN"/>
              </w:rPr>
              <w:t>-</w:t>
            </w:r>
          </w:p>
        </w:tc>
        <w:tc>
          <w:tcPr>
            <w:tcW w:w="425" w:type="dxa"/>
            <w:shd w:val="solid" w:color="FFFFFF" w:fill="auto"/>
          </w:tcPr>
          <w:p w14:paraId="6E61DA75" w14:textId="128BB3A2"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B06A760" w14:textId="0FCC8FC9" w:rsidR="008A0E29" w:rsidRPr="008A0E29" w:rsidRDefault="008A0E29" w:rsidP="008A0E29">
            <w:pPr>
              <w:pStyle w:val="TAL"/>
              <w:rPr>
                <w:sz w:val="16"/>
                <w:szCs w:val="16"/>
              </w:rPr>
            </w:pPr>
            <w:r w:rsidRPr="00CB4580">
              <w:rPr>
                <w:sz w:val="16"/>
                <w:szCs w:val="16"/>
              </w:rPr>
              <w:t>Support of sponsored connectivity</w:t>
            </w:r>
          </w:p>
        </w:tc>
        <w:tc>
          <w:tcPr>
            <w:tcW w:w="708" w:type="dxa"/>
            <w:shd w:val="solid" w:color="FFFFFF" w:fill="auto"/>
          </w:tcPr>
          <w:p w14:paraId="094FE4DF" w14:textId="35B4D69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F1A771" w14:textId="77777777" w:rsidTr="00FA2012">
        <w:tc>
          <w:tcPr>
            <w:tcW w:w="800" w:type="dxa"/>
            <w:shd w:val="solid" w:color="FFFFFF" w:fill="auto"/>
          </w:tcPr>
          <w:p w14:paraId="39B8DEB7" w14:textId="552C2B12"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444D279" w14:textId="0209AFA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F4B2414" w14:textId="236DF65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0B3EEFA" w14:textId="48A4BD63"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71E3D33F" w14:textId="3C3FC773"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C2BFD57" w14:textId="7B47AE67"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EA2CA59" w14:textId="3F266D84" w:rsidR="008A0E29" w:rsidRPr="008A0E29" w:rsidRDefault="008A0E29" w:rsidP="008A0E29">
            <w:pPr>
              <w:pStyle w:val="TAL"/>
              <w:rPr>
                <w:sz w:val="16"/>
                <w:szCs w:val="16"/>
              </w:rPr>
            </w:pPr>
            <w:r w:rsidRPr="00CB4580">
              <w:rPr>
                <w:sz w:val="16"/>
                <w:szCs w:val="16"/>
              </w:rPr>
              <w:t>Correction to the references</w:t>
            </w:r>
          </w:p>
        </w:tc>
        <w:tc>
          <w:tcPr>
            <w:tcW w:w="708" w:type="dxa"/>
            <w:shd w:val="solid" w:color="FFFFFF" w:fill="auto"/>
          </w:tcPr>
          <w:p w14:paraId="563986B5" w14:textId="404427D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07590B0" w14:textId="77777777" w:rsidTr="00FA2012">
        <w:tc>
          <w:tcPr>
            <w:tcW w:w="800" w:type="dxa"/>
            <w:shd w:val="solid" w:color="FFFFFF" w:fill="auto"/>
          </w:tcPr>
          <w:p w14:paraId="0CB18427" w14:textId="4FADF1A2"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278770" w14:textId="03ACEEE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483A12A" w14:textId="4C90213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8CA9B0E" w14:textId="1C56B64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020</w:t>
            </w:r>
          </w:p>
        </w:tc>
        <w:tc>
          <w:tcPr>
            <w:tcW w:w="425" w:type="dxa"/>
            <w:shd w:val="solid" w:color="FFFFFF" w:fill="auto"/>
          </w:tcPr>
          <w:p w14:paraId="4FAB36E9" w14:textId="488A867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66665C7" w14:textId="07FA96F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15B7B07" w14:textId="0E36CEFF" w:rsidR="008A0E29" w:rsidRPr="008A0E29" w:rsidRDefault="008A0E29" w:rsidP="008A0E29">
            <w:pPr>
              <w:pStyle w:val="TAL"/>
              <w:rPr>
                <w:sz w:val="16"/>
                <w:szCs w:val="16"/>
              </w:rPr>
            </w:pPr>
            <w:r w:rsidRPr="00CB4580">
              <w:rPr>
                <w:sz w:val="16"/>
                <w:szCs w:val="16"/>
              </w:rPr>
              <w:t>Correction to time synchronization capabilities subscription</w:t>
            </w:r>
          </w:p>
        </w:tc>
        <w:tc>
          <w:tcPr>
            <w:tcW w:w="708" w:type="dxa"/>
            <w:shd w:val="solid" w:color="FFFFFF" w:fill="auto"/>
          </w:tcPr>
          <w:p w14:paraId="3D8B9F93" w14:textId="67AFBF8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D26DEDE" w14:textId="77777777" w:rsidTr="00FA2012">
        <w:tc>
          <w:tcPr>
            <w:tcW w:w="800" w:type="dxa"/>
            <w:shd w:val="solid" w:color="FFFFFF" w:fill="auto"/>
          </w:tcPr>
          <w:p w14:paraId="293C71F3" w14:textId="4489E97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EEC5218" w14:textId="74177D84"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B161BE4" w14:textId="50577BB2"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A38C402" w14:textId="4437228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EC453D3" w14:textId="1508930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CD089FD" w14:textId="337D2FD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74A7B90" w14:textId="2A7F59D8" w:rsidR="008A0E29" w:rsidRPr="008A0E29" w:rsidRDefault="008A0E29" w:rsidP="008A0E29">
            <w:pPr>
              <w:pStyle w:val="TAL"/>
              <w:rPr>
                <w:sz w:val="16"/>
                <w:szCs w:val="16"/>
              </w:rPr>
            </w:pPr>
            <w:r w:rsidRPr="00CB4580">
              <w:rPr>
                <w:sz w:val="16"/>
                <w:szCs w:val="16"/>
              </w:rPr>
              <w:t>Data Model corrections</w:t>
            </w:r>
          </w:p>
        </w:tc>
        <w:tc>
          <w:tcPr>
            <w:tcW w:w="708" w:type="dxa"/>
            <w:shd w:val="solid" w:color="FFFFFF" w:fill="auto"/>
          </w:tcPr>
          <w:p w14:paraId="6F73162E" w14:textId="72A67B6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0D4D17F" w14:textId="77777777" w:rsidTr="00FA2012">
        <w:tc>
          <w:tcPr>
            <w:tcW w:w="800" w:type="dxa"/>
            <w:shd w:val="solid" w:color="FFFFFF" w:fill="auto"/>
          </w:tcPr>
          <w:p w14:paraId="4740C3BD" w14:textId="059713D2"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AA20261" w14:textId="5620F71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441F91C" w14:textId="47313C6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01FE9805" w14:textId="49B4B5A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1F1A9A10" w14:textId="5AEBD9D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A950BAA" w14:textId="64A1C70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2ED5DEA" w14:textId="307FC79E" w:rsidR="008A0E29" w:rsidRPr="008A0E29" w:rsidRDefault="008A0E29" w:rsidP="008A0E29">
            <w:pPr>
              <w:pStyle w:val="TAL"/>
              <w:rPr>
                <w:sz w:val="16"/>
                <w:szCs w:val="16"/>
              </w:rPr>
            </w:pPr>
            <w:r w:rsidRPr="00CB4580">
              <w:rPr>
                <w:sz w:val="16"/>
                <w:szCs w:val="16"/>
              </w:rPr>
              <w:t>Correction of the association of Time Sync Exposure subscriptions to AF sessions</w:t>
            </w:r>
          </w:p>
        </w:tc>
        <w:tc>
          <w:tcPr>
            <w:tcW w:w="708" w:type="dxa"/>
            <w:shd w:val="solid" w:color="FFFFFF" w:fill="auto"/>
          </w:tcPr>
          <w:p w14:paraId="073895BB" w14:textId="3119CF8B"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9E9909D" w14:textId="77777777" w:rsidTr="00FA2012">
        <w:tc>
          <w:tcPr>
            <w:tcW w:w="800" w:type="dxa"/>
            <w:shd w:val="solid" w:color="FFFFFF" w:fill="auto"/>
          </w:tcPr>
          <w:p w14:paraId="1F75AF35" w14:textId="2408A62F"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0CF5555" w14:textId="7DEDC3B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D093F86" w14:textId="46E6DBA3"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6D6C083" w14:textId="2579B7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07A435DA" w14:textId="6E009EA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1B2964E" w14:textId="2D5CB1DB"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B3D0B52" w14:textId="78F01AA4" w:rsidR="008A0E29" w:rsidRPr="008A0E29" w:rsidRDefault="008A0E29" w:rsidP="008A0E29">
            <w:pPr>
              <w:pStyle w:val="TAL"/>
              <w:rPr>
                <w:sz w:val="16"/>
                <w:szCs w:val="16"/>
              </w:rPr>
            </w:pPr>
            <w:r w:rsidRPr="00CB4580">
              <w:rPr>
                <w:sz w:val="16"/>
                <w:szCs w:val="16"/>
              </w:rPr>
              <w:t>Correction of the handling of AM policies upon Time Sync configuration</w:t>
            </w:r>
          </w:p>
        </w:tc>
        <w:tc>
          <w:tcPr>
            <w:tcW w:w="708" w:type="dxa"/>
            <w:shd w:val="solid" w:color="FFFFFF" w:fill="auto"/>
          </w:tcPr>
          <w:p w14:paraId="6FE83296" w14:textId="2E3AEE4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4F3254C" w14:textId="77777777" w:rsidTr="00FA2012">
        <w:tc>
          <w:tcPr>
            <w:tcW w:w="800" w:type="dxa"/>
            <w:shd w:val="solid" w:color="FFFFFF" w:fill="auto"/>
          </w:tcPr>
          <w:p w14:paraId="505DB512" w14:textId="6B74D9DE"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F84BCE" w14:textId="2B4DBD1C"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180F6A1" w14:textId="2184DA1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1B823B55" w14:textId="605CA2B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6E2AF23C" w14:textId="521B77B9"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09BD725" w14:textId="581FEA6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956EB" w14:textId="5623AB2F" w:rsidR="008A0E29" w:rsidRPr="008A0E29" w:rsidRDefault="008A0E29" w:rsidP="008A0E29">
            <w:pPr>
              <w:pStyle w:val="TAL"/>
              <w:rPr>
                <w:sz w:val="16"/>
                <w:szCs w:val="16"/>
              </w:rPr>
            </w:pPr>
            <w:r w:rsidRPr="00CB4580">
              <w:rPr>
                <w:sz w:val="16"/>
                <w:szCs w:val="16"/>
              </w:rPr>
              <w:t>TSCTSF API corrections</w:t>
            </w:r>
          </w:p>
        </w:tc>
        <w:tc>
          <w:tcPr>
            <w:tcW w:w="708" w:type="dxa"/>
            <w:shd w:val="solid" w:color="FFFFFF" w:fill="auto"/>
          </w:tcPr>
          <w:p w14:paraId="16A86338" w14:textId="316B051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84B803F" w14:textId="77777777" w:rsidTr="00FA2012">
        <w:tc>
          <w:tcPr>
            <w:tcW w:w="800" w:type="dxa"/>
            <w:shd w:val="solid" w:color="FFFFFF" w:fill="auto"/>
          </w:tcPr>
          <w:p w14:paraId="0EEAB92B" w14:textId="62B71590"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DCE50F4" w14:textId="06BAFFD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049288" w14:textId="34C6C40A"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P-222183</w:t>
            </w:r>
          </w:p>
        </w:tc>
        <w:tc>
          <w:tcPr>
            <w:tcW w:w="473" w:type="dxa"/>
            <w:shd w:val="solid" w:color="FFFFFF" w:fill="auto"/>
          </w:tcPr>
          <w:p w14:paraId="7D7648D7" w14:textId="4EF6227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025</w:t>
            </w:r>
          </w:p>
        </w:tc>
        <w:tc>
          <w:tcPr>
            <w:tcW w:w="425" w:type="dxa"/>
            <w:shd w:val="solid" w:color="FFFFFF" w:fill="auto"/>
          </w:tcPr>
          <w:p w14:paraId="3DD54D5A" w14:textId="455930FF" w:rsidR="008A0E29" w:rsidRDefault="00E51A65" w:rsidP="008A0E29">
            <w:pPr>
              <w:pStyle w:val="TAR"/>
              <w:rPr>
                <w:sz w:val="16"/>
                <w:szCs w:val="16"/>
                <w:lang w:eastAsia="zh-CN"/>
              </w:rPr>
            </w:pPr>
            <w:r>
              <w:rPr>
                <w:sz w:val="16"/>
                <w:szCs w:val="16"/>
                <w:lang w:eastAsia="zh-CN"/>
              </w:rPr>
              <w:t>1</w:t>
            </w:r>
          </w:p>
        </w:tc>
        <w:tc>
          <w:tcPr>
            <w:tcW w:w="425" w:type="dxa"/>
            <w:shd w:val="solid" w:color="FFFFFF" w:fill="auto"/>
          </w:tcPr>
          <w:p w14:paraId="3B05493E" w14:textId="4600F3E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4D7974E" w14:textId="279EDCC6" w:rsidR="008A0E29" w:rsidRPr="008A0E29" w:rsidRDefault="008A0E29" w:rsidP="008A0E29">
            <w:pPr>
              <w:pStyle w:val="TAL"/>
              <w:rPr>
                <w:sz w:val="16"/>
                <w:szCs w:val="16"/>
              </w:rPr>
            </w:pPr>
            <w:r w:rsidRPr="00137F7F">
              <w:rPr>
                <w:sz w:val="16"/>
                <w:szCs w:val="16"/>
              </w:rPr>
              <w:t>Mapping of GPSIs and Group Identifiers to a SUPI list</w:t>
            </w:r>
          </w:p>
        </w:tc>
        <w:tc>
          <w:tcPr>
            <w:tcW w:w="708" w:type="dxa"/>
            <w:shd w:val="solid" w:color="FFFFFF" w:fill="auto"/>
          </w:tcPr>
          <w:p w14:paraId="6DD4659F" w14:textId="14885BB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61CDA4F" w14:textId="77777777" w:rsidTr="00FA2012">
        <w:tc>
          <w:tcPr>
            <w:tcW w:w="800" w:type="dxa"/>
            <w:shd w:val="solid" w:color="FFFFFF" w:fill="auto"/>
          </w:tcPr>
          <w:p w14:paraId="5383B18D" w14:textId="6B3190F1"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E3F3EB1" w14:textId="4711B5B2"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B550FA6" w14:textId="20FDF13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9463D2D" w14:textId="0D7440D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026</w:t>
            </w:r>
          </w:p>
        </w:tc>
        <w:tc>
          <w:tcPr>
            <w:tcW w:w="425" w:type="dxa"/>
            <w:shd w:val="solid" w:color="FFFFFF" w:fill="auto"/>
          </w:tcPr>
          <w:p w14:paraId="46A5DA70" w14:textId="55708911"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3B9D486" w14:textId="2D9ACD5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6B1B10B6" w14:textId="471A8713" w:rsidR="008A0E29" w:rsidRPr="008A0E29" w:rsidRDefault="008A0E29" w:rsidP="008A0E29">
            <w:pPr>
              <w:pStyle w:val="TAL"/>
              <w:rPr>
                <w:sz w:val="16"/>
                <w:szCs w:val="16"/>
              </w:rPr>
            </w:pPr>
            <w:r w:rsidRPr="00137F7F">
              <w:rPr>
                <w:sz w:val="16"/>
                <w:szCs w:val="16"/>
              </w:rPr>
              <w:t>Definitions of HTTP "403 Forbidden" response</w:t>
            </w:r>
          </w:p>
        </w:tc>
        <w:tc>
          <w:tcPr>
            <w:tcW w:w="708" w:type="dxa"/>
            <w:shd w:val="solid" w:color="FFFFFF" w:fill="auto"/>
          </w:tcPr>
          <w:p w14:paraId="085D15E0" w14:textId="5FBCB62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C9F68CD" w14:textId="77777777" w:rsidTr="00FA2012">
        <w:tc>
          <w:tcPr>
            <w:tcW w:w="800" w:type="dxa"/>
            <w:shd w:val="solid" w:color="FFFFFF" w:fill="auto"/>
          </w:tcPr>
          <w:p w14:paraId="4BF001C8" w14:textId="7264D217"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8143E0" w14:textId="1E150619"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715C9A1" w14:textId="491CC91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9E51CD9" w14:textId="2797BBD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7590983B" w14:textId="1C9B9F62"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72D02C0" w14:textId="26C3B72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4CF4835" w14:textId="4BF22034" w:rsidR="008A0E29" w:rsidRPr="008A0E29" w:rsidRDefault="008A0E29" w:rsidP="008A0E29">
            <w:pPr>
              <w:pStyle w:val="TAL"/>
              <w:rPr>
                <w:sz w:val="16"/>
                <w:szCs w:val="16"/>
              </w:rPr>
            </w:pPr>
            <w:r w:rsidRPr="00CB4580">
              <w:rPr>
                <w:sz w:val="16"/>
                <w:szCs w:val="16"/>
              </w:rPr>
              <w:t>Initial provisioning of TSC related service information</w:t>
            </w:r>
          </w:p>
        </w:tc>
        <w:tc>
          <w:tcPr>
            <w:tcW w:w="708" w:type="dxa"/>
            <w:shd w:val="solid" w:color="FFFFFF" w:fill="auto"/>
          </w:tcPr>
          <w:p w14:paraId="3F11E588" w14:textId="22CA3DC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6C699E0" w14:textId="77777777" w:rsidTr="00FA2012">
        <w:tc>
          <w:tcPr>
            <w:tcW w:w="800" w:type="dxa"/>
            <w:shd w:val="solid" w:color="FFFFFF" w:fill="auto"/>
          </w:tcPr>
          <w:p w14:paraId="7A844481" w14:textId="4B9A1565"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F45065E" w14:textId="5A531AD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6122794" w14:textId="451C0F4F"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P-222121</w:t>
            </w:r>
          </w:p>
        </w:tc>
        <w:tc>
          <w:tcPr>
            <w:tcW w:w="473" w:type="dxa"/>
            <w:shd w:val="solid" w:color="FFFFFF" w:fill="auto"/>
          </w:tcPr>
          <w:p w14:paraId="11853408" w14:textId="413A886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028</w:t>
            </w:r>
          </w:p>
        </w:tc>
        <w:tc>
          <w:tcPr>
            <w:tcW w:w="425" w:type="dxa"/>
            <w:shd w:val="solid" w:color="FFFFFF" w:fill="auto"/>
          </w:tcPr>
          <w:p w14:paraId="3E29D386" w14:textId="0463AF9C"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5A4937E" w14:textId="3D56306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BB447A" w14:textId="6C08E037" w:rsidR="008A0E29" w:rsidRPr="008A0E29" w:rsidRDefault="008A0E29" w:rsidP="008A0E29">
            <w:pPr>
              <w:pStyle w:val="TAL"/>
              <w:rPr>
                <w:sz w:val="16"/>
                <w:szCs w:val="16"/>
              </w:rPr>
            </w:pPr>
            <w:r w:rsidRPr="00CB4580">
              <w:rPr>
                <w:sz w:val="16"/>
                <w:szCs w:val="16"/>
              </w:rPr>
              <w:t>Update of info and externalDocs fields</w:t>
            </w:r>
          </w:p>
        </w:tc>
        <w:tc>
          <w:tcPr>
            <w:tcW w:w="708" w:type="dxa"/>
            <w:shd w:val="solid" w:color="FFFFFF" w:fill="auto"/>
          </w:tcPr>
          <w:p w14:paraId="2C3EF841" w14:textId="2B8E93C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377A48" w:rsidRPr="00B54FF5" w14:paraId="217B25E9" w14:textId="77777777" w:rsidTr="00FA2012">
        <w:tc>
          <w:tcPr>
            <w:tcW w:w="800" w:type="dxa"/>
            <w:shd w:val="solid" w:color="FFFFFF" w:fill="auto"/>
          </w:tcPr>
          <w:p w14:paraId="125480F7" w14:textId="752DA3C6"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EE4351C" w14:textId="4E8A5D92"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23D6418D" w14:textId="57046A72"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P-223181</w:t>
            </w:r>
          </w:p>
        </w:tc>
        <w:tc>
          <w:tcPr>
            <w:tcW w:w="473" w:type="dxa"/>
            <w:shd w:val="solid" w:color="FFFFFF" w:fill="auto"/>
          </w:tcPr>
          <w:p w14:paraId="6D9D718C" w14:textId="1D5BF0DF"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029</w:t>
            </w:r>
          </w:p>
        </w:tc>
        <w:tc>
          <w:tcPr>
            <w:tcW w:w="425" w:type="dxa"/>
            <w:shd w:val="solid" w:color="FFFFFF" w:fill="auto"/>
          </w:tcPr>
          <w:p w14:paraId="4C19F1F5" w14:textId="6B346856" w:rsidR="00377A48" w:rsidRDefault="00377A48" w:rsidP="00377A48">
            <w:pPr>
              <w:pStyle w:val="TAR"/>
              <w:rPr>
                <w:sz w:val="16"/>
                <w:szCs w:val="16"/>
                <w:lang w:eastAsia="zh-CN"/>
              </w:rPr>
            </w:pPr>
            <w:r>
              <w:rPr>
                <w:rFonts w:hint="eastAsia"/>
                <w:sz w:val="16"/>
                <w:szCs w:val="16"/>
                <w:lang w:eastAsia="zh-CN"/>
              </w:rPr>
              <w:t>1</w:t>
            </w:r>
          </w:p>
        </w:tc>
        <w:tc>
          <w:tcPr>
            <w:tcW w:w="425" w:type="dxa"/>
            <w:shd w:val="solid" w:color="FFFFFF" w:fill="auto"/>
          </w:tcPr>
          <w:p w14:paraId="1A6425A3" w14:textId="54939677"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0F04ABB2" w14:textId="0C531447" w:rsidR="00377A48" w:rsidRPr="00CB4580" w:rsidRDefault="00377A48" w:rsidP="00377A48">
            <w:pPr>
              <w:pStyle w:val="TAL"/>
              <w:rPr>
                <w:sz w:val="16"/>
                <w:szCs w:val="16"/>
                <w:lang w:eastAsia="zh-CN"/>
              </w:rPr>
            </w:pPr>
            <w:r w:rsidRPr="00E10885">
              <w:rPr>
                <w:sz w:val="16"/>
                <w:szCs w:val="16"/>
                <w:lang w:eastAsia="zh-CN"/>
              </w:rPr>
              <w:t>Corrections in the error budget calculation</w:t>
            </w:r>
          </w:p>
        </w:tc>
        <w:tc>
          <w:tcPr>
            <w:tcW w:w="708" w:type="dxa"/>
            <w:shd w:val="solid" w:color="FFFFFF" w:fill="auto"/>
          </w:tcPr>
          <w:p w14:paraId="413B7819" w14:textId="7D797E09"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7.2.0</w:t>
            </w:r>
          </w:p>
        </w:tc>
      </w:tr>
      <w:tr w:rsidR="00377A48" w:rsidRPr="00B54FF5" w14:paraId="398A874A" w14:textId="77777777" w:rsidTr="00FA2012">
        <w:tc>
          <w:tcPr>
            <w:tcW w:w="800" w:type="dxa"/>
            <w:shd w:val="solid" w:color="FFFFFF" w:fill="auto"/>
          </w:tcPr>
          <w:p w14:paraId="21DC377B" w14:textId="043228A4"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184935BD" w14:textId="134DD0DB"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4B9F5526" w14:textId="5F746AA8"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P-223181</w:t>
            </w:r>
          </w:p>
        </w:tc>
        <w:tc>
          <w:tcPr>
            <w:tcW w:w="473" w:type="dxa"/>
            <w:shd w:val="solid" w:color="FFFFFF" w:fill="auto"/>
          </w:tcPr>
          <w:p w14:paraId="3A926334" w14:textId="40AFB1C9"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030</w:t>
            </w:r>
          </w:p>
        </w:tc>
        <w:tc>
          <w:tcPr>
            <w:tcW w:w="425" w:type="dxa"/>
            <w:shd w:val="solid" w:color="FFFFFF" w:fill="auto"/>
          </w:tcPr>
          <w:p w14:paraId="1CF497E9" w14:textId="670853CF" w:rsidR="00377A48" w:rsidRDefault="00377A48" w:rsidP="00377A48">
            <w:pPr>
              <w:pStyle w:val="TAR"/>
              <w:rPr>
                <w:sz w:val="16"/>
                <w:szCs w:val="16"/>
                <w:lang w:eastAsia="zh-CN"/>
              </w:rPr>
            </w:pPr>
            <w:r>
              <w:rPr>
                <w:sz w:val="16"/>
                <w:szCs w:val="16"/>
                <w:lang w:eastAsia="zh-CN"/>
              </w:rPr>
              <w:t>-</w:t>
            </w:r>
          </w:p>
        </w:tc>
        <w:tc>
          <w:tcPr>
            <w:tcW w:w="425" w:type="dxa"/>
            <w:shd w:val="solid" w:color="FFFFFF" w:fill="auto"/>
          </w:tcPr>
          <w:p w14:paraId="6E748D33" w14:textId="2026BBBE"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0859C947" w14:textId="7C3EB82F" w:rsidR="00377A48" w:rsidRPr="00D54672" w:rsidRDefault="00377A48" w:rsidP="00377A48">
            <w:pPr>
              <w:pStyle w:val="TAL"/>
              <w:rPr>
                <w:sz w:val="16"/>
                <w:szCs w:val="16"/>
                <w:lang w:eastAsia="zh-CN"/>
              </w:rPr>
            </w:pPr>
            <w:r w:rsidRPr="00D54672">
              <w:rPr>
                <w:sz w:val="16"/>
                <w:szCs w:val="16"/>
                <w:lang w:eastAsia="zh-CN"/>
              </w:rPr>
              <w:t>Miscellaneous corrections in the Time Synchronization API</w:t>
            </w:r>
          </w:p>
        </w:tc>
        <w:tc>
          <w:tcPr>
            <w:tcW w:w="708" w:type="dxa"/>
            <w:shd w:val="solid" w:color="FFFFFF" w:fill="auto"/>
          </w:tcPr>
          <w:p w14:paraId="778B640F" w14:textId="7A49615B"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7.2.0</w:t>
            </w:r>
          </w:p>
        </w:tc>
      </w:tr>
      <w:tr w:rsidR="00377A48" w:rsidRPr="00B54FF5" w14:paraId="123E1A19" w14:textId="77777777" w:rsidTr="00FA2012">
        <w:tc>
          <w:tcPr>
            <w:tcW w:w="800" w:type="dxa"/>
            <w:shd w:val="solid" w:color="FFFFFF" w:fill="auto"/>
          </w:tcPr>
          <w:p w14:paraId="0A03D005" w14:textId="1E82C9BB"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F5004CA" w14:textId="1A81E081"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4BD4A355" w14:textId="102CA7AB"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P-223181</w:t>
            </w:r>
          </w:p>
        </w:tc>
        <w:tc>
          <w:tcPr>
            <w:tcW w:w="473" w:type="dxa"/>
            <w:shd w:val="solid" w:color="FFFFFF" w:fill="auto"/>
          </w:tcPr>
          <w:p w14:paraId="378AC793" w14:textId="716D42CA"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033</w:t>
            </w:r>
          </w:p>
        </w:tc>
        <w:tc>
          <w:tcPr>
            <w:tcW w:w="425" w:type="dxa"/>
            <w:shd w:val="solid" w:color="FFFFFF" w:fill="auto"/>
          </w:tcPr>
          <w:p w14:paraId="6217281E" w14:textId="0BC3C692" w:rsidR="00377A48" w:rsidRDefault="00377A48" w:rsidP="00377A48">
            <w:pPr>
              <w:pStyle w:val="TAR"/>
              <w:rPr>
                <w:sz w:val="16"/>
                <w:szCs w:val="16"/>
                <w:lang w:eastAsia="zh-CN"/>
              </w:rPr>
            </w:pPr>
            <w:r>
              <w:rPr>
                <w:sz w:val="16"/>
                <w:szCs w:val="16"/>
                <w:lang w:eastAsia="zh-CN"/>
              </w:rPr>
              <w:t>-</w:t>
            </w:r>
          </w:p>
        </w:tc>
        <w:tc>
          <w:tcPr>
            <w:tcW w:w="425" w:type="dxa"/>
            <w:shd w:val="solid" w:color="FFFFFF" w:fill="auto"/>
          </w:tcPr>
          <w:p w14:paraId="2D6AFF4F" w14:textId="70A587E8"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7CD14F90" w14:textId="2CE4EBE9" w:rsidR="00377A48" w:rsidRPr="00D54672" w:rsidRDefault="00377A48" w:rsidP="00377A48">
            <w:pPr>
              <w:pStyle w:val="TAL"/>
              <w:rPr>
                <w:sz w:val="16"/>
                <w:szCs w:val="16"/>
                <w:lang w:eastAsia="zh-CN"/>
              </w:rPr>
            </w:pPr>
            <w:r w:rsidRPr="00D54672">
              <w:rPr>
                <w:sz w:val="16"/>
                <w:szCs w:val="16"/>
                <w:lang w:eastAsia="zh-CN"/>
              </w:rPr>
              <w:t>Correction to Ethernet flows</w:t>
            </w:r>
          </w:p>
        </w:tc>
        <w:tc>
          <w:tcPr>
            <w:tcW w:w="708" w:type="dxa"/>
            <w:shd w:val="solid" w:color="FFFFFF" w:fill="auto"/>
          </w:tcPr>
          <w:p w14:paraId="04E64DAA" w14:textId="5B405EF6"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7.2.0</w:t>
            </w:r>
          </w:p>
        </w:tc>
      </w:tr>
      <w:tr w:rsidR="00377A48" w:rsidRPr="00B54FF5" w14:paraId="43C31563" w14:textId="77777777" w:rsidTr="00FA2012">
        <w:tc>
          <w:tcPr>
            <w:tcW w:w="800" w:type="dxa"/>
            <w:shd w:val="solid" w:color="FFFFFF" w:fill="auto"/>
          </w:tcPr>
          <w:p w14:paraId="737BF26B" w14:textId="7851D0D6"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750FDBB1" w14:textId="75C58BC3"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7C6C19FF" w14:textId="1C290F88"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P-223188</w:t>
            </w:r>
          </w:p>
        </w:tc>
        <w:tc>
          <w:tcPr>
            <w:tcW w:w="473" w:type="dxa"/>
            <w:shd w:val="solid" w:color="FFFFFF" w:fill="auto"/>
          </w:tcPr>
          <w:p w14:paraId="5A2E3FD9" w14:textId="31460714"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034</w:t>
            </w:r>
          </w:p>
        </w:tc>
        <w:tc>
          <w:tcPr>
            <w:tcW w:w="425" w:type="dxa"/>
            <w:shd w:val="solid" w:color="FFFFFF" w:fill="auto"/>
          </w:tcPr>
          <w:p w14:paraId="3B545D8C" w14:textId="42B6CE31" w:rsidR="00377A48" w:rsidRDefault="00377A48" w:rsidP="00377A48">
            <w:pPr>
              <w:pStyle w:val="TAR"/>
              <w:rPr>
                <w:sz w:val="16"/>
                <w:szCs w:val="16"/>
                <w:lang w:eastAsia="zh-CN"/>
              </w:rPr>
            </w:pPr>
            <w:r>
              <w:rPr>
                <w:sz w:val="16"/>
                <w:szCs w:val="16"/>
                <w:lang w:eastAsia="zh-CN"/>
              </w:rPr>
              <w:t>-</w:t>
            </w:r>
          </w:p>
        </w:tc>
        <w:tc>
          <w:tcPr>
            <w:tcW w:w="425" w:type="dxa"/>
            <w:shd w:val="solid" w:color="FFFFFF" w:fill="auto"/>
          </w:tcPr>
          <w:p w14:paraId="2E95850C" w14:textId="7A110311"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391DF840" w14:textId="449866EA" w:rsidR="00377A48" w:rsidRPr="00D54672" w:rsidRDefault="00377A48" w:rsidP="00377A48">
            <w:pPr>
              <w:pStyle w:val="TAL"/>
              <w:rPr>
                <w:sz w:val="16"/>
                <w:szCs w:val="16"/>
                <w:lang w:eastAsia="zh-CN"/>
              </w:rPr>
            </w:pPr>
            <w:r w:rsidRPr="00D54672">
              <w:rPr>
                <w:sz w:val="16"/>
                <w:szCs w:val="16"/>
                <w:lang w:eastAsia="zh-CN"/>
              </w:rPr>
              <w:t>Update of info and externalDocs fields</w:t>
            </w:r>
          </w:p>
        </w:tc>
        <w:tc>
          <w:tcPr>
            <w:tcW w:w="708" w:type="dxa"/>
            <w:shd w:val="solid" w:color="FFFFFF" w:fill="auto"/>
          </w:tcPr>
          <w:p w14:paraId="4DC96F63" w14:textId="22C47FD8"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7.2.0</w:t>
            </w:r>
          </w:p>
        </w:tc>
      </w:tr>
      <w:tr w:rsidR="00377A48" w:rsidRPr="00B54FF5" w14:paraId="57D9F4FB" w14:textId="77777777" w:rsidTr="00FA2012">
        <w:tc>
          <w:tcPr>
            <w:tcW w:w="800" w:type="dxa"/>
            <w:shd w:val="solid" w:color="FFFFFF" w:fill="auto"/>
          </w:tcPr>
          <w:p w14:paraId="4FF30248" w14:textId="4623CE05"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38AB6471" w14:textId="66A36F0E"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22390630" w14:textId="6DDCB9DF"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P-223191</w:t>
            </w:r>
          </w:p>
        </w:tc>
        <w:tc>
          <w:tcPr>
            <w:tcW w:w="473" w:type="dxa"/>
            <w:shd w:val="solid" w:color="FFFFFF" w:fill="auto"/>
          </w:tcPr>
          <w:p w14:paraId="00AF2FB1" w14:textId="316021E8"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031</w:t>
            </w:r>
          </w:p>
        </w:tc>
        <w:tc>
          <w:tcPr>
            <w:tcW w:w="425" w:type="dxa"/>
            <w:shd w:val="solid" w:color="FFFFFF" w:fill="auto"/>
          </w:tcPr>
          <w:p w14:paraId="5BC53B04" w14:textId="39BAF0A8" w:rsidR="00377A48" w:rsidRDefault="00377A48" w:rsidP="00377A48">
            <w:pPr>
              <w:pStyle w:val="TAR"/>
              <w:rPr>
                <w:sz w:val="16"/>
                <w:szCs w:val="16"/>
                <w:lang w:eastAsia="zh-CN"/>
              </w:rPr>
            </w:pPr>
            <w:r>
              <w:rPr>
                <w:sz w:val="16"/>
                <w:szCs w:val="16"/>
                <w:lang w:eastAsia="zh-CN"/>
              </w:rPr>
              <w:t>-</w:t>
            </w:r>
          </w:p>
        </w:tc>
        <w:tc>
          <w:tcPr>
            <w:tcW w:w="425" w:type="dxa"/>
            <w:shd w:val="solid" w:color="FFFFFF" w:fill="auto"/>
          </w:tcPr>
          <w:p w14:paraId="3875FE9E" w14:textId="53AF2842"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21B5C380" w14:textId="666F9F8A" w:rsidR="00377A48" w:rsidRPr="00165340" w:rsidRDefault="00377A48" w:rsidP="00377A48">
            <w:pPr>
              <w:pStyle w:val="TAL"/>
              <w:rPr>
                <w:sz w:val="16"/>
                <w:szCs w:val="16"/>
                <w:lang w:eastAsia="zh-CN"/>
              </w:rPr>
            </w:pPr>
            <w:r w:rsidRPr="00D54672">
              <w:rPr>
                <w:sz w:val="16"/>
                <w:szCs w:val="16"/>
                <w:lang w:eastAsia="zh-CN"/>
              </w:rPr>
              <w:t>Adding the mandatory error code 502 Bad Gateway</w:t>
            </w:r>
          </w:p>
        </w:tc>
        <w:tc>
          <w:tcPr>
            <w:tcW w:w="708" w:type="dxa"/>
            <w:shd w:val="solid" w:color="FFFFFF" w:fill="auto"/>
          </w:tcPr>
          <w:p w14:paraId="5519BFA5" w14:textId="6150B93F"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8.0.0</w:t>
            </w:r>
          </w:p>
        </w:tc>
      </w:tr>
      <w:tr w:rsidR="00377A48" w:rsidRPr="00B54FF5" w14:paraId="4855D2D0" w14:textId="77777777" w:rsidTr="00FA2012">
        <w:tc>
          <w:tcPr>
            <w:tcW w:w="800" w:type="dxa"/>
            <w:shd w:val="solid" w:color="FFFFFF" w:fill="auto"/>
          </w:tcPr>
          <w:p w14:paraId="5F982B6E" w14:textId="01A853E8"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6BC70A87" w14:textId="31A79C49"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4DEBC8A4" w14:textId="597918D7"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P-223192</w:t>
            </w:r>
          </w:p>
        </w:tc>
        <w:tc>
          <w:tcPr>
            <w:tcW w:w="473" w:type="dxa"/>
            <w:shd w:val="solid" w:color="FFFFFF" w:fill="auto"/>
          </w:tcPr>
          <w:p w14:paraId="697D0F1F" w14:textId="2C6D139E"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032</w:t>
            </w:r>
          </w:p>
        </w:tc>
        <w:tc>
          <w:tcPr>
            <w:tcW w:w="425" w:type="dxa"/>
            <w:shd w:val="solid" w:color="FFFFFF" w:fill="auto"/>
          </w:tcPr>
          <w:p w14:paraId="7DBA0667" w14:textId="74B1BE23" w:rsidR="00377A48" w:rsidRDefault="00377A48" w:rsidP="00377A48">
            <w:pPr>
              <w:pStyle w:val="TAR"/>
              <w:rPr>
                <w:sz w:val="16"/>
                <w:szCs w:val="16"/>
                <w:lang w:eastAsia="zh-CN"/>
              </w:rPr>
            </w:pPr>
            <w:r>
              <w:rPr>
                <w:rFonts w:hint="eastAsia"/>
                <w:sz w:val="16"/>
                <w:szCs w:val="16"/>
                <w:lang w:eastAsia="zh-CN"/>
              </w:rPr>
              <w:t>1</w:t>
            </w:r>
          </w:p>
        </w:tc>
        <w:tc>
          <w:tcPr>
            <w:tcW w:w="425" w:type="dxa"/>
            <w:shd w:val="solid" w:color="FFFFFF" w:fill="auto"/>
          </w:tcPr>
          <w:p w14:paraId="64949E11" w14:textId="4943CAD9"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3480EDBC" w14:textId="209B89BB" w:rsidR="00377A48" w:rsidRPr="00165340" w:rsidRDefault="00377A48" w:rsidP="00377A48">
            <w:pPr>
              <w:pStyle w:val="TAL"/>
              <w:rPr>
                <w:sz w:val="16"/>
                <w:szCs w:val="16"/>
                <w:lang w:eastAsia="zh-CN"/>
              </w:rPr>
            </w:pPr>
            <w:r w:rsidRPr="00D54672">
              <w:rPr>
                <w:sz w:val="16"/>
                <w:szCs w:val="16"/>
                <w:lang w:eastAsia="zh-CN"/>
              </w:rPr>
              <w:t>TscEvent enumeration definition in the OpenAPI file</w:t>
            </w:r>
          </w:p>
        </w:tc>
        <w:tc>
          <w:tcPr>
            <w:tcW w:w="708" w:type="dxa"/>
            <w:shd w:val="solid" w:color="FFFFFF" w:fill="auto"/>
          </w:tcPr>
          <w:p w14:paraId="512D0CED" w14:textId="3A80E0B9"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8.0.0</w:t>
            </w:r>
          </w:p>
        </w:tc>
      </w:tr>
      <w:tr w:rsidR="00377A48" w:rsidRPr="00B54FF5" w14:paraId="32EC75F8" w14:textId="77777777" w:rsidTr="00FA2012">
        <w:tc>
          <w:tcPr>
            <w:tcW w:w="800" w:type="dxa"/>
            <w:shd w:val="solid" w:color="FFFFFF" w:fill="auto"/>
          </w:tcPr>
          <w:p w14:paraId="1F8552ED" w14:textId="48C9B41F"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58CB0E03" w14:textId="7D0FDDC7"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00E5609C" w14:textId="5CF34824"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P-223190</w:t>
            </w:r>
          </w:p>
        </w:tc>
        <w:tc>
          <w:tcPr>
            <w:tcW w:w="473" w:type="dxa"/>
            <w:shd w:val="solid" w:color="FFFFFF" w:fill="auto"/>
          </w:tcPr>
          <w:p w14:paraId="7AB7FA23" w14:textId="2118EC63"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035</w:t>
            </w:r>
          </w:p>
        </w:tc>
        <w:tc>
          <w:tcPr>
            <w:tcW w:w="425" w:type="dxa"/>
            <w:shd w:val="solid" w:color="FFFFFF" w:fill="auto"/>
          </w:tcPr>
          <w:p w14:paraId="7F041D21" w14:textId="1ED6B021" w:rsidR="00377A48" w:rsidRDefault="00377A48" w:rsidP="00377A48">
            <w:pPr>
              <w:pStyle w:val="TAR"/>
              <w:rPr>
                <w:sz w:val="16"/>
                <w:szCs w:val="16"/>
                <w:lang w:eastAsia="zh-CN"/>
              </w:rPr>
            </w:pPr>
            <w:r>
              <w:rPr>
                <w:sz w:val="16"/>
                <w:szCs w:val="16"/>
                <w:lang w:eastAsia="zh-CN"/>
              </w:rPr>
              <w:t>-</w:t>
            </w:r>
          </w:p>
        </w:tc>
        <w:tc>
          <w:tcPr>
            <w:tcW w:w="425" w:type="dxa"/>
            <w:shd w:val="solid" w:color="FFFFFF" w:fill="auto"/>
          </w:tcPr>
          <w:p w14:paraId="5BDE6F80" w14:textId="2D2F9C95"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7F686CB8" w14:textId="110162C0" w:rsidR="00377A48" w:rsidRPr="00165340" w:rsidRDefault="00377A48" w:rsidP="00377A48">
            <w:pPr>
              <w:pStyle w:val="TAL"/>
              <w:rPr>
                <w:sz w:val="16"/>
                <w:szCs w:val="16"/>
                <w:lang w:eastAsia="zh-CN"/>
              </w:rPr>
            </w:pPr>
            <w:r w:rsidRPr="00362872">
              <w:rPr>
                <w:sz w:val="16"/>
                <w:szCs w:val="16"/>
                <w:lang w:eastAsia="zh-CN"/>
              </w:rPr>
              <w:t>Update of info and externalDocs fields</w:t>
            </w:r>
          </w:p>
        </w:tc>
        <w:tc>
          <w:tcPr>
            <w:tcW w:w="708" w:type="dxa"/>
            <w:shd w:val="solid" w:color="FFFFFF" w:fill="auto"/>
          </w:tcPr>
          <w:p w14:paraId="641FCC46" w14:textId="5E5BB9B3"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8.0.0</w:t>
            </w:r>
          </w:p>
        </w:tc>
      </w:tr>
      <w:tr w:rsidR="00C514AA" w:rsidRPr="00B54FF5" w14:paraId="3E13DA6C" w14:textId="77777777" w:rsidTr="00FA2012">
        <w:tc>
          <w:tcPr>
            <w:tcW w:w="800" w:type="dxa"/>
            <w:shd w:val="solid" w:color="FFFFFF" w:fill="auto"/>
          </w:tcPr>
          <w:p w14:paraId="58BF7B54" w14:textId="3F5E9BA1" w:rsidR="00C514AA" w:rsidRDefault="00C514AA" w:rsidP="00C514AA">
            <w:pPr>
              <w:pStyle w:val="TAC"/>
              <w:rPr>
                <w:sz w:val="16"/>
                <w:szCs w:val="16"/>
                <w:lang w:eastAsia="zh-CN"/>
              </w:rPr>
            </w:pPr>
            <w:bookmarkStart w:id="1735" w:name="_GoBack" w:colFirst="2" w:colLast="2"/>
            <w:r>
              <w:rPr>
                <w:rFonts w:hint="eastAsia"/>
                <w:sz w:val="16"/>
                <w:szCs w:val="16"/>
                <w:lang w:eastAsia="zh-CN"/>
              </w:rPr>
              <w:t>2</w:t>
            </w:r>
            <w:r>
              <w:rPr>
                <w:sz w:val="16"/>
                <w:szCs w:val="16"/>
                <w:lang w:eastAsia="zh-CN"/>
              </w:rPr>
              <w:t>023-03</w:t>
            </w:r>
          </w:p>
        </w:tc>
        <w:tc>
          <w:tcPr>
            <w:tcW w:w="800" w:type="dxa"/>
            <w:shd w:val="solid" w:color="FFFFFF" w:fill="auto"/>
          </w:tcPr>
          <w:p w14:paraId="44EB3635" w14:textId="2B853E3D"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0E8B704A" w14:textId="164FF2DF"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165F82FA" w14:textId="2F607287"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036</w:t>
            </w:r>
          </w:p>
        </w:tc>
        <w:tc>
          <w:tcPr>
            <w:tcW w:w="425" w:type="dxa"/>
            <w:shd w:val="solid" w:color="FFFFFF" w:fill="auto"/>
          </w:tcPr>
          <w:p w14:paraId="69307E38" w14:textId="603DB5A5"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04671C8A" w14:textId="3A6E536F"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02BE86B8" w14:textId="1FD91A6A" w:rsidR="00C514AA" w:rsidRPr="005115DA" w:rsidRDefault="00C514AA" w:rsidP="00C514AA">
            <w:pPr>
              <w:pStyle w:val="TAL"/>
              <w:rPr>
                <w:sz w:val="16"/>
                <w:szCs w:val="16"/>
                <w:lang w:eastAsia="zh-CN"/>
              </w:rPr>
            </w:pPr>
            <w:r w:rsidRPr="00B443C4">
              <w:rPr>
                <w:sz w:val="16"/>
                <w:szCs w:val="16"/>
                <w:lang w:eastAsia="zh-CN"/>
              </w:rPr>
              <w:t>Adding PER to TSC QoS inputs</w:t>
            </w:r>
          </w:p>
        </w:tc>
        <w:tc>
          <w:tcPr>
            <w:tcW w:w="708" w:type="dxa"/>
            <w:shd w:val="solid" w:color="FFFFFF" w:fill="auto"/>
          </w:tcPr>
          <w:p w14:paraId="6242F73D" w14:textId="4AC211A2"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bookmarkEnd w:id="1735"/>
      <w:tr w:rsidR="00C514AA" w:rsidRPr="00B54FF5" w14:paraId="74B46141" w14:textId="77777777" w:rsidTr="00FA2012">
        <w:tc>
          <w:tcPr>
            <w:tcW w:w="800" w:type="dxa"/>
            <w:shd w:val="solid" w:color="FFFFFF" w:fill="auto"/>
          </w:tcPr>
          <w:p w14:paraId="2C822138" w14:textId="51D30347" w:rsidR="00C514AA" w:rsidRDefault="00C514AA" w:rsidP="00C514AA">
            <w:pPr>
              <w:pStyle w:val="TAC"/>
              <w:rPr>
                <w:sz w:val="16"/>
                <w:szCs w:val="16"/>
                <w:lang w:eastAsia="zh-CN"/>
              </w:rPr>
            </w:pPr>
            <w:r>
              <w:rPr>
                <w:rFonts w:hint="eastAsia"/>
                <w:sz w:val="16"/>
                <w:szCs w:val="16"/>
                <w:lang w:eastAsia="zh-CN"/>
              </w:rPr>
              <w:lastRenderedPageBreak/>
              <w:t>2</w:t>
            </w:r>
            <w:r>
              <w:rPr>
                <w:sz w:val="16"/>
                <w:szCs w:val="16"/>
                <w:lang w:eastAsia="zh-CN"/>
              </w:rPr>
              <w:t>023-03</w:t>
            </w:r>
          </w:p>
        </w:tc>
        <w:tc>
          <w:tcPr>
            <w:tcW w:w="800" w:type="dxa"/>
            <w:shd w:val="solid" w:color="FFFFFF" w:fill="auto"/>
          </w:tcPr>
          <w:p w14:paraId="17412E86" w14:textId="2731A30A"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3AA2819A" w14:textId="14250B7D"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P-230154</w:t>
            </w:r>
          </w:p>
        </w:tc>
        <w:tc>
          <w:tcPr>
            <w:tcW w:w="473" w:type="dxa"/>
            <w:shd w:val="solid" w:color="FFFFFF" w:fill="auto"/>
          </w:tcPr>
          <w:p w14:paraId="0752D042" w14:textId="135153E0"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038</w:t>
            </w:r>
          </w:p>
        </w:tc>
        <w:tc>
          <w:tcPr>
            <w:tcW w:w="425" w:type="dxa"/>
            <w:shd w:val="solid" w:color="FFFFFF" w:fill="auto"/>
          </w:tcPr>
          <w:p w14:paraId="0F0C2941" w14:textId="15BC2796"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60975BB5" w14:textId="320B7FDC" w:rsidR="00C514AA" w:rsidRDefault="00C514AA" w:rsidP="00C514AA">
            <w:pPr>
              <w:pStyle w:val="TAC"/>
              <w:rPr>
                <w:sz w:val="16"/>
                <w:szCs w:val="16"/>
                <w:lang w:eastAsia="zh-CN"/>
              </w:rPr>
            </w:pPr>
            <w:r>
              <w:rPr>
                <w:rFonts w:hint="eastAsia"/>
                <w:sz w:val="16"/>
                <w:szCs w:val="16"/>
                <w:lang w:eastAsia="zh-CN"/>
              </w:rPr>
              <w:t>A</w:t>
            </w:r>
          </w:p>
        </w:tc>
        <w:tc>
          <w:tcPr>
            <w:tcW w:w="4962" w:type="dxa"/>
            <w:shd w:val="solid" w:color="FFFFFF" w:fill="auto"/>
          </w:tcPr>
          <w:p w14:paraId="29A61854" w14:textId="5C25D491" w:rsidR="00C514AA" w:rsidRPr="00362872" w:rsidRDefault="00C514AA" w:rsidP="00C514AA">
            <w:pPr>
              <w:pStyle w:val="TAL"/>
              <w:rPr>
                <w:sz w:val="16"/>
                <w:szCs w:val="16"/>
                <w:lang w:eastAsia="zh-CN"/>
              </w:rPr>
            </w:pPr>
            <w:r w:rsidRPr="005115DA">
              <w:rPr>
                <w:sz w:val="16"/>
                <w:szCs w:val="16"/>
                <w:lang w:eastAsia="zh-CN"/>
              </w:rPr>
              <w:t>Correction to Ntsctsf_TimeSynchronization Service</w:t>
            </w:r>
          </w:p>
        </w:tc>
        <w:tc>
          <w:tcPr>
            <w:tcW w:w="708" w:type="dxa"/>
            <w:shd w:val="solid" w:color="FFFFFF" w:fill="auto"/>
          </w:tcPr>
          <w:p w14:paraId="640025BB" w14:textId="1AFBEA65"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54F0F911" w14:textId="77777777" w:rsidTr="00FA2012">
        <w:tc>
          <w:tcPr>
            <w:tcW w:w="800" w:type="dxa"/>
            <w:shd w:val="solid" w:color="FFFFFF" w:fill="auto"/>
          </w:tcPr>
          <w:p w14:paraId="4703F126" w14:textId="6E475345"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7D47266D" w14:textId="41527D98"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2D9A2BD2" w14:textId="6C366FE8"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P-230154</w:t>
            </w:r>
          </w:p>
        </w:tc>
        <w:tc>
          <w:tcPr>
            <w:tcW w:w="473" w:type="dxa"/>
            <w:shd w:val="solid" w:color="FFFFFF" w:fill="auto"/>
          </w:tcPr>
          <w:p w14:paraId="0E8FD376" w14:textId="2E7BBFCD"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040</w:t>
            </w:r>
          </w:p>
        </w:tc>
        <w:tc>
          <w:tcPr>
            <w:tcW w:w="425" w:type="dxa"/>
            <w:shd w:val="solid" w:color="FFFFFF" w:fill="auto"/>
          </w:tcPr>
          <w:p w14:paraId="3EB003E0" w14:textId="77777777" w:rsidR="00C514AA" w:rsidRDefault="00C514AA" w:rsidP="00C514AA">
            <w:pPr>
              <w:pStyle w:val="TAR"/>
              <w:rPr>
                <w:sz w:val="16"/>
                <w:szCs w:val="16"/>
                <w:lang w:eastAsia="zh-CN"/>
              </w:rPr>
            </w:pPr>
          </w:p>
        </w:tc>
        <w:tc>
          <w:tcPr>
            <w:tcW w:w="425" w:type="dxa"/>
            <w:shd w:val="solid" w:color="FFFFFF" w:fill="auto"/>
          </w:tcPr>
          <w:p w14:paraId="01917016" w14:textId="05CC64AA" w:rsidR="00C514AA" w:rsidRDefault="00C514AA" w:rsidP="00C514AA">
            <w:pPr>
              <w:pStyle w:val="TAC"/>
              <w:rPr>
                <w:sz w:val="16"/>
                <w:szCs w:val="16"/>
                <w:lang w:eastAsia="zh-CN"/>
              </w:rPr>
            </w:pPr>
            <w:r>
              <w:rPr>
                <w:rFonts w:hint="eastAsia"/>
                <w:sz w:val="16"/>
                <w:szCs w:val="16"/>
                <w:lang w:eastAsia="zh-CN"/>
              </w:rPr>
              <w:t>A</w:t>
            </w:r>
          </w:p>
        </w:tc>
        <w:tc>
          <w:tcPr>
            <w:tcW w:w="4962" w:type="dxa"/>
            <w:shd w:val="solid" w:color="FFFFFF" w:fill="auto"/>
          </w:tcPr>
          <w:p w14:paraId="4385A8F3" w14:textId="3258ACF9" w:rsidR="00C514AA" w:rsidRPr="00362872" w:rsidRDefault="00C514AA" w:rsidP="00C514AA">
            <w:pPr>
              <w:pStyle w:val="TAL"/>
              <w:rPr>
                <w:sz w:val="16"/>
                <w:szCs w:val="16"/>
                <w:lang w:eastAsia="zh-CN"/>
              </w:rPr>
            </w:pPr>
            <w:r w:rsidRPr="005115DA">
              <w:rPr>
                <w:sz w:val="16"/>
                <w:szCs w:val="16"/>
                <w:lang w:eastAsia="zh-CN"/>
              </w:rPr>
              <w:t>Correction to Ntsctsf_TSCQoSandAssistance Service</w:t>
            </w:r>
          </w:p>
        </w:tc>
        <w:tc>
          <w:tcPr>
            <w:tcW w:w="708" w:type="dxa"/>
            <w:shd w:val="solid" w:color="FFFFFF" w:fill="auto"/>
          </w:tcPr>
          <w:p w14:paraId="79AF4B84" w14:textId="598903E2"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1BB94FA1" w14:textId="77777777" w:rsidTr="00FA2012">
        <w:tc>
          <w:tcPr>
            <w:tcW w:w="800" w:type="dxa"/>
            <w:shd w:val="solid" w:color="FFFFFF" w:fill="auto"/>
          </w:tcPr>
          <w:p w14:paraId="3B8FF398" w14:textId="34D9A8C7"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C80CFB5" w14:textId="1D2C9CE8"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14AD2328" w14:textId="7F700BA4"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P-230154</w:t>
            </w:r>
          </w:p>
        </w:tc>
        <w:tc>
          <w:tcPr>
            <w:tcW w:w="473" w:type="dxa"/>
            <w:shd w:val="solid" w:color="FFFFFF" w:fill="auto"/>
          </w:tcPr>
          <w:p w14:paraId="512A652F" w14:textId="4C96FD50"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042</w:t>
            </w:r>
          </w:p>
        </w:tc>
        <w:tc>
          <w:tcPr>
            <w:tcW w:w="425" w:type="dxa"/>
            <w:shd w:val="solid" w:color="FFFFFF" w:fill="auto"/>
          </w:tcPr>
          <w:p w14:paraId="6278A9FE" w14:textId="77777777" w:rsidR="00C514AA" w:rsidRDefault="00C514AA" w:rsidP="00C514AA">
            <w:pPr>
              <w:pStyle w:val="TAR"/>
              <w:rPr>
                <w:sz w:val="16"/>
                <w:szCs w:val="16"/>
                <w:lang w:eastAsia="zh-CN"/>
              </w:rPr>
            </w:pPr>
          </w:p>
        </w:tc>
        <w:tc>
          <w:tcPr>
            <w:tcW w:w="425" w:type="dxa"/>
            <w:shd w:val="solid" w:color="FFFFFF" w:fill="auto"/>
          </w:tcPr>
          <w:p w14:paraId="4A1E6105" w14:textId="5780CA2A" w:rsidR="00C514AA" w:rsidRDefault="00C514AA" w:rsidP="00C514AA">
            <w:pPr>
              <w:pStyle w:val="TAC"/>
              <w:rPr>
                <w:sz w:val="16"/>
                <w:szCs w:val="16"/>
                <w:lang w:eastAsia="zh-CN"/>
              </w:rPr>
            </w:pPr>
            <w:r>
              <w:rPr>
                <w:rFonts w:hint="eastAsia"/>
                <w:sz w:val="16"/>
                <w:szCs w:val="16"/>
                <w:lang w:eastAsia="zh-CN"/>
              </w:rPr>
              <w:t>A</w:t>
            </w:r>
          </w:p>
        </w:tc>
        <w:tc>
          <w:tcPr>
            <w:tcW w:w="4962" w:type="dxa"/>
            <w:shd w:val="solid" w:color="FFFFFF" w:fill="auto"/>
          </w:tcPr>
          <w:p w14:paraId="0A7CDE4D" w14:textId="0EF099C9" w:rsidR="00C514AA" w:rsidRPr="00362872" w:rsidRDefault="00C514AA" w:rsidP="00C514AA">
            <w:pPr>
              <w:pStyle w:val="TAL"/>
              <w:rPr>
                <w:sz w:val="16"/>
                <w:szCs w:val="16"/>
                <w:lang w:eastAsia="zh-CN"/>
              </w:rPr>
            </w:pPr>
            <w:r w:rsidRPr="005115DA">
              <w:rPr>
                <w:sz w:val="16"/>
                <w:szCs w:val="16"/>
                <w:lang w:eastAsia="zh-CN"/>
              </w:rPr>
              <w:t>Correction to Ntsctsf_ASTI Service</w:t>
            </w:r>
          </w:p>
        </w:tc>
        <w:tc>
          <w:tcPr>
            <w:tcW w:w="708" w:type="dxa"/>
            <w:shd w:val="solid" w:color="FFFFFF" w:fill="auto"/>
          </w:tcPr>
          <w:p w14:paraId="7368EF82" w14:textId="7866E3D8"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5BE32695" w14:textId="77777777" w:rsidTr="00FA2012">
        <w:tc>
          <w:tcPr>
            <w:tcW w:w="800" w:type="dxa"/>
            <w:shd w:val="solid" w:color="FFFFFF" w:fill="auto"/>
          </w:tcPr>
          <w:p w14:paraId="36CDD650" w14:textId="62293F64"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1A38518" w14:textId="6371D484"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4935AEE1" w14:textId="087B963B"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P-230174</w:t>
            </w:r>
          </w:p>
        </w:tc>
        <w:tc>
          <w:tcPr>
            <w:tcW w:w="473" w:type="dxa"/>
            <w:shd w:val="solid" w:color="FFFFFF" w:fill="auto"/>
          </w:tcPr>
          <w:p w14:paraId="2B82BA51" w14:textId="5AF5EABD"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043</w:t>
            </w:r>
          </w:p>
        </w:tc>
        <w:tc>
          <w:tcPr>
            <w:tcW w:w="425" w:type="dxa"/>
            <w:shd w:val="solid" w:color="FFFFFF" w:fill="auto"/>
          </w:tcPr>
          <w:p w14:paraId="51328154" w14:textId="77777777" w:rsidR="00C514AA" w:rsidRDefault="00C514AA" w:rsidP="00C514AA">
            <w:pPr>
              <w:pStyle w:val="TAR"/>
              <w:rPr>
                <w:sz w:val="16"/>
                <w:szCs w:val="16"/>
                <w:lang w:eastAsia="zh-CN"/>
              </w:rPr>
            </w:pPr>
          </w:p>
        </w:tc>
        <w:tc>
          <w:tcPr>
            <w:tcW w:w="425" w:type="dxa"/>
            <w:shd w:val="solid" w:color="FFFFFF" w:fill="auto"/>
          </w:tcPr>
          <w:p w14:paraId="19984D6F" w14:textId="273B407C" w:rsidR="00C514AA" w:rsidRDefault="00C514AA" w:rsidP="00C514AA">
            <w:pPr>
              <w:pStyle w:val="TAC"/>
              <w:rPr>
                <w:sz w:val="16"/>
                <w:szCs w:val="16"/>
                <w:lang w:eastAsia="zh-CN"/>
              </w:rPr>
            </w:pPr>
            <w:r>
              <w:rPr>
                <w:rFonts w:hint="eastAsia"/>
                <w:sz w:val="16"/>
                <w:szCs w:val="16"/>
                <w:lang w:eastAsia="zh-CN"/>
              </w:rPr>
              <w:t>F</w:t>
            </w:r>
          </w:p>
        </w:tc>
        <w:tc>
          <w:tcPr>
            <w:tcW w:w="4962" w:type="dxa"/>
            <w:shd w:val="solid" w:color="FFFFFF" w:fill="auto"/>
          </w:tcPr>
          <w:p w14:paraId="02DF4D9B" w14:textId="425FBB59" w:rsidR="00C514AA" w:rsidRPr="005115DA" w:rsidRDefault="00C514AA" w:rsidP="00C514AA">
            <w:pPr>
              <w:pStyle w:val="TAL"/>
              <w:rPr>
                <w:sz w:val="16"/>
                <w:szCs w:val="16"/>
                <w:lang w:eastAsia="zh-CN"/>
              </w:rPr>
            </w:pPr>
            <w:r w:rsidRPr="00B443C4">
              <w:rPr>
                <w:sz w:val="16"/>
                <w:szCs w:val="16"/>
                <w:lang w:eastAsia="zh-CN"/>
              </w:rPr>
              <w:t>Generalization of QoS monitoring control description</w:t>
            </w:r>
          </w:p>
        </w:tc>
        <w:tc>
          <w:tcPr>
            <w:tcW w:w="708" w:type="dxa"/>
            <w:shd w:val="solid" w:color="FFFFFF" w:fill="auto"/>
          </w:tcPr>
          <w:p w14:paraId="4BB0E237" w14:textId="0099A58F"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5B58D6EE" w14:textId="77777777" w:rsidTr="00FA2012">
        <w:tc>
          <w:tcPr>
            <w:tcW w:w="800" w:type="dxa"/>
            <w:shd w:val="solid" w:color="FFFFFF" w:fill="auto"/>
          </w:tcPr>
          <w:p w14:paraId="344C015D" w14:textId="20F2A917"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62DD2174" w14:textId="184DA8BB"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585942B8" w14:textId="083F0E75"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7361760A" w14:textId="2F92B209"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044</w:t>
            </w:r>
          </w:p>
        </w:tc>
        <w:tc>
          <w:tcPr>
            <w:tcW w:w="425" w:type="dxa"/>
            <w:shd w:val="solid" w:color="FFFFFF" w:fill="auto"/>
          </w:tcPr>
          <w:p w14:paraId="7CFA5EBB" w14:textId="5508A54C"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2C112AF0" w14:textId="47BA3950"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29A90E88" w14:textId="73D69B73" w:rsidR="00C514AA" w:rsidRPr="005115DA" w:rsidRDefault="00C514AA" w:rsidP="00C514AA">
            <w:pPr>
              <w:pStyle w:val="TAL"/>
              <w:rPr>
                <w:sz w:val="16"/>
                <w:szCs w:val="16"/>
                <w:lang w:eastAsia="zh-CN"/>
              </w:rPr>
            </w:pPr>
            <w:r w:rsidRPr="00B443C4">
              <w:rPr>
                <w:sz w:val="16"/>
                <w:szCs w:val="16"/>
                <w:lang w:eastAsia="zh-CN"/>
              </w:rPr>
              <w:t>Service description – support of network timing synchronization status and reporting</w:t>
            </w:r>
          </w:p>
        </w:tc>
        <w:tc>
          <w:tcPr>
            <w:tcW w:w="708" w:type="dxa"/>
            <w:shd w:val="solid" w:color="FFFFFF" w:fill="auto"/>
          </w:tcPr>
          <w:p w14:paraId="559F4CF9" w14:textId="5AD5ECFE"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4FE46E5F" w14:textId="77777777" w:rsidTr="00FA2012">
        <w:tc>
          <w:tcPr>
            <w:tcW w:w="800" w:type="dxa"/>
            <w:shd w:val="solid" w:color="FFFFFF" w:fill="auto"/>
          </w:tcPr>
          <w:p w14:paraId="4A9A41D1" w14:textId="764ECB72"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ADBBFDA" w14:textId="47DFD97D"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7B5BC843" w14:textId="761A5ABE"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0B1EA9C7" w14:textId="30A24651"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045</w:t>
            </w:r>
          </w:p>
        </w:tc>
        <w:tc>
          <w:tcPr>
            <w:tcW w:w="425" w:type="dxa"/>
            <w:shd w:val="solid" w:color="FFFFFF" w:fill="auto"/>
          </w:tcPr>
          <w:p w14:paraId="3263FF73" w14:textId="5C704D24"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414BB58B" w14:textId="5B4C555D"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10807C60" w14:textId="256A6069" w:rsidR="00C514AA" w:rsidRPr="00B443C4" w:rsidRDefault="00C514AA" w:rsidP="00C514AA">
            <w:pPr>
              <w:pStyle w:val="TAL"/>
              <w:rPr>
                <w:sz w:val="16"/>
                <w:szCs w:val="16"/>
                <w:lang w:eastAsia="zh-CN"/>
              </w:rPr>
            </w:pPr>
            <w:r w:rsidRPr="00B443C4">
              <w:rPr>
                <w:sz w:val="16"/>
                <w:szCs w:val="16"/>
                <w:lang w:eastAsia="zh-CN"/>
              </w:rPr>
              <w:t>Provisioning of coverage area filters for ASTI service</w:t>
            </w:r>
          </w:p>
        </w:tc>
        <w:tc>
          <w:tcPr>
            <w:tcW w:w="708" w:type="dxa"/>
            <w:shd w:val="solid" w:color="FFFFFF" w:fill="auto"/>
          </w:tcPr>
          <w:p w14:paraId="2C30316A" w14:textId="5BF1B04D"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2FBDB1FD" w14:textId="77777777" w:rsidTr="00FA2012">
        <w:tc>
          <w:tcPr>
            <w:tcW w:w="800" w:type="dxa"/>
            <w:shd w:val="solid" w:color="FFFFFF" w:fill="auto"/>
          </w:tcPr>
          <w:p w14:paraId="096B1B91" w14:textId="279FA3FB"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6D0D301D" w14:textId="3262961F"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2DFBA958" w14:textId="6C182CB9"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2A9C6285" w14:textId="721701E8"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046</w:t>
            </w:r>
          </w:p>
        </w:tc>
        <w:tc>
          <w:tcPr>
            <w:tcW w:w="425" w:type="dxa"/>
            <w:shd w:val="solid" w:color="FFFFFF" w:fill="auto"/>
          </w:tcPr>
          <w:p w14:paraId="4C7C6214" w14:textId="77B1108C"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5ACB8A55" w14:textId="5ED4C105"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4D86BC64" w14:textId="30059F56" w:rsidR="00C514AA" w:rsidRPr="00B443C4" w:rsidRDefault="00C514AA" w:rsidP="00C514AA">
            <w:pPr>
              <w:pStyle w:val="TAL"/>
              <w:rPr>
                <w:sz w:val="16"/>
                <w:szCs w:val="16"/>
                <w:lang w:eastAsia="zh-CN"/>
              </w:rPr>
            </w:pPr>
            <w:r w:rsidRPr="00B443C4">
              <w:rPr>
                <w:sz w:val="16"/>
                <w:szCs w:val="16"/>
                <w:lang w:eastAsia="zh-CN"/>
              </w:rPr>
              <w:t>Notification of 5G Access Stratum Time Distribution enabled/disabled</w:t>
            </w:r>
          </w:p>
        </w:tc>
        <w:tc>
          <w:tcPr>
            <w:tcW w:w="708" w:type="dxa"/>
            <w:shd w:val="solid" w:color="FFFFFF" w:fill="auto"/>
          </w:tcPr>
          <w:p w14:paraId="44F6162E" w14:textId="6205669E"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4E767E7D" w14:textId="77777777" w:rsidTr="00FA2012">
        <w:tc>
          <w:tcPr>
            <w:tcW w:w="800" w:type="dxa"/>
            <w:shd w:val="solid" w:color="FFFFFF" w:fill="auto"/>
          </w:tcPr>
          <w:p w14:paraId="1B61F122" w14:textId="0B25F71C"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176C5E00" w14:textId="4A85AA77"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335EE5C4" w14:textId="76789F3A"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5AA159C8" w14:textId="1A065215"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047</w:t>
            </w:r>
          </w:p>
        </w:tc>
        <w:tc>
          <w:tcPr>
            <w:tcW w:w="425" w:type="dxa"/>
            <w:shd w:val="solid" w:color="FFFFFF" w:fill="auto"/>
          </w:tcPr>
          <w:p w14:paraId="7AFE35BA" w14:textId="77777777" w:rsidR="00C514AA" w:rsidRDefault="00C514AA" w:rsidP="00C514AA">
            <w:pPr>
              <w:pStyle w:val="TAR"/>
              <w:rPr>
                <w:sz w:val="16"/>
                <w:szCs w:val="16"/>
                <w:lang w:eastAsia="zh-CN"/>
              </w:rPr>
            </w:pPr>
          </w:p>
        </w:tc>
        <w:tc>
          <w:tcPr>
            <w:tcW w:w="425" w:type="dxa"/>
            <w:shd w:val="solid" w:color="FFFFFF" w:fill="auto"/>
          </w:tcPr>
          <w:p w14:paraId="05602C3E" w14:textId="7F87A666"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558DE9D0" w14:textId="183B5262" w:rsidR="00C514AA" w:rsidRPr="00B443C4" w:rsidRDefault="00C514AA" w:rsidP="00C514AA">
            <w:pPr>
              <w:pStyle w:val="TAL"/>
              <w:rPr>
                <w:sz w:val="16"/>
                <w:szCs w:val="16"/>
                <w:lang w:eastAsia="zh-CN"/>
              </w:rPr>
            </w:pPr>
            <w:r w:rsidRPr="00B443C4">
              <w:rPr>
                <w:sz w:val="16"/>
                <w:szCs w:val="16"/>
                <w:lang w:eastAsia="zh-CN"/>
              </w:rPr>
              <w:t>Provisioning of coverage area and notification of changes of capabilities configuration</w:t>
            </w:r>
          </w:p>
        </w:tc>
        <w:tc>
          <w:tcPr>
            <w:tcW w:w="708" w:type="dxa"/>
            <w:shd w:val="solid" w:color="FFFFFF" w:fill="auto"/>
          </w:tcPr>
          <w:p w14:paraId="404FBF9B" w14:textId="21710670"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7FFB58D1" w14:textId="77777777" w:rsidTr="00FA2012">
        <w:tc>
          <w:tcPr>
            <w:tcW w:w="800" w:type="dxa"/>
            <w:shd w:val="solid" w:color="FFFFFF" w:fill="auto"/>
          </w:tcPr>
          <w:p w14:paraId="32DF71CE" w14:textId="04E9610A"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411DB0FF" w14:textId="083C6CE4"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2B1BF337" w14:textId="0C81752D"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P-230175</w:t>
            </w:r>
          </w:p>
        </w:tc>
        <w:tc>
          <w:tcPr>
            <w:tcW w:w="473" w:type="dxa"/>
            <w:shd w:val="solid" w:color="FFFFFF" w:fill="auto"/>
          </w:tcPr>
          <w:p w14:paraId="6A4E50E1" w14:textId="6D914A29"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048</w:t>
            </w:r>
          </w:p>
        </w:tc>
        <w:tc>
          <w:tcPr>
            <w:tcW w:w="425" w:type="dxa"/>
            <w:shd w:val="solid" w:color="FFFFFF" w:fill="auto"/>
          </w:tcPr>
          <w:p w14:paraId="5981C804" w14:textId="77777777" w:rsidR="00C514AA" w:rsidRDefault="00C514AA" w:rsidP="00C514AA">
            <w:pPr>
              <w:pStyle w:val="TAR"/>
              <w:rPr>
                <w:sz w:val="16"/>
                <w:szCs w:val="16"/>
                <w:lang w:eastAsia="zh-CN"/>
              </w:rPr>
            </w:pPr>
          </w:p>
        </w:tc>
        <w:tc>
          <w:tcPr>
            <w:tcW w:w="425" w:type="dxa"/>
            <w:shd w:val="solid" w:color="FFFFFF" w:fill="auto"/>
          </w:tcPr>
          <w:p w14:paraId="62E31A17" w14:textId="79D70333"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3D6CDFFD" w14:textId="0364220E" w:rsidR="00C514AA" w:rsidRPr="00B443C4" w:rsidRDefault="00C514AA" w:rsidP="00C514AA">
            <w:pPr>
              <w:pStyle w:val="TAL"/>
              <w:rPr>
                <w:sz w:val="16"/>
                <w:szCs w:val="16"/>
                <w:lang w:eastAsia="zh-CN"/>
              </w:rPr>
            </w:pPr>
            <w:r w:rsidRPr="00B443C4">
              <w:rPr>
                <w:sz w:val="16"/>
                <w:szCs w:val="16"/>
                <w:lang w:eastAsia="zh-CN"/>
              </w:rPr>
              <w:t>Specification of application errors for TSC QoS requests</w:t>
            </w:r>
          </w:p>
        </w:tc>
        <w:tc>
          <w:tcPr>
            <w:tcW w:w="708" w:type="dxa"/>
            <w:shd w:val="solid" w:color="FFFFFF" w:fill="auto"/>
          </w:tcPr>
          <w:p w14:paraId="14D9BB83" w14:textId="7922E816"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3C28597B" w14:textId="77777777" w:rsidTr="00FA2012">
        <w:tc>
          <w:tcPr>
            <w:tcW w:w="800" w:type="dxa"/>
            <w:shd w:val="solid" w:color="FFFFFF" w:fill="auto"/>
          </w:tcPr>
          <w:p w14:paraId="7A3A4691" w14:textId="0CEE1379"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28B22E46" w14:textId="246DAE59"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56A6082C" w14:textId="5D78F1A0"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P-230175</w:t>
            </w:r>
          </w:p>
        </w:tc>
        <w:tc>
          <w:tcPr>
            <w:tcW w:w="473" w:type="dxa"/>
            <w:shd w:val="solid" w:color="FFFFFF" w:fill="auto"/>
          </w:tcPr>
          <w:p w14:paraId="3A946A88" w14:textId="3E171E70"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049</w:t>
            </w:r>
          </w:p>
        </w:tc>
        <w:tc>
          <w:tcPr>
            <w:tcW w:w="425" w:type="dxa"/>
            <w:shd w:val="solid" w:color="FFFFFF" w:fill="auto"/>
          </w:tcPr>
          <w:p w14:paraId="6AC7C87B" w14:textId="2A500A62"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0D63182A" w14:textId="5BAB2DD6"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2DA2B1F1" w14:textId="3B1C5BD0" w:rsidR="00C514AA" w:rsidRPr="005115DA" w:rsidRDefault="00C514AA" w:rsidP="00C514AA">
            <w:pPr>
              <w:pStyle w:val="TAL"/>
              <w:rPr>
                <w:sz w:val="16"/>
                <w:szCs w:val="16"/>
                <w:lang w:eastAsia="zh-CN"/>
              </w:rPr>
            </w:pPr>
            <w:r w:rsidRPr="00B443C4">
              <w:rPr>
                <w:sz w:val="16"/>
                <w:szCs w:val="16"/>
                <w:lang w:eastAsia="zh-CN"/>
              </w:rPr>
              <w:t>Indication of Alternative Service Requirements not supported</w:t>
            </w:r>
          </w:p>
        </w:tc>
        <w:tc>
          <w:tcPr>
            <w:tcW w:w="708" w:type="dxa"/>
            <w:shd w:val="solid" w:color="FFFFFF" w:fill="auto"/>
          </w:tcPr>
          <w:p w14:paraId="5591243F" w14:textId="4B2E8343"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0BE4E0B3" w14:textId="77777777" w:rsidTr="00FA2012">
        <w:tc>
          <w:tcPr>
            <w:tcW w:w="800" w:type="dxa"/>
            <w:shd w:val="solid" w:color="FFFFFF" w:fill="auto"/>
          </w:tcPr>
          <w:p w14:paraId="2F30A1A4" w14:textId="4504DB77"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77B5D55C" w14:textId="66643168"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15C720E3" w14:textId="03DA5C66"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P-230154</w:t>
            </w:r>
          </w:p>
        </w:tc>
        <w:tc>
          <w:tcPr>
            <w:tcW w:w="473" w:type="dxa"/>
            <w:shd w:val="solid" w:color="FFFFFF" w:fill="auto"/>
          </w:tcPr>
          <w:p w14:paraId="13455EB0" w14:textId="0E7CB1DF"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051</w:t>
            </w:r>
          </w:p>
        </w:tc>
        <w:tc>
          <w:tcPr>
            <w:tcW w:w="425" w:type="dxa"/>
            <w:shd w:val="solid" w:color="FFFFFF" w:fill="auto"/>
          </w:tcPr>
          <w:p w14:paraId="674E3E95" w14:textId="194EAB7D"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3FC3C042" w14:textId="60C08376" w:rsidR="00C514AA" w:rsidRDefault="00C514AA" w:rsidP="00C514AA">
            <w:pPr>
              <w:pStyle w:val="TAC"/>
              <w:rPr>
                <w:sz w:val="16"/>
                <w:szCs w:val="16"/>
                <w:lang w:eastAsia="zh-CN"/>
              </w:rPr>
            </w:pPr>
            <w:r>
              <w:rPr>
                <w:rFonts w:hint="eastAsia"/>
                <w:sz w:val="16"/>
                <w:szCs w:val="16"/>
                <w:lang w:eastAsia="zh-CN"/>
              </w:rPr>
              <w:t>A</w:t>
            </w:r>
          </w:p>
        </w:tc>
        <w:tc>
          <w:tcPr>
            <w:tcW w:w="4962" w:type="dxa"/>
            <w:shd w:val="solid" w:color="FFFFFF" w:fill="auto"/>
          </w:tcPr>
          <w:p w14:paraId="53B36D8E" w14:textId="3F4878E1" w:rsidR="00C514AA" w:rsidRPr="00362872" w:rsidRDefault="00C514AA" w:rsidP="00C514AA">
            <w:pPr>
              <w:pStyle w:val="TAL"/>
              <w:rPr>
                <w:sz w:val="16"/>
                <w:szCs w:val="16"/>
                <w:lang w:eastAsia="zh-CN"/>
              </w:rPr>
            </w:pPr>
            <w:r w:rsidRPr="005115DA">
              <w:rPr>
                <w:sz w:val="16"/>
                <w:szCs w:val="16"/>
                <w:lang w:eastAsia="zh-CN"/>
              </w:rPr>
              <w:t>Correction to QoS notification control</w:t>
            </w:r>
          </w:p>
        </w:tc>
        <w:tc>
          <w:tcPr>
            <w:tcW w:w="708" w:type="dxa"/>
            <w:shd w:val="solid" w:color="FFFFFF" w:fill="auto"/>
          </w:tcPr>
          <w:p w14:paraId="257EC8AA" w14:textId="3A082B3E"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r w:rsidR="00C514AA" w:rsidRPr="00B54FF5" w14:paraId="3C6747B6" w14:textId="77777777" w:rsidTr="00FA2012">
        <w:tc>
          <w:tcPr>
            <w:tcW w:w="800" w:type="dxa"/>
            <w:shd w:val="solid" w:color="FFFFFF" w:fill="auto"/>
          </w:tcPr>
          <w:p w14:paraId="668CFCAE" w14:textId="44ADC95B"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49C68E41" w14:textId="5A12820C"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614C34CB" w14:textId="6B175D4A"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P-230179</w:t>
            </w:r>
          </w:p>
        </w:tc>
        <w:tc>
          <w:tcPr>
            <w:tcW w:w="473" w:type="dxa"/>
            <w:shd w:val="solid" w:color="FFFFFF" w:fill="auto"/>
          </w:tcPr>
          <w:p w14:paraId="43924023" w14:textId="5EFE4A12"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053</w:t>
            </w:r>
          </w:p>
        </w:tc>
        <w:tc>
          <w:tcPr>
            <w:tcW w:w="425" w:type="dxa"/>
            <w:shd w:val="solid" w:color="FFFFFF" w:fill="auto"/>
          </w:tcPr>
          <w:p w14:paraId="5CB36A3C" w14:textId="5C6C78F1" w:rsidR="00C514AA" w:rsidRDefault="00C514AA" w:rsidP="00C514AA">
            <w:pPr>
              <w:pStyle w:val="TAR"/>
              <w:rPr>
                <w:sz w:val="16"/>
                <w:szCs w:val="16"/>
                <w:lang w:eastAsia="zh-CN"/>
              </w:rPr>
            </w:pPr>
            <w:r>
              <w:rPr>
                <w:rFonts w:hint="eastAsia"/>
                <w:sz w:val="16"/>
                <w:szCs w:val="16"/>
                <w:lang w:eastAsia="zh-CN"/>
              </w:rPr>
              <w:t>1</w:t>
            </w:r>
          </w:p>
        </w:tc>
        <w:tc>
          <w:tcPr>
            <w:tcW w:w="425" w:type="dxa"/>
            <w:shd w:val="solid" w:color="FFFFFF" w:fill="auto"/>
          </w:tcPr>
          <w:p w14:paraId="69FF72BC" w14:textId="48689EAD" w:rsidR="00C514AA" w:rsidRDefault="00C514AA" w:rsidP="00C514AA">
            <w:pPr>
              <w:pStyle w:val="TAC"/>
              <w:rPr>
                <w:sz w:val="16"/>
                <w:szCs w:val="16"/>
                <w:lang w:eastAsia="zh-CN"/>
              </w:rPr>
            </w:pPr>
            <w:r>
              <w:rPr>
                <w:rFonts w:hint="eastAsia"/>
                <w:sz w:val="16"/>
                <w:szCs w:val="16"/>
                <w:lang w:eastAsia="zh-CN"/>
              </w:rPr>
              <w:t>B</w:t>
            </w:r>
          </w:p>
        </w:tc>
        <w:tc>
          <w:tcPr>
            <w:tcW w:w="4962" w:type="dxa"/>
            <w:shd w:val="solid" w:color="FFFFFF" w:fill="auto"/>
          </w:tcPr>
          <w:p w14:paraId="07E18891" w14:textId="43D448E1" w:rsidR="00C514AA" w:rsidRPr="00362872" w:rsidRDefault="00C514AA" w:rsidP="00C514AA">
            <w:pPr>
              <w:pStyle w:val="TAL"/>
              <w:rPr>
                <w:sz w:val="16"/>
                <w:szCs w:val="16"/>
                <w:lang w:eastAsia="zh-CN"/>
              </w:rPr>
            </w:pPr>
            <w:r w:rsidRPr="00B443C4">
              <w:rPr>
                <w:sz w:val="16"/>
                <w:szCs w:val="16"/>
                <w:lang w:eastAsia="zh-CN"/>
              </w:rPr>
              <w:t>Support of BAT window and capability for BAT adaptation</w:t>
            </w:r>
          </w:p>
        </w:tc>
        <w:tc>
          <w:tcPr>
            <w:tcW w:w="708" w:type="dxa"/>
            <w:shd w:val="solid" w:color="FFFFFF" w:fill="auto"/>
          </w:tcPr>
          <w:p w14:paraId="7240D639" w14:textId="5D6F5261" w:rsidR="00C514AA" w:rsidRDefault="00C514AA" w:rsidP="00C514AA">
            <w:pPr>
              <w:pStyle w:val="TAC"/>
              <w:rPr>
                <w:sz w:val="16"/>
                <w:szCs w:val="16"/>
                <w:lang w:eastAsia="zh-CN"/>
              </w:rPr>
            </w:pPr>
            <w:r>
              <w:rPr>
                <w:sz w:val="16"/>
                <w:szCs w:val="16"/>
                <w:lang w:eastAsia="zh-CN"/>
              </w:rPr>
              <w:t>18.1.0</w:t>
            </w:r>
          </w:p>
        </w:tc>
      </w:tr>
      <w:tr w:rsidR="00C514AA" w:rsidRPr="00B54FF5" w14:paraId="17C78CC0" w14:textId="77777777" w:rsidTr="00FA2012">
        <w:tc>
          <w:tcPr>
            <w:tcW w:w="800" w:type="dxa"/>
            <w:shd w:val="solid" w:color="FFFFFF" w:fill="auto"/>
          </w:tcPr>
          <w:p w14:paraId="61385FD7" w14:textId="6A9AE115" w:rsidR="00C514AA" w:rsidRDefault="00C514AA" w:rsidP="00C514AA">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4AC19F36" w14:textId="52B9C442"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0105A7DF" w14:textId="7A62CE79" w:rsidR="00C514AA" w:rsidRDefault="00C514AA" w:rsidP="00C514AA">
            <w:pPr>
              <w:pStyle w:val="TAC"/>
              <w:rPr>
                <w:sz w:val="16"/>
                <w:szCs w:val="16"/>
                <w:lang w:eastAsia="zh-CN"/>
              </w:rPr>
            </w:pPr>
            <w:r>
              <w:rPr>
                <w:rFonts w:hint="eastAsia"/>
                <w:sz w:val="16"/>
                <w:szCs w:val="16"/>
                <w:lang w:eastAsia="zh-CN"/>
              </w:rPr>
              <w:t>C</w:t>
            </w:r>
            <w:r>
              <w:rPr>
                <w:sz w:val="16"/>
                <w:szCs w:val="16"/>
                <w:lang w:eastAsia="zh-CN"/>
              </w:rPr>
              <w:t>P-230162</w:t>
            </w:r>
          </w:p>
        </w:tc>
        <w:tc>
          <w:tcPr>
            <w:tcW w:w="473" w:type="dxa"/>
            <w:shd w:val="solid" w:color="FFFFFF" w:fill="auto"/>
          </w:tcPr>
          <w:p w14:paraId="5105D3E7" w14:textId="2122F30B" w:rsidR="00C514AA" w:rsidRDefault="00C514AA" w:rsidP="00C514AA">
            <w:pPr>
              <w:pStyle w:val="TAL"/>
              <w:rPr>
                <w:sz w:val="16"/>
                <w:szCs w:val="16"/>
                <w:lang w:eastAsia="zh-CN"/>
              </w:rPr>
            </w:pPr>
            <w:r>
              <w:rPr>
                <w:rFonts w:hint="eastAsia"/>
                <w:sz w:val="16"/>
                <w:szCs w:val="16"/>
                <w:lang w:eastAsia="zh-CN"/>
              </w:rPr>
              <w:t>0</w:t>
            </w:r>
            <w:r>
              <w:rPr>
                <w:sz w:val="16"/>
                <w:szCs w:val="16"/>
                <w:lang w:eastAsia="zh-CN"/>
              </w:rPr>
              <w:t>055</w:t>
            </w:r>
          </w:p>
        </w:tc>
        <w:tc>
          <w:tcPr>
            <w:tcW w:w="425" w:type="dxa"/>
            <w:shd w:val="solid" w:color="FFFFFF" w:fill="auto"/>
          </w:tcPr>
          <w:p w14:paraId="679F201B" w14:textId="77777777" w:rsidR="00C514AA" w:rsidRDefault="00C514AA" w:rsidP="00C514AA">
            <w:pPr>
              <w:pStyle w:val="TAR"/>
              <w:rPr>
                <w:sz w:val="16"/>
                <w:szCs w:val="16"/>
                <w:lang w:eastAsia="zh-CN"/>
              </w:rPr>
            </w:pPr>
          </w:p>
        </w:tc>
        <w:tc>
          <w:tcPr>
            <w:tcW w:w="425" w:type="dxa"/>
            <w:shd w:val="solid" w:color="FFFFFF" w:fill="auto"/>
          </w:tcPr>
          <w:p w14:paraId="5E9F9348" w14:textId="54D2BE5E" w:rsidR="00C514AA" w:rsidRDefault="00C514AA" w:rsidP="00C514AA">
            <w:pPr>
              <w:pStyle w:val="TAC"/>
              <w:rPr>
                <w:sz w:val="16"/>
                <w:szCs w:val="16"/>
                <w:lang w:eastAsia="zh-CN"/>
              </w:rPr>
            </w:pPr>
            <w:r>
              <w:rPr>
                <w:rFonts w:hint="eastAsia"/>
                <w:sz w:val="16"/>
                <w:szCs w:val="16"/>
                <w:lang w:eastAsia="zh-CN"/>
              </w:rPr>
              <w:t>F</w:t>
            </w:r>
          </w:p>
        </w:tc>
        <w:tc>
          <w:tcPr>
            <w:tcW w:w="4962" w:type="dxa"/>
            <w:shd w:val="solid" w:color="FFFFFF" w:fill="auto"/>
          </w:tcPr>
          <w:p w14:paraId="2AE22B71" w14:textId="66B3EB40" w:rsidR="00C514AA" w:rsidRPr="00B443C4" w:rsidRDefault="00C514AA" w:rsidP="00C514AA">
            <w:pPr>
              <w:pStyle w:val="TAL"/>
              <w:rPr>
                <w:sz w:val="16"/>
                <w:szCs w:val="16"/>
                <w:lang w:eastAsia="zh-CN"/>
              </w:rPr>
            </w:pPr>
            <w:r w:rsidRPr="00B443C4">
              <w:rPr>
                <w:sz w:val="16"/>
                <w:szCs w:val="16"/>
                <w:lang w:eastAsia="zh-CN"/>
              </w:rPr>
              <w:t>Update of info and externalDocs fields</w:t>
            </w:r>
          </w:p>
        </w:tc>
        <w:tc>
          <w:tcPr>
            <w:tcW w:w="708" w:type="dxa"/>
            <w:shd w:val="solid" w:color="FFFFFF" w:fill="auto"/>
          </w:tcPr>
          <w:p w14:paraId="41A95250" w14:textId="7539B0EA" w:rsidR="00C514AA" w:rsidRDefault="00C514AA" w:rsidP="00C514AA">
            <w:pPr>
              <w:pStyle w:val="TAC"/>
              <w:rPr>
                <w:sz w:val="16"/>
                <w:szCs w:val="16"/>
                <w:lang w:eastAsia="zh-CN"/>
              </w:rPr>
            </w:pPr>
            <w:r>
              <w:rPr>
                <w:rFonts w:hint="eastAsia"/>
                <w:sz w:val="16"/>
                <w:szCs w:val="16"/>
                <w:lang w:eastAsia="zh-CN"/>
              </w:rPr>
              <w:t>1</w:t>
            </w:r>
            <w:r>
              <w:rPr>
                <w:sz w:val="16"/>
                <w:szCs w:val="16"/>
                <w:lang w:eastAsia="zh-CN"/>
              </w:rPr>
              <w:t>8.1.0</w:t>
            </w:r>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C196DB" w14:textId="77777777" w:rsidR="00D6738E" w:rsidRDefault="00D6738E">
      <w:r>
        <w:separator/>
      </w:r>
    </w:p>
  </w:endnote>
  <w:endnote w:type="continuationSeparator" w:id="0">
    <w:p w14:paraId="36EE92ED" w14:textId="77777777" w:rsidR="00D6738E" w:rsidRDefault="00D67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314A47" w:rsidRDefault="00314A47">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35DF30" w14:textId="77777777" w:rsidR="00D6738E" w:rsidRDefault="00D6738E">
      <w:r>
        <w:separator/>
      </w:r>
    </w:p>
  </w:footnote>
  <w:footnote w:type="continuationSeparator" w:id="0">
    <w:p w14:paraId="1D35885D" w14:textId="77777777" w:rsidR="00D6738E" w:rsidRDefault="00D67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7BE0BD7E" w:rsidR="00314A47" w:rsidRDefault="00314A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14AA">
      <w:rPr>
        <w:rFonts w:ascii="Arial" w:hAnsi="Arial" w:cs="Arial"/>
        <w:b/>
        <w:noProof/>
        <w:sz w:val="18"/>
        <w:szCs w:val="18"/>
      </w:rPr>
      <w:t>3GPP TS 29.565 V18.1.0 (2023-03)</w:t>
    </w:r>
    <w:r>
      <w:rPr>
        <w:rFonts w:ascii="Arial" w:hAnsi="Arial" w:cs="Arial"/>
        <w:b/>
        <w:sz w:val="18"/>
        <w:szCs w:val="18"/>
      </w:rPr>
      <w:fldChar w:fldCharType="end"/>
    </w:r>
  </w:p>
  <w:p w14:paraId="0C5EC792" w14:textId="77777777" w:rsidR="00314A47" w:rsidRDefault="00314A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514AA">
      <w:rPr>
        <w:rFonts w:ascii="Arial" w:hAnsi="Arial" w:cs="Arial"/>
        <w:b/>
        <w:noProof/>
        <w:sz w:val="18"/>
        <w:szCs w:val="18"/>
      </w:rPr>
      <w:t>149</w:t>
    </w:r>
    <w:r>
      <w:rPr>
        <w:rFonts w:ascii="Arial" w:hAnsi="Arial" w:cs="Arial"/>
        <w:b/>
        <w:sz w:val="18"/>
        <w:szCs w:val="18"/>
      </w:rPr>
      <w:fldChar w:fldCharType="end"/>
    </w:r>
  </w:p>
  <w:p w14:paraId="2B1AE9B5" w14:textId="6113C29F" w:rsidR="00314A47" w:rsidRDefault="00314A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14AA">
      <w:rPr>
        <w:rFonts w:ascii="Arial" w:hAnsi="Arial" w:cs="Arial"/>
        <w:b/>
        <w:noProof/>
        <w:sz w:val="18"/>
        <w:szCs w:val="18"/>
      </w:rPr>
      <w:t>Release 18</w:t>
    </w:r>
    <w:r>
      <w:rPr>
        <w:rFonts w:ascii="Arial" w:hAnsi="Arial" w:cs="Arial"/>
        <w:b/>
        <w:sz w:val="18"/>
        <w:szCs w:val="18"/>
      </w:rPr>
      <w:fldChar w:fldCharType="end"/>
    </w:r>
  </w:p>
  <w:p w14:paraId="42848B09" w14:textId="77777777" w:rsidR="00314A47" w:rsidRDefault="00314A4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400166D"/>
    <w:multiLevelType w:val="hybridMultilevel"/>
    <w:tmpl w:val="962EF454"/>
    <w:lvl w:ilvl="0" w:tplc="86644B5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8"/>
  </w:num>
  <w:num w:numId="5">
    <w:abstractNumId w:val="26"/>
  </w:num>
  <w:num w:numId="6">
    <w:abstractNumId w:val="23"/>
  </w:num>
  <w:num w:numId="7">
    <w:abstractNumId w:val="18"/>
  </w:num>
  <w:num w:numId="8">
    <w:abstractNumId w:val="21"/>
  </w:num>
  <w:num w:numId="9">
    <w:abstractNumId w:val="29"/>
  </w:num>
  <w:num w:numId="10">
    <w:abstractNumId w:val="13"/>
  </w:num>
  <w:num w:numId="11">
    <w:abstractNumId w:val="11"/>
  </w:num>
  <w:num w:numId="1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7"/>
  </w:num>
  <w:num w:numId="14">
    <w:abstractNumId w:val="27"/>
  </w:num>
  <w:num w:numId="1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3"/>
  </w:num>
  <w:num w:numId="17">
    <w:abstractNumId w:val="20"/>
  </w:num>
  <w:num w:numId="18">
    <w:abstractNumId w:val="24"/>
  </w:num>
  <w:num w:numId="19">
    <w:abstractNumId w:val="10"/>
  </w:num>
  <w:num w:numId="20">
    <w:abstractNumId w:val="14"/>
  </w:num>
  <w:num w:numId="21">
    <w:abstractNumId w:val="16"/>
  </w:num>
  <w:num w:numId="22">
    <w:abstractNumId w:val="12"/>
  </w:num>
  <w:num w:numId="23">
    <w:abstractNumId w:val="19"/>
  </w:num>
  <w:num w:numId="24">
    <w:abstractNumId w:val="9"/>
  </w:num>
  <w:num w:numId="25">
    <w:abstractNumId w:val="22"/>
  </w:num>
  <w:num w:numId="26">
    <w:abstractNumId w:val="30"/>
  </w:num>
  <w:num w:numId="27">
    <w:abstractNumId w:val="15"/>
  </w:num>
  <w:num w:numId="28">
    <w:abstractNumId w:val="31"/>
  </w:num>
  <w:num w:numId="29">
    <w:abstractNumId w:val="8"/>
  </w:num>
  <w:num w:numId="30">
    <w:abstractNumId w:val="7"/>
  </w:num>
  <w:num w:numId="31">
    <w:abstractNumId w:val="6"/>
  </w:num>
  <w:num w:numId="32">
    <w:abstractNumId w:val="25"/>
  </w:num>
  <w:num w:numId="33">
    <w:abstractNumId w:val="2"/>
  </w:num>
  <w:num w:numId="34">
    <w:abstractNumId w:val="1"/>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15"/>
    <w:rsid w:val="00005852"/>
    <w:rsid w:val="0001010A"/>
    <w:rsid w:val="00015C91"/>
    <w:rsid w:val="0001661D"/>
    <w:rsid w:val="00027A75"/>
    <w:rsid w:val="00030A09"/>
    <w:rsid w:val="00033397"/>
    <w:rsid w:val="00033462"/>
    <w:rsid w:val="00040095"/>
    <w:rsid w:val="00043A57"/>
    <w:rsid w:val="00044ADE"/>
    <w:rsid w:val="0004630C"/>
    <w:rsid w:val="000464C0"/>
    <w:rsid w:val="00051834"/>
    <w:rsid w:val="00052900"/>
    <w:rsid w:val="00054A22"/>
    <w:rsid w:val="00057EF9"/>
    <w:rsid w:val="000602BD"/>
    <w:rsid w:val="00062023"/>
    <w:rsid w:val="000655A6"/>
    <w:rsid w:val="000663D1"/>
    <w:rsid w:val="000678F9"/>
    <w:rsid w:val="00080512"/>
    <w:rsid w:val="000812DE"/>
    <w:rsid w:val="000865D9"/>
    <w:rsid w:val="00091E21"/>
    <w:rsid w:val="000923D3"/>
    <w:rsid w:val="00092D35"/>
    <w:rsid w:val="00093353"/>
    <w:rsid w:val="00093A3A"/>
    <w:rsid w:val="000948B5"/>
    <w:rsid w:val="000A047E"/>
    <w:rsid w:val="000A6CD0"/>
    <w:rsid w:val="000B3551"/>
    <w:rsid w:val="000C321C"/>
    <w:rsid w:val="000C47C3"/>
    <w:rsid w:val="000C49C1"/>
    <w:rsid w:val="000C74A5"/>
    <w:rsid w:val="000D0043"/>
    <w:rsid w:val="000D3A48"/>
    <w:rsid w:val="000D58AB"/>
    <w:rsid w:val="000E02A8"/>
    <w:rsid w:val="000E2663"/>
    <w:rsid w:val="000E53AF"/>
    <w:rsid w:val="000F472B"/>
    <w:rsid w:val="001130F8"/>
    <w:rsid w:val="00114B0F"/>
    <w:rsid w:val="001164A8"/>
    <w:rsid w:val="001211AF"/>
    <w:rsid w:val="00126176"/>
    <w:rsid w:val="00130510"/>
    <w:rsid w:val="00132DDB"/>
    <w:rsid w:val="00133525"/>
    <w:rsid w:val="00135667"/>
    <w:rsid w:val="00137F7F"/>
    <w:rsid w:val="0014442D"/>
    <w:rsid w:val="00146A34"/>
    <w:rsid w:val="00157840"/>
    <w:rsid w:val="0016361A"/>
    <w:rsid w:val="00164171"/>
    <w:rsid w:val="00165340"/>
    <w:rsid w:val="00170721"/>
    <w:rsid w:val="00173C82"/>
    <w:rsid w:val="00176286"/>
    <w:rsid w:val="00182842"/>
    <w:rsid w:val="00185DE6"/>
    <w:rsid w:val="00192186"/>
    <w:rsid w:val="0019512F"/>
    <w:rsid w:val="001A2A4B"/>
    <w:rsid w:val="001A39A2"/>
    <w:rsid w:val="001A4C42"/>
    <w:rsid w:val="001A673A"/>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3650"/>
    <w:rsid w:val="001D70A5"/>
    <w:rsid w:val="001F0C1D"/>
    <w:rsid w:val="001F1132"/>
    <w:rsid w:val="001F168B"/>
    <w:rsid w:val="001F2CDD"/>
    <w:rsid w:val="00200314"/>
    <w:rsid w:val="0020301B"/>
    <w:rsid w:val="00203EA2"/>
    <w:rsid w:val="0021265E"/>
    <w:rsid w:val="00217FCD"/>
    <w:rsid w:val="002347A2"/>
    <w:rsid w:val="002361FB"/>
    <w:rsid w:val="00237E29"/>
    <w:rsid w:val="002400A1"/>
    <w:rsid w:val="00246B37"/>
    <w:rsid w:val="002508FE"/>
    <w:rsid w:val="00251121"/>
    <w:rsid w:val="00251BD2"/>
    <w:rsid w:val="00255675"/>
    <w:rsid w:val="00255974"/>
    <w:rsid w:val="002572E4"/>
    <w:rsid w:val="00257FE3"/>
    <w:rsid w:val="002645BE"/>
    <w:rsid w:val="002652D5"/>
    <w:rsid w:val="002675F0"/>
    <w:rsid w:val="00277023"/>
    <w:rsid w:val="00280383"/>
    <w:rsid w:val="00280D77"/>
    <w:rsid w:val="00286821"/>
    <w:rsid w:val="00286FC6"/>
    <w:rsid w:val="00290B00"/>
    <w:rsid w:val="00290C77"/>
    <w:rsid w:val="00292F06"/>
    <w:rsid w:val="002950ED"/>
    <w:rsid w:val="0029514D"/>
    <w:rsid w:val="002A1A7A"/>
    <w:rsid w:val="002A224A"/>
    <w:rsid w:val="002A4630"/>
    <w:rsid w:val="002B1C0E"/>
    <w:rsid w:val="002B6339"/>
    <w:rsid w:val="002C042E"/>
    <w:rsid w:val="002C13BB"/>
    <w:rsid w:val="002D02AF"/>
    <w:rsid w:val="002D7795"/>
    <w:rsid w:val="002E00EE"/>
    <w:rsid w:val="002E255E"/>
    <w:rsid w:val="002E4FDC"/>
    <w:rsid w:val="002F0E6F"/>
    <w:rsid w:val="002F4E96"/>
    <w:rsid w:val="00301FA5"/>
    <w:rsid w:val="00304BDF"/>
    <w:rsid w:val="003053E5"/>
    <w:rsid w:val="00311C42"/>
    <w:rsid w:val="00314A47"/>
    <w:rsid w:val="00314BEA"/>
    <w:rsid w:val="003172DC"/>
    <w:rsid w:val="00324577"/>
    <w:rsid w:val="00326A7B"/>
    <w:rsid w:val="00331964"/>
    <w:rsid w:val="00332209"/>
    <w:rsid w:val="00332FF5"/>
    <w:rsid w:val="0033653A"/>
    <w:rsid w:val="003416B7"/>
    <w:rsid w:val="00341DB4"/>
    <w:rsid w:val="003446B6"/>
    <w:rsid w:val="0034531D"/>
    <w:rsid w:val="0035462D"/>
    <w:rsid w:val="003579B4"/>
    <w:rsid w:val="00362872"/>
    <w:rsid w:val="0037170B"/>
    <w:rsid w:val="00374B0E"/>
    <w:rsid w:val="003765B8"/>
    <w:rsid w:val="0037727A"/>
    <w:rsid w:val="00377A48"/>
    <w:rsid w:val="003828A4"/>
    <w:rsid w:val="00382E38"/>
    <w:rsid w:val="0039143C"/>
    <w:rsid w:val="0039162E"/>
    <w:rsid w:val="003A3F38"/>
    <w:rsid w:val="003B42F5"/>
    <w:rsid w:val="003B45EC"/>
    <w:rsid w:val="003C3971"/>
    <w:rsid w:val="003D1680"/>
    <w:rsid w:val="003D495C"/>
    <w:rsid w:val="003D79CE"/>
    <w:rsid w:val="003E0057"/>
    <w:rsid w:val="003E4727"/>
    <w:rsid w:val="003E4E4E"/>
    <w:rsid w:val="003E6778"/>
    <w:rsid w:val="003E7982"/>
    <w:rsid w:val="003F1C55"/>
    <w:rsid w:val="003F7277"/>
    <w:rsid w:val="003F77ED"/>
    <w:rsid w:val="00410B3B"/>
    <w:rsid w:val="00413384"/>
    <w:rsid w:val="004143C4"/>
    <w:rsid w:val="00415E42"/>
    <w:rsid w:val="004164FE"/>
    <w:rsid w:val="0041742E"/>
    <w:rsid w:val="00417863"/>
    <w:rsid w:val="00423334"/>
    <w:rsid w:val="004345EC"/>
    <w:rsid w:val="004454EF"/>
    <w:rsid w:val="00451092"/>
    <w:rsid w:val="00451FEC"/>
    <w:rsid w:val="004557BC"/>
    <w:rsid w:val="00456DFB"/>
    <w:rsid w:val="00461244"/>
    <w:rsid w:val="00463C7C"/>
    <w:rsid w:val="00465515"/>
    <w:rsid w:val="00465C67"/>
    <w:rsid w:val="00465FFE"/>
    <w:rsid w:val="00467A29"/>
    <w:rsid w:val="0047069E"/>
    <w:rsid w:val="00473678"/>
    <w:rsid w:val="00477E2F"/>
    <w:rsid w:val="00481B19"/>
    <w:rsid w:val="004829B1"/>
    <w:rsid w:val="0049334E"/>
    <w:rsid w:val="004A11B0"/>
    <w:rsid w:val="004A6125"/>
    <w:rsid w:val="004B4D0D"/>
    <w:rsid w:val="004C2F84"/>
    <w:rsid w:val="004C3C01"/>
    <w:rsid w:val="004C7EB6"/>
    <w:rsid w:val="004C7F9E"/>
    <w:rsid w:val="004D1E4B"/>
    <w:rsid w:val="004D3578"/>
    <w:rsid w:val="004E213A"/>
    <w:rsid w:val="004F0988"/>
    <w:rsid w:val="004F1405"/>
    <w:rsid w:val="004F3340"/>
    <w:rsid w:val="004F4367"/>
    <w:rsid w:val="004F45EE"/>
    <w:rsid w:val="004F51BA"/>
    <w:rsid w:val="004F7179"/>
    <w:rsid w:val="005005DA"/>
    <w:rsid w:val="00501CFA"/>
    <w:rsid w:val="00503D98"/>
    <w:rsid w:val="00511982"/>
    <w:rsid w:val="00513822"/>
    <w:rsid w:val="0051438B"/>
    <w:rsid w:val="005177E8"/>
    <w:rsid w:val="005251B5"/>
    <w:rsid w:val="00530FAB"/>
    <w:rsid w:val="005330BF"/>
    <w:rsid w:val="0053388B"/>
    <w:rsid w:val="00535773"/>
    <w:rsid w:val="005358CA"/>
    <w:rsid w:val="00541CE3"/>
    <w:rsid w:val="005439CE"/>
    <w:rsid w:val="00543E6C"/>
    <w:rsid w:val="005521AB"/>
    <w:rsid w:val="00554351"/>
    <w:rsid w:val="00554C7C"/>
    <w:rsid w:val="00555C86"/>
    <w:rsid w:val="005566EB"/>
    <w:rsid w:val="00561EA2"/>
    <w:rsid w:val="005627AF"/>
    <w:rsid w:val="00565087"/>
    <w:rsid w:val="005660D5"/>
    <w:rsid w:val="0057023B"/>
    <w:rsid w:val="005759CF"/>
    <w:rsid w:val="0057781A"/>
    <w:rsid w:val="005812CC"/>
    <w:rsid w:val="00583C98"/>
    <w:rsid w:val="00597B11"/>
    <w:rsid w:val="005B0EEC"/>
    <w:rsid w:val="005C3957"/>
    <w:rsid w:val="005D2881"/>
    <w:rsid w:val="005D2E01"/>
    <w:rsid w:val="005D50B4"/>
    <w:rsid w:val="005D61D5"/>
    <w:rsid w:val="005D7526"/>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6327"/>
    <w:rsid w:val="00662390"/>
    <w:rsid w:val="00681657"/>
    <w:rsid w:val="00683A87"/>
    <w:rsid w:val="006856A1"/>
    <w:rsid w:val="006857B7"/>
    <w:rsid w:val="00692066"/>
    <w:rsid w:val="0069744D"/>
    <w:rsid w:val="006A323F"/>
    <w:rsid w:val="006A6A2E"/>
    <w:rsid w:val="006B002C"/>
    <w:rsid w:val="006B30D0"/>
    <w:rsid w:val="006B5269"/>
    <w:rsid w:val="006C26E0"/>
    <w:rsid w:val="006C3D95"/>
    <w:rsid w:val="006D6B94"/>
    <w:rsid w:val="006E2286"/>
    <w:rsid w:val="006E4F0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7060"/>
    <w:rsid w:val="00771901"/>
    <w:rsid w:val="00773E80"/>
    <w:rsid w:val="00774DA4"/>
    <w:rsid w:val="007755C1"/>
    <w:rsid w:val="00775911"/>
    <w:rsid w:val="00777512"/>
    <w:rsid w:val="00781F0F"/>
    <w:rsid w:val="00783291"/>
    <w:rsid w:val="00785BDD"/>
    <w:rsid w:val="00790D32"/>
    <w:rsid w:val="007A217B"/>
    <w:rsid w:val="007B5A28"/>
    <w:rsid w:val="007B600E"/>
    <w:rsid w:val="007C17A8"/>
    <w:rsid w:val="007C4575"/>
    <w:rsid w:val="007C67DC"/>
    <w:rsid w:val="007C6FC2"/>
    <w:rsid w:val="007C7359"/>
    <w:rsid w:val="007D2F66"/>
    <w:rsid w:val="007E6083"/>
    <w:rsid w:val="007E7D0B"/>
    <w:rsid w:val="007F082E"/>
    <w:rsid w:val="007F0F4A"/>
    <w:rsid w:val="007F44F6"/>
    <w:rsid w:val="007F5349"/>
    <w:rsid w:val="007F550F"/>
    <w:rsid w:val="008028A4"/>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0A50"/>
    <w:rsid w:val="00851FC7"/>
    <w:rsid w:val="00853EE1"/>
    <w:rsid w:val="008556B0"/>
    <w:rsid w:val="00856C0A"/>
    <w:rsid w:val="008570C7"/>
    <w:rsid w:val="00863728"/>
    <w:rsid w:val="008643C7"/>
    <w:rsid w:val="00866484"/>
    <w:rsid w:val="008768CA"/>
    <w:rsid w:val="00880FF6"/>
    <w:rsid w:val="008845A2"/>
    <w:rsid w:val="00885D1B"/>
    <w:rsid w:val="00885EFF"/>
    <w:rsid w:val="00886A82"/>
    <w:rsid w:val="00890664"/>
    <w:rsid w:val="0089650A"/>
    <w:rsid w:val="008A03F4"/>
    <w:rsid w:val="008A0E29"/>
    <w:rsid w:val="008A695C"/>
    <w:rsid w:val="008A6D4A"/>
    <w:rsid w:val="008B261A"/>
    <w:rsid w:val="008B5325"/>
    <w:rsid w:val="008B539E"/>
    <w:rsid w:val="008C3441"/>
    <w:rsid w:val="008C384C"/>
    <w:rsid w:val="008C62EC"/>
    <w:rsid w:val="008C77F9"/>
    <w:rsid w:val="008E4BBF"/>
    <w:rsid w:val="008E5B3D"/>
    <w:rsid w:val="008E6CBE"/>
    <w:rsid w:val="008F065A"/>
    <w:rsid w:val="00901249"/>
    <w:rsid w:val="0090271F"/>
    <w:rsid w:val="00902E23"/>
    <w:rsid w:val="009065E7"/>
    <w:rsid w:val="00906D83"/>
    <w:rsid w:val="009114D7"/>
    <w:rsid w:val="00913187"/>
    <w:rsid w:val="0091348E"/>
    <w:rsid w:val="0091477C"/>
    <w:rsid w:val="009154C8"/>
    <w:rsid w:val="00917CCB"/>
    <w:rsid w:val="009210E5"/>
    <w:rsid w:val="009313E6"/>
    <w:rsid w:val="00933491"/>
    <w:rsid w:val="009358C1"/>
    <w:rsid w:val="00936886"/>
    <w:rsid w:val="009378CE"/>
    <w:rsid w:val="00940215"/>
    <w:rsid w:val="00942EC2"/>
    <w:rsid w:val="009457AE"/>
    <w:rsid w:val="00950440"/>
    <w:rsid w:val="00953031"/>
    <w:rsid w:val="00955A9C"/>
    <w:rsid w:val="00955D26"/>
    <w:rsid w:val="009655FE"/>
    <w:rsid w:val="00966431"/>
    <w:rsid w:val="009664C0"/>
    <w:rsid w:val="00970A8A"/>
    <w:rsid w:val="00974AD1"/>
    <w:rsid w:val="00976F78"/>
    <w:rsid w:val="00987EFA"/>
    <w:rsid w:val="00994564"/>
    <w:rsid w:val="009A10F6"/>
    <w:rsid w:val="009A2C10"/>
    <w:rsid w:val="009B6297"/>
    <w:rsid w:val="009D55B2"/>
    <w:rsid w:val="009E1640"/>
    <w:rsid w:val="009E62D0"/>
    <w:rsid w:val="009F37B7"/>
    <w:rsid w:val="009F4FB6"/>
    <w:rsid w:val="009F7884"/>
    <w:rsid w:val="00A031C6"/>
    <w:rsid w:val="00A10F02"/>
    <w:rsid w:val="00A10F26"/>
    <w:rsid w:val="00A12FCE"/>
    <w:rsid w:val="00A164B4"/>
    <w:rsid w:val="00A22D8C"/>
    <w:rsid w:val="00A26956"/>
    <w:rsid w:val="00A27486"/>
    <w:rsid w:val="00A34091"/>
    <w:rsid w:val="00A3631B"/>
    <w:rsid w:val="00A40011"/>
    <w:rsid w:val="00A4201F"/>
    <w:rsid w:val="00A47F8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4812"/>
    <w:rsid w:val="00A87402"/>
    <w:rsid w:val="00A92BA1"/>
    <w:rsid w:val="00AA0FCE"/>
    <w:rsid w:val="00AA0FE0"/>
    <w:rsid w:val="00AA6F3C"/>
    <w:rsid w:val="00AB342B"/>
    <w:rsid w:val="00AB4086"/>
    <w:rsid w:val="00AC2304"/>
    <w:rsid w:val="00AC6BC6"/>
    <w:rsid w:val="00AD4F35"/>
    <w:rsid w:val="00AE65E2"/>
    <w:rsid w:val="00AE715C"/>
    <w:rsid w:val="00AF04AD"/>
    <w:rsid w:val="00B004A8"/>
    <w:rsid w:val="00B02362"/>
    <w:rsid w:val="00B06319"/>
    <w:rsid w:val="00B11826"/>
    <w:rsid w:val="00B1263B"/>
    <w:rsid w:val="00B15449"/>
    <w:rsid w:val="00B157F0"/>
    <w:rsid w:val="00B1625E"/>
    <w:rsid w:val="00B168D4"/>
    <w:rsid w:val="00B21A6C"/>
    <w:rsid w:val="00B261EF"/>
    <w:rsid w:val="00B274B0"/>
    <w:rsid w:val="00B35F0C"/>
    <w:rsid w:val="00B41E82"/>
    <w:rsid w:val="00B443C4"/>
    <w:rsid w:val="00B443DD"/>
    <w:rsid w:val="00B47E19"/>
    <w:rsid w:val="00B5116A"/>
    <w:rsid w:val="00B54FF5"/>
    <w:rsid w:val="00B5646B"/>
    <w:rsid w:val="00B62FF6"/>
    <w:rsid w:val="00B66D40"/>
    <w:rsid w:val="00B7022D"/>
    <w:rsid w:val="00B743A0"/>
    <w:rsid w:val="00B75C95"/>
    <w:rsid w:val="00B770CB"/>
    <w:rsid w:val="00B82CFC"/>
    <w:rsid w:val="00B85E80"/>
    <w:rsid w:val="00B85F6C"/>
    <w:rsid w:val="00B9293E"/>
    <w:rsid w:val="00B93086"/>
    <w:rsid w:val="00B93385"/>
    <w:rsid w:val="00BA19ED"/>
    <w:rsid w:val="00BA3AC8"/>
    <w:rsid w:val="00BA4B8D"/>
    <w:rsid w:val="00BA4E68"/>
    <w:rsid w:val="00BA5092"/>
    <w:rsid w:val="00BA595E"/>
    <w:rsid w:val="00BB4F6D"/>
    <w:rsid w:val="00BC0F7D"/>
    <w:rsid w:val="00BC4595"/>
    <w:rsid w:val="00BD4305"/>
    <w:rsid w:val="00BD5149"/>
    <w:rsid w:val="00BD7D31"/>
    <w:rsid w:val="00BE2C5F"/>
    <w:rsid w:val="00BE2DE3"/>
    <w:rsid w:val="00BE3255"/>
    <w:rsid w:val="00BE39C0"/>
    <w:rsid w:val="00BE4EC9"/>
    <w:rsid w:val="00BE5EC2"/>
    <w:rsid w:val="00BE623D"/>
    <w:rsid w:val="00BE7C91"/>
    <w:rsid w:val="00BE7D02"/>
    <w:rsid w:val="00BF128E"/>
    <w:rsid w:val="00BF1697"/>
    <w:rsid w:val="00BF1B4D"/>
    <w:rsid w:val="00BF28F4"/>
    <w:rsid w:val="00BF2D05"/>
    <w:rsid w:val="00BF474A"/>
    <w:rsid w:val="00BF523A"/>
    <w:rsid w:val="00BF5974"/>
    <w:rsid w:val="00BF7F6B"/>
    <w:rsid w:val="00C057E0"/>
    <w:rsid w:val="00C074DD"/>
    <w:rsid w:val="00C12C7B"/>
    <w:rsid w:val="00C1496A"/>
    <w:rsid w:val="00C21FDF"/>
    <w:rsid w:val="00C233A6"/>
    <w:rsid w:val="00C33079"/>
    <w:rsid w:val="00C33FAA"/>
    <w:rsid w:val="00C405EA"/>
    <w:rsid w:val="00C45181"/>
    <w:rsid w:val="00C45231"/>
    <w:rsid w:val="00C45944"/>
    <w:rsid w:val="00C45D3E"/>
    <w:rsid w:val="00C46604"/>
    <w:rsid w:val="00C514AA"/>
    <w:rsid w:val="00C5460E"/>
    <w:rsid w:val="00C5512D"/>
    <w:rsid w:val="00C72833"/>
    <w:rsid w:val="00C74539"/>
    <w:rsid w:val="00C80F1D"/>
    <w:rsid w:val="00C81E92"/>
    <w:rsid w:val="00C8408E"/>
    <w:rsid w:val="00C90668"/>
    <w:rsid w:val="00C91B26"/>
    <w:rsid w:val="00C93B26"/>
    <w:rsid w:val="00C93F40"/>
    <w:rsid w:val="00C949BF"/>
    <w:rsid w:val="00CA1274"/>
    <w:rsid w:val="00CA3D0C"/>
    <w:rsid w:val="00CB624F"/>
    <w:rsid w:val="00CB7985"/>
    <w:rsid w:val="00CC150C"/>
    <w:rsid w:val="00CC2352"/>
    <w:rsid w:val="00CD4255"/>
    <w:rsid w:val="00CE4426"/>
    <w:rsid w:val="00CE5404"/>
    <w:rsid w:val="00CF6ED5"/>
    <w:rsid w:val="00D02F47"/>
    <w:rsid w:val="00D11179"/>
    <w:rsid w:val="00D137BA"/>
    <w:rsid w:val="00D16179"/>
    <w:rsid w:val="00D208E0"/>
    <w:rsid w:val="00D20FFA"/>
    <w:rsid w:val="00D34BF3"/>
    <w:rsid w:val="00D3634B"/>
    <w:rsid w:val="00D40FF8"/>
    <w:rsid w:val="00D41109"/>
    <w:rsid w:val="00D44E53"/>
    <w:rsid w:val="00D458DA"/>
    <w:rsid w:val="00D54672"/>
    <w:rsid w:val="00D5508E"/>
    <w:rsid w:val="00D57972"/>
    <w:rsid w:val="00D615CF"/>
    <w:rsid w:val="00D62A29"/>
    <w:rsid w:val="00D636AC"/>
    <w:rsid w:val="00D64B34"/>
    <w:rsid w:val="00D6507B"/>
    <w:rsid w:val="00D66618"/>
    <w:rsid w:val="00D6738E"/>
    <w:rsid w:val="00D675A9"/>
    <w:rsid w:val="00D738D6"/>
    <w:rsid w:val="00D755EB"/>
    <w:rsid w:val="00D76048"/>
    <w:rsid w:val="00D777AC"/>
    <w:rsid w:val="00D82A42"/>
    <w:rsid w:val="00D82BFE"/>
    <w:rsid w:val="00D859FF"/>
    <w:rsid w:val="00D8677E"/>
    <w:rsid w:val="00D86B33"/>
    <w:rsid w:val="00D87E00"/>
    <w:rsid w:val="00D9134D"/>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4C40"/>
    <w:rsid w:val="00DD74A5"/>
    <w:rsid w:val="00DE4306"/>
    <w:rsid w:val="00DF2726"/>
    <w:rsid w:val="00DF2B1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4667"/>
    <w:rsid w:val="00E27121"/>
    <w:rsid w:val="00E27D8A"/>
    <w:rsid w:val="00E32AAC"/>
    <w:rsid w:val="00E32C76"/>
    <w:rsid w:val="00E33561"/>
    <w:rsid w:val="00E3369C"/>
    <w:rsid w:val="00E36005"/>
    <w:rsid w:val="00E42945"/>
    <w:rsid w:val="00E44582"/>
    <w:rsid w:val="00E47BE2"/>
    <w:rsid w:val="00E51A65"/>
    <w:rsid w:val="00E53479"/>
    <w:rsid w:val="00E555B2"/>
    <w:rsid w:val="00E573C3"/>
    <w:rsid w:val="00E61DE6"/>
    <w:rsid w:val="00E728D8"/>
    <w:rsid w:val="00E72C1E"/>
    <w:rsid w:val="00E742D2"/>
    <w:rsid w:val="00E77645"/>
    <w:rsid w:val="00E80E23"/>
    <w:rsid w:val="00E84720"/>
    <w:rsid w:val="00E85D93"/>
    <w:rsid w:val="00E875BB"/>
    <w:rsid w:val="00E90A59"/>
    <w:rsid w:val="00E9110E"/>
    <w:rsid w:val="00EA15B0"/>
    <w:rsid w:val="00EA52A5"/>
    <w:rsid w:val="00EA5EA7"/>
    <w:rsid w:val="00EA6061"/>
    <w:rsid w:val="00EB46E1"/>
    <w:rsid w:val="00EB470A"/>
    <w:rsid w:val="00EB5BC2"/>
    <w:rsid w:val="00EC4A25"/>
    <w:rsid w:val="00EC5044"/>
    <w:rsid w:val="00EC5064"/>
    <w:rsid w:val="00ED3D4F"/>
    <w:rsid w:val="00ED43C4"/>
    <w:rsid w:val="00ED4AB9"/>
    <w:rsid w:val="00ED5AB5"/>
    <w:rsid w:val="00ED7A98"/>
    <w:rsid w:val="00ED7C32"/>
    <w:rsid w:val="00EE0AB1"/>
    <w:rsid w:val="00EE337B"/>
    <w:rsid w:val="00EE467E"/>
    <w:rsid w:val="00EE695C"/>
    <w:rsid w:val="00EE69A8"/>
    <w:rsid w:val="00EF2AC7"/>
    <w:rsid w:val="00EF2D60"/>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435E"/>
    <w:rsid w:val="00F463F6"/>
    <w:rsid w:val="00F47C94"/>
    <w:rsid w:val="00F55DF1"/>
    <w:rsid w:val="00F57678"/>
    <w:rsid w:val="00F646EA"/>
    <w:rsid w:val="00F653B8"/>
    <w:rsid w:val="00F65E94"/>
    <w:rsid w:val="00F736F6"/>
    <w:rsid w:val="00F74C63"/>
    <w:rsid w:val="00F81F9B"/>
    <w:rsid w:val="00F8256F"/>
    <w:rsid w:val="00F82740"/>
    <w:rsid w:val="00F8346A"/>
    <w:rsid w:val="00F84C19"/>
    <w:rsid w:val="00F851BD"/>
    <w:rsid w:val="00F9008D"/>
    <w:rsid w:val="00F90D6E"/>
    <w:rsid w:val="00F967CC"/>
    <w:rsid w:val="00F979F6"/>
    <w:rsid w:val="00FA1266"/>
    <w:rsid w:val="00FA2012"/>
    <w:rsid w:val="00FA270A"/>
    <w:rsid w:val="00FB31F5"/>
    <w:rsid w:val="00FB7972"/>
    <w:rsid w:val="00FB7F7B"/>
    <w:rsid w:val="00FC1192"/>
    <w:rsid w:val="00FC521D"/>
    <w:rsid w:val="00FD0318"/>
    <w:rsid w:val="00FE16B5"/>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0">
    <w:name w:val="heading 3"/>
    <w:basedOn w:val="2"/>
    <w:next w:val="a"/>
    <w:link w:val="3Char"/>
    <w:qFormat/>
    <w:rsid w:val="00CF6ED5"/>
    <w:pPr>
      <w:spacing w:before="120"/>
      <w:outlineLvl w:val="2"/>
    </w:pPr>
    <w:rPr>
      <w:sz w:val="28"/>
    </w:rPr>
  </w:style>
  <w:style w:type="paragraph" w:styleId="40">
    <w:name w:val="heading 4"/>
    <w:basedOn w:val="30"/>
    <w:next w:val="a"/>
    <w:link w:val="4Char"/>
    <w:qFormat/>
    <w:rsid w:val="00CF6ED5"/>
    <w:pPr>
      <w:ind w:left="1418" w:hanging="1418"/>
      <w:outlineLvl w:val="3"/>
    </w:pPr>
    <w:rPr>
      <w:sz w:val="24"/>
    </w:rPr>
  </w:style>
  <w:style w:type="paragraph" w:styleId="50">
    <w:name w:val="heading 5"/>
    <w:basedOn w:val="40"/>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662390"/>
    <w:rPr>
      <w:rFonts w:ascii="Arial" w:hAnsi="Arial"/>
      <w:sz w:val="32"/>
      <w:lang w:eastAsia="en-US"/>
    </w:rPr>
  </w:style>
  <w:style w:type="character" w:customStyle="1" w:styleId="3Char">
    <w:name w:val="标题 3 Char"/>
    <w:link w:val="30"/>
    <w:rsid w:val="00461244"/>
    <w:rPr>
      <w:rFonts w:ascii="Arial" w:hAnsi="Arial"/>
      <w:sz w:val="28"/>
      <w:lang w:eastAsia="en-US"/>
    </w:rPr>
  </w:style>
  <w:style w:type="character" w:customStyle="1" w:styleId="4Char">
    <w:name w:val="标题 4 Char"/>
    <w:link w:val="40"/>
    <w:rsid w:val="008A6D4A"/>
    <w:rPr>
      <w:rFonts w:ascii="Arial" w:hAnsi="Arial"/>
      <w:sz w:val="24"/>
      <w:lang w:eastAsia="en-US"/>
    </w:rPr>
  </w:style>
  <w:style w:type="character" w:customStyle="1" w:styleId="5Char">
    <w:name w:val="标题 5 Char"/>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Char">
    <w:name w:val="标题 8 Char"/>
    <w:basedOn w:val="a0"/>
    <w:link w:val="8"/>
    <w:rsid w:val="00662390"/>
    <w:rPr>
      <w:rFonts w:ascii="Arial" w:hAnsi="Arial"/>
      <w:sz w:val="36"/>
      <w:lang w:eastAsia="en-US"/>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1">
    <w:name w:val="toc 5"/>
    <w:basedOn w:val="41"/>
    <w:uiPriority w:val="39"/>
    <w:rsid w:val="00CF6ED5"/>
    <w:pPr>
      <w:ind w:left="1701" w:hanging="1701"/>
    </w:pPr>
  </w:style>
  <w:style w:type="paragraph" w:styleId="41">
    <w:name w:val="toc 4"/>
    <w:basedOn w:val="31"/>
    <w:uiPriority w:val="39"/>
    <w:rsid w:val="00CF6ED5"/>
    <w:pPr>
      <w:ind w:left="1418" w:hanging="1418"/>
    </w:pPr>
  </w:style>
  <w:style w:type="paragraph" w:styleId="31">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60">
    <w:name w:val="toc 6"/>
    <w:basedOn w:val="51"/>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qFormat/>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a">
    <w:name w:val="Revision"/>
    <w:hidden/>
    <w:uiPriority w:val="99"/>
    <w:semiHidden/>
    <w:rsid w:val="008A6D4A"/>
    <w:rPr>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unhideWhenUsed/>
    <w:rsid w:val="00BA4E68"/>
    <w:rPr>
      <w:sz w:val="16"/>
      <w:szCs w:val="16"/>
    </w:rPr>
  </w:style>
  <w:style w:type="paragraph" w:styleId="ad">
    <w:name w:val="annotation text"/>
    <w:basedOn w:val="a"/>
    <w:link w:val="Char1"/>
    <w:unhideWhenUsed/>
    <w:rsid w:val="00BA4E68"/>
  </w:style>
  <w:style w:type="character" w:customStyle="1" w:styleId="Char1">
    <w:name w:val="批注文字 Char"/>
    <w:basedOn w:val="a0"/>
    <w:link w:val="ad"/>
    <w:rsid w:val="00BA4E68"/>
    <w:rPr>
      <w:lang w:eastAsia="en-US"/>
    </w:rPr>
  </w:style>
  <w:style w:type="paragraph" w:styleId="ae">
    <w:name w:val="annotation subject"/>
    <w:basedOn w:val="ad"/>
    <w:next w:val="ad"/>
    <w:link w:val="Char2"/>
    <w:unhideWhenUsed/>
    <w:rsid w:val="00BA4E68"/>
    <w:rPr>
      <w:b/>
      <w:bCs/>
    </w:rPr>
  </w:style>
  <w:style w:type="character" w:customStyle="1" w:styleId="Char2">
    <w:name w:val="批注主题 Char"/>
    <w:basedOn w:val="Char1"/>
    <w:link w:val="ae"/>
    <w:rsid w:val="00BA4E68"/>
    <w:rPr>
      <w:b/>
      <w:bCs/>
      <w:lang w:eastAsia="en-US"/>
    </w:rPr>
  </w:style>
  <w:style w:type="paragraph" w:styleId="af">
    <w:name w:val="List Bullet"/>
    <w:basedOn w:val="af0"/>
    <w:rsid w:val="00251121"/>
    <w:pPr>
      <w:ind w:left="568" w:firstLineChars="0" w:hanging="284"/>
      <w:contextualSpacing w:val="0"/>
    </w:pPr>
    <w:rPr>
      <w:rFonts w:eastAsia="宋体"/>
    </w:rPr>
  </w:style>
  <w:style w:type="paragraph" w:styleId="af0">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1"/>
    <w:rsid w:val="00461244"/>
    <w:pPr>
      <w:ind w:left="851"/>
    </w:pPr>
  </w:style>
  <w:style w:type="paragraph" w:styleId="af1">
    <w:name w:val="List Number"/>
    <w:basedOn w:val="af0"/>
    <w:rsid w:val="00461244"/>
    <w:pPr>
      <w:ind w:left="568" w:firstLineChars="0" w:hanging="284"/>
      <w:contextualSpacing w:val="0"/>
    </w:pPr>
    <w:rPr>
      <w:rFonts w:eastAsia="宋体"/>
    </w:rPr>
  </w:style>
  <w:style w:type="paragraph" w:styleId="af2">
    <w:name w:val="footnote text"/>
    <w:basedOn w:val="a"/>
    <w:link w:val="Char3"/>
    <w:semiHidden/>
    <w:rsid w:val="00461244"/>
    <w:pPr>
      <w:keepLines/>
      <w:spacing w:after="0"/>
      <w:ind w:left="454" w:hanging="454"/>
    </w:pPr>
    <w:rPr>
      <w:rFonts w:eastAsia="宋体"/>
      <w:sz w:val="16"/>
    </w:rPr>
  </w:style>
  <w:style w:type="character" w:customStyle="1" w:styleId="Char3">
    <w:name w:val="脚注文本 Char"/>
    <w:basedOn w:val="a0"/>
    <w:link w:val="af2"/>
    <w:semiHidden/>
    <w:rsid w:val="00461244"/>
    <w:rPr>
      <w:rFonts w:eastAsia="宋体"/>
      <w:sz w:val="16"/>
      <w:lang w:eastAsia="en-US"/>
    </w:rPr>
  </w:style>
  <w:style w:type="paragraph" w:styleId="22">
    <w:name w:val="List Bullet 2"/>
    <w:basedOn w:val="af"/>
    <w:rsid w:val="00461244"/>
    <w:pPr>
      <w:ind w:left="851"/>
    </w:pPr>
  </w:style>
  <w:style w:type="paragraph" w:styleId="32">
    <w:name w:val="List Bullet 3"/>
    <w:basedOn w:val="22"/>
    <w:rsid w:val="00461244"/>
    <w:pPr>
      <w:ind w:left="1135"/>
    </w:pPr>
  </w:style>
  <w:style w:type="paragraph" w:styleId="23">
    <w:name w:val="List 2"/>
    <w:basedOn w:val="af0"/>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3">
    <w:name w:val="Body Text"/>
    <w:basedOn w:val="a"/>
    <w:link w:val="Char4"/>
    <w:rsid w:val="00461244"/>
    <w:pPr>
      <w:spacing w:after="120"/>
    </w:pPr>
    <w:rPr>
      <w:rFonts w:eastAsia="Batang"/>
      <w:lang w:eastAsia="x-none"/>
    </w:rPr>
  </w:style>
  <w:style w:type="character" w:customStyle="1" w:styleId="Char4">
    <w:name w:val="正文文本 Char"/>
    <w:basedOn w:val="a0"/>
    <w:link w:val="af3"/>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4">
    <w:name w:val="Normal (Web)"/>
    <w:basedOn w:val="a"/>
    <w:uiPriority w:val="99"/>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1"/>
    <w:semiHidden/>
    <w:rsid w:val="000A047E"/>
    <w:pPr>
      <w:ind w:left="284"/>
    </w:pPr>
  </w:style>
  <w:style w:type="character" w:styleId="af5">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6">
    <w:name w:val="Bibliography"/>
    <w:basedOn w:val="a"/>
    <w:next w:val="a"/>
    <w:uiPriority w:val="37"/>
    <w:semiHidden/>
    <w:unhideWhenUsed/>
    <w:rsid w:val="001C0E53"/>
  </w:style>
  <w:style w:type="paragraph" w:styleId="af7">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semiHidden/>
    <w:unhideWhenUsed/>
    <w:rsid w:val="001C0E53"/>
    <w:pPr>
      <w:spacing w:after="120" w:line="480" w:lineRule="auto"/>
    </w:pPr>
  </w:style>
  <w:style w:type="character" w:customStyle="1" w:styleId="2Char0">
    <w:name w:val="正文文本 2 Char"/>
    <w:basedOn w:val="a0"/>
    <w:link w:val="25"/>
    <w:semiHidden/>
    <w:rsid w:val="001C0E53"/>
    <w:rPr>
      <w:lang w:eastAsia="en-US"/>
    </w:rPr>
  </w:style>
  <w:style w:type="paragraph" w:styleId="34">
    <w:name w:val="Body Text 3"/>
    <w:basedOn w:val="a"/>
    <w:link w:val="3Char0"/>
    <w:semiHidden/>
    <w:unhideWhenUsed/>
    <w:rsid w:val="001C0E53"/>
    <w:pPr>
      <w:spacing w:after="120"/>
    </w:pPr>
    <w:rPr>
      <w:sz w:val="16"/>
      <w:szCs w:val="16"/>
    </w:rPr>
  </w:style>
  <w:style w:type="character" w:customStyle="1" w:styleId="3Char0">
    <w:name w:val="正文文本 3 Char"/>
    <w:basedOn w:val="a0"/>
    <w:link w:val="34"/>
    <w:semiHidden/>
    <w:rsid w:val="001C0E53"/>
    <w:rPr>
      <w:sz w:val="16"/>
      <w:szCs w:val="16"/>
      <w:lang w:eastAsia="en-US"/>
    </w:rPr>
  </w:style>
  <w:style w:type="paragraph" w:styleId="af8">
    <w:name w:val="Body Text First Indent"/>
    <w:basedOn w:val="af3"/>
    <w:link w:val="Char5"/>
    <w:semiHidden/>
    <w:unhideWhenUsed/>
    <w:rsid w:val="001C0E53"/>
    <w:pPr>
      <w:spacing w:after="180"/>
      <w:ind w:firstLine="360"/>
    </w:pPr>
    <w:rPr>
      <w:rFonts w:eastAsia="等线"/>
      <w:lang w:eastAsia="en-US"/>
    </w:rPr>
  </w:style>
  <w:style w:type="character" w:customStyle="1" w:styleId="Char5">
    <w:name w:val="正文首行缩进 Char"/>
    <w:basedOn w:val="Char4"/>
    <w:link w:val="af8"/>
    <w:semiHidden/>
    <w:rsid w:val="001C0E53"/>
    <w:rPr>
      <w:rFonts w:eastAsia="Batang"/>
      <w:lang w:eastAsia="en-US"/>
    </w:rPr>
  </w:style>
  <w:style w:type="paragraph" w:styleId="af9">
    <w:name w:val="Body Text Indent"/>
    <w:basedOn w:val="a"/>
    <w:link w:val="Char6"/>
    <w:semiHidden/>
    <w:unhideWhenUsed/>
    <w:rsid w:val="001C0E53"/>
    <w:pPr>
      <w:spacing w:after="120"/>
      <w:ind w:left="283"/>
    </w:pPr>
  </w:style>
  <w:style w:type="character" w:customStyle="1" w:styleId="Char6">
    <w:name w:val="正文文本缩进 Char"/>
    <w:basedOn w:val="a0"/>
    <w:link w:val="af9"/>
    <w:semiHidden/>
    <w:rsid w:val="001C0E53"/>
    <w:rPr>
      <w:lang w:eastAsia="en-US"/>
    </w:rPr>
  </w:style>
  <w:style w:type="paragraph" w:styleId="26">
    <w:name w:val="Body Text First Indent 2"/>
    <w:basedOn w:val="af9"/>
    <w:link w:val="2Char1"/>
    <w:semiHidden/>
    <w:unhideWhenUsed/>
    <w:rsid w:val="001C0E53"/>
    <w:pPr>
      <w:spacing w:after="180"/>
      <w:ind w:left="360" w:firstLine="360"/>
    </w:pPr>
  </w:style>
  <w:style w:type="character" w:customStyle="1" w:styleId="2Char1">
    <w:name w:val="正文首行缩进 2 Char"/>
    <w:basedOn w:val="Char6"/>
    <w:link w:val="26"/>
    <w:semiHidden/>
    <w:rsid w:val="001C0E53"/>
    <w:rPr>
      <w:lang w:eastAsia="en-US"/>
    </w:rPr>
  </w:style>
  <w:style w:type="paragraph" w:styleId="27">
    <w:name w:val="Body Text Indent 2"/>
    <w:basedOn w:val="a"/>
    <w:link w:val="2Char2"/>
    <w:semiHidden/>
    <w:unhideWhenUsed/>
    <w:rsid w:val="001C0E53"/>
    <w:pPr>
      <w:spacing w:after="120" w:line="480" w:lineRule="auto"/>
      <w:ind w:left="283"/>
    </w:pPr>
  </w:style>
  <w:style w:type="character" w:customStyle="1" w:styleId="2Char2">
    <w:name w:val="正文文本缩进 2 Char"/>
    <w:basedOn w:val="a0"/>
    <w:link w:val="27"/>
    <w:semiHidden/>
    <w:rsid w:val="001C0E53"/>
    <w:rPr>
      <w:lang w:eastAsia="en-US"/>
    </w:rPr>
  </w:style>
  <w:style w:type="paragraph" w:styleId="35">
    <w:name w:val="Body Text Indent 3"/>
    <w:basedOn w:val="a"/>
    <w:link w:val="3Char1"/>
    <w:semiHidden/>
    <w:unhideWhenUsed/>
    <w:rsid w:val="001C0E53"/>
    <w:pPr>
      <w:spacing w:after="120"/>
      <w:ind w:left="283"/>
    </w:pPr>
    <w:rPr>
      <w:sz w:val="16"/>
      <w:szCs w:val="16"/>
    </w:rPr>
  </w:style>
  <w:style w:type="character" w:customStyle="1" w:styleId="3Char1">
    <w:name w:val="正文文本缩进 3 Char"/>
    <w:basedOn w:val="a0"/>
    <w:link w:val="35"/>
    <w:semiHidden/>
    <w:rsid w:val="001C0E53"/>
    <w:rPr>
      <w:sz w:val="16"/>
      <w:szCs w:val="16"/>
      <w:lang w:eastAsia="en-US"/>
    </w:rPr>
  </w:style>
  <w:style w:type="paragraph" w:styleId="afa">
    <w:name w:val="caption"/>
    <w:basedOn w:val="a"/>
    <w:next w:val="a"/>
    <w:semiHidden/>
    <w:unhideWhenUsed/>
    <w:qFormat/>
    <w:rsid w:val="001C0E53"/>
    <w:pPr>
      <w:spacing w:after="200"/>
    </w:pPr>
    <w:rPr>
      <w:i/>
      <w:iCs/>
      <w:color w:val="44546A" w:themeColor="text2"/>
      <w:sz w:val="18"/>
      <w:szCs w:val="18"/>
    </w:rPr>
  </w:style>
  <w:style w:type="paragraph" w:styleId="afb">
    <w:name w:val="Closing"/>
    <w:basedOn w:val="a"/>
    <w:link w:val="Char7"/>
    <w:semiHidden/>
    <w:unhideWhenUsed/>
    <w:rsid w:val="001C0E53"/>
    <w:pPr>
      <w:spacing w:after="0"/>
      <w:ind w:left="4252"/>
    </w:pPr>
  </w:style>
  <w:style w:type="character" w:customStyle="1" w:styleId="Char7">
    <w:name w:val="结束语 Char"/>
    <w:basedOn w:val="a0"/>
    <w:link w:val="afb"/>
    <w:semiHidden/>
    <w:rsid w:val="001C0E53"/>
    <w:rPr>
      <w:lang w:eastAsia="en-US"/>
    </w:rPr>
  </w:style>
  <w:style w:type="paragraph" w:styleId="afc">
    <w:name w:val="Date"/>
    <w:basedOn w:val="a"/>
    <w:next w:val="a"/>
    <w:link w:val="Char8"/>
    <w:semiHidden/>
    <w:unhideWhenUsed/>
    <w:rsid w:val="001C0E53"/>
  </w:style>
  <w:style w:type="character" w:customStyle="1" w:styleId="Char8">
    <w:name w:val="日期 Char"/>
    <w:basedOn w:val="a0"/>
    <w:link w:val="afc"/>
    <w:semiHidden/>
    <w:rsid w:val="001C0E53"/>
    <w:rPr>
      <w:lang w:eastAsia="en-US"/>
    </w:rPr>
  </w:style>
  <w:style w:type="paragraph" w:styleId="afd">
    <w:name w:val="E-mail Signature"/>
    <w:basedOn w:val="a"/>
    <w:link w:val="Char9"/>
    <w:semiHidden/>
    <w:unhideWhenUsed/>
    <w:rsid w:val="001C0E53"/>
    <w:pPr>
      <w:spacing w:after="0"/>
    </w:pPr>
  </w:style>
  <w:style w:type="character" w:customStyle="1" w:styleId="Char9">
    <w:name w:val="电子邮件签名 Char"/>
    <w:basedOn w:val="a0"/>
    <w:link w:val="afd"/>
    <w:semiHidden/>
    <w:rsid w:val="001C0E53"/>
    <w:rPr>
      <w:lang w:eastAsia="en-US"/>
    </w:rPr>
  </w:style>
  <w:style w:type="paragraph" w:styleId="afe">
    <w:name w:val="endnote text"/>
    <w:basedOn w:val="a"/>
    <w:link w:val="Chara"/>
    <w:rsid w:val="001C0E53"/>
    <w:pPr>
      <w:spacing w:after="0"/>
    </w:pPr>
  </w:style>
  <w:style w:type="character" w:customStyle="1" w:styleId="Chara">
    <w:name w:val="尾注文本 Char"/>
    <w:basedOn w:val="a0"/>
    <w:link w:val="afe"/>
    <w:rsid w:val="001C0E53"/>
    <w:rPr>
      <w:lang w:eastAsia="en-US"/>
    </w:rPr>
  </w:style>
  <w:style w:type="paragraph" w:styleId="aff">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Char"/>
    <w:semiHidden/>
    <w:unhideWhenUsed/>
    <w:rsid w:val="001C0E53"/>
    <w:pPr>
      <w:spacing w:after="0"/>
    </w:pPr>
    <w:rPr>
      <w:i/>
      <w:iCs/>
    </w:rPr>
  </w:style>
  <w:style w:type="character" w:customStyle="1" w:styleId="HTMLChar">
    <w:name w:val="HTML 地址 Char"/>
    <w:basedOn w:val="a0"/>
    <w:link w:val="HTML"/>
    <w:semiHidden/>
    <w:rsid w:val="001C0E53"/>
    <w:rPr>
      <w:i/>
      <w:iCs/>
      <w:lang w:eastAsia="en-US"/>
    </w:rPr>
  </w:style>
  <w:style w:type="paragraph" w:styleId="HTML0">
    <w:name w:val="HTML Preformatted"/>
    <w:basedOn w:val="a"/>
    <w:link w:val="HTMLChar0"/>
    <w:semiHidden/>
    <w:unhideWhenUsed/>
    <w:rsid w:val="001C0E53"/>
    <w:pPr>
      <w:spacing w:after="0"/>
    </w:pPr>
    <w:rPr>
      <w:rFonts w:ascii="Consolas" w:hAnsi="Consolas"/>
    </w:rPr>
  </w:style>
  <w:style w:type="character" w:customStyle="1" w:styleId="HTMLChar0">
    <w:name w:val="HTML 预设格式 Char"/>
    <w:basedOn w:val="a0"/>
    <w:link w:val="HTML0"/>
    <w:semiHidden/>
    <w:rsid w:val="001C0E53"/>
    <w:rPr>
      <w:rFonts w:ascii="Consolas" w:hAnsi="Consolas"/>
      <w:lang w:eastAsia="en-US"/>
    </w:rPr>
  </w:style>
  <w:style w:type="paragraph" w:styleId="36">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1">
    <w:name w:val="index 6"/>
    <w:basedOn w:val="a"/>
    <w:next w:val="a"/>
    <w:semiHidden/>
    <w:unhideWhenUsed/>
    <w:rsid w:val="001C0E53"/>
    <w:pPr>
      <w:spacing w:after="0"/>
      <w:ind w:left="1200" w:hanging="200"/>
    </w:pPr>
  </w:style>
  <w:style w:type="paragraph" w:styleId="71">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1">
    <w:name w:val="index 9"/>
    <w:basedOn w:val="a"/>
    <w:next w:val="a"/>
    <w:semiHidden/>
    <w:unhideWhenUsed/>
    <w:rsid w:val="001C0E53"/>
    <w:pPr>
      <w:spacing w:after="0"/>
      <w:ind w:left="1800" w:hanging="200"/>
    </w:pPr>
  </w:style>
  <w:style w:type="paragraph" w:styleId="aff1">
    <w:name w:val="index heading"/>
    <w:basedOn w:val="a"/>
    <w:next w:val="11"/>
    <w:semiHidden/>
    <w:unhideWhenUsed/>
    <w:rsid w:val="001C0E53"/>
    <w:rPr>
      <w:rFonts w:asciiTheme="majorHAnsi" w:eastAsiaTheme="majorEastAsia" w:hAnsiTheme="majorHAnsi" w:cstheme="majorBidi"/>
      <w:b/>
      <w:bCs/>
    </w:rPr>
  </w:style>
  <w:style w:type="paragraph" w:styleId="aff2">
    <w:name w:val="Intense Quote"/>
    <w:basedOn w:val="a"/>
    <w:next w:val="a"/>
    <w:link w:val="Charb"/>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0"/>
    <w:link w:val="aff2"/>
    <w:uiPriority w:val="30"/>
    <w:rsid w:val="001C0E53"/>
    <w:rPr>
      <w:i/>
      <w:iCs/>
      <w:color w:val="4472C4" w:themeColor="accent1"/>
      <w:lang w:eastAsia="en-US"/>
    </w:rPr>
  </w:style>
  <w:style w:type="paragraph" w:styleId="aff3">
    <w:name w:val="List Continue"/>
    <w:basedOn w:val="a"/>
    <w:rsid w:val="001C0E53"/>
    <w:pPr>
      <w:spacing w:after="120"/>
      <w:ind w:left="283"/>
      <w:contextualSpacing/>
    </w:pPr>
  </w:style>
  <w:style w:type="paragraph" w:styleId="28">
    <w:name w:val="List Continue 2"/>
    <w:basedOn w:val="a"/>
    <w:rsid w:val="001C0E53"/>
    <w:pPr>
      <w:spacing w:after="120"/>
      <w:ind w:left="566"/>
      <w:contextualSpacing/>
    </w:pPr>
  </w:style>
  <w:style w:type="paragraph" w:styleId="37">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33"/>
      </w:numPr>
      <w:contextualSpacing/>
    </w:pPr>
  </w:style>
  <w:style w:type="paragraph" w:styleId="4">
    <w:name w:val="List Number 4"/>
    <w:basedOn w:val="a"/>
    <w:semiHidden/>
    <w:unhideWhenUsed/>
    <w:rsid w:val="001C0E53"/>
    <w:pPr>
      <w:numPr>
        <w:numId w:val="34"/>
      </w:numPr>
      <w:contextualSpacing/>
    </w:pPr>
  </w:style>
  <w:style w:type="paragraph" w:styleId="5">
    <w:name w:val="List Number 5"/>
    <w:basedOn w:val="a"/>
    <w:semiHidden/>
    <w:unhideWhenUsed/>
    <w:rsid w:val="001C0E53"/>
    <w:pPr>
      <w:numPr>
        <w:numId w:val="35"/>
      </w:numPr>
      <w:contextualSpacing/>
    </w:pPr>
  </w:style>
  <w:style w:type="paragraph" w:styleId="aff4">
    <w:name w:val="macro"/>
    <w:link w:val="Charc"/>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0"/>
    <w:link w:val="aff4"/>
    <w:semiHidden/>
    <w:rsid w:val="001C0E53"/>
    <w:rPr>
      <w:rFonts w:ascii="Consolas" w:hAnsi="Consolas"/>
      <w:lang w:eastAsia="en-US"/>
    </w:rPr>
  </w:style>
  <w:style w:type="paragraph" w:styleId="aff5">
    <w:name w:val="Message Header"/>
    <w:basedOn w:val="a"/>
    <w:link w:val="Chard"/>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5"/>
    <w:semiHidden/>
    <w:rsid w:val="001C0E53"/>
    <w:rPr>
      <w:rFonts w:asciiTheme="majorHAnsi" w:eastAsiaTheme="majorEastAsia" w:hAnsiTheme="majorHAnsi" w:cstheme="majorBidi"/>
      <w:sz w:val="24"/>
      <w:szCs w:val="24"/>
      <w:shd w:val="pct20" w:color="auto" w:fill="auto"/>
      <w:lang w:eastAsia="en-US"/>
    </w:rPr>
  </w:style>
  <w:style w:type="paragraph" w:styleId="aff6">
    <w:name w:val="No Spacing"/>
    <w:uiPriority w:val="1"/>
    <w:qFormat/>
    <w:rsid w:val="001C0E53"/>
    <w:rPr>
      <w:lang w:eastAsia="en-US"/>
    </w:rPr>
  </w:style>
  <w:style w:type="paragraph" w:styleId="aff7">
    <w:name w:val="Normal Indent"/>
    <w:basedOn w:val="a"/>
    <w:semiHidden/>
    <w:unhideWhenUsed/>
    <w:rsid w:val="001C0E53"/>
    <w:pPr>
      <w:ind w:left="720"/>
    </w:pPr>
  </w:style>
  <w:style w:type="paragraph" w:styleId="aff8">
    <w:name w:val="Note Heading"/>
    <w:basedOn w:val="a"/>
    <w:next w:val="a"/>
    <w:link w:val="Chare"/>
    <w:semiHidden/>
    <w:unhideWhenUsed/>
    <w:rsid w:val="001C0E53"/>
    <w:pPr>
      <w:spacing w:after="0"/>
    </w:pPr>
  </w:style>
  <w:style w:type="character" w:customStyle="1" w:styleId="Chare">
    <w:name w:val="注释标题 Char"/>
    <w:basedOn w:val="a0"/>
    <w:link w:val="aff8"/>
    <w:semiHidden/>
    <w:rsid w:val="001C0E53"/>
    <w:rPr>
      <w:lang w:eastAsia="en-US"/>
    </w:rPr>
  </w:style>
  <w:style w:type="paragraph" w:styleId="aff9">
    <w:name w:val="Plain Text"/>
    <w:basedOn w:val="a"/>
    <w:link w:val="Charf"/>
    <w:semiHidden/>
    <w:unhideWhenUsed/>
    <w:rsid w:val="001C0E53"/>
    <w:pPr>
      <w:spacing w:after="0"/>
    </w:pPr>
    <w:rPr>
      <w:rFonts w:ascii="Consolas" w:hAnsi="Consolas"/>
      <w:sz w:val="21"/>
      <w:szCs w:val="21"/>
    </w:rPr>
  </w:style>
  <w:style w:type="character" w:customStyle="1" w:styleId="Charf">
    <w:name w:val="纯文本 Char"/>
    <w:basedOn w:val="a0"/>
    <w:link w:val="aff9"/>
    <w:semiHidden/>
    <w:rsid w:val="001C0E53"/>
    <w:rPr>
      <w:rFonts w:ascii="Consolas" w:hAnsi="Consolas"/>
      <w:sz w:val="21"/>
      <w:szCs w:val="21"/>
      <w:lang w:eastAsia="en-US"/>
    </w:rPr>
  </w:style>
  <w:style w:type="paragraph" w:styleId="affa">
    <w:name w:val="Quote"/>
    <w:basedOn w:val="a"/>
    <w:next w:val="a"/>
    <w:link w:val="Charf0"/>
    <w:uiPriority w:val="29"/>
    <w:qFormat/>
    <w:rsid w:val="001C0E53"/>
    <w:pPr>
      <w:spacing w:before="200" w:after="160"/>
      <w:ind w:left="864" w:right="864"/>
      <w:jc w:val="center"/>
    </w:pPr>
    <w:rPr>
      <w:i/>
      <w:iCs/>
      <w:color w:val="404040" w:themeColor="text1" w:themeTint="BF"/>
    </w:rPr>
  </w:style>
  <w:style w:type="character" w:customStyle="1" w:styleId="Charf0">
    <w:name w:val="引用 Char"/>
    <w:basedOn w:val="a0"/>
    <w:link w:val="affa"/>
    <w:uiPriority w:val="29"/>
    <w:rsid w:val="001C0E53"/>
    <w:rPr>
      <w:i/>
      <w:iCs/>
      <w:color w:val="404040" w:themeColor="text1" w:themeTint="BF"/>
      <w:lang w:eastAsia="en-US"/>
    </w:rPr>
  </w:style>
  <w:style w:type="paragraph" w:styleId="affb">
    <w:name w:val="Salutation"/>
    <w:basedOn w:val="a"/>
    <w:next w:val="a"/>
    <w:link w:val="Charf1"/>
    <w:semiHidden/>
    <w:unhideWhenUsed/>
    <w:rsid w:val="001C0E53"/>
  </w:style>
  <w:style w:type="character" w:customStyle="1" w:styleId="Charf1">
    <w:name w:val="称呼 Char"/>
    <w:basedOn w:val="a0"/>
    <w:link w:val="affb"/>
    <w:semiHidden/>
    <w:rsid w:val="001C0E53"/>
    <w:rPr>
      <w:lang w:eastAsia="en-US"/>
    </w:rPr>
  </w:style>
  <w:style w:type="paragraph" w:styleId="affc">
    <w:name w:val="Signature"/>
    <w:basedOn w:val="a"/>
    <w:link w:val="Charf2"/>
    <w:semiHidden/>
    <w:unhideWhenUsed/>
    <w:rsid w:val="001C0E53"/>
    <w:pPr>
      <w:spacing w:after="0"/>
      <w:ind w:left="4252"/>
    </w:pPr>
  </w:style>
  <w:style w:type="character" w:customStyle="1" w:styleId="Charf2">
    <w:name w:val="签名 Char"/>
    <w:basedOn w:val="a0"/>
    <w:link w:val="affc"/>
    <w:semiHidden/>
    <w:rsid w:val="001C0E53"/>
    <w:rPr>
      <w:lang w:eastAsia="en-US"/>
    </w:rPr>
  </w:style>
  <w:style w:type="paragraph" w:styleId="affd">
    <w:name w:val="Subtitle"/>
    <w:basedOn w:val="a"/>
    <w:next w:val="a"/>
    <w:link w:val="Charf3"/>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d"/>
    <w:rsid w:val="001C0E53"/>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
    <w:next w:val="a"/>
    <w:semiHidden/>
    <w:unhideWhenUsed/>
    <w:rsid w:val="001C0E53"/>
    <w:pPr>
      <w:spacing w:after="0"/>
      <w:ind w:left="200" w:hanging="200"/>
    </w:pPr>
  </w:style>
  <w:style w:type="paragraph" w:styleId="afff">
    <w:name w:val="table of figures"/>
    <w:basedOn w:val="a"/>
    <w:next w:val="a"/>
    <w:semiHidden/>
    <w:unhideWhenUsed/>
    <w:rsid w:val="001C0E53"/>
    <w:pPr>
      <w:spacing w:after="0"/>
    </w:pPr>
  </w:style>
  <w:style w:type="paragraph" w:styleId="afff0">
    <w:name w:val="Title"/>
    <w:basedOn w:val="a"/>
    <w:next w:val="a"/>
    <w:link w:val="Charf4"/>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f0"/>
    <w:rsid w:val="001C0E53"/>
    <w:rPr>
      <w:rFonts w:asciiTheme="majorHAnsi" w:eastAsiaTheme="majorEastAsia" w:hAnsiTheme="majorHAnsi" w:cstheme="majorBidi"/>
      <w:spacing w:val="-10"/>
      <w:kern w:val="28"/>
      <w:sz w:val="56"/>
      <w:szCs w:val="56"/>
      <w:lang w:eastAsia="en-US"/>
    </w:rPr>
  </w:style>
  <w:style w:type="paragraph" w:styleId="afff1">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1482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Microsoft_Visio_2003-2010___4.vsd"/><Relationship Id="rId21" Type="http://schemas.openxmlformats.org/officeDocument/2006/relationships/image" Target="media/image7.emf"/><Relationship Id="rId34" Type="http://schemas.openxmlformats.org/officeDocument/2006/relationships/package" Target="embeddings/Microsoft_Visio___5.vsdx"/><Relationship Id="rId42" Type="http://schemas.openxmlformats.org/officeDocument/2006/relationships/package" Target="embeddings/Microsoft_Visio___9.vsdx"/><Relationship Id="rId47" Type="http://schemas.openxmlformats.org/officeDocument/2006/relationships/image" Target="media/image20.emf"/><Relationship Id="rId50" Type="http://schemas.openxmlformats.org/officeDocument/2006/relationships/oleObject" Target="embeddings/Microsoft_Visio_2003-2010___7.vsd"/><Relationship Id="rId55" Type="http://schemas.openxmlformats.org/officeDocument/2006/relationships/image" Target="media/image24.emf"/><Relationship Id="rId63" Type="http://schemas.openxmlformats.org/officeDocument/2006/relationships/image" Target="media/image28.emf"/><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3.vsdx"/><Relationship Id="rId32" Type="http://schemas.openxmlformats.org/officeDocument/2006/relationships/package" Target="embeddings/Microsoft_Visio___4.vsdx"/><Relationship Id="rId37" Type="http://schemas.openxmlformats.org/officeDocument/2006/relationships/image" Target="media/image15.emf"/><Relationship Id="rId40" Type="http://schemas.openxmlformats.org/officeDocument/2006/relationships/package" Target="embeddings/Microsoft_Visio___8.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__13.vsdx"/><Relationship Id="rId66"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image" Target="media/image27.emf"/><Relationship Id="rId19" Type="http://schemas.openxmlformats.org/officeDocument/2006/relationships/image" Target="media/image6.emf"/><Relationship Id="rId14" Type="http://schemas.openxmlformats.org/officeDocument/2006/relationships/package" Target="embeddings/Microsoft_Visio___1.vsdx"/><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oleObject" Target="embeddings/Microsoft_Visio_2003-2010___6.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2.vsdx"/><Relationship Id="rId56" Type="http://schemas.openxmlformats.org/officeDocument/2006/relationships/oleObject" Target="embeddings/Microsoft_Visio_2003-2010___10.vsd"/><Relationship Id="rId64" Type="http://schemas.openxmlformats.org/officeDocument/2006/relationships/package" Target="embeddings/Microsoft_Visio___16.vsdx"/><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7.vsdx"/><Relationship Id="rId46" Type="http://schemas.openxmlformats.org/officeDocument/2006/relationships/package" Target="embeddings/Microsoft_Visio___11.vsdx"/><Relationship Id="rId59" Type="http://schemas.openxmlformats.org/officeDocument/2006/relationships/image" Target="media/image26.emf"/><Relationship Id="rId67" Type="http://schemas.openxmlformats.org/officeDocument/2006/relationships/fontTable" Target="fontTable.xml"/><Relationship Id="rId20" Type="http://schemas.openxmlformats.org/officeDocument/2006/relationships/oleObject" Target="embeddings/Microsoft_Visio_2003-2010___2.vsd"/><Relationship Id="rId41" Type="http://schemas.openxmlformats.org/officeDocument/2006/relationships/image" Target="media/image17.emf"/><Relationship Id="rId54" Type="http://schemas.openxmlformats.org/officeDocument/2006/relationships/oleObject" Target="embeddings/Microsoft_Visio_2003-2010___9.vsd"/><Relationship Id="rId62" Type="http://schemas.openxmlformats.org/officeDocument/2006/relationships/package" Target="embeddings/Microsoft_Visio___15.vsdx"/><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5.vsd"/><Relationship Id="rId36" Type="http://schemas.openxmlformats.org/officeDocument/2006/relationships/package" Target="embeddings/Microsoft_Visio___6.vsdx"/><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package" Target="embeddings/Microsoft_Visio___10.vsdx"/><Relationship Id="rId52" Type="http://schemas.openxmlformats.org/officeDocument/2006/relationships/oleObject" Target="embeddings/Microsoft_Visio_2003-2010___8.vsd"/><Relationship Id="rId60" Type="http://schemas.openxmlformats.org/officeDocument/2006/relationships/package" Target="embeddings/Microsoft_Visio___14.vsdx"/><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oleObject" Target="embeddings/Microsoft_Visio_2003-2010___1.vsd"/><Relationship Id="rId39"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221BA-71EB-4D8A-A1DE-2AE44C2EB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149</Pages>
  <Words>54520</Words>
  <Characters>310766</Characters>
  <Application>Microsoft Office Word</Application>
  <DocSecurity>0</DocSecurity>
  <Lines>2589</Lines>
  <Paragraphs>729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364557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cp:revision>
  <cp:lastPrinted>2019-02-25T14:05:00Z</cp:lastPrinted>
  <dcterms:created xsi:type="dcterms:W3CDTF">2023-03-09T08:43:00Z</dcterms:created>
  <dcterms:modified xsi:type="dcterms:W3CDTF">2023-03-23T09:29:00Z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(3)Z4Us8J9bSvmVypt3OeRFJ/zHM4rs0h7wJAq7apUL1JD6YzofB1lL3rfinu9kZaUYpFuNYL5r
SlLDPnhgrvrrC/yddStNxeFs6qbFiBq100tkWmLeS8PbWptNsXnTfkAH9bBH0C7zy3FXdEqj
zOOjlOHSXS21+y3Sh8o+eTKFboSntREL3ExJCMaBXhUL+2kicZQbjGaK0q1L1zs/CCK48FnG
MECxy7o4SO/5+J2zFj</vt:lpwstr>
  </property>
  <property fmtid="{D5CDD505-2E9C-101B-9397-08002B2CF9AE}" pid="3" name="_2015_ms_pID_7253431">
    <vt:lpwstr>H4Hqo8nMgniAZslWwx2eJPTN3nnSjg23hJ3oSLONLkQAl1N5FRMwPz
fl6TMqUzWiWGUOxYgWKZlnO5rt+pg7/igxcamNELaWYx2o3xRL925MZXkiv2Qrk4B9WPoZjA
fhD8vXlHZ4M5VOjt0ZopL5Qk/GhB3iMLjlonG+SzVKmhk0BEik2zz17kDXTYysuqIIWpiAiu
iwtfWLngZA0gAfZT2mXkv/6PhFOBz3nK3odG</vt:lpwstr>
  </property>
  <property fmtid="{D5CDD505-2E9C-101B-9397-08002B2CF9AE}" pid="4" name="_2015_ms_pID_7253432">
    <vt:lpwstr>QA==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