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4D1DE91F"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r w:rsidR="00DF6D56">
              <w:t>0</w:t>
            </w:r>
            <w:r>
              <w:t>.</w:t>
            </w:r>
            <w:r w:rsidR="00BA4561">
              <w:t xml:space="preserve">0 </w:t>
            </w:r>
            <w:r>
              <w:rPr>
                <w:sz w:val="32"/>
              </w:rPr>
              <w:t>(202</w:t>
            </w:r>
            <w:r w:rsidR="00436F0B">
              <w:rPr>
                <w:sz w:val="32"/>
              </w:rPr>
              <w:t>2</w:t>
            </w:r>
            <w:r>
              <w:rPr>
                <w:sz w:val="32"/>
              </w:rPr>
              <w:t>-</w:t>
            </w:r>
            <w:r w:rsidR="00B72B4D">
              <w:rPr>
                <w:sz w:val="32"/>
              </w:rPr>
              <w:t>1</w:t>
            </w:r>
            <w:r w:rsidR="007A1D4C">
              <w:rPr>
                <w:sz w:val="32"/>
              </w:rPr>
              <w:t>2</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0F852CF2"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C7901BD" w14:textId="77777777" w:rsidR="00CA23E7" w:rsidRDefault="00745863">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051EF929" w14:textId="19F4A42C" w:rsidR="00B72B4D" w:rsidRDefault="00B72B4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_Toc119671145 \h </w:instrText>
      </w:r>
      <w:r>
        <w:rPr>
          <w:noProof/>
        </w:rPr>
      </w:r>
      <w:r>
        <w:rPr>
          <w:noProof/>
        </w:rPr>
        <w:fldChar w:fldCharType="separate"/>
      </w:r>
      <w:r>
        <w:rPr>
          <w:noProof/>
        </w:rPr>
        <w:t>5</w:t>
      </w:r>
      <w:r>
        <w:rPr>
          <w:noProof/>
        </w:rPr>
        <w:fldChar w:fldCharType="end"/>
      </w:r>
    </w:p>
    <w:p w14:paraId="104958EA" w14:textId="69274E40" w:rsidR="00B72B4D" w:rsidRDefault="00B72B4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_Toc119671146 \h </w:instrText>
      </w:r>
      <w:r>
        <w:rPr>
          <w:noProof/>
        </w:rPr>
      </w:r>
      <w:r>
        <w:rPr>
          <w:noProof/>
        </w:rPr>
        <w:fldChar w:fldCharType="separate"/>
      </w:r>
      <w:r>
        <w:rPr>
          <w:noProof/>
        </w:rPr>
        <w:t>7</w:t>
      </w:r>
      <w:r>
        <w:rPr>
          <w:noProof/>
        </w:rPr>
        <w:fldChar w:fldCharType="end"/>
      </w:r>
    </w:p>
    <w:p w14:paraId="68E4B344" w14:textId="306E3A93" w:rsidR="00B72B4D" w:rsidRDefault="00B72B4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_Toc119671147 \h </w:instrText>
      </w:r>
      <w:r>
        <w:rPr>
          <w:noProof/>
        </w:rPr>
      </w:r>
      <w:r>
        <w:rPr>
          <w:noProof/>
        </w:rPr>
        <w:fldChar w:fldCharType="separate"/>
      </w:r>
      <w:r>
        <w:rPr>
          <w:noProof/>
        </w:rPr>
        <w:t>7</w:t>
      </w:r>
      <w:r>
        <w:rPr>
          <w:noProof/>
        </w:rPr>
        <w:fldChar w:fldCharType="end"/>
      </w:r>
    </w:p>
    <w:p w14:paraId="28BE22A1" w14:textId="4466F9A1" w:rsidR="00B72B4D" w:rsidRDefault="00B72B4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_Toc119671148 \h </w:instrText>
      </w:r>
      <w:r>
        <w:rPr>
          <w:noProof/>
        </w:rPr>
      </w:r>
      <w:r>
        <w:rPr>
          <w:noProof/>
        </w:rPr>
        <w:fldChar w:fldCharType="separate"/>
      </w:r>
      <w:r>
        <w:rPr>
          <w:noProof/>
        </w:rPr>
        <w:t>8</w:t>
      </w:r>
      <w:r>
        <w:rPr>
          <w:noProof/>
        </w:rPr>
        <w:fldChar w:fldCharType="end"/>
      </w:r>
    </w:p>
    <w:p w14:paraId="214335AF" w14:textId="62EFFC2B" w:rsidR="00B72B4D" w:rsidRDefault="00B72B4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_Toc119671149 \h </w:instrText>
      </w:r>
      <w:r>
        <w:rPr>
          <w:noProof/>
        </w:rPr>
      </w:r>
      <w:r>
        <w:rPr>
          <w:noProof/>
        </w:rPr>
        <w:fldChar w:fldCharType="separate"/>
      </w:r>
      <w:r>
        <w:rPr>
          <w:noProof/>
        </w:rPr>
        <w:t>8</w:t>
      </w:r>
      <w:r>
        <w:rPr>
          <w:noProof/>
        </w:rPr>
        <w:fldChar w:fldCharType="end"/>
      </w:r>
    </w:p>
    <w:p w14:paraId="2A6F4115" w14:textId="5BFEF716" w:rsidR="00B72B4D" w:rsidRDefault="00B72B4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_Toc119671150 \h </w:instrText>
      </w:r>
      <w:r>
        <w:rPr>
          <w:noProof/>
        </w:rPr>
      </w:r>
      <w:r>
        <w:rPr>
          <w:noProof/>
        </w:rPr>
        <w:fldChar w:fldCharType="separate"/>
      </w:r>
      <w:r>
        <w:rPr>
          <w:noProof/>
        </w:rPr>
        <w:t>8</w:t>
      </w:r>
      <w:r>
        <w:rPr>
          <w:noProof/>
        </w:rPr>
        <w:fldChar w:fldCharType="end"/>
      </w:r>
    </w:p>
    <w:p w14:paraId="0920998D" w14:textId="2730DAE3" w:rsidR="00B72B4D" w:rsidRDefault="00B72B4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_Toc119671151 \h </w:instrText>
      </w:r>
      <w:r>
        <w:rPr>
          <w:noProof/>
        </w:rPr>
      </w:r>
      <w:r>
        <w:rPr>
          <w:noProof/>
        </w:rPr>
        <w:fldChar w:fldCharType="separate"/>
      </w:r>
      <w:r>
        <w:rPr>
          <w:noProof/>
        </w:rPr>
        <w:t>8</w:t>
      </w:r>
      <w:r>
        <w:rPr>
          <w:noProof/>
        </w:rPr>
        <w:fldChar w:fldCharType="end"/>
      </w:r>
    </w:p>
    <w:p w14:paraId="42AF5E4F" w14:textId="5C59DFE3" w:rsidR="00B72B4D" w:rsidRDefault="00B72B4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_Toc119671152 \h </w:instrText>
      </w:r>
      <w:r>
        <w:rPr>
          <w:noProof/>
        </w:rPr>
      </w:r>
      <w:r>
        <w:rPr>
          <w:noProof/>
        </w:rPr>
        <w:fldChar w:fldCharType="separate"/>
      </w:r>
      <w:r>
        <w:rPr>
          <w:noProof/>
        </w:rPr>
        <w:t>8</w:t>
      </w:r>
      <w:r>
        <w:rPr>
          <w:noProof/>
        </w:rPr>
        <w:fldChar w:fldCharType="end"/>
      </w:r>
    </w:p>
    <w:p w14:paraId="5CC1DD5B" w14:textId="4B73F30E" w:rsidR="00B72B4D" w:rsidRDefault="00B72B4D">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_Toc119671153 \h </w:instrText>
      </w:r>
      <w:r>
        <w:rPr>
          <w:noProof/>
        </w:rPr>
      </w:r>
      <w:r>
        <w:rPr>
          <w:noProof/>
        </w:rPr>
        <w:fldChar w:fldCharType="separate"/>
      </w:r>
      <w:r>
        <w:rPr>
          <w:noProof/>
        </w:rPr>
        <w:t>8</w:t>
      </w:r>
      <w:r>
        <w:rPr>
          <w:noProof/>
        </w:rPr>
        <w:fldChar w:fldCharType="end"/>
      </w:r>
    </w:p>
    <w:p w14:paraId="1455D20A" w14:textId="269F2509" w:rsidR="00B72B4D" w:rsidRDefault="00B72B4D">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_Toc119671154 \h </w:instrText>
      </w:r>
      <w:r>
        <w:rPr>
          <w:noProof/>
        </w:rPr>
      </w:r>
      <w:r>
        <w:rPr>
          <w:noProof/>
        </w:rPr>
        <w:fldChar w:fldCharType="separate"/>
      </w:r>
      <w:r>
        <w:rPr>
          <w:noProof/>
        </w:rPr>
        <w:t>9</w:t>
      </w:r>
      <w:r>
        <w:rPr>
          <w:noProof/>
        </w:rPr>
        <w:fldChar w:fldCharType="end"/>
      </w:r>
    </w:p>
    <w:p w14:paraId="3B678547" w14:textId="21DAAA32" w:rsidR="00B72B4D" w:rsidRDefault="00B72B4D">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_Toc119671155 \h </w:instrText>
      </w:r>
      <w:r>
        <w:rPr>
          <w:noProof/>
        </w:rPr>
      </w:r>
      <w:r>
        <w:rPr>
          <w:noProof/>
        </w:rPr>
        <w:fldChar w:fldCharType="separate"/>
      </w:r>
      <w:r>
        <w:rPr>
          <w:noProof/>
        </w:rPr>
        <w:t>9</w:t>
      </w:r>
      <w:r>
        <w:rPr>
          <w:noProof/>
        </w:rPr>
        <w:fldChar w:fldCharType="end"/>
      </w:r>
    </w:p>
    <w:p w14:paraId="0D70BEC0" w14:textId="37158635" w:rsidR="00B72B4D" w:rsidRDefault="00B72B4D">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_Toc119671156 \h </w:instrText>
      </w:r>
      <w:r>
        <w:rPr>
          <w:noProof/>
        </w:rPr>
      </w:r>
      <w:r>
        <w:rPr>
          <w:noProof/>
        </w:rPr>
        <w:fldChar w:fldCharType="separate"/>
      </w:r>
      <w:r>
        <w:rPr>
          <w:noProof/>
        </w:rPr>
        <w:t>9</w:t>
      </w:r>
      <w:r>
        <w:rPr>
          <w:noProof/>
        </w:rPr>
        <w:fldChar w:fldCharType="end"/>
      </w:r>
    </w:p>
    <w:p w14:paraId="395289F1" w14:textId="442F737C" w:rsidR="00B72B4D" w:rsidRDefault="00B72B4D">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_Toc119671157 \h </w:instrText>
      </w:r>
      <w:r>
        <w:rPr>
          <w:noProof/>
        </w:rPr>
      </w:r>
      <w:r>
        <w:rPr>
          <w:noProof/>
        </w:rPr>
        <w:fldChar w:fldCharType="separate"/>
      </w:r>
      <w:r>
        <w:rPr>
          <w:noProof/>
        </w:rPr>
        <w:t>9</w:t>
      </w:r>
      <w:r>
        <w:rPr>
          <w:noProof/>
        </w:rPr>
        <w:fldChar w:fldCharType="end"/>
      </w:r>
    </w:p>
    <w:p w14:paraId="2E82B340" w14:textId="583FDBE1" w:rsidR="00B72B4D" w:rsidRDefault="00B72B4D">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_Toc119671158 \h </w:instrText>
      </w:r>
      <w:r>
        <w:rPr>
          <w:noProof/>
        </w:rPr>
      </w:r>
      <w:r>
        <w:rPr>
          <w:noProof/>
        </w:rPr>
        <w:fldChar w:fldCharType="separate"/>
      </w:r>
      <w:r>
        <w:rPr>
          <w:noProof/>
        </w:rPr>
        <w:t>10</w:t>
      </w:r>
      <w:r>
        <w:rPr>
          <w:noProof/>
        </w:rPr>
        <w:fldChar w:fldCharType="end"/>
      </w:r>
    </w:p>
    <w:p w14:paraId="672369C7" w14:textId="37A14DD3"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_Toc119671159 \h </w:instrText>
      </w:r>
      <w:r>
        <w:rPr>
          <w:noProof/>
        </w:rPr>
      </w:r>
      <w:r>
        <w:rPr>
          <w:noProof/>
        </w:rPr>
        <w:fldChar w:fldCharType="separate"/>
      </w:r>
      <w:r>
        <w:rPr>
          <w:noProof/>
        </w:rPr>
        <w:t>10</w:t>
      </w:r>
      <w:r>
        <w:rPr>
          <w:noProof/>
        </w:rPr>
        <w:fldChar w:fldCharType="end"/>
      </w:r>
    </w:p>
    <w:p w14:paraId="549DD4BA" w14:textId="6830E581" w:rsidR="00B72B4D" w:rsidRDefault="00B72B4D">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_Toc119671160 \h </w:instrText>
      </w:r>
      <w:r>
        <w:rPr>
          <w:noProof/>
        </w:rPr>
      </w:r>
      <w:r>
        <w:rPr>
          <w:noProof/>
        </w:rPr>
        <w:fldChar w:fldCharType="separate"/>
      </w:r>
      <w:r>
        <w:rPr>
          <w:noProof/>
        </w:rPr>
        <w:t>10</w:t>
      </w:r>
      <w:r>
        <w:rPr>
          <w:noProof/>
        </w:rPr>
        <w:fldChar w:fldCharType="end"/>
      </w:r>
    </w:p>
    <w:p w14:paraId="45F6D0D1" w14:textId="66CB51AD" w:rsidR="00B72B4D" w:rsidRDefault="00B72B4D">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_Toc119671161 \h </w:instrText>
      </w:r>
      <w:r>
        <w:rPr>
          <w:noProof/>
        </w:rPr>
      </w:r>
      <w:r>
        <w:rPr>
          <w:noProof/>
        </w:rPr>
        <w:fldChar w:fldCharType="separate"/>
      </w:r>
      <w:r>
        <w:rPr>
          <w:noProof/>
        </w:rPr>
        <w:t>10</w:t>
      </w:r>
      <w:r>
        <w:rPr>
          <w:noProof/>
        </w:rPr>
        <w:fldChar w:fldCharType="end"/>
      </w:r>
    </w:p>
    <w:p w14:paraId="28B5B553" w14:textId="1912A793" w:rsidR="00B72B4D" w:rsidRDefault="00B72B4D">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_Toc119671162 \h </w:instrText>
      </w:r>
      <w:r>
        <w:rPr>
          <w:noProof/>
        </w:rPr>
      </w:r>
      <w:r>
        <w:rPr>
          <w:noProof/>
        </w:rPr>
        <w:fldChar w:fldCharType="separate"/>
      </w:r>
      <w:r>
        <w:rPr>
          <w:noProof/>
        </w:rPr>
        <w:t>10</w:t>
      </w:r>
      <w:r>
        <w:rPr>
          <w:noProof/>
        </w:rPr>
        <w:fldChar w:fldCharType="end"/>
      </w:r>
    </w:p>
    <w:p w14:paraId="5DF9EAFF" w14:textId="140A6D45" w:rsidR="00B72B4D" w:rsidRDefault="00B72B4D">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_Toc119671163 \h </w:instrText>
      </w:r>
      <w:r>
        <w:rPr>
          <w:noProof/>
        </w:rPr>
      </w:r>
      <w:r>
        <w:rPr>
          <w:noProof/>
        </w:rPr>
        <w:fldChar w:fldCharType="separate"/>
      </w:r>
      <w:r>
        <w:rPr>
          <w:noProof/>
        </w:rPr>
        <w:t>11</w:t>
      </w:r>
      <w:r>
        <w:rPr>
          <w:noProof/>
        </w:rPr>
        <w:fldChar w:fldCharType="end"/>
      </w:r>
    </w:p>
    <w:p w14:paraId="57B91B2B" w14:textId="7CFFFBA2" w:rsidR="00B72B4D" w:rsidRDefault="00B72B4D">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_Toc119671164 \h </w:instrText>
      </w:r>
      <w:r>
        <w:rPr>
          <w:noProof/>
        </w:rPr>
      </w:r>
      <w:r>
        <w:rPr>
          <w:noProof/>
        </w:rPr>
        <w:fldChar w:fldCharType="separate"/>
      </w:r>
      <w:r>
        <w:rPr>
          <w:noProof/>
        </w:rPr>
        <w:t>11</w:t>
      </w:r>
      <w:r>
        <w:rPr>
          <w:noProof/>
        </w:rPr>
        <w:fldChar w:fldCharType="end"/>
      </w:r>
    </w:p>
    <w:p w14:paraId="735414FD" w14:textId="145B2C60" w:rsidR="00B72B4D" w:rsidRDefault="00B72B4D">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_Toc119671165 \h </w:instrText>
      </w:r>
      <w:r>
        <w:rPr>
          <w:noProof/>
        </w:rPr>
      </w:r>
      <w:r>
        <w:rPr>
          <w:noProof/>
        </w:rPr>
        <w:fldChar w:fldCharType="separate"/>
      </w:r>
      <w:r>
        <w:rPr>
          <w:noProof/>
        </w:rPr>
        <w:t>11</w:t>
      </w:r>
      <w:r>
        <w:rPr>
          <w:noProof/>
        </w:rPr>
        <w:fldChar w:fldCharType="end"/>
      </w:r>
    </w:p>
    <w:p w14:paraId="7BB61BFA" w14:textId="690D9D11" w:rsidR="00B72B4D" w:rsidRDefault="00B72B4D">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_Toc119671166 \h </w:instrText>
      </w:r>
      <w:r>
        <w:rPr>
          <w:noProof/>
        </w:rPr>
      </w:r>
      <w:r>
        <w:rPr>
          <w:noProof/>
        </w:rPr>
        <w:fldChar w:fldCharType="separate"/>
      </w:r>
      <w:r>
        <w:rPr>
          <w:noProof/>
        </w:rPr>
        <w:t>11</w:t>
      </w:r>
      <w:r>
        <w:rPr>
          <w:noProof/>
        </w:rPr>
        <w:fldChar w:fldCharType="end"/>
      </w:r>
    </w:p>
    <w:p w14:paraId="145C3F95" w14:textId="5C1561A2" w:rsidR="00B72B4D" w:rsidRDefault="00B72B4D">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_Toc119671167 \h </w:instrText>
      </w:r>
      <w:r>
        <w:rPr>
          <w:noProof/>
        </w:rPr>
      </w:r>
      <w:r>
        <w:rPr>
          <w:noProof/>
        </w:rPr>
        <w:fldChar w:fldCharType="separate"/>
      </w:r>
      <w:r>
        <w:rPr>
          <w:noProof/>
        </w:rPr>
        <w:t>11</w:t>
      </w:r>
      <w:r>
        <w:rPr>
          <w:noProof/>
        </w:rPr>
        <w:fldChar w:fldCharType="end"/>
      </w:r>
    </w:p>
    <w:p w14:paraId="31FFF10D" w14:textId="21C9ADDC" w:rsidR="00B72B4D" w:rsidRDefault="00B72B4D">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_Toc119671168 \h </w:instrText>
      </w:r>
      <w:r>
        <w:rPr>
          <w:noProof/>
        </w:rPr>
      </w:r>
      <w:r>
        <w:rPr>
          <w:noProof/>
        </w:rPr>
        <w:fldChar w:fldCharType="separate"/>
      </w:r>
      <w:r>
        <w:rPr>
          <w:noProof/>
        </w:rPr>
        <w:t>11</w:t>
      </w:r>
      <w:r>
        <w:rPr>
          <w:noProof/>
        </w:rPr>
        <w:fldChar w:fldCharType="end"/>
      </w:r>
    </w:p>
    <w:p w14:paraId="42CF42DC" w14:textId="027AFFD0" w:rsidR="00B72B4D" w:rsidRDefault="00B72B4D">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2403EE">
        <w:rPr>
          <w:noProof/>
          <w:lang w:val="en-US"/>
        </w:rPr>
        <w:t>Naanf_AKMA_ContextRemove</w:t>
      </w:r>
      <w:r>
        <w:rPr>
          <w:noProof/>
        </w:rPr>
        <w:t xml:space="preserve"> service operation</w:t>
      </w:r>
      <w:r>
        <w:rPr>
          <w:noProof/>
        </w:rPr>
        <w:tab/>
      </w:r>
      <w:r>
        <w:rPr>
          <w:noProof/>
        </w:rPr>
        <w:fldChar w:fldCharType="begin"/>
      </w:r>
      <w:r>
        <w:rPr>
          <w:noProof/>
        </w:rPr>
        <w:instrText xml:space="preserve"> PAGEREF _Toc119671169 \h </w:instrText>
      </w:r>
      <w:r>
        <w:rPr>
          <w:noProof/>
        </w:rPr>
      </w:r>
      <w:r>
        <w:rPr>
          <w:noProof/>
        </w:rPr>
        <w:fldChar w:fldCharType="separate"/>
      </w:r>
      <w:r>
        <w:rPr>
          <w:noProof/>
        </w:rPr>
        <w:t>12</w:t>
      </w:r>
      <w:r>
        <w:rPr>
          <w:noProof/>
        </w:rPr>
        <w:fldChar w:fldCharType="end"/>
      </w:r>
    </w:p>
    <w:p w14:paraId="2444C22C" w14:textId="58D72EE5" w:rsidR="00B72B4D" w:rsidRDefault="00B72B4D">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_Toc119671170 \h </w:instrText>
      </w:r>
      <w:r>
        <w:rPr>
          <w:noProof/>
        </w:rPr>
      </w:r>
      <w:r>
        <w:rPr>
          <w:noProof/>
        </w:rPr>
        <w:fldChar w:fldCharType="separate"/>
      </w:r>
      <w:r>
        <w:rPr>
          <w:noProof/>
        </w:rPr>
        <w:t>12</w:t>
      </w:r>
      <w:r>
        <w:rPr>
          <w:noProof/>
        </w:rPr>
        <w:fldChar w:fldCharType="end"/>
      </w:r>
    </w:p>
    <w:p w14:paraId="7CD9DA10" w14:textId="03D74018" w:rsidR="00B72B4D" w:rsidRDefault="00B72B4D">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_Toc119671171 \h </w:instrText>
      </w:r>
      <w:r>
        <w:rPr>
          <w:noProof/>
        </w:rPr>
      </w:r>
      <w:r>
        <w:rPr>
          <w:noProof/>
        </w:rPr>
        <w:fldChar w:fldCharType="separate"/>
      </w:r>
      <w:r>
        <w:rPr>
          <w:noProof/>
        </w:rPr>
        <w:t>13</w:t>
      </w:r>
      <w:r>
        <w:rPr>
          <w:noProof/>
        </w:rPr>
        <w:fldChar w:fldCharType="end"/>
      </w:r>
    </w:p>
    <w:p w14:paraId="4C8F8DF9" w14:textId="1B592AAC" w:rsidR="00B72B4D" w:rsidRDefault="00B72B4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_Toc119671172 \h </w:instrText>
      </w:r>
      <w:r>
        <w:rPr>
          <w:noProof/>
        </w:rPr>
      </w:r>
      <w:r>
        <w:rPr>
          <w:noProof/>
        </w:rPr>
        <w:fldChar w:fldCharType="separate"/>
      </w:r>
      <w:r>
        <w:rPr>
          <w:noProof/>
        </w:rPr>
        <w:t>13</w:t>
      </w:r>
      <w:r>
        <w:rPr>
          <w:noProof/>
        </w:rPr>
        <w:fldChar w:fldCharType="end"/>
      </w:r>
    </w:p>
    <w:p w14:paraId="3A467488" w14:textId="3A82FCA4" w:rsidR="00B72B4D" w:rsidRDefault="00B72B4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_Toc119671173 \h </w:instrText>
      </w:r>
      <w:r>
        <w:rPr>
          <w:noProof/>
        </w:rPr>
      </w:r>
      <w:r>
        <w:rPr>
          <w:noProof/>
        </w:rPr>
        <w:fldChar w:fldCharType="separate"/>
      </w:r>
      <w:r>
        <w:rPr>
          <w:noProof/>
        </w:rPr>
        <w:t>13</w:t>
      </w:r>
      <w:r>
        <w:rPr>
          <w:noProof/>
        </w:rPr>
        <w:fldChar w:fldCharType="end"/>
      </w:r>
    </w:p>
    <w:p w14:paraId="3BF14E89" w14:textId="1DA8E7E3" w:rsidR="00B72B4D" w:rsidRDefault="00B72B4D">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_Toc119671174 \h </w:instrText>
      </w:r>
      <w:r>
        <w:rPr>
          <w:noProof/>
        </w:rPr>
      </w:r>
      <w:r>
        <w:rPr>
          <w:noProof/>
        </w:rPr>
        <w:fldChar w:fldCharType="separate"/>
      </w:r>
      <w:r>
        <w:rPr>
          <w:noProof/>
        </w:rPr>
        <w:t>13</w:t>
      </w:r>
      <w:r>
        <w:rPr>
          <w:noProof/>
        </w:rPr>
        <w:fldChar w:fldCharType="end"/>
      </w:r>
    </w:p>
    <w:p w14:paraId="335EC266" w14:textId="7B10B71F" w:rsidR="00B72B4D" w:rsidRDefault="00B72B4D">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_Toc119671175 \h </w:instrText>
      </w:r>
      <w:r>
        <w:rPr>
          <w:noProof/>
        </w:rPr>
      </w:r>
      <w:r>
        <w:rPr>
          <w:noProof/>
        </w:rPr>
        <w:fldChar w:fldCharType="separate"/>
      </w:r>
      <w:r>
        <w:rPr>
          <w:noProof/>
        </w:rPr>
        <w:t>14</w:t>
      </w:r>
      <w:r>
        <w:rPr>
          <w:noProof/>
        </w:rPr>
        <w:fldChar w:fldCharType="end"/>
      </w:r>
    </w:p>
    <w:p w14:paraId="55549AB8" w14:textId="2BC7859A" w:rsidR="00B72B4D" w:rsidRDefault="00B72B4D">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_Toc119671176 \h </w:instrText>
      </w:r>
      <w:r>
        <w:rPr>
          <w:noProof/>
        </w:rPr>
      </w:r>
      <w:r>
        <w:rPr>
          <w:noProof/>
        </w:rPr>
        <w:fldChar w:fldCharType="separate"/>
      </w:r>
      <w:r>
        <w:rPr>
          <w:noProof/>
        </w:rPr>
        <w:t>14</w:t>
      </w:r>
      <w:r>
        <w:rPr>
          <w:noProof/>
        </w:rPr>
        <w:fldChar w:fldCharType="end"/>
      </w:r>
    </w:p>
    <w:p w14:paraId="29C0729E" w14:textId="12CD3B68" w:rsidR="00B72B4D" w:rsidRDefault="00B72B4D">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_Toc119671177 \h </w:instrText>
      </w:r>
      <w:r>
        <w:rPr>
          <w:noProof/>
        </w:rPr>
      </w:r>
      <w:r>
        <w:rPr>
          <w:noProof/>
        </w:rPr>
        <w:fldChar w:fldCharType="separate"/>
      </w:r>
      <w:r>
        <w:rPr>
          <w:noProof/>
        </w:rPr>
        <w:t>14</w:t>
      </w:r>
      <w:r>
        <w:rPr>
          <w:noProof/>
        </w:rPr>
        <w:fldChar w:fldCharType="end"/>
      </w:r>
    </w:p>
    <w:p w14:paraId="56F9CED8" w14:textId="32B25A3F" w:rsidR="00B72B4D" w:rsidRDefault="00B72B4D">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_Toc119671178 \h </w:instrText>
      </w:r>
      <w:r>
        <w:rPr>
          <w:noProof/>
        </w:rPr>
      </w:r>
      <w:r>
        <w:rPr>
          <w:noProof/>
        </w:rPr>
        <w:fldChar w:fldCharType="separate"/>
      </w:r>
      <w:r>
        <w:rPr>
          <w:noProof/>
        </w:rPr>
        <w:t>14</w:t>
      </w:r>
      <w:r>
        <w:rPr>
          <w:noProof/>
        </w:rPr>
        <w:fldChar w:fldCharType="end"/>
      </w:r>
    </w:p>
    <w:p w14:paraId="48811E31" w14:textId="35C06DBD" w:rsidR="00B72B4D" w:rsidRDefault="00B72B4D">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_Toc119671179 \h </w:instrText>
      </w:r>
      <w:r>
        <w:rPr>
          <w:noProof/>
        </w:rPr>
      </w:r>
      <w:r>
        <w:rPr>
          <w:noProof/>
        </w:rPr>
        <w:fldChar w:fldCharType="separate"/>
      </w:r>
      <w:r>
        <w:rPr>
          <w:noProof/>
        </w:rPr>
        <w:t>14</w:t>
      </w:r>
      <w:r>
        <w:rPr>
          <w:noProof/>
        </w:rPr>
        <w:fldChar w:fldCharType="end"/>
      </w:r>
    </w:p>
    <w:p w14:paraId="1C7022F5" w14:textId="44D5EC69" w:rsidR="00B72B4D" w:rsidRDefault="00B72B4D">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_Toc119671180 \h </w:instrText>
      </w:r>
      <w:r>
        <w:rPr>
          <w:noProof/>
        </w:rPr>
      </w:r>
      <w:r>
        <w:rPr>
          <w:noProof/>
        </w:rPr>
        <w:fldChar w:fldCharType="separate"/>
      </w:r>
      <w:r>
        <w:rPr>
          <w:noProof/>
        </w:rPr>
        <w:t>14</w:t>
      </w:r>
      <w:r>
        <w:rPr>
          <w:noProof/>
        </w:rPr>
        <w:fldChar w:fldCharType="end"/>
      </w:r>
    </w:p>
    <w:p w14:paraId="14F9CCBA" w14:textId="5A7838EB" w:rsidR="00B72B4D" w:rsidRDefault="00B72B4D">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_Toc119671181 \h </w:instrText>
      </w:r>
      <w:r>
        <w:rPr>
          <w:noProof/>
        </w:rPr>
      </w:r>
      <w:r>
        <w:rPr>
          <w:noProof/>
        </w:rPr>
        <w:fldChar w:fldCharType="separate"/>
      </w:r>
      <w:r>
        <w:rPr>
          <w:noProof/>
        </w:rPr>
        <w:t>14</w:t>
      </w:r>
      <w:r>
        <w:rPr>
          <w:noProof/>
        </w:rPr>
        <w:fldChar w:fldCharType="end"/>
      </w:r>
    </w:p>
    <w:p w14:paraId="4E2FA621" w14:textId="4555F729" w:rsidR="00B72B4D" w:rsidRDefault="00B72B4D">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_Toc119671182 \h </w:instrText>
      </w:r>
      <w:r>
        <w:rPr>
          <w:noProof/>
        </w:rPr>
      </w:r>
      <w:r>
        <w:rPr>
          <w:noProof/>
        </w:rPr>
        <w:fldChar w:fldCharType="separate"/>
      </w:r>
      <w:r>
        <w:rPr>
          <w:noProof/>
        </w:rPr>
        <w:t>14</w:t>
      </w:r>
      <w:r>
        <w:rPr>
          <w:noProof/>
        </w:rPr>
        <w:fldChar w:fldCharType="end"/>
      </w:r>
    </w:p>
    <w:p w14:paraId="1505206D" w14:textId="08468CE5" w:rsidR="00B72B4D" w:rsidRDefault="00B72B4D">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_Toc119671183 \h </w:instrText>
      </w:r>
      <w:r>
        <w:rPr>
          <w:noProof/>
        </w:rPr>
      </w:r>
      <w:r>
        <w:rPr>
          <w:noProof/>
        </w:rPr>
        <w:fldChar w:fldCharType="separate"/>
      </w:r>
      <w:r>
        <w:rPr>
          <w:noProof/>
        </w:rPr>
        <w:t>14</w:t>
      </w:r>
      <w:r>
        <w:rPr>
          <w:noProof/>
        </w:rPr>
        <w:fldChar w:fldCharType="end"/>
      </w:r>
    </w:p>
    <w:p w14:paraId="00B9A050" w14:textId="00EE5C04" w:rsidR="00B72B4D" w:rsidRDefault="00B72B4D">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_Toc119671184 \h </w:instrText>
      </w:r>
      <w:r>
        <w:rPr>
          <w:noProof/>
        </w:rPr>
      </w:r>
      <w:r>
        <w:rPr>
          <w:noProof/>
        </w:rPr>
        <w:fldChar w:fldCharType="separate"/>
      </w:r>
      <w:r>
        <w:rPr>
          <w:noProof/>
        </w:rPr>
        <w:t>15</w:t>
      </w:r>
      <w:r>
        <w:rPr>
          <w:noProof/>
        </w:rPr>
        <w:fldChar w:fldCharType="end"/>
      </w:r>
    </w:p>
    <w:p w14:paraId="6C47BEB4" w14:textId="47D39F6E" w:rsidR="00B72B4D" w:rsidRDefault="00B72B4D">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_Toc119671185 \h </w:instrText>
      </w:r>
      <w:r>
        <w:rPr>
          <w:noProof/>
        </w:rPr>
      </w:r>
      <w:r>
        <w:rPr>
          <w:noProof/>
        </w:rPr>
        <w:fldChar w:fldCharType="separate"/>
      </w:r>
      <w:r>
        <w:rPr>
          <w:noProof/>
        </w:rPr>
        <w:t>15</w:t>
      </w:r>
      <w:r>
        <w:rPr>
          <w:noProof/>
        </w:rPr>
        <w:fldChar w:fldCharType="end"/>
      </w:r>
    </w:p>
    <w:p w14:paraId="176BEE97" w14:textId="0DE6CE94" w:rsidR="00B72B4D" w:rsidRDefault="00B72B4D">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_Toc119671186 \h </w:instrText>
      </w:r>
      <w:r>
        <w:rPr>
          <w:noProof/>
        </w:rPr>
      </w:r>
      <w:r>
        <w:rPr>
          <w:noProof/>
        </w:rPr>
        <w:fldChar w:fldCharType="separate"/>
      </w:r>
      <w:r>
        <w:rPr>
          <w:noProof/>
        </w:rPr>
        <w:t>15</w:t>
      </w:r>
      <w:r>
        <w:rPr>
          <w:noProof/>
        </w:rPr>
        <w:fldChar w:fldCharType="end"/>
      </w:r>
    </w:p>
    <w:p w14:paraId="22ACC4CA" w14:textId="3731D443" w:rsidR="00B72B4D" w:rsidRDefault="00B72B4D">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_Toc119671187 \h </w:instrText>
      </w:r>
      <w:r>
        <w:rPr>
          <w:noProof/>
        </w:rPr>
      </w:r>
      <w:r>
        <w:rPr>
          <w:noProof/>
        </w:rPr>
        <w:fldChar w:fldCharType="separate"/>
      </w:r>
      <w:r>
        <w:rPr>
          <w:noProof/>
        </w:rPr>
        <w:t>16</w:t>
      </w:r>
      <w:r>
        <w:rPr>
          <w:noProof/>
        </w:rPr>
        <w:fldChar w:fldCharType="end"/>
      </w:r>
    </w:p>
    <w:p w14:paraId="59063A1F" w14:textId="7CA31276" w:rsidR="00B72B4D" w:rsidRDefault="00B72B4D">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_Toc119671188 \h </w:instrText>
      </w:r>
      <w:r>
        <w:rPr>
          <w:noProof/>
        </w:rPr>
      </w:r>
      <w:r>
        <w:rPr>
          <w:noProof/>
        </w:rPr>
        <w:fldChar w:fldCharType="separate"/>
      </w:r>
      <w:r>
        <w:rPr>
          <w:noProof/>
        </w:rPr>
        <w:t>16</w:t>
      </w:r>
      <w:r>
        <w:rPr>
          <w:noProof/>
        </w:rPr>
        <w:fldChar w:fldCharType="end"/>
      </w:r>
    </w:p>
    <w:p w14:paraId="5EF08EB4" w14:textId="19AED209" w:rsidR="00B72B4D" w:rsidRDefault="00B72B4D">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_Toc119671189 \h </w:instrText>
      </w:r>
      <w:r>
        <w:rPr>
          <w:noProof/>
        </w:rPr>
      </w:r>
      <w:r>
        <w:rPr>
          <w:noProof/>
        </w:rPr>
        <w:fldChar w:fldCharType="separate"/>
      </w:r>
      <w:r>
        <w:rPr>
          <w:noProof/>
        </w:rPr>
        <w:t>16</w:t>
      </w:r>
      <w:r>
        <w:rPr>
          <w:noProof/>
        </w:rPr>
        <w:fldChar w:fldCharType="end"/>
      </w:r>
    </w:p>
    <w:p w14:paraId="4D9F6841" w14:textId="4CB94C52" w:rsidR="00B72B4D" w:rsidRDefault="00B72B4D">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_Toc119671190 \h </w:instrText>
      </w:r>
      <w:r>
        <w:rPr>
          <w:noProof/>
        </w:rPr>
      </w:r>
      <w:r>
        <w:rPr>
          <w:noProof/>
        </w:rPr>
        <w:fldChar w:fldCharType="separate"/>
      </w:r>
      <w:r>
        <w:rPr>
          <w:noProof/>
        </w:rPr>
        <w:t>16</w:t>
      </w:r>
      <w:r>
        <w:rPr>
          <w:noProof/>
        </w:rPr>
        <w:fldChar w:fldCharType="end"/>
      </w:r>
    </w:p>
    <w:p w14:paraId="776F6FC9" w14:textId="0780F6A3" w:rsidR="00B72B4D" w:rsidRDefault="00B72B4D">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_Toc119671191 \h </w:instrText>
      </w:r>
      <w:r>
        <w:rPr>
          <w:noProof/>
        </w:rPr>
      </w:r>
      <w:r>
        <w:rPr>
          <w:noProof/>
        </w:rPr>
        <w:fldChar w:fldCharType="separate"/>
      </w:r>
      <w:r>
        <w:rPr>
          <w:noProof/>
        </w:rPr>
        <w:t>16</w:t>
      </w:r>
      <w:r>
        <w:rPr>
          <w:noProof/>
        </w:rPr>
        <w:fldChar w:fldCharType="end"/>
      </w:r>
    </w:p>
    <w:p w14:paraId="09205AA0" w14:textId="56C80B6F" w:rsidR="00B72B4D" w:rsidRDefault="00B72B4D">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_Toc119671192 \h </w:instrText>
      </w:r>
      <w:r>
        <w:rPr>
          <w:noProof/>
        </w:rPr>
      </w:r>
      <w:r>
        <w:rPr>
          <w:noProof/>
        </w:rPr>
        <w:fldChar w:fldCharType="separate"/>
      </w:r>
      <w:r>
        <w:rPr>
          <w:noProof/>
        </w:rPr>
        <w:t>17</w:t>
      </w:r>
      <w:r>
        <w:rPr>
          <w:noProof/>
        </w:rPr>
        <w:fldChar w:fldCharType="end"/>
      </w:r>
    </w:p>
    <w:p w14:paraId="39414F1E" w14:textId="2282CFA6" w:rsidR="00B72B4D" w:rsidRDefault="00B72B4D">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_Toc119671193 \h </w:instrText>
      </w:r>
      <w:r>
        <w:rPr>
          <w:noProof/>
        </w:rPr>
      </w:r>
      <w:r>
        <w:rPr>
          <w:noProof/>
        </w:rPr>
        <w:fldChar w:fldCharType="separate"/>
      </w:r>
      <w:r>
        <w:rPr>
          <w:noProof/>
        </w:rPr>
        <w:t>17</w:t>
      </w:r>
      <w:r>
        <w:rPr>
          <w:noProof/>
        </w:rPr>
        <w:fldChar w:fldCharType="end"/>
      </w:r>
    </w:p>
    <w:p w14:paraId="19850512" w14:textId="0340B2DD" w:rsidR="00B72B4D" w:rsidRDefault="00B72B4D">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_Toc119671194 \h </w:instrText>
      </w:r>
      <w:r>
        <w:rPr>
          <w:noProof/>
        </w:rPr>
      </w:r>
      <w:r>
        <w:rPr>
          <w:noProof/>
        </w:rPr>
        <w:fldChar w:fldCharType="separate"/>
      </w:r>
      <w:r>
        <w:rPr>
          <w:noProof/>
        </w:rPr>
        <w:t>17</w:t>
      </w:r>
      <w:r>
        <w:rPr>
          <w:noProof/>
        </w:rPr>
        <w:fldChar w:fldCharType="end"/>
      </w:r>
    </w:p>
    <w:p w14:paraId="1F204ED8" w14:textId="0826A09F" w:rsidR="00B72B4D" w:rsidRDefault="00B72B4D">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_Toc119671195 \h </w:instrText>
      </w:r>
      <w:r>
        <w:rPr>
          <w:noProof/>
        </w:rPr>
      </w:r>
      <w:r>
        <w:rPr>
          <w:noProof/>
        </w:rPr>
        <w:fldChar w:fldCharType="separate"/>
      </w:r>
      <w:r>
        <w:rPr>
          <w:noProof/>
        </w:rPr>
        <w:t>17</w:t>
      </w:r>
      <w:r>
        <w:rPr>
          <w:noProof/>
        </w:rPr>
        <w:fldChar w:fldCharType="end"/>
      </w:r>
    </w:p>
    <w:p w14:paraId="357D7D00" w14:textId="21B28B2A"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5.1.6.2</w:t>
      </w:r>
      <w:r>
        <w:rPr>
          <w:rFonts w:asciiTheme="minorHAnsi" w:eastAsiaTheme="minorEastAsia" w:hAnsiTheme="minorHAnsi" w:cstheme="minorBidi"/>
          <w:noProof/>
          <w:kern w:val="2"/>
          <w:sz w:val="21"/>
          <w:szCs w:val="22"/>
          <w:lang w:val="en-US" w:eastAsia="zh-CN"/>
        </w:rPr>
        <w:tab/>
      </w:r>
      <w:r w:rsidRPr="002403EE">
        <w:rPr>
          <w:noProof/>
          <w:lang w:val="en-US"/>
        </w:rPr>
        <w:t>Structured data types</w:t>
      </w:r>
      <w:r>
        <w:rPr>
          <w:noProof/>
        </w:rPr>
        <w:tab/>
      </w:r>
      <w:r>
        <w:rPr>
          <w:noProof/>
        </w:rPr>
        <w:fldChar w:fldCharType="begin"/>
      </w:r>
      <w:r>
        <w:rPr>
          <w:noProof/>
        </w:rPr>
        <w:instrText xml:space="preserve"> PAGEREF _Toc119671196 \h </w:instrText>
      </w:r>
      <w:r>
        <w:rPr>
          <w:noProof/>
        </w:rPr>
      </w:r>
      <w:r>
        <w:rPr>
          <w:noProof/>
        </w:rPr>
        <w:fldChar w:fldCharType="separate"/>
      </w:r>
      <w:r>
        <w:rPr>
          <w:noProof/>
        </w:rPr>
        <w:t>18</w:t>
      </w:r>
      <w:r>
        <w:rPr>
          <w:noProof/>
        </w:rPr>
        <w:fldChar w:fldCharType="end"/>
      </w:r>
    </w:p>
    <w:p w14:paraId="2A313C3F" w14:textId="5CE83463" w:rsidR="00B72B4D" w:rsidRDefault="00B72B4D">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_Toc119671197 \h </w:instrText>
      </w:r>
      <w:r>
        <w:rPr>
          <w:noProof/>
        </w:rPr>
      </w:r>
      <w:r>
        <w:rPr>
          <w:noProof/>
        </w:rPr>
        <w:fldChar w:fldCharType="separate"/>
      </w:r>
      <w:r>
        <w:rPr>
          <w:noProof/>
        </w:rPr>
        <w:t>18</w:t>
      </w:r>
      <w:r>
        <w:rPr>
          <w:noProof/>
        </w:rPr>
        <w:fldChar w:fldCharType="end"/>
      </w:r>
    </w:p>
    <w:p w14:paraId="3DE10F29" w14:textId="272A091E" w:rsidR="00B72B4D" w:rsidRDefault="00B72B4D">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_Toc119671198 \h </w:instrText>
      </w:r>
      <w:r>
        <w:rPr>
          <w:noProof/>
        </w:rPr>
      </w:r>
      <w:r>
        <w:rPr>
          <w:noProof/>
        </w:rPr>
        <w:fldChar w:fldCharType="separate"/>
      </w:r>
      <w:r>
        <w:rPr>
          <w:noProof/>
        </w:rPr>
        <w:t>18</w:t>
      </w:r>
      <w:r>
        <w:rPr>
          <w:noProof/>
        </w:rPr>
        <w:fldChar w:fldCharType="end"/>
      </w:r>
    </w:p>
    <w:p w14:paraId="7E0F5C4D" w14:textId="729E71A2" w:rsidR="00B72B4D" w:rsidRDefault="00B72B4D">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_Toc119671199 \h </w:instrText>
      </w:r>
      <w:r>
        <w:rPr>
          <w:noProof/>
        </w:rPr>
      </w:r>
      <w:r>
        <w:rPr>
          <w:noProof/>
        </w:rPr>
        <w:fldChar w:fldCharType="separate"/>
      </w:r>
      <w:r>
        <w:rPr>
          <w:noProof/>
        </w:rPr>
        <w:t>18</w:t>
      </w:r>
      <w:r>
        <w:rPr>
          <w:noProof/>
        </w:rPr>
        <w:fldChar w:fldCharType="end"/>
      </w:r>
    </w:p>
    <w:p w14:paraId="2E54EFF5" w14:textId="1D158CC8"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lastRenderedPageBreak/>
        <w:t>5.1.6.3</w:t>
      </w:r>
      <w:r>
        <w:rPr>
          <w:rFonts w:asciiTheme="minorHAnsi" w:eastAsiaTheme="minorEastAsia" w:hAnsiTheme="minorHAnsi" w:cstheme="minorBidi"/>
          <w:noProof/>
          <w:kern w:val="2"/>
          <w:sz w:val="21"/>
          <w:szCs w:val="22"/>
          <w:lang w:val="en-US" w:eastAsia="zh-CN"/>
        </w:rPr>
        <w:tab/>
      </w:r>
      <w:r w:rsidRPr="002403EE">
        <w:rPr>
          <w:noProof/>
          <w:lang w:val="en-US"/>
        </w:rPr>
        <w:t>Simple data types and enumerations</w:t>
      </w:r>
      <w:r>
        <w:rPr>
          <w:noProof/>
        </w:rPr>
        <w:tab/>
      </w:r>
      <w:r>
        <w:rPr>
          <w:noProof/>
        </w:rPr>
        <w:fldChar w:fldCharType="begin"/>
      </w:r>
      <w:r>
        <w:rPr>
          <w:noProof/>
        </w:rPr>
        <w:instrText xml:space="preserve"> PAGEREF _Toc119671200 \h </w:instrText>
      </w:r>
      <w:r>
        <w:rPr>
          <w:noProof/>
        </w:rPr>
      </w:r>
      <w:r>
        <w:rPr>
          <w:noProof/>
        </w:rPr>
        <w:fldChar w:fldCharType="separate"/>
      </w:r>
      <w:r>
        <w:rPr>
          <w:noProof/>
        </w:rPr>
        <w:t>18</w:t>
      </w:r>
      <w:r>
        <w:rPr>
          <w:noProof/>
        </w:rPr>
        <w:fldChar w:fldCharType="end"/>
      </w:r>
    </w:p>
    <w:p w14:paraId="0B8658C2" w14:textId="0B313115" w:rsidR="00B72B4D" w:rsidRDefault="00B72B4D">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_Toc119671201 \h </w:instrText>
      </w:r>
      <w:r>
        <w:rPr>
          <w:noProof/>
        </w:rPr>
      </w:r>
      <w:r>
        <w:rPr>
          <w:noProof/>
        </w:rPr>
        <w:fldChar w:fldCharType="separate"/>
      </w:r>
      <w:r>
        <w:rPr>
          <w:noProof/>
        </w:rPr>
        <w:t>18</w:t>
      </w:r>
      <w:r>
        <w:rPr>
          <w:noProof/>
        </w:rPr>
        <w:fldChar w:fldCharType="end"/>
      </w:r>
    </w:p>
    <w:p w14:paraId="3C07BA48" w14:textId="69B77F99" w:rsidR="00B72B4D" w:rsidRDefault="00B72B4D">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_Toc119671202 \h </w:instrText>
      </w:r>
      <w:r>
        <w:rPr>
          <w:noProof/>
        </w:rPr>
      </w:r>
      <w:r>
        <w:rPr>
          <w:noProof/>
        </w:rPr>
        <w:fldChar w:fldCharType="separate"/>
      </w:r>
      <w:r>
        <w:rPr>
          <w:noProof/>
        </w:rPr>
        <w:t>18</w:t>
      </w:r>
      <w:r>
        <w:rPr>
          <w:noProof/>
        </w:rPr>
        <w:fldChar w:fldCharType="end"/>
      </w:r>
    </w:p>
    <w:p w14:paraId="0F8231A7" w14:textId="4070DE9D" w:rsidR="00B72B4D" w:rsidRDefault="00B72B4D">
      <w:pPr>
        <w:pStyle w:val="TOC4"/>
        <w:rPr>
          <w:rFonts w:asciiTheme="minorHAnsi" w:eastAsiaTheme="minorEastAsia" w:hAnsiTheme="minorHAnsi" w:cstheme="minorBidi"/>
          <w:noProof/>
          <w:kern w:val="2"/>
          <w:sz w:val="21"/>
          <w:szCs w:val="22"/>
          <w:lang w:val="en-US" w:eastAsia="zh-CN"/>
        </w:rPr>
      </w:pPr>
      <w:r w:rsidRPr="002403EE">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_Toc119671203 \h </w:instrText>
      </w:r>
      <w:r>
        <w:rPr>
          <w:noProof/>
        </w:rPr>
      </w:r>
      <w:r>
        <w:rPr>
          <w:noProof/>
        </w:rPr>
        <w:fldChar w:fldCharType="separate"/>
      </w:r>
      <w:r>
        <w:rPr>
          <w:noProof/>
        </w:rPr>
        <w:t>19</w:t>
      </w:r>
      <w:r>
        <w:rPr>
          <w:noProof/>
        </w:rPr>
        <w:fldChar w:fldCharType="end"/>
      </w:r>
    </w:p>
    <w:p w14:paraId="10B790D0" w14:textId="423588B1" w:rsidR="00B72B4D" w:rsidRDefault="00B72B4D">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_Toc119671204 \h </w:instrText>
      </w:r>
      <w:r>
        <w:rPr>
          <w:noProof/>
        </w:rPr>
      </w:r>
      <w:r>
        <w:rPr>
          <w:noProof/>
        </w:rPr>
        <w:fldChar w:fldCharType="separate"/>
      </w:r>
      <w:r>
        <w:rPr>
          <w:noProof/>
        </w:rPr>
        <w:t>19</w:t>
      </w:r>
      <w:r>
        <w:rPr>
          <w:noProof/>
        </w:rPr>
        <w:fldChar w:fldCharType="end"/>
      </w:r>
    </w:p>
    <w:p w14:paraId="6D3B376E" w14:textId="19200AFC" w:rsidR="00B72B4D" w:rsidRDefault="00B72B4D">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_Toc119671205 \h </w:instrText>
      </w:r>
      <w:r>
        <w:rPr>
          <w:noProof/>
        </w:rPr>
      </w:r>
      <w:r>
        <w:rPr>
          <w:noProof/>
        </w:rPr>
        <w:fldChar w:fldCharType="separate"/>
      </w:r>
      <w:r>
        <w:rPr>
          <w:noProof/>
        </w:rPr>
        <w:t>19</w:t>
      </w:r>
      <w:r>
        <w:rPr>
          <w:noProof/>
        </w:rPr>
        <w:fldChar w:fldCharType="end"/>
      </w:r>
    </w:p>
    <w:p w14:paraId="13CA55D3" w14:textId="11A928D5" w:rsidR="00B72B4D" w:rsidRDefault="00B72B4D">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_Toc119671206 \h </w:instrText>
      </w:r>
      <w:r>
        <w:rPr>
          <w:noProof/>
        </w:rPr>
      </w:r>
      <w:r>
        <w:rPr>
          <w:noProof/>
        </w:rPr>
        <w:fldChar w:fldCharType="separate"/>
      </w:r>
      <w:r>
        <w:rPr>
          <w:noProof/>
        </w:rPr>
        <w:t>19</w:t>
      </w:r>
      <w:r>
        <w:rPr>
          <w:noProof/>
        </w:rPr>
        <w:fldChar w:fldCharType="end"/>
      </w:r>
    </w:p>
    <w:p w14:paraId="544B31A1" w14:textId="6AF78976" w:rsidR="00B72B4D" w:rsidRDefault="00B72B4D">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_Toc119671207 \h </w:instrText>
      </w:r>
      <w:r>
        <w:rPr>
          <w:noProof/>
        </w:rPr>
      </w:r>
      <w:r>
        <w:rPr>
          <w:noProof/>
        </w:rPr>
        <w:fldChar w:fldCharType="separate"/>
      </w:r>
      <w:r>
        <w:rPr>
          <w:noProof/>
        </w:rPr>
        <w:t>19</w:t>
      </w:r>
      <w:r>
        <w:rPr>
          <w:noProof/>
        </w:rPr>
        <w:fldChar w:fldCharType="end"/>
      </w:r>
    </w:p>
    <w:p w14:paraId="63BBCD3F" w14:textId="1237B607" w:rsidR="00B72B4D" w:rsidRDefault="00B72B4D">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_Toc119671208 \h </w:instrText>
      </w:r>
      <w:r>
        <w:rPr>
          <w:noProof/>
        </w:rPr>
      </w:r>
      <w:r>
        <w:rPr>
          <w:noProof/>
        </w:rPr>
        <w:fldChar w:fldCharType="separate"/>
      </w:r>
      <w:r>
        <w:rPr>
          <w:noProof/>
        </w:rPr>
        <w:t>19</w:t>
      </w:r>
      <w:r>
        <w:rPr>
          <w:noProof/>
        </w:rPr>
        <w:fldChar w:fldCharType="end"/>
      </w:r>
    </w:p>
    <w:p w14:paraId="36BDC8F9" w14:textId="4ACE5CB5" w:rsidR="00B72B4D" w:rsidRDefault="00B72B4D">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_Toc119671209 \h </w:instrText>
      </w:r>
      <w:r>
        <w:rPr>
          <w:noProof/>
        </w:rPr>
      </w:r>
      <w:r>
        <w:rPr>
          <w:noProof/>
        </w:rPr>
        <w:fldChar w:fldCharType="separate"/>
      </w:r>
      <w:r>
        <w:rPr>
          <w:noProof/>
        </w:rPr>
        <w:t>19</w:t>
      </w:r>
      <w:r>
        <w:rPr>
          <w:noProof/>
        </w:rPr>
        <w:fldChar w:fldCharType="end"/>
      </w:r>
    </w:p>
    <w:p w14:paraId="29D3BF31" w14:textId="30B7CB93" w:rsidR="00B72B4D" w:rsidRDefault="00B72B4D">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_Toc119671210 \h </w:instrText>
      </w:r>
      <w:r>
        <w:rPr>
          <w:noProof/>
        </w:rPr>
      </w:r>
      <w:r>
        <w:rPr>
          <w:noProof/>
        </w:rPr>
        <w:fldChar w:fldCharType="separate"/>
      </w:r>
      <w:r>
        <w:rPr>
          <w:noProof/>
        </w:rPr>
        <w:t>19</w:t>
      </w:r>
      <w:r>
        <w:rPr>
          <w:noProof/>
        </w:rPr>
        <w:fldChar w:fldCharType="end"/>
      </w:r>
    </w:p>
    <w:p w14:paraId="3B5A8043" w14:textId="69BD1A4B"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_Toc119671211 \h </w:instrText>
      </w:r>
      <w:r>
        <w:rPr>
          <w:noProof/>
        </w:rPr>
      </w:r>
      <w:r>
        <w:rPr>
          <w:noProof/>
        </w:rPr>
        <w:fldChar w:fldCharType="separate"/>
      </w:r>
      <w:r>
        <w:rPr>
          <w:noProof/>
        </w:rPr>
        <w:t>20</w:t>
      </w:r>
      <w:r>
        <w:rPr>
          <w:noProof/>
        </w:rPr>
        <w:fldChar w:fldCharType="end"/>
      </w:r>
    </w:p>
    <w:p w14:paraId="19F74C6E" w14:textId="2B0079DD" w:rsidR="00B72B4D" w:rsidRDefault="00B72B4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_Toc119671212 \h </w:instrText>
      </w:r>
      <w:r>
        <w:rPr>
          <w:noProof/>
        </w:rPr>
      </w:r>
      <w:r>
        <w:rPr>
          <w:noProof/>
        </w:rPr>
        <w:fldChar w:fldCharType="separate"/>
      </w:r>
      <w:r>
        <w:rPr>
          <w:noProof/>
        </w:rPr>
        <w:t>20</w:t>
      </w:r>
      <w:r>
        <w:rPr>
          <w:noProof/>
        </w:rPr>
        <w:fldChar w:fldCharType="end"/>
      </w:r>
    </w:p>
    <w:p w14:paraId="3F3BD361" w14:textId="55602578" w:rsidR="00B72B4D" w:rsidRDefault="00B72B4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_Toc119671213 \h </w:instrText>
      </w:r>
      <w:r>
        <w:rPr>
          <w:noProof/>
        </w:rPr>
      </w:r>
      <w:r>
        <w:rPr>
          <w:noProof/>
        </w:rPr>
        <w:fldChar w:fldCharType="separate"/>
      </w:r>
      <w:r>
        <w:rPr>
          <w:noProof/>
        </w:rPr>
        <w:t>20</w:t>
      </w:r>
      <w:r>
        <w:rPr>
          <w:noProof/>
        </w:rPr>
        <w:fldChar w:fldCharType="end"/>
      </w:r>
    </w:p>
    <w:p w14:paraId="75290BA6" w14:textId="76D5A451" w:rsidR="00B72B4D" w:rsidRDefault="00B72B4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_Toc119671214 \h </w:instrText>
      </w:r>
      <w:r>
        <w:rPr>
          <w:noProof/>
        </w:rPr>
      </w:r>
      <w:r>
        <w:rPr>
          <w:noProof/>
        </w:rPr>
        <w:fldChar w:fldCharType="separate"/>
      </w:r>
      <w:r>
        <w:rPr>
          <w:noProof/>
        </w:rPr>
        <w:t>23</w:t>
      </w:r>
      <w:r>
        <w:rPr>
          <w:noProof/>
        </w:rPr>
        <w:fldChar w:fldCharType="end"/>
      </w:r>
    </w:p>
    <w:p w14:paraId="382308D5" w14:textId="7AC0EC95" w:rsidR="00CA23E7" w:rsidRDefault="00B72B4D">
      <w:r>
        <w:rPr>
          <w:sz w:val="22"/>
        </w:rP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Start w:id="25" w:name="_Toc119671145"/>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6E93B90" w14:textId="77777777" w:rsidR="00CA23E7" w:rsidRDefault="00745863">
      <w:r>
        <w:t xml:space="preserve">This Technical </w:t>
      </w:r>
      <w:bookmarkStart w:id="26" w:name="spectype3"/>
      <w:r>
        <w:t>Specification</w:t>
      </w:r>
      <w:bookmarkEnd w:id="26"/>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 xml:space="preserve">Version </w:t>
      </w:r>
      <w:proofErr w:type="spellStart"/>
      <w:r>
        <w:t>x.y.z</w:t>
      </w:r>
      <w:proofErr w:type="spellEnd"/>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w:t>
      </w:r>
      <w:proofErr w:type="gramStart"/>
      <w:r>
        <w:t>is</w:t>
      </w:r>
      <w:proofErr w:type="gramEnd"/>
      <w:r>
        <w:t>" and "is not" do not indicate requirements.</w:t>
      </w:r>
    </w:p>
    <w:p w14:paraId="4D79A783" w14:textId="77777777" w:rsidR="00CA23E7" w:rsidRDefault="00745863">
      <w:pPr>
        <w:pStyle w:val="1"/>
      </w:pPr>
      <w:bookmarkStart w:id="27" w:name="introduction"/>
      <w:bookmarkEnd w:id="27"/>
      <w:r>
        <w:br w:type="page"/>
      </w:r>
      <w:bookmarkStart w:id="28" w:name="_Toc510696578"/>
      <w:bookmarkStart w:id="29" w:name="_Toc35971370"/>
      <w:bookmarkStart w:id="30" w:name="_Toc36812101"/>
      <w:bookmarkStart w:id="31" w:name="_Toc66224200"/>
      <w:bookmarkStart w:id="32" w:name="_Toc66440504"/>
      <w:bookmarkStart w:id="33" w:name="_Toc70541223"/>
      <w:bookmarkStart w:id="34" w:name="_Toc83233899"/>
      <w:bookmarkStart w:id="35" w:name="_Toc85526815"/>
      <w:bookmarkStart w:id="36" w:name="_Toc88659451"/>
      <w:bookmarkStart w:id="37" w:name="_Toc88832362"/>
      <w:bookmarkStart w:id="38" w:name="_Toc90660249"/>
      <w:bookmarkStart w:id="39" w:name="_Toc97194375"/>
      <w:bookmarkStart w:id="40" w:name="_Toc112964088"/>
      <w:bookmarkStart w:id="41" w:name="_Toc119671146"/>
      <w:r>
        <w:lastRenderedPageBreak/>
        <w:t>1</w:t>
      </w:r>
      <w:r>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F1C26BA" w14:textId="77777777" w:rsidR="00CA23E7" w:rsidRDefault="00745863">
      <w:r>
        <w:t xml:space="preserve">The present document specifies the stage 3 protocol and data model for the </w:t>
      </w:r>
      <w:proofErr w:type="spellStart"/>
      <w:r>
        <w:t>AAnF</w:t>
      </w:r>
      <w:proofErr w:type="spellEnd"/>
      <w:r>
        <w:t xml:space="preserve"> Service Based Interface. It provides stage 3 protocol definitions and message flows, and specifies the API for each service offered by the </w:t>
      </w:r>
      <w:proofErr w:type="spellStart"/>
      <w:r>
        <w:t>AAnF</w:t>
      </w:r>
      <w:proofErr w:type="spellEnd"/>
      <w:r>
        <w:t>.</w:t>
      </w:r>
    </w:p>
    <w:p w14:paraId="06069B1F" w14:textId="77777777" w:rsidR="00CA23E7" w:rsidRDefault="00745863">
      <w:r>
        <w:t>The 5G System stage 2 architecture and procedures are specified in 3GPP TS 23.501 [2</w:t>
      </w:r>
      <w:proofErr w:type="gramStart"/>
      <w:r>
        <w:t>],  3</w:t>
      </w:r>
      <w:proofErr w:type="gramEnd"/>
      <w:r>
        <w:t>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2" w:name="_Toc510696579"/>
      <w:bookmarkStart w:id="43" w:name="_Toc35971371"/>
      <w:bookmarkStart w:id="44" w:name="_Toc36812102"/>
      <w:bookmarkStart w:id="45" w:name="_Toc66224201"/>
      <w:bookmarkStart w:id="46" w:name="_Toc66440505"/>
      <w:bookmarkStart w:id="47" w:name="_Toc70541224"/>
      <w:bookmarkStart w:id="48" w:name="_Toc83233900"/>
      <w:bookmarkStart w:id="49" w:name="_Toc85526816"/>
      <w:bookmarkStart w:id="50" w:name="_Toc88659452"/>
      <w:bookmarkStart w:id="51" w:name="_Toc88832363"/>
      <w:bookmarkStart w:id="52" w:name="_Toc90660250"/>
      <w:bookmarkStart w:id="53" w:name="_Toc97194376"/>
      <w:bookmarkStart w:id="54" w:name="_Toc112964089"/>
      <w:bookmarkStart w:id="55" w:name="_Toc119671147"/>
      <w:r>
        <w:t>2</w:t>
      </w:r>
      <w:r>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6" w:name="OLE_LINK1"/>
      <w:bookmarkStart w:id="57" w:name="OLE_LINK2"/>
      <w:bookmarkStart w:id="58" w:name="OLE_LINK3"/>
      <w:bookmarkStart w:id="59"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6"/>
    <w:bookmarkEnd w:id="57"/>
    <w:bookmarkEnd w:id="58"/>
    <w:bookmarkEnd w:id="59"/>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60" w:name="_Toc510696580"/>
      <w:bookmarkStart w:id="61" w:name="_Toc35971372"/>
      <w:bookmarkStart w:id="62" w:name="_Toc36812103"/>
      <w:bookmarkStart w:id="63" w:name="_Toc66224202"/>
      <w:bookmarkStart w:id="64" w:name="_Toc66440506"/>
      <w:bookmarkStart w:id="65" w:name="_Toc70541225"/>
      <w:bookmarkStart w:id="66" w:name="_Toc83233901"/>
      <w:bookmarkStart w:id="67" w:name="_Toc85526817"/>
      <w:bookmarkStart w:id="68" w:name="_Toc88659453"/>
      <w:bookmarkStart w:id="69" w:name="_Toc88832364"/>
      <w:bookmarkStart w:id="70" w:name="_Toc90660251"/>
      <w:bookmarkStart w:id="71" w:name="_Toc97194377"/>
      <w:bookmarkStart w:id="72" w:name="_Toc112964090"/>
      <w:bookmarkStart w:id="73" w:name="_Toc119671148"/>
      <w:r>
        <w:lastRenderedPageBreak/>
        <w:t>3</w:t>
      </w:r>
      <w:r>
        <w:tab/>
        <w:t>Definitions, symbols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369144C" w14:textId="77777777" w:rsidR="00CA23E7" w:rsidRDefault="00745863">
      <w:pPr>
        <w:pStyle w:val="20"/>
      </w:pPr>
      <w:bookmarkStart w:id="74" w:name="_Toc510696581"/>
      <w:bookmarkStart w:id="75" w:name="_Toc35971373"/>
      <w:bookmarkStart w:id="76" w:name="_Toc36812104"/>
      <w:bookmarkStart w:id="77" w:name="_Toc66224203"/>
      <w:bookmarkStart w:id="78" w:name="_Toc66440507"/>
      <w:bookmarkStart w:id="79" w:name="_Toc70541226"/>
      <w:bookmarkStart w:id="80" w:name="_Toc83233902"/>
      <w:bookmarkStart w:id="81" w:name="_Toc85526818"/>
      <w:bookmarkStart w:id="82" w:name="_Toc88659454"/>
      <w:bookmarkStart w:id="83" w:name="_Toc88832365"/>
      <w:bookmarkStart w:id="84" w:name="_Toc90660252"/>
      <w:bookmarkStart w:id="85" w:name="_Toc97194378"/>
      <w:bookmarkStart w:id="86" w:name="_Toc112964091"/>
      <w:bookmarkStart w:id="87" w:name="_Toc119671149"/>
      <w:r>
        <w:t>3.1</w:t>
      </w:r>
      <w: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8" w:name="_Toc510696582"/>
      <w:bookmarkStart w:id="89" w:name="_Toc35971374"/>
      <w:bookmarkStart w:id="90" w:name="_Toc36812105"/>
      <w:bookmarkStart w:id="91" w:name="_Toc66224204"/>
      <w:bookmarkStart w:id="92" w:name="_Toc66440508"/>
      <w:bookmarkStart w:id="93" w:name="_Toc70541227"/>
      <w:bookmarkStart w:id="94" w:name="_Toc83233903"/>
      <w:bookmarkStart w:id="95" w:name="_Toc85526819"/>
      <w:bookmarkStart w:id="96" w:name="_Toc88659455"/>
      <w:bookmarkStart w:id="97" w:name="_Toc88832366"/>
      <w:bookmarkStart w:id="98" w:name="_Toc90660253"/>
      <w:bookmarkStart w:id="99" w:name="_Toc97194379"/>
      <w:bookmarkStart w:id="100" w:name="_Toc112964092"/>
      <w:bookmarkStart w:id="101" w:name="_Toc119671150"/>
      <w:r>
        <w:t>3.2</w:t>
      </w:r>
      <w:r>
        <w:tab/>
        <w:t>Symbols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02" w:name="_Toc510696583"/>
      <w:bookmarkStart w:id="103" w:name="_Toc35971375"/>
      <w:bookmarkStart w:id="104" w:name="_Toc36812106"/>
      <w:bookmarkStart w:id="105" w:name="_Toc66224205"/>
      <w:bookmarkStart w:id="106" w:name="_Toc66440509"/>
      <w:bookmarkStart w:id="107" w:name="_Toc70541228"/>
      <w:bookmarkStart w:id="108" w:name="_Toc83233904"/>
      <w:bookmarkStart w:id="109" w:name="_Toc85526820"/>
      <w:bookmarkStart w:id="110" w:name="_Toc88659456"/>
      <w:bookmarkStart w:id="111" w:name="_Toc88832367"/>
      <w:bookmarkStart w:id="112" w:name="_Toc90660254"/>
      <w:bookmarkStart w:id="113" w:name="_Toc97194380"/>
      <w:bookmarkStart w:id="114" w:name="_Toc112964093"/>
      <w:bookmarkStart w:id="115" w:name="_Toc119671151"/>
      <w:r>
        <w:t>3.3</w:t>
      </w:r>
      <w:r>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proofErr w:type="spellStart"/>
      <w:r>
        <w:t>AAnF</w:t>
      </w:r>
      <w:proofErr w:type="spellEnd"/>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 xml:space="preserve">AKMA Key </w:t>
      </w:r>
      <w:proofErr w:type="spellStart"/>
      <w:r>
        <w:t>IDentifier</w:t>
      </w:r>
      <w:proofErr w:type="spellEnd"/>
    </w:p>
    <w:p w14:paraId="74356FAC" w14:textId="77777777" w:rsidR="00CA23E7" w:rsidRDefault="00745863">
      <w:pPr>
        <w:pStyle w:val="EW"/>
      </w:pPr>
      <w:r>
        <w:t>AUSF</w:t>
      </w:r>
      <w:r>
        <w:tab/>
      </w:r>
      <w:proofErr w:type="spellStart"/>
      <w:r>
        <w:t>AUthentication</w:t>
      </w:r>
      <w:proofErr w:type="spellEnd"/>
      <w:r>
        <w:t xml:space="preserve">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116" w:name="_Toc510696585"/>
      <w:bookmarkStart w:id="117" w:name="_Toc35971377"/>
      <w:bookmarkStart w:id="118" w:name="_Toc36812108"/>
      <w:bookmarkStart w:id="119" w:name="_Toc66224206"/>
      <w:bookmarkStart w:id="120" w:name="_Toc66440510"/>
      <w:bookmarkStart w:id="121" w:name="_Toc70541229"/>
      <w:bookmarkStart w:id="122" w:name="_Toc83233905"/>
      <w:bookmarkStart w:id="123" w:name="_Toc85526821"/>
      <w:bookmarkStart w:id="124" w:name="_Toc88659457"/>
      <w:bookmarkStart w:id="125" w:name="_Toc88832368"/>
      <w:bookmarkStart w:id="126" w:name="_Toc90660255"/>
      <w:bookmarkStart w:id="127" w:name="_Toc97194381"/>
      <w:bookmarkStart w:id="128" w:name="_Toc112964094"/>
      <w:bookmarkStart w:id="129" w:name="_Toc119671152"/>
      <w:r>
        <w:t>4</w:t>
      </w:r>
      <w:r>
        <w:tab/>
        <w:t xml:space="preserve">Services offered by the </w:t>
      </w:r>
      <w:bookmarkEnd w:id="116"/>
      <w:bookmarkEnd w:id="117"/>
      <w:bookmarkEnd w:id="118"/>
      <w:proofErr w:type="spellStart"/>
      <w:r>
        <w:t>AAnF</w:t>
      </w:r>
      <w:bookmarkEnd w:id="119"/>
      <w:bookmarkEnd w:id="120"/>
      <w:bookmarkEnd w:id="121"/>
      <w:bookmarkEnd w:id="122"/>
      <w:bookmarkEnd w:id="123"/>
      <w:bookmarkEnd w:id="124"/>
      <w:bookmarkEnd w:id="125"/>
      <w:bookmarkEnd w:id="126"/>
      <w:bookmarkEnd w:id="127"/>
      <w:bookmarkEnd w:id="128"/>
      <w:bookmarkEnd w:id="129"/>
      <w:proofErr w:type="spellEnd"/>
    </w:p>
    <w:p w14:paraId="4DD6D4EF" w14:textId="77777777" w:rsidR="00CA23E7" w:rsidRDefault="00745863">
      <w:pPr>
        <w:pStyle w:val="20"/>
      </w:pPr>
      <w:bookmarkStart w:id="130" w:name="_Toc510696586"/>
      <w:bookmarkStart w:id="131" w:name="_Toc35971378"/>
      <w:bookmarkStart w:id="132" w:name="_Toc36812109"/>
      <w:bookmarkStart w:id="133" w:name="_Toc66224207"/>
      <w:bookmarkStart w:id="134" w:name="_Toc66440511"/>
      <w:bookmarkStart w:id="135" w:name="_Toc70541230"/>
      <w:bookmarkStart w:id="136" w:name="_Toc83233906"/>
      <w:bookmarkStart w:id="137" w:name="_Toc85526822"/>
      <w:bookmarkStart w:id="138" w:name="_Toc88659458"/>
      <w:bookmarkStart w:id="139" w:name="_Toc88832369"/>
      <w:bookmarkStart w:id="140" w:name="_Toc90660256"/>
      <w:bookmarkStart w:id="141" w:name="_Toc97194382"/>
      <w:bookmarkStart w:id="142" w:name="_Toc112964095"/>
      <w:bookmarkStart w:id="143" w:name="_Toc119671153"/>
      <w:r>
        <w:t>4.1</w:t>
      </w:r>
      <w:r>
        <w:tab/>
        <w:t>Introduction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5B3A8E5" w14:textId="77777777" w:rsidR="00CA23E7" w:rsidRDefault="00745863">
      <w:pPr>
        <w:rPr>
          <w:lang w:eastAsia="zh-CN"/>
        </w:rPr>
      </w:pPr>
      <w:r>
        <w:rPr>
          <w:lang w:eastAsia="zh-CN"/>
        </w:rPr>
        <w:t xml:space="preserve">The AKMA Anchor Service is used for the </w:t>
      </w:r>
      <w:proofErr w:type="spellStart"/>
      <w:r>
        <w:rPr>
          <w:lang w:eastAsia="zh-CN"/>
        </w:rPr>
        <w:t>AAnF</w:t>
      </w:r>
      <w:proofErr w:type="spellEnd"/>
      <w:r>
        <w:rPr>
          <w:lang w:eastAsia="zh-CN"/>
        </w:rPr>
        <w:t xml:space="preserve"> to store</w:t>
      </w:r>
      <w:r>
        <w:t xml:space="preserve"> </w:t>
      </w:r>
      <w:r>
        <w:rPr>
          <w:lang w:eastAsia="zh-CN"/>
        </w:rPr>
        <w:t xml:space="preserve">AKMA related key material and provide </w:t>
      </w:r>
      <w:r>
        <w:t>AKMA Application Key information</w:t>
      </w:r>
      <w:r>
        <w:rPr>
          <w:lang w:eastAsia="zh-CN"/>
        </w:rPr>
        <w:t xml:space="preserve">. The </w:t>
      </w:r>
      <w:proofErr w:type="spellStart"/>
      <w:r>
        <w:rPr>
          <w:lang w:eastAsia="zh-CN"/>
        </w:rPr>
        <w:t>AAnF</w:t>
      </w:r>
      <w:proofErr w:type="spellEnd"/>
      <w:r>
        <w:rPr>
          <w:lang w:eastAsia="zh-CN"/>
        </w:rPr>
        <w:t xml:space="preserve"> offers to other NFs the following service:</w:t>
      </w:r>
    </w:p>
    <w:p w14:paraId="18632B64" w14:textId="77777777" w:rsidR="00CA23E7" w:rsidRDefault="00745863">
      <w:pPr>
        <w:pStyle w:val="B1"/>
        <w:rPr>
          <w:lang w:eastAsia="zh-CN"/>
        </w:rPr>
      </w:pPr>
      <w:r>
        <w:rPr>
          <w:lang w:eastAsia="zh-CN"/>
        </w:rPr>
        <w:t>-</w:t>
      </w:r>
      <w:r>
        <w:rPr>
          <w:lang w:eastAsia="zh-CN"/>
        </w:rPr>
        <w:tab/>
      </w:r>
      <w:proofErr w:type="spellStart"/>
      <w:r>
        <w:rPr>
          <w:lang w:eastAsia="zh-CN"/>
        </w:rPr>
        <w:t>Naanf_AKMA</w:t>
      </w:r>
      <w:proofErr w:type="spellEnd"/>
      <w:r>
        <w:rPr>
          <w:lang w:eastAsia="zh-CN"/>
        </w:rPr>
        <w:t>.</w:t>
      </w:r>
    </w:p>
    <w:p w14:paraId="2F8458C5" w14:textId="77777777" w:rsidR="00CA23E7" w:rsidRDefault="00745863">
      <w:pPr>
        <w:pStyle w:val="TH"/>
      </w:pPr>
      <w:r>
        <w:t>Table</w:t>
      </w:r>
      <w:r>
        <w:rPr>
          <w:lang w:val="en-US"/>
        </w:rPr>
        <w:t> 4.1-1</w:t>
      </w:r>
      <w:r>
        <w:t xml:space="preserve">: Service provided by </w:t>
      </w:r>
      <w:proofErr w:type="spellStart"/>
      <w:r>
        <w:t>AAnF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proofErr w:type="spellStart"/>
            <w:r>
              <w:rPr>
                <w:rFonts w:cs="Arial"/>
                <w:szCs w:val="18"/>
              </w:rPr>
              <w:t>Naanf_AKMA</w:t>
            </w:r>
            <w:proofErr w:type="spellEnd"/>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proofErr w:type="spellStart"/>
            <w:r>
              <w:t>AnchorKey_Register</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proofErr w:type="spellStart"/>
            <w:r>
              <w:t>ApplicationKey_Get</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proofErr w:type="spellStart"/>
            <w:r>
              <w:t>ApplicationKey_AnonUser_Get</w:t>
            </w:r>
            <w:proofErr w:type="spellEnd"/>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proofErr w:type="spellStart"/>
            <w:r w:rsidRPr="002C5241">
              <w:rPr>
                <w:lang w:val="en-US"/>
              </w:rPr>
              <w:t>ContextRemove</w:t>
            </w:r>
            <w:proofErr w:type="spellEnd"/>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 xml:space="preserve">The service corresponds to the </w:t>
            </w:r>
            <w:proofErr w:type="spellStart"/>
            <w:r>
              <w:t>Naanf_AKMA</w:t>
            </w:r>
            <w:proofErr w:type="spellEnd"/>
            <w:r>
              <w:t xml:space="preserve"> service as defined in 3GPP TS 33.535 [14].</w:t>
            </w:r>
          </w:p>
          <w:p w14:paraId="247962A8" w14:textId="77777777" w:rsidR="006B7CC4" w:rsidRDefault="006B7CC4" w:rsidP="001E2A66">
            <w:pPr>
              <w:pStyle w:val="TAN"/>
              <w:rPr>
                <w:rFonts w:eastAsia="宋体"/>
              </w:rPr>
            </w:pPr>
            <w:r>
              <w:t>NOTE 2:</w:t>
            </w:r>
            <w:r>
              <w:tab/>
              <w:t xml:space="preserve">The </w:t>
            </w:r>
            <w:proofErr w:type="spellStart"/>
            <w:r>
              <w:t>ApplicationKey_AnonUser_Get</w:t>
            </w:r>
            <w:proofErr w:type="spellEnd"/>
            <w:r>
              <w:t xml:space="preserve"> service operation is defined reusing the </w:t>
            </w:r>
            <w:proofErr w:type="spellStart"/>
            <w:r>
              <w:t>ApplicationKey_Get</w:t>
            </w:r>
            <w:proofErr w:type="spellEnd"/>
            <w:r>
              <w:t xml:space="preserve">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proofErr w:type="spellStart"/>
            <w:r>
              <w:rPr>
                <w:rFonts w:ascii="Arial" w:hAnsi="Arial" w:cs="Arial"/>
                <w:sz w:val="18"/>
                <w:szCs w:val="18"/>
              </w:rPr>
              <w:t>Naanf_AKMA</w:t>
            </w:r>
            <w:proofErr w:type="spellEnd"/>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 xml:space="preserve">API for </w:t>
            </w:r>
            <w:proofErr w:type="spellStart"/>
            <w:r>
              <w:rPr>
                <w:rFonts w:ascii="Arial" w:hAnsi="Arial" w:cs="Arial"/>
                <w:sz w:val="18"/>
                <w:szCs w:val="18"/>
              </w:rPr>
              <w:t>Naanf_AKMA</w:t>
            </w:r>
            <w:proofErr w:type="spellEnd"/>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proofErr w:type="spellStart"/>
            <w:r>
              <w:rPr>
                <w:rFonts w:ascii="Arial" w:hAnsi="Arial" w:cs="Arial"/>
                <w:sz w:val="18"/>
                <w:szCs w:val="18"/>
              </w:rPr>
              <w:t>naanf-akma</w:t>
            </w:r>
            <w:proofErr w:type="spellEnd"/>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 xml:space="preserve">A.2 </w:t>
            </w:r>
            <w:proofErr w:type="spellStart"/>
            <w:r w:rsidR="00745863">
              <w:rPr>
                <w:rFonts w:ascii="Arial" w:hAnsi="Arial" w:cs="Arial"/>
                <w:sz w:val="18"/>
                <w:szCs w:val="18"/>
              </w:rPr>
              <w:t>Naanf_AKMA</w:t>
            </w:r>
            <w:proofErr w:type="spellEnd"/>
            <w:r w:rsidR="00745863">
              <w:rPr>
                <w:rFonts w:ascii="Arial" w:hAnsi="Arial" w:cs="Arial"/>
                <w:sz w:val="18"/>
                <w:szCs w:val="18"/>
              </w:rPr>
              <w:t xml:space="preserve">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44" w:name="_Toc510696587"/>
      <w:bookmarkStart w:id="145" w:name="_Toc35971379"/>
      <w:bookmarkStart w:id="146" w:name="_Toc36812110"/>
      <w:bookmarkStart w:id="147" w:name="_Toc66224208"/>
      <w:bookmarkStart w:id="148" w:name="_Toc66440512"/>
      <w:bookmarkStart w:id="149" w:name="_Toc70541231"/>
      <w:bookmarkStart w:id="150" w:name="_Toc83233907"/>
      <w:bookmarkStart w:id="151" w:name="_Toc85526823"/>
      <w:bookmarkStart w:id="152" w:name="_Toc88659459"/>
      <w:bookmarkStart w:id="153" w:name="_Toc88832370"/>
      <w:bookmarkStart w:id="154" w:name="_Toc90660257"/>
      <w:bookmarkStart w:id="155" w:name="_Toc97194383"/>
      <w:bookmarkStart w:id="156" w:name="_Toc112964096"/>
      <w:bookmarkStart w:id="157" w:name="_Toc119671154"/>
      <w:r>
        <w:t>4.2</w:t>
      </w:r>
      <w:r>
        <w:tab/>
      </w:r>
      <w:proofErr w:type="spellStart"/>
      <w:r>
        <w:t>Naanf_AKMA</w:t>
      </w:r>
      <w:proofErr w:type="spellEnd"/>
      <w:r>
        <w:t xml:space="preserve"> Service</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9812AED" w14:textId="77777777" w:rsidR="00CA23E7" w:rsidRDefault="00745863">
      <w:pPr>
        <w:pStyle w:val="31"/>
      </w:pPr>
      <w:bookmarkStart w:id="158" w:name="_Toc510696588"/>
      <w:bookmarkStart w:id="159" w:name="_Toc35971380"/>
      <w:bookmarkStart w:id="160" w:name="_Toc36812111"/>
      <w:bookmarkStart w:id="161" w:name="_Toc66224209"/>
      <w:bookmarkStart w:id="162" w:name="_Toc66440513"/>
      <w:bookmarkStart w:id="163" w:name="_Toc70541232"/>
      <w:bookmarkStart w:id="164" w:name="_Toc83233908"/>
      <w:bookmarkStart w:id="165" w:name="_Toc85526824"/>
      <w:bookmarkStart w:id="166" w:name="_Toc88659460"/>
      <w:bookmarkStart w:id="167" w:name="_Toc88832371"/>
      <w:bookmarkStart w:id="168" w:name="_Toc90660258"/>
      <w:bookmarkStart w:id="169" w:name="_Toc97194384"/>
      <w:bookmarkStart w:id="170" w:name="_Toc112964097"/>
      <w:bookmarkStart w:id="171" w:name="_Toc119671155"/>
      <w:r>
        <w:t>4.2.1</w:t>
      </w:r>
      <w:r>
        <w:tab/>
        <w:t>Service Description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0B5875E8" w14:textId="2978EE50" w:rsidR="00CA23E7" w:rsidRDefault="00745863">
      <w:pPr>
        <w:pStyle w:val="41"/>
        <w:rPr>
          <w:lang w:eastAsia="zh-CN"/>
        </w:rPr>
      </w:pPr>
      <w:bookmarkStart w:id="172" w:name="_Toc497209567"/>
      <w:bookmarkStart w:id="173" w:name="_Toc66224210"/>
      <w:bookmarkStart w:id="174" w:name="_Toc66440514"/>
      <w:bookmarkStart w:id="175" w:name="_Toc70541233"/>
      <w:bookmarkStart w:id="176" w:name="_Toc83233909"/>
      <w:bookmarkStart w:id="177" w:name="_Toc85526825"/>
      <w:bookmarkStart w:id="178" w:name="_Toc88659461"/>
      <w:bookmarkStart w:id="179" w:name="_Toc88832372"/>
      <w:bookmarkStart w:id="180" w:name="_Toc90660259"/>
      <w:bookmarkStart w:id="181" w:name="_Toc97194385"/>
      <w:bookmarkStart w:id="182" w:name="_Toc112964098"/>
      <w:bookmarkStart w:id="183" w:name="_Toc119671156"/>
      <w:r>
        <w:t>4.2.</w:t>
      </w:r>
      <w:r>
        <w:rPr>
          <w:lang w:eastAsia="zh-CN"/>
        </w:rPr>
        <w:t>1.1</w:t>
      </w:r>
      <w:r>
        <w:tab/>
      </w:r>
      <w:r>
        <w:rPr>
          <w:lang w:eastAsia="zh-CN"/>
        </w:rPr>
        <w:t>Overview</w:t>
      </w:r>
      <w:bookmarkEnd w:id="172"/>
      <w:bookmarkEnd w:id="173"/>
      <w:bookmarkEnd w:id="174"/>
      <w:bookmarkEnd w:id="175"/>
      <w:bookmarkEnd w:id="176"/>
      <w:bookmarkEnd w:id="177"/>
      <w:bookmarkEnd w:id="178"/>
      <w:bookmarkEnd w:id="179"/>
      <w:bookmarkEnd w:id="180"/>
      <w:bookmarkEnd w:id="181"/>
      <w:bookmarkEnd w:id="182"/>
      <w:bookmarkEnd w:id="183"/>
    </w:p>
    <w:p w14:paraId="5BAFF469" w14:textId="77777777" w:rsidR="00CA23E7" w:rsidRDefault="00745863">
      <w:r>
        <w:t xml:space="preserve">The </w:t>
      </w:r>
      <w:proofErr w:type="spellStart"/>
      <w:r>
        <w:t>Naanf_AKMA</w:t>
      </w:r>
      <w:proofErr w:type="spellEnd"/>
      <w:r>
        <w:t>, as defined in 3GPP TS 33.535 [14] is provided by the AKMA Anchor Function (</w:t>
      </w:r>
      <w:r>
        <w:rPr>
          <w:lang w:eastAsia="zh-CN"/>
        </w:rPr>
        <w:t>A</w:t>
      </w:r>
      <w:proofErr w:type="spellStart"/>
      <w:r>
        <w:rPr>
          <w:lang w:val="en-US"/>
        </w:rPr>
        <w:t>AnF</w:t>
      </w:r>
      <w:proofErr w:type="spellEnd"/>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84" w:name="_Toc66224211"/>
      <w:bookmarkStart w:id="185" w:name="_Toc66440515"/>
      <w:bookmarkStart w:id="186" w:name="_Toc70541234"/>
      <w:bookmarkStart w:id="187" w:name="_Toc83233910"/>
      <w:bookmarkStart w:id="188" w:name="_Toc85526826"/>
      <w:bookmarkStart w:id="189" w:name="_Toc88659462"/>
      <w:bookmarkStart w:id="190" w:name="_Toc88832373"/>
      <w:bookmarkStart w:id="191" w:name="_Toc90660260"/>
      <w:bookmarkStart w:id="192" w:name="_Toc97194386"/>
      <w:bookmarkStart w:id="193" w:name="_Toc112964099"/>
      <w:bookmarkStart w:id="194" w:name="_Toc119671157"/>
      <w:r>
        <w:rPr>
          <w:lang w:eastAsia="zh-CN"/>
        </w:rPr>
        <w:t>4.2.1.2</w:t>
      </w:r>
      <w:r>
        <w:rPr>
          <w:lang w:eastAsia="zh-CN"/>
        </w:rPr>
        <w:tab/>
        <w:t>Service Architecture</w:t>
      </w:r>
      <w:bookmarkEnd w:id="184"/>
      <w:bookmarkEnd w:id="185"/>
      <w:bookmarkEnd w:id="186"/>
      <w:bookmarkEnd w:id="187"/>
      <w:bookmarkEnd w:id="188"/>
      <w:bookmarkEnd w:id="189"/>
      <w:bookmarkEnd w:id="190"/>
      <w:bookmarkEnd w:id="191"/>
      <w:bookmarkEnd w:id="192"/>
      <w:bookmarkEnd w:id="193"/>
      <w:bookmarkEnd w:id="194"/>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 xml:space="preserve">The </w:t>
      </w:r>
      <w:proofErr w:type="spellStart"/>
      <w:r>
        <w:rPr>
          <w:lang w:eastAsia="zh-CN"/>
        </w:rPr>
        <w:t>Naanf_AKMA</w:t>
      </w:r>
      <w:proofErr w:type="spellEnd"/>
      <w:r>
        <w:rPr>
          <w:lang w:eastAsia="zh-CN"/>
        </w:rPr>
        <w:t xml:space="preserve"> service is part of the </w:t>
      </w:r>
      <w:proofErr w:type="spellStart"/>
      <w:r>
        <w:rPr>
          <w:lang w:eastAsia="zh-CN"/>
        </w:rPr>
        <w:t>Naanf</w:t>
      </w:r>
      <w:proofErr w:type="spellEnd"/>
      <w:r>
        <w:rPr>
          <w:lang w:eastAsia="zh-CN"/>
        </w:rPr>
        <w:t xml:space="preserve"> service-based interface exhibited by the </w:t>
      </w:r>
      <w:proofErr w:type="spellStart"/>
      <w:r>
        <w:rPr>
          <w:lang w:eastAsia="zh-CN"/>
        </w:rPr>
        <w:t>AAnF</w:t>
      </w:r>
      <w:proofErr w:type="spellEnd"/>
      <w:r>
        <w:rPr>
          <w:lang w:eastAsia="zh-CN"/>
        </w:rPr>
        <w:t>.</w:t>
      </w:r>
    </w:p>
    <w:p w14:paraId="0CDF8F8B" w14:textId="77777777" w:rsidR="00CA23E7" w:rsidRDefault="00745863">
      <w:r>
        <w:t xml:space="preserve">Known consumers of the </w:t>
      </w:r>
      <w:proofErr w:type="spellStart"/>
      <w:r>
        <w:t>Naanf_AKMA</w:t>
      </w:r>
      <w:proofErr w:type="spellEnd"/>
      <w:r>
        <w:t xml:space="preserve"> service are:</w:t>
      </w:r>
    </w:p>
    <w:p w14:paraId="77929040" w14:textId="77777777" w:rsidR="00CA23E7" w:rsidRDefault="00745863">
      <w:pPr>
        <w:pStyle w:val="B1"/>
      </w:pPr>
      <w:r>
        <w:t>-</w:t>
      </w:r>
      <w:r>
        <w:tab/>
      </w:r>
      <w:proofErr w:type="spellStart"/>
      <w:r>
        <w:t>AUthentication</w:t>
      </w:r>
      <w:proofErr w:type="spellEnd"/>
      <w:r>
        <w:t xml:space="preserve">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75pt" o:ole="">
            <v:imagedata r:id="rId11" o:title=""/>
          </v:shape>
          <o:OLEObject Type="Embed" ProgID="Visio.Drawing.15" ShapeID="_x0000_i1025" DrawAspect="Content" ObjectID="_1731514392" r:id="rId12"/>
        </w:object>
      </w:r>
    </w:p>
    <w:p w14:paraId="1900A390" w14:textId="77777777" w:rsidR="00CA23E7" w:rsidRDefault="00745863">
      <w:pPr>
        <w:pStyle w:val="TF"/>
      </w:pPr>
      <w:r>
        <w:t>Figure 4.2.1.2-1</w:t>
      </w:r>
      <w:r>
        <w:rPr>
          <w:lang w:eastAsia="zh-CN"/>
        </w:rPr>
        <w:t>:</w:t>
      </w:r>
      <w:r>
        <w:t xml:space="preserve"> Reference Architecture for the </w:t>
      </w:r>
      <w:proofErr w:type="spellStart"/>
      <w:r>
        <w:t>Naanf_AKMA</w:t>
      </w:r>
      <w:proofErr w:type="spellEnd"/>
      <w:r>
        <w:t xml:space="preserve"> Service; SBI representation</w:t>
      </w:r>
    </w:p>
    <w:p w14:paraId="488F835C" w14:textId="77777777" w:rsidR="00CA23E7" w:rsidRDefault="009D036A">
      <w:pPr>
        <w:pStyle w:val="TH"/>
        <w:rPr>
          <w:rFonts w:eastAsia="宋体"/>
          <w:lang w:val="en-US" w:eastAsia="zh-CN"/>
        </w:rPr>
      </w:pPr>
      <w:r>
        <w:rPr>
          <w:rFonts w:eastAsia="宋体"/>
          <w:lang w:val="en-US" w:eastAsia="zh-CN"/>
        </w:rPr>
        <w:lastRenderedPageBreak/>
        <w:pict w14:anchorId="03244A25">
          <v:shape id="_x0000_i1026" type="#_x0000_t75" style="width:519.75pt;height:132.75pt">
            <v:imagedata r:id="rId13" o:title=""/>
          </v:shape>
        </w:pict>
      </w:r>
    </w:p>
    <w:p w14:paraId="44AF352A" w14:textId="77777777" w:rsidR="00CA23E7" w:rsidRDefault="00745863">
      <w:pPr>
        <w:pStyle w:val="TF"/>
        <w:rPr>
          <w:lang w:eastAsia="zh-CN"/>
        </w:rPr>
      </w:pPr>
      <w:r>
        <w:t xml:space="preserve">Figure 4.2.1.2-2: Reference Architecture for the </w:t>
      </w:r>
      <w:proofErr w:type="spellStart"/>
      <w:r>
        <w:t>Naanf_AKMA</w:t>
      </w:r>
      <w:proofErr w:type="spellEnd"/>
      <w:r>
        <w:t xml:space="preserve"> Service; reference point representation</w:t>
      </w:r>
    </w:p>
    <w:p w14:paraId="109776CF" w14:textId="77777777" w:rsidR="00CA23E7" w:rsidRDefault="00745863">
      <w:pPr>
        <w:pStyle w:val="41"/>
        <w:rPr>
          <w:noProof/>
          <w:lang w:eastAsia="zh-CN"/>
        </w:rPr>
      </w:pPr>
      <w:bookmarkStart w:id="195" w:name="_Toc34228180"/>
      <w:bookmarkStart w:id="196" w:name="_Toc36041583"/>
      <w:bookmarkStart w:id="197" w:name="_Toc36041739"/>
      <w:bookmarkStart w:id="198" w:name="_Toc44680176"/>
      <w:bookmarkStart w:id="199" w:name="_Toc45134773"/>
      <w:bookmarkStart w:id="200" w:name="_Toc49583658"/>
      <w:bookmarkStart w:id="201" w:name="_Toc51764095"/>
      <w:bookmarkStart w:id="202" w:name="_Toc58838770"/>
      <w:bookmarkStart w:id="203" w:name="_Toc59020085"/>
      <w:bookmarkStart w:id="204" w:name="_Toc59020172"/>
      <w:bookmarkStart w:id="205" w:name="_Toc66224212"/>
      <w:bookmarkStart w:id="206" w:name="_Toc66440516"/>
      <w:bookmarkStart w:id="207" w:name="_Toc70541235"/>
      <w:bookmarkStart w:id="208" w:name="_Toc83233911"/>
      <w:bookmarkStart w:id="209" w:name="_Toc85526827"/>
      <w:bookmarkStart w:id="210" w:name="_Toc88659463"/>
      <w:bookmarkStart w:id="211" w:name="_Toc88832374"/>
      <w:bookmarkStart w:id="212" w:name="_Toc90660261"/>
      <w:bookmarkStart w:id="213" w:name="_Toc97194387"/>
      <w:bookmarkStart w:id="214" w:name="_Toc112964100"/>
      <w:bookmarkStart w:id="215" w:name="_Toc119671158"/>
      <w:bookmarkStart w:id="216" w:name="_Toc510696589"/>
      <w:bookmarkStart w:id="217" w:name="_Toc35971381"/>
      <w:bookmarkStart w:id="218" w:name="_Toc36812112"/>
      <w:r>
        <w:rPr>
          <w:noProof/>
        </w:rPr>
        <w:t>4.2.1.3</w:t>
      </w:r>
      <w:r>
        <w:rPr>
          <w:noProof/>
        </w:rPr>
        <w:tab/>
      </w:r>
      <w:r>
        <w:rPr>
          <w:noProof/>
          <w:lang w:eastAsia="zh-CN"/>
        </w:rPr>
        <w:t>Network Functions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DB5A1EB" w14:textId="77777777" w:rsidR="00CA23E7" w:rsidRDefault="00745863">
      <w:pPr>
        <w:pStyle w:val="51"/>
        <w:rPr>
          <w:noProof/>
          <w:lang w:eastAsia="zh-CN"/>
        </w:rPr>
      </w:pPr>
      <w:bookmarkStart w:id="219" w:name="_Toc11227396"/>
      <w:bookmarkStart w:id="220" w:name="_Toc18481025"/>
      <w:bookmarkStart w:id="221" w:name="_Toc34228181"/>
      <w:bookmarkStart w:id="222" w:name="_Toc36041584"/>
      <w:bookmarkStart w:id="223" w:name="_Toc36041740"/>
      <w:bookmarkStart w:id="224" w:name="_Toc44680177"/>
      <w:bookmarkStart w:id="225" w:name="_Toc45134774"/>
      <w:bookmarkStart w:id="226" w:name="_Toc49583659"/>
      <w:bookmarkStart w:id="227" w:name="_Toc51764096"/>
      <w:bookmarkStart w:id="228" w:name="_Toc58838771"/>
      <w:bookmarkStart w:id="229" w:name="_Toc59020086"/>
      <w:bookmarkStart w:id="230" w:name="_Toc59020173"/>
      <w:bookmarkStart w:id="231" w:name="_Toc66224213"/>
      <w:bookmarkStart w:id="232" w:name="_Toc66440517"/>
      <w:bookmarkStart w:id="233" w:name="_Toc70541236"/>
      <w:bookmarkStart w:id="234" w:name="_Toc83233912"/>
      <w:bookmarkStart w:id="235" w:name="_Toc85526828"/>
      <w:bookmarkStart w:id="236" w:name="_Toc88659464"/>
      <w:bookmarkStart w:id="237" w:name="_Toc88832375"/>
      <w:bookmarkStart w:id="238" w:name="_Toc90660262"/>
      <w:bookmarkStart w:id="239" w:name="_Toc97194388"/>
      <w:bookmarkStart w:id="240" w:name="_Toc112964101"/>
      <w:bookmarkStart w:id="241" w:name="_Toc119671159"/>
      <w:r>
        <w:rPr>
          <w:noProof/>
        </w:rPr>
        <w:t>4.2.1.3</w:t>
      </w:r>
      <w:r>
        <w:rPr>
          <w:noProof/>
          <w:lang w:eastAsia="zh-CN"/>
        </w:rPr>
        <w:t>.1</w:t>
      </w:r>
      <w:r>
        <w:rPr>
          <w:noProof/>
        </w:rPr>
        <w:tab/>
      </w:r>
      <w:r>
        <w:t>AKMA Anchor Function</w:t>
      </w:r>
      <w:r>
        <w:rPr>
          <w:noProof/>
          <w:lang w:eastAsia="zh-CN"/>
        </w:rPr>
        <w:t xml:space="preserve"> (AAnF)</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C11691F" w14:textId="77777777" w:rsidR="00CA23E7" w:rsidRDefault="00745863">
      <w:pPr>
        <w:rPr>
          <w:i/>
          <w:lang w:eastAsia="zh-CN"/>
        </w:rPr>
      </w:pPr>
      <w:r>
        <w:rPr>
          <w:lang w:eastAsia="zh-CN"/>
        </w:rPr>
        <w:t>The AKMA Anchor Function (</w:t>
      </w:r>
      <w:proofErr w:type="spellStart"/>
      <w:r>
        <w:rPr>
          <w:lang w:eastAsia="zh-CN"/>
        </w:rPr>
        <w:t>AAnF</w:t>
      </w:r>
      <w:proofErr w:type="spellEnd"/>
      <w:r>
        <w:rPr>
          <w:lang w:eastAsia="zh-CN"/>
        </w:rPr>
        <w:t xml:space="preserve">)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proofErr w:type="spellStart"/>
      <w:r>
        <w:rPr>
          <w:lang w:eastAsia="zh-CN"/>
        </w:rPr>
        <w:t>AAnF</w:t>
      </w:r>
      <w:proofErr w:type="spellEnd"/>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42" w:name="_Toc34228182"/>
      <w:bookmarkStart w:id="243" w:name="_Toc36041585"/>
      <w:bookmarkStart w:id="244" w:name="_Toc36041741"/>
      <w:bookmarkStart w:id="245" w:name="_Toc44680178"/>
      <w:bookmarkStart w:id="246" w:name="_Toc45134775"/>
      <w:bookmarkStart w:id="247" w:name="_Toc49583660"/>
      <w:bookmarkStart w:id="248" w:name="_Toc51764097"/>
      <w:bookmarkStart w:id="249" w:name="_Toc58838772"/>
      <w:bookmarkStart w:id="250" w:name="_Toc59020087"/>
      <w:bookmarkStart w:id="251" w:name="_Toc59020174"/>
      <w:bookmarkStart w:id="252" w:name="_Toc66224214"/>
      <w:bookmarkStart w:id="253" w:name="_Toc66440518"/>
      <w:bookmarkStart w:id="254" w:name="_Toc70541237"/>
      <w:bookmarkStart w:id="255" w:name="_Toc83233913"/>
      <w:bookmarkStart w:id="256" w:name="_Toc85526829"/>
      <w:bookmarkStart w:id="257" w:name="_Toc88659465"/>
      <w:bookmarkStart w:id="258" w:name="_Toc88832376"/>
      <w:bookmarkStart w:id="259" w:name="_Toc90660263"/>
      <w:bookmarkStart w:id="260" w:name="_Toc97194389"/>
      <w:bookmarkStart w:id="261" w:name="_Toc112964102"/>
      <w:bookmarkStart w:id="262" w:name="_Toc119671160"/>
      <w:r>
        <w:rPr>
          <w:noProof/>
        </w:rPr>
        <w:t>4.2.1.3</w:t>
      </w:r>
      <w:r>
        <w:rPr>
          <w:noProof/>
          <w:lang w:eastAsia="zh-CN"/>
        </w:rPr>
        <w:t>.2</w:t>
      </w:r>
      <w:r>
        <w:rPr>
          <w:noProof/>
        </w:rPr>
        <w:tab/>
      </w:r>
      <w:r>
        <w:rPr>
          <w:noProof/>
          <w:lang w:eastAsia="zh-CN"/>
        </w:rPr>
        <w:t>NF Service Consumers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proofErr w:type="spellStart"/>
      <w:r>
        <w:t>AUthentication</w:t>
      </w:r>
      <w:proofErr w:type="spellEnd"/>
      <w:r>
        <w:t xml:space="preserve">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 xml:space="preserve">AKMA key material of the UE to the </w:t>
      </w:r>
      <w:proofErr w:type="spellStart"/>
      <w:r>
        <w:rPr>
          <w:rFonts w:eastAsia="微软雅黑"/>
        </w:rPr>
        <w:t>AAnF</w:t>
      </w:r>
      <w:proofErr w:type="spellEnd"/>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 xml:space="preserve">the external AF accessing AKMA service and forwards the request towards the </w:t>
      </w:r>
      <w:proofErr w:type="spellStart"/>
      <w:r>
        <w:rPr>
          <w:rFonts w:eastAsia="微软雅黑"/>
        </w:rPr>
        <w:t>AAnF</w:t>
      </w:r>
      <w:proofErr w:type="spellEnd"/>
      <w:r>
        <w:t>;</w:t>
      </w:r>
    </w:p>
    <w:p w14:paraId="6FF704C4"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 xml:space="preserve">requests for AKMA Application Key from the </w:t>
      </w:r>
      <w:proofErr w:type="spellStart"/>
      <w:r>
        <w:rPr>
          <w:rFonts w:eastAsia="微软雅黑"/>
        </w:rPr>
        <w:t>AAnF</w:t>
      </w:r>
      <w:proofErr w:type="spellEnd"/>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proofErr w:type="spellStart"/>
      <w:r>
        <w:rPr>
          <w:rFonts w:eastAsia="微软雅黑" w:hint="eastAsia"/>
          <w:lang w:eastAsia="zh-CN"/>
        </w:rPr>
        <w:t>A</w:t>
      </w:r>
      <w:r>
        <w:rPr>
          <w:rFonts w:eastAsia="微软雅黑"/>
          <w:lang w:eastAsia="zh-CN"/>
        </w:rPr>
        <w:t>An</w:t>
      </w:r>
      <w:r>
        <w:rPr>
          <w:rFonts w:eastAsia="微软雅黑" w:hint="eastAsia"/>
          <w:lang w:eastAsia="zh-CN"/>
        </w:rPr>
        <w:t>F</w:t>
      </w:r>
      <w:proofErr w:type="spellEnd"/>
      <w:r>
        <w:t>;</w:t>
      </w:r>
    </w:p>
    <w:p w14:paraId="0E7E93C7" w14:textId="77777777" w:rsidR="00CA23E7" w:rsidRDefault="00745863">
      <w:pPr>
        <w:pStyle w:val="B1"/>
      </w:pPr>
      <w:r>
        <w:t>-</w:t>
      </w:r>
      <w:r>
        <w:tab/>
      </w:r>
      <w:r>
        <w:rPr>
          <w:rFonts w:eastAsia="微软雅黑"/>
        </w:rPr>
        <w:t xml:space="preserve">performs the </w:t>
      </w:r>
      <w:proofErr w:type="spellStart"/>
      <w:r>
        <w:rPr>
          <w:rFonts w:eastAsia="微软雅黑"/>
        </w:rPr>
        <w:t>AAnF</w:t>
      </w:r>
      <w:proofErr w:type="spellEnd"/>
      <w:r>
        <w:rPr>
          <w:rFonts w:eastAsia="微软雅黑"/>
        </w:rPr>
        <w:t xml:space="preserve"> selection if the AF </w:t>
      </w:r>
      <w:r>
        <w:rPr>
          <w:rFonts w:eastAsia="微软雅黑"/>
          <w:lang w:eastAsia="zh-CN"/>
        </w:rPr>
        <w:t>located inside the operator's network.</w:t>
      </w:r>
    </w:p>
    <w:p w14:paraId="28F7FF0E" w14:textId="77777777" w:rsidR="00CA23E7" w:rsidRDefault="00745863">
      <w:pPr>
        <w:pStyle w:val="31"/>
      </w:pPr>
      <w:bookmarkStart w:id="263" w:name="_Toc66224215"/>
      <w:bookmarkStart w:id="264" w:name="_Toc66440519"/>
      <w:bookmarkStart w:id="265" w:name="_Toc70541238"/>
      <w:bookmarkStart w:id="266" w:name="_Toc83233914"/>
      <w:bookmarkStart w:id="267" w:name="_Toc85526830"/>
      <w:bookmarkStart w:id="268" w:name="_Toc88659466"/>
      <w:bookmarkStart w:id="269" w:name="_Toc88832377"/>
      <w:bookmarkStart w:id="270" w:name="_Toc90660264"/>
      <w:bookmarkStart w:id="271" w:name="_Toc97194390"/>
      <w:bookmarkStart w:id="272" w:name="_Toc112964103"/>
      <w:bookmarkStart w:id="273" w:name="_Toc119671161"/>
      <w:r>
        <w:t>4.2.2</w:t>
      </w:r>
      <w:r>
        <w:tab/>
        <w:t>Service Operations</w:t>
      </w:r>
      <w:bookmarkEnd w:id="216"/>
      <w:bookmarkEnd w:id="217"/>
      <w:bookmarkEnd w:id="218"/>
      <w:bookmarkEnd w:id="263"/>
      <w:bookmarkEnd w:id="264"/>
      <w:bookmarkEnd w:id="265"/>
      <w:bookmarkEnd w:id="266"/>
      <w:bookmarkEnd w:id="267"/>
      <w:bookmarkEnd w:id="268"/>
      <w:bookmarkEnd w:id="269"/>
      <w:bookmarkEnd w:id="270"/>
      <w:bookmarkEnd w:id="271"/>
      <w:bookmarkEnd w:id="272"/>
      <w:bookmarkEnd w:id="273"/>
    </w:p>
    <w:p w14:paraId="4D0073AF" w14:textId="77777777" w:rsidR="00CA23E7" w:rsidRDefault="00745863">
      <w:pPr>
        <w:pStyle w:val="41"/>
      </w:pPr>
      <w:bookmarkStart w:id="274" w:name="_Toc510696590"/>
      <w:bookmarkStart w:id="275" w:name="_Toc35971382"/>
      <w:bookmarkStart w:id="276" w:name="_Toc36812113"/>
      <w:bookmarkStart w:id="277" w:name="_Toc66224216"/>
      <w:bookmarkStart w:id="278" w:name="_Toc66440520"/>
      <w:bookmarkStart w:id="279" w:name="_Toc70541239"/>
      <w:bookmarkStart w:id="280" w:name="_Toc83233915"/>
      <w:bookmarkStart w:id="281" w:name="_Toc85526831"/>
      <w:bookmarkStart w:id="282" w:name="_Toc88659467"/>
      <w:bookmarkStart w:id="283" w:name="_Toc88832378"/>
      <w:bookmarkStart w:id="284" w:name="_Toc90660265"/>
      <w:bookmarkStart w:id="285" w:name="_Toc97194391"/>
      <w:bookmarkStart w:id="286" w:name="_Toc112964104"/>
      <w:bookmarkStart w:id="287" w:name="_Toc119671162"/>
      <w:r>
        <w:t>4.2.2.1</w:t>
      </w:r>
      <w:r>
        <w:tab/>
        <w:t>Introduction</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2562D1E0" w14:textId="77777777" w:rsidR="00CA23E7" w:rsidRDefault="00745863">
      <w:pPr>
        <w:pStyle w:val="TH"/>
        <w:overflowPunct w:val="0"/>
        <w:autoSpaceDE w:val="0"/>
        <w:autoSpaceDN w:val="0"/>
        <w:adjustRightInd w:val="0"/>
        <w:textAlignment w:val="baseline"/>
        <w:rPr>
          <w:rFonts w:eastAsia="MS Mincho"/>
        </w:rPr>
      </w:pPr>
      <w:bookmarkStart w:id="288" w:name="_Toc510696591"/>
      <w:bookmarkStart w:id="289" w:name="_Toc35971383"/>
      <w:bookmarkStart w:id="290" w:name="_Toc36812114"/>
      <w:r>
        <w:rPr>
          <w:rFonts w:eastAsia="MS Mincho"/>
        </w:rPr>
        <w:t>Table 4.2.</w:t>
      </w:r>
      <w:r>
        <w:rPr>
          <w:rFonts w:eastAsia="MS Mincho"/>
          <w:lang w:val="en-US"/>
        </w:rPr>
        <w:t>2.1</w:t>
      </w:r>
      <w:r>
        <w:rPr>
          <w:rFonts w:eastAsia="MS Mincho"/>
        </w:rPr>
        <w:t xml:space="preserve">-1: Operations of the </w:t>
      </w:r>
      <w:proofErr w:type="spellStart"/>
      <w:r>
        <w:rPr>
          <w:rFonts w:eastAsia="MS Mincho"/>
        </w:rPr>
        <w:t>Naanf_AKMA</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proofErr w:type="spellStart"/>
            <w:r>
              <w:t>Naanf_AKMA_AnchorKey_Register</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proofErr w:type="spellStart"/>
            <w:r>
              <w:t>Naanf_AKMA_ApplicationKey_Get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proofErr w:type="spellStart"/>
            <w:r>
              <w:t>Naanf_AKMA_ApplicationKey_AnonUser_Get</w:t>
            </w:r>
            <w:proofErr w:type="spellEnd"/>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91" w:name="_Toc66224217"/>
      <w:bookmarkStart w:id="292" w:name="_Toc66440521"/>
      <w:bookmarkStart w:id="293" w:name="_Toc70541240"/>
      <w:bookmarkStart w:id="294" w:name="_Toc83233916"/>
      <w:bookmarkStart w:id="295" w:name="_Toc85526832"/>
      <w:bookmarkStart w:id="296" w:name="_Toc88659468"/>
      <w:bookmarkStart w:id="297" w:name="_Toc88832379"/>
      <w:bookmarkStart w:id="298" w:name="_Toc90660266"/>
      <w:bookmarkStart w:id="299" w:name="_Toc97194392"/>
      <w:bookmarkStart w:id="300" w:name="_Toc112964105"/>
      <w:bookmarkStart w:id="301" w:name="_Toc119671163"/>
      <w:r>
        <w:lastRenderedPageBreak/>
        <w:t>4.2.2.2</w:t>
      </w:r>
      <w:r>
        <w:tab/>
      </w:r>
      <w:bookmarkEnd w:id="288"/>
      <w:bookmarkEnd w:id="289"/>
      <w:bookmarkEnd w:id="290"/>
      <w:proofErr w:type="spellStart"/>
      <w:r>
        <w:t>Naanf_AKMA_AnchorKey_Register</w:t>
      </w:r>
      <w:proofErr w:type="spellEnd"/>
      <w:r>
        <w:t xml:space="preserve"> service operation</w:t>
      </w:r>
      <w:bookmarkEnd w:id="291"/>
      <w:bookmarkEnd w:id="292"/>
      <w:bookmarkEnd w:id="293"/>
      <w:bookmarkEnd w:id="294"/>
      <w:bookmarkEnd w:id="295"/>
      <w:bookmarkEnd w:id="296"/>
      <w:bookmarkEnd w:id="297"/>
      <w:bookmarkEnd w:id="298"/>
      <w:bookmarkEnd w:id="299"/>
      <w:bookmarkEnd w:id="300"/>
      <w:bookmarkEnd w:id="301"/>
    </w:p>
    <w:p w14:paraId="47124056" w14:textId="77777777" w:rsidR="00CA23E7" w:rsidRDefault="00745863">
      <w:pPr>
        <w:pStyle w:val="51"/>
      </w:pPr>
      <w:bookmarkStart w:id="302" w:name="_Toc510696592"/>
      <w:bookmarkStart w:id="303" w:name="_Toc35971384"/>
      <w:bookmarkStart w:id="304" w:name="_Toc36812115"/>
      <w:bookmarkStart w:id="305" w:name="_Toc66224218"/>
      <w:bookmarkStart w:id="306" w:name="_Toc66440522"/>
      <w:bookmarkStart w:id="307" w:name="_Toc70541241"/>
      <w:bookmarkStart w:id="308" w:name="_Toc83233917"/>
      <w:bookmarkStart w:id="309" w:name="_Toc85526833"/>
      <w:bookmarkStart w:id="310" w:name="_Toc88659469"/>
      <w:bookmarkStart w:id="311" w:name="_Toc88832380"/>
      <w:bookmarkStart w:id="312" w:name="_Toc90660267"/>
      <w:bookmarkStart w:id="313" w:name="_Toc97194393"/>
      <w:bookmarkStart w:id="314" w:name="_Toc112964106"/>
      <w:bookmarkStart w:id="315" w:name="_Toc119671164"/>
      <w:bookmarkStart w:id="316" w:name="_Hlk54815482"/>
      <w:r>
        <w:t>4.2.2.2.1</w:t>
      </w:r>
      <w:r>
        <w:tab/>
        <w:t>General</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23B0780" w14:textId="77777777" w:rsidR="00CA23E7" w:rsidRDefault="00745863">
      <w:r>
        <w:t>The procedures support:</w:t>
      </w:r>
    </w:p>
    <w:p w14:paraId="4D9B6E53" w14:textId="77777777" w:rsidR="00CA23E7" w:rsidRDefault="00745863">
      <w:pPr>
        <w:pStyle w:val="B1"/>
      </w:pPr>
      <w:r>
        <w:t>-</w:t>
      </w:r>
      <w:r>
        <w:tab/>
        <w:t xml:space="preserve">store the AKMA related key material by the NF service consumer to the </w:t>
      </w:r>
      <w:proofErr w:type="spellStart"/>
      <w:r>
        <w:t>AAnF</w:t>
      </w:r>
      <w:proofErr w:type="spellEnd"/>
      <w:r>
        <w:t xml:space="preserve"> as described in 3GPP TS 33.535 [14];</w:t>
      </w:r>
    </w:p>
    <w:p w14:paraId="5EE4422A" w14:textId="77777777" w:rsidR="00CA23E7" w:rsidRDefault="00745863">
      <w:pPr>
        <w:pStyle w:val="51"/>
      </w:pPr>
      <w:bookmarkStart w:id="317" w:name="_Toc510696593"/>
      <w:bookmarkStart w:id="318" w:name="_Toc35971385"/>
      <w:bookmarkStart w:id="319" w:name="_Toc36812116"/>
      <w:bookmarkStart w:id="320" w:name="_Toc66224219"/>
      <w:bookmarkStart w:id="321" w:name="_Toc66440523"/>
      <w:bookmarkStart w:id="322" w:name="_Toc70541242"/>
      <w:bookmarkStart w:id="323" w:name="_Toc83233918"/>
      <w:bookmarkStart w:id="324" w:name="_Toc85526834"/>
      <w:bookmarkStart w:id="325" w:name="_Toc88659470"/>
      <w:bookmarkStart w:id="326" w:name="_Toc88832381"/>
      <w:bookmarkStart w:id="327" w:name="_Toc90660268"/>
      <w:bookmarkStart w:id="328" w:name="_Toc97194394"/>
      <w:bookmarkStart w:id="329" w:name="_Toc112964107"/>
      <w:bookmarkStart w:id="330" w:name="_Toc119671165"/>
      <w:r>
        <w:t>4.2.2.2.2</w:t>
      </w:r>
      <w:r>
        <w:tab/>
        <w:t>Store the AKMA related key material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75CB2131" w14:textId="77777777" w:rsidR="00CA23E7" w:rsidRDefault="00745863">
      <w:pPr>
        <w:rPr>
          <w:noProof/>
        </w:rPr>
      </w:pPr>
      <w:r>
        <w:rPr>
          <w:noProof/>
        </w:rPr>
        <w:t>Figure 4.2.2.2.2-1 illustrates the registration of</w:t>
      </w:r>
      <w:r>
        <w:t xml:space="preserve"> AKMA related key material at the </w:t>
      </w:r>
      <w:proofErr w:type="spellStart"/>
      <w:r>
        <w:t>AA</w:t>
      </w:r>
      <w:r>
        <w:rPr>
          <w:lang w:eastAsia="zh-CN"/>
        </w:rPr>
        <w:t>nF</w:t>
      </w:r>
      <w:proofErr w:type="spellEnd"/>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75pt;height:159.75pt" o:ole="">
            <v:imagedata r:id="rId14" o:title=""/>
          </v:shape>
          <o:OLEObject Type="Embed" ProgID="Visio.Drawing.11" ShapeID="_x0000_i1027" DrawAspect="Content" ObjectID="_1731514393"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to the resource URI "{</w:t>
      </w:r>
      <w:proofErr w:type="spellStart"/>
      <w:r>
        <w:rPr>
          <w:lang w:eastAsia="zh-CN"/>
        </w:rPr>
        <w:t>apiRoot</w:t>
      </w:r>
      <w:proofErr w:type="spellEnd"/>
      <w:r>
        <w:rPr>
          <w:lang w:eastAsia="zh-CN"/>
        </w:rPr>
        <w:t>}/</w:t>
      </w:r>
      <w:proofErr w:type="spellStart"/>
      <w:r>
        <w:rPr>
          <w:lang w:eastAsia="zh-CN"/>
        </w:rPr>
        <w:t>naanf-akma</w:t>
      </w:r>
      <w:proofErr w:type="spellEnd"/>
      <w:r>
        <w:rPr>
          <w:lang w:eastAsia="zh-CN"/>
        </w:rPr>
        <w:t>/&lt;</w:t>
      </w:r>
      <w:proofErr w:type="spellStart"/>
      <w:r>
        <w:rPr>
          <w:lang w:eastAsia="zh-CN"/>
        </w:rPr>
        <w:t>apiVersion</w:t>
      </w:r>
      <w:proofErr w:type="spellEnd"/>
      <w:r>
        <w:rPr>
          <w:lang w:eastAsia="zh-CN"/>
        </w:rPr>
        <w:t>&gt;/register-</w:t>
      </w:r>
      <w:proofErr w:type="spellStart"/>
      <w:r>
        <w:rPr>
          <w:lang w:eastAsia="zh-CN"/>
        </w:rPr>
        <w:t>anchorkey</w:t>
      </w:r>
      <w:proofErr w:type="spellEnd"/>
      <w:r>
        <w:rPr>
          <w:lang w:eastAsia="zh-CN"/>
        </w:rPr>
        <w:t xml:space="preserve">"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2D362C9" w14:textId="77777777" w:rsidR="00CA23E7" w:rsidRDefault="00745863">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w:t>
      </w:r>
      <w:proofErr w:type="spellStart"/>
      <w:r>
        <w:t>AAnF</w:t>
      </w:r>
      <w:proofErr w:type="spellEnd"/>
      <w:r>
        <w:t xml:space="preserve">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31" w:name="_Toc510696595"/>
      <w:bookmarkStart w:id="332" w:name="_Toc35971387"/>
      <w:bookmarkStart w:id="333" w:name="_Toc36812118"/>
      <w:bookmarkStart w:id="334" w:name="_Toc66224220"/>
      <w:bookmarkStart w:id="335" w:name="_Toc66440524"/>
      <w:bookmarkStart w:id="336" w:name="_Toc70541243"/>
      <w:bookmarkStart w:id="337" w:name="_Toc83233919"/>
      <w:bookmarkStart w:id="338" w:name="_Toc85526835"/>
      <w:bookmarkStart w:id="339" w:name="_Toc88659471"/>
      <w:bookmarkStart w:id="340" w:name="_Toc88832382"/>
      <w:bookmarkStart w:id="341" w:name="_Toc90660269"/>
      <w:bookmarkStart w:id="342" w:name="_Toc97194395"/>
      <w:bookmarkStart w:id="343" w:name="_Toc112964108"/>
      <w:bookmarkStart w:id="344" w:name="_Toc119671166"/>
      <w:bookmarkEnd w:id="316"/>
      <w:r>
        <w:t>4.2.2.3</w:t>
      </w:r>
      <w:r>
        <w:tab/>
      </w:r>
      <w:bookmarkEnd w:id="331"/>
      <w:bookmarkEnd w:id="332"/>
      <w:bookmarkEnd w:id="333"/>
      <w:proofErr w:type="spellStart"/>
      <w:r>
        <w:t>Naanf_AKMA_ApplicationKey_Get</w:t>
      </w:r>
      <w:proofErr w:type="spellEnd"/>
      <w:r>
        <w:t xml:space="preserve"> service operation</w:t>
      </w:r>
      <w:bookmarkEnd w:id="334"/>
      <w:bookmarkEnd w:id="335"/>
      <w:bookmarkEnd w:id="336"/>
      <w:bookmarkEnd w:id="337"/>
      <w:bookmarkEnd w:id="338"/>
      <w:bookmarkEnd w:id="339"/>
      <w:bookmarkEnd w:id="340"/>
      <w:bookmarkEnd w:id="341"/>
      <w:bookmarkEnd w:id="342"/>
      <w:bookmarkEnd w:id="343"/>
      <w:bookmarkEnd w:id="344"/>
    </w:p>
    <w:p w14:paraId="24142F4B" w14:textId="77777777" w:rsidR="00CA23E7" w:rsidRDefault="00745863">
      <w:pPr>
        <w:pStyle w:val="51"/>
      </w:pPr>
      <w:bookmarkStart w:id="345" w:name="_Toc66224221"/>
      <w:bookmarkStart w:id="346" w:name="_Toc66440525"/>
      <w:bookmarkStart w:id="347" w:name="_Toc70541244"/>
      <w:bookmarkStart w:id="348" w:name="_Toc83233920"/>
      <w:bookmarkStart w:id="349" w:name="_Toc85526836"/>
      <w:bookmarkStart w:id="350" w:name="_Toc88659472"/>
      <w:bookmarkStart w:id="351" w:name="_Toc88832383"/>
      <w:bookmarkStart w:id="352" w:name="_Toc90660270"/>
      <w:bookmarkStart w:id="353" w:name="_Toc97194396"/>
      <w:bookmarkStart w:id="354" w:name="_Toc112964109"/>
      <w:bookmarkStart w:id="355" w:name="_Toc119671167"/>
      <w:r>
        <w:t>4.2.2.3.1</w:t>
      </w:r>
      <w:r>
        <w:tab/>
        <w:t>General</w:t>
      </w:r>
      <w:bookmarkEnd w:id="345"/>
      <w:bookmarkEnd w:id="346"/>
      <w:bookmarkEnd w:id="347"/>
      <w:bookmarkEnd w:id="348"/>
      <w:bookmarkEnd w:id="349"/>
      <w:bookmarkEnd w:id="350"/>
      <w:bookmarkEnd w:id="351"/>
      <w:bookmarkEnd w:id="352"/>
      <w:bookmarkEnd w:id="353"/>
      <w:bookmarkEnd w:id="354"/>
      <w:bookmarkEnd w:id="355"/>
    </w:p>
    <w:p w14:paraId="35672657" w14:textId="77777777" w:rsidR="00CA23E7" w:rsidRDefault="00745863">
      <w:r>
        <w:t xml:space="preserve">The </w:t>
      </w:r>
      <w:proofErr w:type="spellStart"/>
      <w:r>
        <w:t>Naanf_AKMA_ApplicationKey_Get</w:t>
      </w:r>
      <w:proofErr w:type="spellEnd"/>
      <w:r>
        <w:t xml:space="preserve"> service operation is used by an NF service consumer to request the AKMA Application Key information for the UE.</w:t>
      </w:r>
    </w:p>
    <w:p w14:paraId="5136A621" w14:textId="77777777" w:rsidR="00CA23E7" w:rsidRDefault="00745863">
      <w:pPr>
        <w:pStyle w:val="51"/>
      </w:pPr>
      <w:bookmarkStart w:id="356" w:name="_Toc66224222"/>
      <w:bookmarkStart w:id="357" w:name="_Toc66440526"/>
      <w:bookmarkStart w:id="358" w:name="_Toc70541245"/>
      <w:bookmarkStart w:id="359" w:name="_Toc83233921"/>
      <w:bookmarkStart w:id="360" w:name="_Toc85526837"/>
      <w:bookmarkStart w:id="361" w:name="_Toc88659473"/>
      <w:bookmarkStart w:id="362" w:name="_Toc88832384"/>
      <w:bookmarkStart w:id="363" w:name="_Toc90660271"/>
      <w:bookmarkStart w:id="364" w:name="_Toc97194397"/>
      <w:bookmarkStart w:id="365" w:name="_Toc112964110"/>
      <w:bookmarkStart w:id="366" w:name="_Toc119671168"/>
      <w:r>
        <w:t>4.2.2.3.2</w:t>
      </w:r>
      <w:r>
        <w:tab/>
        <w:t>AKMA Application Key request</w:t>
      </w:r>
      <w:bookmarkEnd w:id="356"/>
      <w:bookmarkEnd w:id="357"/>
      <w:bookmarkEnd w:id="358"/>
      <w:bookmarkEnd w:id="359"/>
      <w:bookmarkEnd w:id="360"/>
      <w:bookmarkEnd w:id="361"/>
      <w:bookmarkEnd w:id="362"/>
      <w:bookmarkEnd w:id="363"/>
      <w:bookmarkEnd w:id="364"/>
      <w:bookmarkEnd w:id="365"/>
      <w:bookmarkEnd w:id="366"/>
    </w:p>
    <w:p w14:paraId="3890279D" w14:textId="77777777" w:rsidR="00CA23E7" w:rsidRDefault="00745863">
      <w:r>
        <w:t xml:space="preserve">Figure 4.2.2.3.2-1 shows a scenario where the NF service consumer sends a request to the </w:t>
      </w:r>
      <w:proofErr w:type="spellStart"/>
      <w:r>
        <w:t>AAnF</w:t>
      </w:r>
      <w:proofErr w:type="spellEnd"/>
      <w:r>
        <w:t xml:space="preserve">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75pt;height:159.75pt" o:ole="">
            <v:imagedata r:id="rId16" o:title=""/>
          </v:shape>
          <o:OLEObject Type="Embed" ProgID="Visio.Drawing.11" ShapeID="_x0000_i1028" DrawAspect="Content" ObjectID="_1731514394"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w:t>
      </w:r>
      <w:proofErr w:type="spellStart"/>
      <w:r>
        <w:t>Naanf_AKMA_ApplicationKey_Get</w:t>
      </w:r>
      <w:proofErr w:type="spellEnd"/>
      <w:r>
        <w:t xml:space="preserve">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&gt;/retrieve-</w:t>
      </w:r>
      <w:proofErr w:type="spellStart"/>
      <w:r>
        <w:t>applicationkey</w:t>
      </w:r>
      <w:proofErr w:type="spellEnd"/>
      <w:r>
        <w:t xml:space="preserve">" as Resource URI, as shown in </w:t>
      </w:r>
      <w:r w:rsidR="00394BB0">
        <w:t xml:space="preserve">step 1 of </w:t>
      </w:r>
      <w:r>
        <w:t xml:space="preserve">figure 4.2.2.3.2-1, </w:t>
      </w:r>
      <w:r w:rsidR="00394BB0">
        <w:t>and the request body containing</w:t>
      </w:r>
      <w:r>
        <w:t xml:space="preserve"> the </w:t>
      </w:r>
      <w:proofErr w:type="spellStart"/>
      <w:r w:rsidR="00394BB0">
        <w:t>A</w:t>
      </w:r>
      <w:r>
        <w:t>kmaAfKeyRequest</w:t>
      </w:r>
      <w:proofErr w:type="spellEnd"/>
      <w:r>
        <w:t xml:space="preserve"> </w:t>
      </w:r>
      <w:r w:rsidR="00394BB0">
        <w:t>data structure</w:t>
      </w:r>
      <w:r>
        <w:rPr>
          <w:lang w:val="en-US" w:eastAsia="zh-CN"/>
        </w:rPr>
        <w:t>.</w:t>
      </w:r>
      <w:r>
        <w:t xml:space="preserve"> </w:t>
      </w:r>
    </w:p>
    <w:p w14:paraId="7DD9CF02" w14:textId="77777777" w:rsidR="006B7CC4" w:rsidRPr="00394BB0" w:rsidRDefault="006B7CC4" w:rsidP="006B7CC4">
      <w:r>
        <w:t xml:space="preserve">If the request corresponds to a </w:t>
      </w:r>
      <w:proofErr w:type="spellStart"/>
      <w:r>
        <w:t>Naanf_AKMA_ApplicationKey_AnonUser_Get</w:t>
      </w:r>
      <w:proofErr w:type="spellEnd"/>
      <w:r>
        <w:t xml:space="preserve"> request, then the </w:t>
      </w:r>
      <w:proofErr w:type="spellStart"/>
      <w:r>
        <w:t>AkmaAfKeyRequest</w:t>
      </w:r>
      <w:proofErr w:type="spellEnd"/>
      <w:r>
        <w:t xml:space="preserve"> shall contain the "</w:t>
      </w:r>
      <w:proofErr w:type="spellStart"/>
      <w:r w:rsidRPr="00466617">
        <w:t>anonInd</w:t>
      </w:r>
      <w:proofErr w:type="spellEnd"/>
      <w:r>
        <w:t>" attribute set to "true".</w:t>
      </w:r>
    </w:p>
    <w:p w14:paraId="12B96621" w14:textId="3E770208" w:rsidR="00394BB0" w:rsidRPr="00394BB0" w:rsidRDefault="00394BB0">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10787CAD" w14:textId="77777777" w:rsidR="00CA23E7" w:rsidRDefault="00745863">
      <w:r>
        <w:t xml:space="preserve">If the </w:t>
      </w:r>
      <w:proofErr w:type="spellStart"/>
      <w:r>
        <w:t>AAnF</w:t>
      </w:r>
      <w:proofErr w:type="spellEnd"/>
      <w:r>
        <w:t xml:space="preserve"> cannot successfully fulfil the received HTTP POST request due to an internal error or an error in the HTTP POST request, the </w:t>
      </w:r>
      <w:proofErr w:type="spellStart"/>
      <w:r>
        <w:t>AAnF</w:t>
      </w:r>
      <w:proofErr w:type="spellEnd"/>
      <w:r>
        <w:t xml:space="preserve">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w:t>
      </w:r>
      <w:proofErr w:type="spellStart"/>
      <w:r w:rsidRPr="0061000E">
        <w:rPr>
          <w:lang w:eastAsia="zh-CN"/>
        </w:rPr>
        <w:t>AAnF</w:t>
      </w:r>
      <w:proofErr w:type="spellEnd"/>
      <w:r w:rsidRPr="0061000E">
        <w:rPr>
          <w:lang w:eastAsia="zh-CN"/>
        </w:rPr>
        <w:t xml:space="preserve">, the </w:t>
      </w:r>
      <w:proofErr w:type="spellStart"/>
      <w:r w:rsidRPr="0061000E">
        <w:rPr>
          <w:lang w:eastAsia="zh-CN"/>
        </w:rPr>
        <w:t>AAnF</w:t>
      </w:r>
      <w:proofErr w:type="spellEnd"/>
      <w:r w:rsidRPr="0061000E">
        <w:rPr>
          <w:lang w:eastAsia="zh-CN"/>
        </w:rPr>
        <w:t xml:space="preserve"> shall</w:t>
      </w:r>
      <w:r>
        <w:rPr>
          <w:lang w:eastAsia="zh-CN"/>
        </w:rPr>
        <w:t xml:space="preserve"> reply with 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proofErr w:type="spellStart"/>
      <w:r w:rsidRPr="00531EF2">
        <w:rPr>
          <w:rFonts w:eastAsiaTheme="minorEastAsia"/>
          <w:lang w:eastAsia="zh-CN"/>
        </w:rPr>
        <w:t>AAnF</w:t>
      </w:r>
      <w:proofErr w:type="spellEnd"/>
      <w:r w:rsidRPr="00F16DBC">
        <w:rPr>
          <w:rFonts w:eastAsiaTheme="minorEastAsia"/>
          <w:lang w:eastAsia="zh-CN"/>
        </w:rPr>
        <w:t xml:space="preserve">, </w:t>
      </w:r>
      <w:r w:rsidRPr="00F16DBC">
        <w:rPr>
          <w:lang w:eastAsia="zh-CN"/>
        </w:rPr>
        <w:t xml:space="preserve">the </w:t>
      </w:r>
      <w:proofErr w:type="spellStart"/>
      <w:r w:rsidRPr="00531EF2">
        <w:rPr>
          <w:lang w:eastAsia="zh-CN"/>
        </w:rPr>
        <w:t>AAnF</w:t>
      </w:r>
      <w:proofErr w:type="spellEnd"/>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w:t>
      </w:r>
      <w:proofErr w:type="spellStart"/>
      <w:r>
        <w:t>AAnF</w:t>
      </w:r>
      <w:proofErr w:type="spellEnd"/>
      <w:r>
        <w:t xml:space="preserve"> shall </w:t>
      </w:r>
      <w:r w:rsidR="00394BB0">
        <w:t>respond</w:t>
      </w:r>
      <w:r w:rsidR="00394BB0" w:rsidRPr="00394BB0">
        <w:t xml:space="preserve"> </w:t>
      </w:r>
      <w:r w:rsidR="00394BB0">
        <w:t xml:space="preserve">with an HTTP "200 OK" status code and the response message body containing </w:t>
      </w:r>
      <w:r>
        <w:t xml:space="preserve">the </w:t>
      </w:r>
      <w:proofErr w:type="spellStart"/>
      <w:r w:rsidR="00394BB0">
        <w:t>A</w:t>
      </w:r>
      <w:r>
        <w:t>kmaAfKeyData</w:t>
      </w:r>
      <w:proofErr w:type="spellEnd"/>
      <w:r>
        <w:t xml:space="preserve">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w:t>
      </w:r>
      <w:proofErr w:type="spellStart"/>
      <w:r>
        <w:t>supi</w:t>
      </w:r>
      <w:proofErr w:type="spellEnd"/>
      <w:r>
        <w:t>" attribute, if the "</w:t>
      </w:r>
      <w:proofErr w:type="spellStart"/>
      <w:r>
        <w:t>anonInd</w:t>
      </w:r>
      <w:proofErr w:type="spellEnd"/>
      <w:r>
        <w:t>" attribute was not present in the request or it was present and set to "false".</w:t>
      </w:r>
    </w:p>
    <w:p w14:paraId="3F2E328F" w14:textId="7BEF0641" w:rsidR="00CA23E7" w:rsidRDefault="00745863">
      <w:r>
        <w:t xml:space="preserve">If the requested AKMA Application Key information for the UE does not exist, the </w:t>
      </w:r>
      <w:proofErr w:type="spellStart"/>
      <w:r>
        <w:t>AAnF</w:t>
      </w:r>
      <w:proofErr w:type="spellEnd"/>
      <w:r>
        <w:t xml:space="preserve">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w:t>
      </w:r>
      <w:proofErr w:type="spellStart"/>
      <w:r w:rsidRPr="00750AB1">
        <w:t>Nudm_SubscriberDataManagement</w:t>
      </w:r>
      <w:proofErr w:type="spellEnd"/>
      <w:r w:rsidRPr="00750AB1">
        <w:t xml:space="preserve">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67" w:name="_Toc85526838"/>
      <w:bookmarkStart w:id="368" w:name="_Toc88659474"/>
      <w:bookmarkStart w:id="369" w:name="_Toc88832385"/>
      <w:bookmarkStart w:id="370" w:name="_Toc90660272"/>
      <w:bookmarkStart w:id="371" w:name="_Toc97194398"/>
      <w:bookmarkStart w:id="372" w:name="_Toc112964111"/>
      <w:bookmarkStart w:id="373" w:name="_Toc119671169"/>
      <w:r>
        <w:t>4.2.2.4</w:t>
      </w:r>
      <w:r>
        <w:tab/>
      </w:r>
      <w:proofErr w:type="spellStart"/>
      <w:r w:rsidRPr="002C5241">
        <w:rPr>
          <w:lang w:val="en-US"/>
        </w:rPr>
        <w:t>Naanf_AKMA_ContextRemove</w:t>
      </w:r>
      <w:proofErr w:type="spellEnd"/>
      <w:r>
        <w:t xml:space="preserve"> service operation</w:t>
      </w:r>
      <w:bookmarkEnd w:id="367"/>
      <w:bookmarkEnd w:id="368"/>
      <w:bookmarkEnd w:id="369"/>
      <w:bookmarkEnd w:id="370"/>
      <w:bookmarkEnd w:id="371"/>
      <w:bookmarkEnd w:id="372"/>
      <w:bookmarkEnd w:id="373"/>
    </w:p>
    <w:p w14:paraId="2EC0D069" w14:textId="213BC0F1" w:rsidR="005F10C9" w:rsidRDefault="005F10C9" w:rsidP="005F10C9">
      <w:pPr>
        <w:pStyle w:val="51"/>
      </w:pPr>
      <w:bookmarkStart w:id="374" w:name="_Toc85526839"/>
      <w:bookmarkStart w:id="375" w:name="_Toc88659475"/>
      <w:bookmarkStart w:id="376" w:name="_Toc88832386"/>
      <w:bookmarkStart w:id="377" w:name="_Toc90660273"/>
      <w:bookmarkStart w:id="378" w:name="_Toc97194399"/>
      <w:bookmarkStart w:id="379" w:name="_Toc112964112"/>
      <w:bookmarkStart w:id="380" w:name="_Toc119671170"/>
      <w:r>
        <w:t>4.2.2.4.1</w:t>
      </w:r>
      <w:r>
        <w:tab/>
        <w:t>General</w:t>
      </w:r>
      <w:bookmarkEnd w:id="374"/>
      <w:bookmarkEnd w:id="375"/>
      <w:bookmarkEnd w:id="376"/>
      <w:bookmarkEnd w:id="377"/>
      <w:bookmarkEnd w:id="378"/>
      <w:bookmarkEnd w:id="379"/>
      <w:bookmarkEnd w:id="380"/>
    </w:p>
    <w:p w14:paraId="36081B0C" w14:textId="77777777" w:rsidR="005F10C9" w:rsidRDefault="005F10C9" w:rsidP="005F10C9">
      <w:r>
        <w:t xml:space="preserve">The </w:t>
      </w:r>
      <w:proofErr w:type="spellStart"/>
      <w:r w:rsidRPr="002C5241">
        <w:rPr>
          <w:lang w:val="en-US"/>
        </w:rPr>
        <w:t>Naanf_AKMA_ContextRemove</w:t>
      </w:r>
      <w:proofErr w:type="spellEnd"/>
      <w:r>
        <w:t xml:space="preserve"> service operation is used by an NF service consumer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81" w:name="_Toc85526840"/>
      <w:bookmarkStart w:id="382" w:name="_Toc88659476"/>
      <w:bookmarkStart w:id="383" w:name="_Toc88832387"/>
      <w:bookmarkStart w:id="384" w:name="_Toc90660274"/>
      <w:bookmarkStart w:id="385" w:name="_Toc97194400"/>
      <w:bookmarkStart w:id="386" w:name="_Toc112964113"/>
      <w:bookmarkStart w:id="387" w:name="_Toc119671171"/>
      <w:r>
        <w:lastRenderedPageBreak/>
        <w:t>4.2.2.4.2</w:t>
      </w:r>
      <w:r>
        <w:tab/>
        <w:t>AKMA Context removal</w:t>
      </w:r>
      <w:bookmarkEnd w:id="381"/>
      <w:bookmarkEnd w:id="382"/>
      <w:bookmarkEnd w:id="383"/>
      <w:bookmarkEnd w:id="384"/>
      <w:bookmarkEnd w:id="385"/>
      <w:bookmarkEnd w:id="386"/>
      <w:bookmarkEnd w:id="387"/>
    </w:p>
    <w:p w14:paraId="252107B3" w14:textId="3EB1F83B" w:rsidR="005F10C9" w:rsidRDefault="005F10C9" w:rsidP="005F10C9">
      <w:r>
        <w:t xml:space="preserve">Figure 4.2.2.4.2-1 shows a scenario where the NF service consumer sends a request to the </w:t>
      </w:r>
      <w:proofErr w:type="spellStart"/>
      <w:r>
        <w:t>AAnF</w:t>
      </w:r>
      <w:proofErr w:type="spellEnd"/>
      <w:r>
        <w:t xml:space="preserve">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25pt;height:159pt" o:ole="">
            <v:imagedata r:id="rId18" o:title=""/>
          </v:shape>
          <o:OLEObject Type="Embed" ProgID="Visio.Drawing.11" ShapeID="_x0000_i1029" DrawAspect="Content" ObjectID="_1731514395"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proofErr w:type="spellStart"/>
      <w:r w:rsidRPr="002C5241">
        <w:rPr>
          <w:lang w:val="en-US"/>
        </w:rPr>
        <w:t>Naanf_AKMA_ContextRemove</w:t>
      </w:r>
      <w:proofErr w:type="spellEnd"/>
      <w:r>
        <w:t xml:space="preserve"> service operation to request </w:t>
      </w:r>
      <w:r>
        <w:rPr>
          <w:rFonts w:eastAsiaTheme="minorEastAsia"/>
          <w:lang w:eastAsia="zh-CN"/>
        </w:rPr>
        <w:t xml:space="preserve">the </w:t>
      </w:r>
      <w:proofErr w:type="spellStart"/>
      <w:r>
        <w:rPr>
          <w:rFonts w:eastAsiaTheme="minorEastAsia"/>
          <w:lang w:eastAsia="zh-CN"/>
        </w:rPr>
        <w:t>AAn</w:t>
      </w:r>
      <w:r>
        <w:rPr>
          <w:lang w:eastAsia="zh-CN"/>
        </w:rPr>
        <w:t>F</w:t>
      </w:r>
      <w:proofErr w:type="spellEnd"/>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w:t>
      </w:r>
      <w:proofErr w:type="spellStart"/>
      <w:r>
        <w:t>apiRoot</w:t>
      </w:r>
      <w:proofErr w:type="spellEnd"/>
      <w:r>
        <w:t>}/</w:t>
      </w:r>
      <w:proofErr w:type="spellStart"/>
      <w:r>
        <w:t>naanf-akma</w:t>
      </w:r>
      <w:proofErr w:type="spellEnd"/>
      <w:r>
        <w:t>/&lt;</w:t>
      </w:r>
      <w:proofErr w:type="spellStart"/>
      <w:r>
        <w:t>apiVersion</w:t>
      </w:r>
      <w:proofErr w:type="spellEnd"/>
      <w:r>
        <w:t>&gt;/remove-context" as Resource URI, as shown in figure 4.2.2.4.2-1, step 1, to request to remove AKMA related key material according to the value of the "</w:t>
      </w:r>
      <w:proofErr w:type="spellStart"/>
      <w:r>
        <w:t>CtxRemove</w:t>
      </w:r>
      <w:proofErr w:type="spellEnd"/>
      <w:r>
        <w:t>" data type in the request body</w:t>
      </w:r>
      <w:r>
        <w:rPr>
          <w:lang w:val="en-US" w:eastAsia="zh-CN"/>
        </w:rPr>
        <w:t>.</w:t>
      </w:r>
    </w:p>
    <w:p w14:paraId="6B854278" w14:textId="18011C58" w:rsidR="006B7CC4" w:rsidRDefault="005F10C9" w:rsidP="006B7CC4">
      <w:r>
        <w:t xml:space="preserve">If errors occur when processing the HTTP POST request, the </w:t>
      </w:r>
      <w:proofErr w:type="spellStart"/>
      <w:r>
        <w:t>AAnF</w:t>
      </w:r>
      <w:proofErr w:type="spellEnd"/>
      <w:r>
        <w:t xml:space="preserve"> shall send an HTTP error response as specified in clause 5.1.7.</w:t>
      </w:r>
      <w:r w:rsidR="006B7CC4" w:rsidRPr="006B7CC4">
        <w:t xml:space="preserve"> </w:t>
      </w:r>
    </w:p>
    <w:p w14:paraId="6EE3F73F" w14:textId="7253E83B" w:rsidR="005F10C9" w:rsidRPr="00E646DB" w:rsidRDefault="006B7CC4" w:rsidP="006B7CC4">
      <w:pPr>
        <w:rPr>
          <w:lang w:val="en-US"/>
        </w:rPr>
      </w:pPr>
      <w:r>
        <w:t xml:space="preserve">If the </w:t>
      </w:r>
      <w:proofErr w:type="spellStart"/>
      <w:r>
        <w:t>AAnF</w:t>
      </w:r>
      <w:proofErr w:type="spellEnd"/>
      <w:r>
        <w:t xml:space="preserve"> determines the received HTTP POST request needs to be redirected, the </w:t>
      </w:r>
      <w:proofErr w:type="spellStart"/>
      <w:r>
        <w:t>AAnF</w:t>
      </w:r>
      <w:proofErr w:type="spellEnd"/>
      <w:r>
        <w:t xml:space="preserve">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w:t>
      </w:r>
      <w:proofErr w:type="gramStart"/>
      <w:r>
        <w:rPr>
          <w:lang w:eastAsia="zh-CN"/>
        </w:rPr>
        <w:t>e.g.</w:t>
      </w:r>
      <w:proofErr w:type="gramEnd"/>
      <w:r>
        <w:rPr>
          <w:lang w:eastAsia="zh-CN"/>
        </w:rPr>
        <w:t xml:space="preserve"> A-KID, K</w:t>
      </w:r>
      <w:r>
        <w:rPr>
          <w:vertAlign w:val="subscript"/>
          <w:lang w:eastAsia="zh-CN"/>
        </w:rPr>
        <w:t>AKMA</w:t>
      </w:r>
      <w:r>
        <w:rPr>
          <w:lang w:eastAsia="zh-CN"/>
        </w:rPr>
        <w:t>)</w:t>
      </w:r>
      <w:r>
        <w:t xml:space="preserve"> for the UE has been removed successfully, the </w:t>
      </w:r>
      <w:proofErr w:type="spellStart"/>
      <w:r>
        <w:t>AAnF</w:t>
      </w:r>
      <w:proofErr w:type="spellEnd"/>
      <w:r>
        <w:t xml:space="preserve">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proofErr w:type="spellStart"/>
      <w:r>
        <w:t>AAnF</w:t>
      </w:r>
      <w:proofErr w:type="spellEnd"/>
      <w:r>
        <w:t xml:space="preserve"> shall respond with "404 Not Found" and the </w:t>
      </w:r>
      <w:r>
        <w:rPr>
          <w:rStyle w:val="B1Char"/>
        </w:rPr>
        <w:t>"cause" attribute of the "</w:t>
      </w:r>
      <w:proofErr w:type="spellStart"/>
      <w:r>
        <w:rPr>
          <w:rStyle w:val="B1Char"/>
        </w:rPr>
        <w:t>ProblemDetails</w:t>
      </w:r>
      <w:proofErr w:type="spellEnd"/>
      <w:r>
        <w:rPr>
          <w:rStyle w:val="B1Char"/>
        </w:rPr>
        <w:t>" data structure set to "</w:t>
      </w:r>
      <w:r>
        <w:t>AKMA_CONTEXT_NOT_FOUND".</w:t>
      </w:r>
    </w:p>
    <w:p w14:paraId="6A56681F" w14:textId="77777777" w:rsidR="00CA23E7" w:rsidRDefault="00745863">
      <w:pPr>
        <w:pStyle w:val="1"/>
      </w:pPr>
      <w:bookmarkStart w:id="388" w:name="_Toc510696597"/>
      <w:bookmarkStart w:id="389" w:name="_Toc35971389"/>
      <w:bookmarkStart w:id="390" w:name="_Toc36812120"/>
      <w:bookmarkStart w:id="391" w:name="_Toc66224223"/>
      <w:bookmarkStart w:id="392" w:name="_Toc66440527"/>
      <w:bookmarkStart w:id="393" w:name="_Toc70541246"/>
      <w:bookmarkStart w:id="394" w:name="_Toc83233922"/>
      <w:bookmarkStart w:id="395" w:name="_Toc85526841"/>
      <w:bookmarkStart w:id="396" w:name="_Toc88659477"/>
      <w:bookmarkStart w:id="397" w:name="_Toc88832388"/>
      <w:bookmarkStart w:id="398" w:name="_Toc90660275"/>
      <w:bookmarkStart w:id="399" w:name="_Toc97194401"/>
      <w:bookmarkStart w:id="400" w:name="_Toc112964114"/>
      <w:bookmarkStart w:id="401" w:name="_Toc119671172"/>
      <w:r>
        <w:t>5</w:t>
      </w:r>
      <w:r>
        <w:tab/>
        <w:t>API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FE554BE" w14:textId="77777777" w:rsidR="00CA23E7" w:rsidRDefault="00745863">
      <w:pPr>
        <w:pStyle w:val="20"/>
      </w:pPr>
      <w:bookmarkStart w:id="402" w:name="_Toc510696598"/>
      <w:bookmarkStart w:id="403" w:name="_Toc35971390"/>
      <w:bookmarkStart w:id="404" w:name="_Toc36812121"/>
      <w:bookmarkStart w:id="405" w:name="_Toc66224224"/>
      <w:bookmarkStart w:id="406" w:name="_Toc66440528"/>
      <w:bookmarkStart w:id="407" w:name="_Toc70541247"/>
      <w:bookmarkStart w:id="408" w:name="_Toc83233923"/>
      <w:bookmarkStart w:id="409" w:name="_Toc85526842"/>
      <w:bookmarkStart w:id="410" w:name="_Toc88659478"/>
      <w:bookmarkStart w:id="411" w:name="_Toc88832389"/>
      <w:bookmarkStart w:id="412" w:name="_Toc90660276"/>
      <w:bookmarkStart w:id="413" w:name="_Toc97194402"/>
      <w:bookmarkStart w:id="414" w:name="_Toc112964115"/>
      <w:bookmarkStart w:id="415" w:name="_Toc119671173"/>
      <w:r>
        <w:t>5.1</w:t>
      </w:r>
      <w:r>
        <w:tab/>
      </w:r>
      <w:proofErr w:type="spellStart"/>
      <w:r>
        <w:t>Naanf_AKMA</w:t>
      </w:r>
      <w:proofErr w:type="spellEnd"/>
      <w:r>
        <w:t xml:space="preserve"> Service API</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BF0AA94" w14:textId="77777777" w:rsidR="00CA23E7" w:rsidRDefault="00745863">
      <w:pPr>
        <w:pStyle w:val="31"/>
      </w:pPr>
      <w:bookmarkStart w:id="416" w:name="_Toc510696599"/>
      <w:bookmarkStart w:id="417" w:name="_Toc35971391"/>
      <w:bookmarkStart w:id="418" w:name="_Toc36812122"/>
      <w:bookmarkStart w:id="419" w:name="_Toc66224225"/>
      <w:bookmarkStart w:id="420" w:name="_Toc66440529"/>
      <w:bookmarkStart w:id="421" w:name="_Toc70541248"/>
      <w:bookmarkStart w:id="422" w:name="_Toc83233924"/>
      <w:bookmarkStart w:id="423" w:name="_Toc85526843"/>
      <w:bookmarkStart w:id="424" w:name="_Toc88659479"/>
      <w:bookmarkStart w:id="425" w:name="_Toc88832390"/>
      <w:bookmarkStart w:id="426" w:name="_Toc90660277"/>
      <w:bookmarkStart w:id="427" w:name="_Toc97194403"/>
      <w:bookmarkStart w:id="428" w:name="_Toc112964116"/>
      <w:bookmarkStart w:id="429" w:name="_Toc119671174"/>
      <w:r>
        <w:t>5.1.1</w:t>
      </w:r>
      <w:r>
        <w:tab/>
        <w:t>Introduction</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ACCDA64" w14:textId="7D14FA64" w:rsidR="00CA23E7" w:rsidRDefault="00745863">
      <w:pPr>
        <w:rPr>
          <w:noProof/>
          <w:lang w:eastAsia="zh-CN"/>
        </w:rPr>
      </w:pPr>
      <w:bookmarkStart w:id="43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31" w:name="_Toc35971392"/>
      <w:bookmarkStart w:id="432" w:name="_Toc36812123"/>
      <w:bookmarkStart w:id="433" w:name="_Toc66224226"/>
      <w:bookmarkStart w:id="434" w:name="_Toc66440530"/>
      <w:bookmarkStart w:id="435" w:name="_Toc70541249"/>
      <w:bookmarkStart w:id="436" w:name="_Toc83233925"/>
      <w:bookmarkStart w:id="437" w:name="_Toc85526844"/>
      <w:bookmarkStart w:id="438" w:name="_Toc88659480"/>
      <w:bookmarkStart w:id="439" w:name="_Toc88832391"/>
      <w:bookmarkStart w:id="440" w:name="_Toc90660278"/>
      <w:bookmarkStart w:id="441" w:name="_Toc97194404"/>
      <w:bookmarkStart w:id="442" w:name="_Toc112964117"/>
      <w:bookmarkStart w:id="443" w:name="_Toc119671175"/>
      <w:r>
        <w:t>5.1.2</w:t>
      </w:r>
      <w:r>
        <w:tab/>
        <w:t>Usage of HTTP</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A12C059" w14:textId="77777777" w:rsidR="00CA23E7" w:rsidRDefault="00745863">
      <w:pPr>
        <w:pStyle w:val="41"/>
      </w:pPr>
      <w:bookmarkStart w:id="444" w:name="_Toc510696601"/>
      <w:bookmarkStart w:id="445" w:name="_Toc35971393"/>
      <w:bookmarkStart w:id="446" w:name="_Toc36812124"/>
      <w:bookmarkStart w:id="447" w:name="_Toc66224227"/>
      <w:bookmarkStart w:id="448" w:name="_Toc66440531"/>
      <w:bookmarkStart w:id="449" w:name="_Toc70541250"/>
      <w:bookmarkStart w:id="450" w:name="_Toc83233926"/>
      <w:bookmarkStart w:id="451" w:name="_Toc85526845"/>
      <w:bookmarkStart w:id="452" w:name="_Toc88659481"/>
      <w:bookmarkStart w:id="453" w:name="_Toc88832392"/>
      <w:bookmarkStart w:id="454" w:name="_Toc90660279"/>
      <w:bookmarkStart w:id="455" w:name="_Toc97194405"/>
      <w:bookmarkStart w:id="456" w:name="_Toc112964118"/>
      <w:bookmarkStart w:id="457" w:name="_Toc119671176"/>
      <w:r>
        <w:t>5.1.2.1</w:t>
      </w:r>
      <w:r>
        <w:tab/>
        <w:t>General</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C69E049" w14:textId="77777777" w:rsidR="00CA23E7" w:rsidRDefault="00745863">
      <w:pPr>
        <w:rPr>
          <w:noProof/>
        </w:rPr>
      </w:pPr>
      <w:bookmarkStart w:id="458"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59" w:name="_Toc35971394"/>
      <w:bookmarkStart w:id="460" w:name="_Toc36812125"/>
      <w:bookmarkStart w:id="461" w:name="_Toc66224228"/>
      <w:bookmarkStart w:id="462" w:name="_Toc66440532"/>
      <w:bookmarkStart w:id="463" w:name="_Toc70541251"/>
      <w:bookmarkStart w:id="464" w:name="_Toc83233927"/>
      <w:bookmarkStart w:id="465" w:name="_Toc85526846"/>
      <w:bookmarkStart w:id="466" w:name="_Toc88659482"/>
      <w:bookmarkStart w:id="467" w:name="_Toc88832393"/>
      <w:bookmarkStart w:id="468" w:name="_Toc90660280"/>
      <w:bookmarkStart w:id="469" w:name="_Toc97194406"/>
      <w:bookmarkStart w:id="470" w:name="_Toc112964119"/>
      <w:bookmarkStart w:id="471" w:name="_Toc119671177"/>
      <w:r>
        <w:t>5.1.2.2</w:t>
      </w:r>
      <w:r>
        <w:tab/>
        <w:t>HTTP standard headers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0C0BC64" w14:textId="77777777" w:rsidR="00CA23E7" w:rsidRDefault="00745863">
      <w:pPr>
        <w:pStyle w:val="51"/>
        <w:rPr>
          <w:lang w:eastAsia="zh-CN"/>
        </w:rPr>
      </w:pPr>
      <w:bookmarkStart w:id="472" w:name="_Toc510696603"/>
      <w:bookmarkStart w:id="473" w:name="_Toc35971395"/>
      <w:bookmarkStart w:id="474" w:name="_Toc36812126"/>
      <w:bookmarkStart w:id="475" w:name="_Toc66224229"/>
      <w:bookmarkStart w:id="476" w:name="_Toc66440533"/>
      <w:bookmarkStart w:id="477" w:name="_Toc70541252"/>
      <w:bookmarkStart w:id="478" w:name="_Toc83233928"/>
      <w:bookmarkStart w:id="479" w:name="_Toc85526847"/>
      <w:bookmarkStart w:id="480" w:name="_Toc88659483"/>
      <w:bookmarkStart w:id="481" w:name="_Toc88832394"/>
      <w:bookmarkStart w:id="482" w:name="_Toc90660281"/>
      <w:bookmarkStart w:id="483" w:name="_Toc97194407"/>
      <w:bookmarkStart w:id="484" w:name="_Toc112964120"/>
      <w:bookmarkStart w:id="485" w:name="_Toc119671178"/>
      <w:r>
        <w:t>5.1.2.2.1</w:t>
      </w:r>
      <w:r>
        <w:rPr>
          <w:rFonts w:hint="eastAsia"/>
          <w:lang w:eastAsia="zh-CN"/>
        </w:rPr>
        <w:tab/>
      </w:r>
      <w:r>
        <w:rPr>
          <w:lang w:eastAsia="zh-CN"/>
        </w:rPr>
        <w:t>General</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D083592" w14:textId="77777777" w:rsidR="00CA23E7" w:rsidRDefault="00745863">
      <w:pPr>
        <w:rPr>
          <w:noProof/>
        </w:rPr>
      </w:pPr>
      <w:bookmarkStart w:id="486" w:name="_Toc510696604"/>
      <w:r>
        <w:rPr>
          <w:noProof/>
        </w:rPr>
        <w:t>See clause 5.2.2 of 3GPP TS 29.500 [4] for the usage of HTTP standard headers.</w:t>
      </w:r>
    </w:p>
    <w:p w14:paraId="1EFC1BCD" w14:textId="77777777" w:rsidR="00CA23E7" w:rsidRDefault="00745863">
      <w:pPr>
        <w:pStyle w:val="51"/>
      </w:pPr>
      <w:bookmarkStart w:id="487" w:name="_Toc35971396"/>
      <w:bookmarkStart w:id="488" w:name="_Toc36812127"/>
      <w:bookmarkStart w:id="489" w:name="_Toc66224230"/>
      <w:bookmarkStart w:id="490" w:name="_Toc66440534"/>
      <w:bookmarkStart w:id="491" w:name="_Toc70541253"/>
      <w:bookmarkStart w:id="492" w:name="_Toc83233929"/>
      <w:bookmarkStart w:id="493" w:name="_Toc85526848"/>
      <w:bookmarkStart w:id="494" w:name="_Toc88659484"/>
      <w:bookmarkStart w:id="495" w:name="_Toc88832395"/>
      <w:bookmarkStart w:id="496" w:name="_Toc90660282"/>
      <w:bookmarkStart w:id="497" w:name="_Toc97194408"/>
      <w:bookmarkStart w:id="498" w:name="_Toc112964121"/>
      <w:bookmarkStart w:id="499" w:name="_Toc119671179"/>
      <w:r>
        <w:t>5.1.2.2.2</w:t>
      </w:r>
      <w:r>
        <w:tab/>
        <w:t>Content type</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8C34151" w14:textId="77777777" w:rsidR="00CA23E7" w:rsidRDefault="00745863">
      <w:bookmarkStart w:id="50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501" w:name="_Hlk525213471"/>
      <w:bookmarkStart w:id="502" w:name="_Hlk525213025"/>
      <w:r>
        <w:t xml:space="preserve">"Problem Details" JSON object shall be used to indicate </w:t>
      </w:r>
      <w:r>
        <w:rPr>
          <w:lang w:eastAsia="fr-FR"/>
        </w:rPr>
        <w:t xml:space="preserve">additional details of the error </w:t>
      </w:r>
      <w:r>
        <w:t xml:space="preserve">in a HTTP response body and </w:t>
      </w:r>
      <w:bookmarkEnd w:id="501"/>
      <w:r>
        <w:t>shall be signalled by the content type "application/</w:t>
      </w:r>
      <w:proofErr w:type="spellStart"/>
      <w:r>
        <w:t>problem+json</w:t>
      </w:r>
      <w:proofErr w:type="spellEnd"/>
      <w:r>
        <w:t>", as defined in IETF RFC 7807 [13].</w:t>
      </w:r>
      <w:bookmarkEnd w:id="502"/>
    </w:p>
    <w:p w14:paraId="7151655F" w14:textId="77777777" w:rsidR="00CA23E7" w:rsidRDefault="00745863">
      <w:pPr>
        <w:pStyle w:val="41"/>
      </w:pPr>
      <w:bookmarkStart w:id="503" w:name="_Toc35971397"/>
      <w:bookmarkStart w:id="504" w:name="_Toc36812128"/>
      <w:bookmarkStart w:id="505" w:name="_Toc66224231"/>
      <w:bookmarkStart w:id="506" w:name="_Toc66440535"/>
      <w:bookmarkStart w:id="507" w:name="_Toc70541254"/>
      <w:bookmarkStart w:id="508" w:name="_Toc83233930"/>
      <w:bookmarkStart w:id="509" w:name="_Toc85526849"/>
      <w:bookmarkStart w:id="510" w:name="_Toc88659485"/>
      <w:bookmarkStart w:id="511" w:name="_Toc88832396"/>
      <w:bookmarkStart w:id="512" w:name="_Toc90660283"/>
      <w:bookmarkStart w:id="513" w:name="_Toc97194409"/>
      <w:bookmarkStart w:id="514" w:name="_Toc112964122"/>
      <w:bookmarkStart w:id="515" w:name="_Toc119671180"/>
      <w:r>
        <w:t>5.1.2.3</w:t>
      </w:r>
      <w:r>
        <w:tab/>
        <w:t>HTTP custom headers</w:t>
      </w:r>
      <w:bookmarkEnd w:id="500"/>
      <w:bookmarkEnd w:id="503"/>
      <w:bookmarkEnd w:id="504"/>
      <w:bookmarkEnd w:id="505"/>
      <w:bookmarkEnd w:id="506"/>
      <w:bookmarkEnd w:id="507"/>
      <w:bookmarkEnd w:id="508"/>
      <w:bookmarkEnd w:id="509"/>
      <w:bookmarkEnd w:id="510"/>
      <w:bookmarkEnd w:id="511"/>
      <w:bookmarkEnd w:id="512"/>
      <w:bookmarkEnd w:id="513"/>
      <w:bookmarkEnd w:id="514"/>
      <w:bookmarkEnd w:id="515"/>
    </w:p>
    <w:p w14:paraId="5AAADB95" w14:textId="77777777" w:rsidR="00CA23E7" w:rsidRDefault="00745863">
      <w:pPr>
        <w:rPr>
          <w:noProof/>
        </w:rPr>
      </w:pPr>
      <w:bookmarkStart w:id="516" w:name="_Toc489605322"/>
      <w:bookmarkStart w:id="517" w:name="_Toc492899753"/>
      <w:bookmarkStart w:id="518" w:name="_Toc492900032"/>
      <w:bookmarkStart w:id="519" w:name="_Toc492967834"/>
      <w:bookmarkStart w:id="520" w:name="_Toc492972922"/>
      <w:bookmarkStart w:id="521" w:name="_Toc492973142"/>
      <w:bookmarkStart w:id="522" w:name="_Toc492974840"/>
      <w:bookmarkStart w:id="523" w:name="_Toc510696606"/>
      <w:r>
        <w:rPr>
          <w:noProof/>
        </w:rPr>
        <w:t>The mandatory HTTP custom header fields specified in clause 5.2.3.2 of 3GPP TS 29.500 [4] shall be supported,</w:t>
      </w:r>
      <w:r>
        <w:t xml:space="preserve"> and the optional HTTP custom header fields specified in clause 5.2.3.3 of 3GPP TS 29.500 [4] may be </w:t>
      </w:r>
      <w:proofErr w:type="gramStart"/>
      <w:r>
        <w:t>supported.</w:t>
      </w:r>
      <w:r>
        <w:rPr>
          <w:noProof/>
        </w:rPr>
        <w:t>.</w:t>
      </w:r>
      <w:proofErr w:type="gramEnd"/>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524" w:name="_Toc510696607"/>
      <w:bookmarkStart w:id="525" w:name="_Toc35971398"/>
      <w:bookmarkStart w:id="526" w:name="_Toc36812129"/>
      <w:bookmarkStart w:id="527" w:name="_Toc66224232"/>
      <w:bookmarkStart w:id="528" w:name="_Toc66440536"/>
      <w:bookmarkStart w:id="529" w:name="_Toc70541255"/>
      <w:bookmarkStart w:id="530" w:name="_Toc83233931"/>
      <w:bookmarkStart w:id="531" w:name="_Toc85526850"/>
      <w:bookmarkStart w:id="532" w:name="_Toc88659486"/>
      <w:bookmarkStart w:id="533" w:name="_Toc88832397"/>
      <w:bookmarkStart w:id="534" w:name="_Toc90660284"/>
      <w:bookmarkStart w:id="535" w:name="_Toc97194410"/>
      <w:bookmarkStart w:id="536" w:name="_Toc112964123"/>
      <w:bookmarkStart w:id="537" w:name="_Toc119671181"/>
      <w:bookmarkEnd w:id="516"/>
      <w:bookmarkEnd w:id="517"/>
      <w:bookmarkEnd w:id="518"/>
      <w:bookmarkEnd w:id="519"/>
      <w:bookmarkEnd w:id="520"/>
      <w:bookmarkEnd w:id="521"/>
      <w:bookmarkEnd w:id="522"/>
      <w:bookmarkEnd w:id="523"/>
      <w:r>
        <w:t>5.1.3</w:t>
      </w:r>
      <w:r>
        <w:tab/>
        <w:t>Resources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38" w:name="_Toc510696622"/>
      <w:bookmarkStart w:id="539" w:name="_Toc35971413"/>
      <w:bookmarkStart w:id="540" w:name="_Toc36812144"/>
      <w:bookmarkStart w:id="541" w:name="_Toc66224234"/>
      <w:bookmarkStart w:id="542" w:name="_Toc66440538"/>
      <w:bookmarkStart w:id="543" w:name="_Toc70541257"/>
      <w:bookmarkStart w:id="544" w:name="_Toc83233933"/>
      <w:bookmarkStart w:id="545" w:name="_Toc85526852"/>
      <w:bookmarkStart w:id="546" w:name="_Toc88659488"/>
      <w:bookmarkStart w:id="547" w:name="_Toc88832399"/>
      <w:bookmarkStart w:id="548" w:name="_Toc90660286"/>
      <w:bookmarkStart w:id="549" w:name="_Toc97194411"/>
      <w:bookmarkStart w:id="550" w:name="_Toc112964124"/>
      <w:bookmarkStart w:id="551" w:name="_Toc119671182"/>
      <w:r>
        <w:t>5.1.4</w:t>
      </w:r>
      <w:r>
        <w:tab/>
        <w:t>Custom Operations without associated resources</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3987E82" w14:textId="5768D697" w:rsidR="00CA23E7" w:rsidRDefault="00745863">
      <w:pPr>
        <w:pStyle w:val="41"/>
      </w:pPr>
      <w:bookmarkStart w:id="552" w:name="_Toc510696623"/>
      <w:bookmarkStart w:id="553" w:name="_Toc35971414"/>
      <w:bookmarkStart w:id="554" w:name="_Toc36812145"/>
      <w:bookmarkStart w:id="555" w:name="_Toc66224235"/>
      <w:bookmarkStart w:id="556" w:name="_Toc66440539"/>
      <w:bookmarkStart w:id="557" w:name="_Toc70541258"/>
      <w:bookmarkStart w:id="558" w:name="_Toc83233934"/>
      <w:bookmarkStart w:id="559" w:name="_Toc85526853"/>
      <w:bookmarkStart w:id="560" w:name="_Toc88659489"/>
      <w:bookmarkStart w:id="561" w:name="_Toc88832400"/>
      <w:bookmarkStart w:id="562" w:name="_Toc90660287"/>
      <w:bookmarkStart w:id="563" w:name="_Toc97194412"/>
      <w:bookmarkStart w:id="564" w:name="_Toc112964125"/>
      <w:bookmarkStart w:id="565" w:name="_Toc119671183"/>
      <w:r>
        <w:t>5.1.4.1</w:t>
      </w:r>
      <w:r>
        <w:tab/>
        <w:t>Overview</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73983959" w14:textId="77777777" w:rsidR="005F395D" w:rsidRDefault="005F395D" w:rsidP="005F395D">
      <w:pPr>
        <w:rPr>
          <w:color w:val="000000"/>
          <w:lang w:eastAsia="zh-CN"/>
        </w:rPr>
      </w:pPr>
      <w:r>
        <w:rPr>
          <w:lang w:eastAsia="zh-CN"/>
        </w:rPr>
        <w:t xml:space="preserve">The structure of the custom operation URIs of the </w:t>
      </w:r>
      <w:proofErr w:type="spellStart"/>
      <w:r>
        <w:t>Naanf_AKMA</w:t>
      </w:r>
      <w:proofErr w:type="spellEnd"/>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75pt;height:184.5pt" o:ole="">
            <v:imagedata r:id="rId20" o:title=""/>
          </v:shape>
          <o:OLEObject Type="Embed" ProgID="Visio.Drawing.15" ShapeID="_x0000_i1030" DrawAspect="Content" ObjectID="_1731514396" r:id="rId21"/>
        </w:object>
      </w:r>
    </w:p>
    <w:p w14:paraId="048F80DF" w14:textId="77777777" w:rsidR="005F395D" w:rsidRDefault="005F395D" w:rsidP="005F395D">
      <w:pPr>
        <w:pStyle w:val="TF"/>
      </w:pPr>
      <w:r>
        <w:t xml:space="preserve">Figure 5.1.4.1-1: </w:t>
      </w:r>
      <w:r w:rsidRPr="006A0AA7">
        <w:t xml:space="preserve">Custom operation </w:t>
      </w:r>
      <w:r>
        <w:t xml:space="preserve">URI structure of the </w:t>
      </w:r>
      <w:proofErr w:type="spellStart"/>
      <w:r>
        <w:t>Naanf_AKMA</w:t>
      </w:r>
      <w:proofErr w:type="spellEnd"/>
      <w:r>
        <w:t xml:space="preserve">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w:t>
      </w:r>
      <w:proofErr w:type="spellStart"/>
      <w:r>
        <w:t>Naanf_AKMA</w:t>
      </w:r>
      <w:proofErr w:type="spellEnd"/>
      <w:r>
        <w:t xml:space="preserve">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w:t>
            </w:r>
            <w:proofErr w:type="spellStart"/>
            <w:r>
              <w:rPr>
                <w:lang w:eastAsia="zh-CN"/>
              </w:rPr>
              <w:t>anchorkey</w:t>
            </w:r>
            <w:proofErr w:type="spellEnd"/>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w:t>
            </w:r>
            <w:proofErr w:type="gramStart"/>
            <w:r>
              <w:t>register</w:t>
            </w:r>
            <w:proofErr w:type="gramEnd"/>
            <w:r>
              <w:t>-</w:t>
            </w:r>
            <w:proofErr w:type="spellStart"/>
            <w:r>
              <w:t>anchorkey</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 xml:space="preserve">Request to store AKMA related key material in the </w:t>
            </w:r>
            <w:proofErr w:type="spellStart"/>
            <w:r>
              <w:t>AAnF</w:t>
            </w:r>
            <w:proofErr w:type="spellEnd"/>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w:t>
            </w:r>
            <w:proofErr w:type="spellStart"/>
            <w:r>
              <w:rPr>
                <w:lang w:eastAsia="zh-CN"/>
              </w:rPr>
              <w:t>applicationkey</w:t>
            </w:r>
            <w:proofErr w:type="spellEnd"/>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w:t>
            </w:r>
            <w:proofErr w:type="gramStart"/>
            <w:r>
              <w:t>retrieve</w:t>
            </w:r>
            <w:proofErr w:type="gramEnd"/>
            <w:r>
              <w:t>-</w:t>
            </w:r>
            <w:proofErr w:type="spellStart"/>
            <w:r>
              <w:t>applicationkey</w:t>
            </w:r>
            <w:proofErr w:type="spellEnd"/>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proofErr w:type="gramStart"/>
            <w:r>
              <w:rPr>
                <w:lang w:eastAsia="zh-CN"/>
              </w:rPr>
              <w:t>remove</w:t>
            </w:r>
            <w:proofErr w:type="gramEnd"/>
            <w:r>
              <w:rPr>
                <w:lang w:eastAsia="zh-CN"/>
              </w:rPr>
              <w:t>-context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 xml:space="preserve">Request to remove AKMA context in the </w:t>
            </w:r>
            <w:proofErr w:type="spellStart"/>
            <w:r>
              <w:t>AAnF</w:t>
            </w:r>
            <w:proofErr w:type="spellEnd"/>
            <w:r>
              <w:t>.</w:t>
            </w:r>
          </w:p>
        </w:tc>
      </w:tr>
    </w:tbl>
    <w:p w14:paraId="5F47648B" w14:textId="77777777" w:rsidR="00CA23E7" w:rsidRDefault="00CA23E7"/>
    <w:p w14:paraId="50E90F39" w14:textId="77777777" w:rsidR="00CA23E7" w:rsidRDefault="00745863">
      <w:pPr>
        <w:pStyle w:val="41"/>
      </w:pPr>
      <w:bookmarkStart w:id="566" w:name="_Toc510696624"/>
      <w:bookmarkStart w:id="567" w:name="_Toc35971415"/>
      <w:bookmarkStart w:id="568" w:name="_Toc36812146"/>
      <w:bookmarkStart w:id="569" w:name="_Toc66224236"/>
      <w:bookmarkStart w:id="570" w:name="_Toc66440540"/>
      <w:bookmarkStart w:id="571" w:name="_Toc70541259"/>
      <w:bookmarkStart w:id="572" w:name="_Toc83233935"/>
      <w:bookmarkStart w:id="573" w:name="_Toc85526854"/>
      <w:bookmarkStart w:id="574" w:name="_Toc88659490"/>
      <w:bookmarkStart w:id="575" w:name="_Toc88832401"/>
      <w:bookmarkStart w:id="576" w:name="_Toc90660288"/>
      <w:bookmarkStart w:id="577" w:name="_Toc97194413"/>
      <w:bookmarkStart w:id="578" w:name="_Toc112964126"/>
      <w:bookmarkStart w:id="579" w:name="_Toc119671184"/>
      <w:r>
        <w:t>5.1.4.2</w:t>
      </w:r>
      <w:r>
        <w:tab/>
        <w:t>Operation: Register</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17F9D8AC" w14:textId="77777777" w:rsidR="00CA23E7" w:rsidRDefault="00745863">
      <w:pPr>
        <w:pStyle w:val="51"/>
      </w:pPr>
      <w:bookmarkStart w:id="580" w:name="_Toc510696625"/>
      <w:bookmarkStart w:id="581" w:name="_Toc35971416"/>
      <w:bookmarkStart w:id="582" w:name="_Toc36812147"/>
      <w:bookmarkStart w:id="583" w:name="_Toc66224237"/>
      <w:bookmarkStart w:id="584" w:name="_Toc66440541"/>
      <w:bookmarkStart w:id="585" w:name="_Toc70541260"/>
      <w:bookmarkStart w:id="586" w:name="_Toc83233936"/>
      <w:bookmarkStart w:id="587" w:name="_Toc85526855"/>
      <w:bookmarkStart w:id="588" w:name="_Toc88659491"/>
      <w:bookmarkStart w:id="589" w:name="_Toc88832402"/>
      <w:bookmarkStart w:id="590" w:name="_Toc90660289"/>
      <w:bookmarkStart w:id="591" w:name="_Toc97194414"/>
      <w:bookmarkStart w:id="592" w:name="_Toc112964127"/>
      <w:bookmarkStart w:id="593" w:name="_Toc119671185"/>
      <w:r>
        <w:t>5.1.4.2.1</w:t>
      </w:r>
      <w:r>
        <w:tab/>
        <w:t>Description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6FA0597" w14:textId="77777777" w:rsidR="00CA23E7" w:rsidRDefault="00745863">
      <w:r>
        <w:t xml:space="preserve">The custom operation allows a NF service consumer to </w:t>
      </w:r>
      <w:r>
        <w:rPr>
          <w:lang w:eastAsia="zh-CN"/>
        </w:rPr>
        <w:t xml:space="preserve">store </w:t>
      </w:r>
      <w:r>
        <w:t xml:space="preserve">AKMA related key material in the </w:t>
      </w:r>
      <w:proofErr w:type="spellStart"/>
      <w:r>
        <w:t>AA</w:t>
      </w:r>
      <w:r>
        <w:rPr>
          <w:rFonts w:hint="eastAsia"/>
          <w:lang w:eastAsia="zh-CN"/>
        </w:rPr>
        <w:t>n</w:t>
      </w:r>
      <w:r>
        <w:rPr>
          <w:lang w:eastAsia="zh-CN"/>
        </w:rPr>
        <w:t>F</w:t>
      </w:r>
      <w:proofErr w:type="spellEnd"/>
      <w:r>
        <w:t>.</w:t>
      </w:r>
    </w:p>
    <w:p w14:paraId="20B55A28" w14:textId="77777777" w:rsidR="00CA23E7" w:rsidRDefault="00745863">
      <w:pPr>
        <w:pStyle w:val="51"/>
      </w:pPr>
      <w:bookmarkStart w:id="594" w:name="_Toc510696626"/>
      <w:bookmarkStart w:id="595" w:name="_Toc35971417"/>
      <w:bookmarkStart w:id="596" w:name="_Toc36812148"/>
      <w:bookmarkStart w:id="597" w:name="_Toc66224238"/>
      <w:bookmarkStart w:id="598" w:name="_Toc66440542"/>
      <w:bookmarkStart w:id="599" w:name="_Toc70541261"/>
      <w:bookmarkStart w:id="600" w:name="_Toc83233937"/>
      <w:bookmarkStart w:id="601" w:name="_Toc85526856"/>
      <w:bookmarkStart w:id="602" w:name="_Toc88659492"/>
      <w:bookmarkStart w:id="603" w:name="_Toc88832403"/>
      <w:bookmarkStart w:id="604" w:name="_Toc90660290"/>
      <w:bookmarkStart w:id="605" w:name="_Toc97194415"/>
      <w:bookmarkStart w:id="606" w:name="_Toc112964128"/>
      <w:bookmarkStart w:id="607" w:name="_Toc119671186"/>
      <w:r>
        <w:t>5.1.4.2.2</w:t>
      </w:r>
      <w:r>
        <w:tab/>
        <w:t>Operation Definition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proofErr w:type="spellStart"/>
            <w:r>
              <w:t>AkmaKeyInfo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 xml:space="preserve">AKMA related key material which is requested to be stored in the </w:t>
            </w:r>
            <w:proofErr w:type="spellStart"/>
            <w:r>
              <w:t>AAnF</w:t>
            </w:r>
            <w:proofErr w:type="spellEnd"/>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proofErr w:type="spellStart"/>
            <w:r>
              <w:t>AkmaKeyInfo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 xml:space="preserve">Temporary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 xml:space="preserve">Permanent redirection, during registration.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608" w:name="_Toc510696627"/>
      <w:bookmarkStart w:id="609" w:name="_Toc35971418"/>
      <w:bookmarkStart w:id="610" w:name="_Toc36812149"/>
      <w:bookmarkStart w:id="611" w:name="_Toc66224239"/>
      <w:bookmarkStart w:id="612" w:name="_Toc66440543"/>
      <w:bookmarkStart w:id="613" w:name="_Toc70541262"/>
      <w:bookmarkStart w:id="614" w:name="_Toc83233938"/>
      <w:bookmarkStart w:id="615" w:name="_Toc85526857"/>
      <w:bookmarkStart w:id="616" w:name="_Toc88659493"/>
      <w:bookmarkStart w:id="617" w:name="_Toc88832404"/>
      <w:bookmarkStart w:id="618" w:name="_Toc90660291"/>
      <w:bookmarkStart w:id="619" w:name="_Toc97194416"/>
      <w:bookmarkStart w:id="620" w:name="_Toc112964129"/>
      <w:bookmarkStart w:id="621" w:name="_Toc119671187"/>
      <w:r>
        <w:lastRenderedPageBreak/>
        <w:t>5.1.4.3</w:t>
      </w:r>
      <w:r>
        <w:tab/>
        <w:t>Operation: Retrieve</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F5D7745" w14:textId="77777777" w:rsidR="00CA23E7" w:rsidRDefault="00745863">
      <w:pPr>
        <w:pStyle w:val="51"/>
      </w:pPr>
      <w:bookmarkStart w:id="622" w:name="_Toc70541263"/>
      <w:bookmarkStart w:id="623" w:name="_Toc83233939"/>
      <w:bookmarkStart w:id="624" w:name="_Toc85526858"/>
      <w:bookmarkStart w:id="625" w:name="_Toc88659494"/>
      <w:bookmarkStart w:id="626" w:name="_Toc88832405"/>
      <w:bookmarkStart w:id="627" w:name="_Toc90660292"/>
      <w:bookmarkStart w:id="628" w:name="_Toc97194417"/>
      <w:bookmarkStart w:id="629" w:name="_Toc112964130"/>
      <w:bookmarkStart w:id="630" w:name="_Toc119671188"/>
      <w:r>
        <w:t>5.1.4.3.1</w:t>
      </w:r>
      <w:r>
        <w:tab/>
        <w:t>Description</w:t>
      </w:r>
      <w:bookmarkEnd w:id="622"/>
      <w:bookmarkEnd w:id="623"/>
      <w:bookmarkEnd w:id="624"/>
      <w:bookmarkEnd w:id="625"/>
      <w:bookmarkEnd w:id="626"/>
      <w:bookmarkEnd w:id="627"/>
      <w:bookmarkEnd w:id="628"/>
      <w:bookmarkEnd w:id="629"/>
      <w:bookmarkEnd w:id="630"/>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631" w:name="_Toc56755859"/>
      <w:bookmarkStart w:id="632" w:name="_Toc66224240"/>
      <w:bookmarkStart w:id="633" w:name="_Toc66440544"/>
      <w:bookmarkStart w:id="634" w:name="_Toc70541264"/>
      <w:bookmarkStart w:id="635" w:name="_Toc83233940"/>
      <w:bookmarkStart w:id="636" w:name="_Toc85526859"/>
      <w:bookmarkStart w:id="637" w:name="_Toc88659495"/>
      <w:bookmarkStart w:id="638" w:name="_Toc88832406"/>
      <w:bookmarkStart w:id="639" w:name="_Toc90660293"/>
      <w:bookmarkStart w:id="640" w:name="_Toc97194418"/>
      <w:bookmarkStart w:id="641" w:name="_Toc112964131"/>
      <w:bookmarkStart w:id="642" w:name="_Toc119671189"/>
      <w:bookmarkStart w:id="643" w:name="_Toc510696628"/>
      <w:bookmarkStart w:id="644" w:name="_Toc35971419"/>
      <w:bookmarkStart w:id="645" w:name="_Toc36812150"/>
      <w:r>
        <w:t>5.1.4.3.2</w:t>
      </w:r>
      <w:r>
        <w:tab/>
        <w:t>Operation Definition</w:t>
      </w:r>
      <w:bookmarkEnd w:id="631"/>
      <w:bookmarkEnd w:id="632"/>
      <w:bookmarkEnd w:id="633"/>
      <w:bookmarkEnd w:id="634"/>
      <w:bookmarkEnd w:id="635"/>
      <w:bookmarkEnd w:id="636"/>
      <w:bookmarkEnd w:id="637"/>
      <w:bookmarkEnd w:id="638"/>
      <w:bookmarkEnd w:id="639"/>
      <w:bookmarkEnd w:id="640"/>
      <w:bookmarkEnd w:id="641"/>
      <w:bookmarkEnd w:id="642"/>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proofErr w:type="spellStart"/>
            <w:r>
              <w:t>AkmaAfKeyRequest</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proofErr w:type="spellStart"/>
            <w:r>
              <w:t>AkmaAfKeyData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 xml:space="preserve">If the requested data does not exist, the </w:t>
            </w:r>
            <w:proofErr w:type="spellStart"/>
            <w:r>
              <w:t>AAnF</w:t>
            </w:r>
            <w:proofErr w:type="spellEnd"/>
            <w:r>
              <w:t xml:space="preserve">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 xml:space="preserve">Temporary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 xml:space="preserve">Permanent redirection, during retrieval.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proofErr w:type="spellStart"/>
            <w:r>
              <w:t>AkmaAfKeyData</w:t>
            </w:r>
            <w:proofErr w:type="spellEnd"/>
            <w:r>
              <w:t xml:space="preserve">" </w:t>
            </w:r>
            <w:r w:rsidRPr="00B20AB3">
              <w:t>data structure</w:t>
            </w:r>
            <w:r>
              <w:t xml:space="preserve"> used in the current release of this specification, t</w:t>
            </w:r>
            <w:r w:rsidRPr="00031323">
              <w:t>he “</w:t>
            </w:r>
            <w:proofErr w:type="spellStart"/>
            <w:r w:rsidRPr="00031323">
              <w:t>gpsi</w:t>
            </w:r>
            <w:proofErr w:type="spellEnd"/>
            <w:r w:rsidRPr="00031323">
              <w:t>” attribute is not applicable</w:t>
            </w:r>
            <w:r>
              <w:t xml:space="preserve"> </w:t>
            </w:r>
            <w:r w:rsidRPr="000B292D">
              <w:t>and the "</w:t>
            </w:r>
            <w:proofErr w:type="spellStart"/>
            <w:r w:rsidRPr="000B292D">
              <w:t>supi</w:t>
            </w:r>
            <w:proofErr w:type="spellEnd"/>
            <w:r w:rsidRPr="000B292D">
              <w:t xml:space="preserve">" attribute shall be included, except in the case of the anonymous user access procedure using the </w:t>
            </w:r>
            <w:proofErr w:type="spellStart"/>
            <w:r w:rsidRPr="000B292D">
              <w:t>Naanf_AKMA_ApplicationKey_AnonUser_Get</w:t>
            </w:r>
            <w:proofErr w:type="spellEnd"/>
            <w:r w:rsidRPr="000B292D">
              <w:t xml:space="preserve">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46" w:name="_Toc85526860"/>
      <w:bookmarkStart w:id="647" w:name="_Toc88659496"/>
      <w:bookmarkStart w:id="648" w:name="_Toc88832407"/>
      <w:bookmarkStart w:id="649" w:name="_Toc90660294"/>
      <w:bookmarkStart w:id="650" w:name="_Toc97194419"/>
      <w:bookmarkStart w:id="651" w:name="_Toc112964132"/>
      <w:bookmarkStart w:id="652" w:name="_Toc119671190"/>
      <w:r>
        <w:t>5.1.4.4</w:t>
      </w:r>
      <w:r>
        <w:tab/>
        <w:t>Operation: Remove</w:t>
      </w:r>
      <w:bookmarkEnd w:id="646"/>
      <w:bookmarkEnd w:id="647"/>
      <w:bookmarkEnd w:id="648"/>
      <w:bookmarkEnd w:id="649"/>
      <w:bookmarkEnd w:id="650"/>
      <w:bookmarkEnd w:id="651"/>
      <w:bookmarkEnd w:id="652"/>
    </w:p>
    <w:p w14:paraId="338C8A8D" w14:textId="55F8E8D2" w:rsidR="005F10C9" w:rsidRDefault="005F10C9" w:rsidP="005F10C9">
      <w:pPr>
        <w:pStyle w:val="51"/>
      </w:pPr>
      <w:bookmarkStart w:id="653" w:name="_Toc85526861"/>
      <w:bookmarkStart w:id="654" w:name="_Toc88659497"/>
      <w:bookmarkStart w:id="655" w:name="_Toc88832408"/>
      <w:bookmarkStart w:id="656" w:name="_Toc90660295"/>
      <w:bookmarkStart w:id="657" w:name="_Toc97194420"/>
      <w:bookmarkStart w:id="658" w:name="_Toc112964133"/>
      <w:bookmarkStart w:id="659" w:name="_Toc119671191"/>
      <w:r>
        <w:t>5.1.4.4.1</w:t>
      </w:r>
      <w:r>
        <w:tab/>
        <w:t>Description</w:t>
      </w:r>
      <w:bookmarkEnd w:id="653"/>
      <w:bookmarkEnd w:id="654"/>
      <w:bookmarkEnd w:id="655"/>
      <w:bookmarkEnd w:id="656"/>
      <w:bookmarkEnd w:id="657"/>
      <w:bookmarkEnd w:id="658"/>
      <w:bookmarkEnd w:id="659"/>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60" w:name="_Toc85526862"/>
      <w:bookmarkStart w:id="661" w:name="_Toc88659498"/>
      <w:bookmarkStart w:id="662" w:name="_Toc88832409"/>
      <w:bookmarkStart w:id="663" w:name="_Toc90660296"/>
      <w:bookmarkStart w:id="664" w:name="_Toc97194421"/>
      <w:bookmarkStart w:id="665" w:name="_Toc112964134"/>
      <w:bookmarkStart w:id="666" w:name="_Toc119671192"/>
      <w:r>
        <w:lastRenderedPageBreak/>
        <w:t>5.1.4.4.2</w:t>
      </w:r>
      <w:r>
        <w:tab/>
        <w:t>Operation Definition</w:t>
      </w:r>
      <w:bookmarkEnd w:id="660"/>
      <w:bookmarkEnd w:id="661"/>
      <w:bookmarkEnd w:id="662"/>
      <w:bookmarkEnd w:id="663"/>
      <w:bookmarkEnd w:id="664"/>
      <w:bookmarkEnd w:id="665"/>
      <w:bookmarkEnd w:id="666"/>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proofErr w:type="spellStart"/>
            <w:r>
              <w:t>CtxRemove</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w:t>
            </w:r>
            <w:proofErr w:type="spellStart"/>
            <w:r>
              <w:t>CtxRemove</w:t>
            </w:r>
            <w:proofErr w:type="spellEnd"/>
            <w:r>
              <w:t>" in the request body</w:t>
            </w:r>
            <w:r w:rsidDel="000F54BB">
              <w:t xml:space="preserve"> </w:t>
            </w:r>
            <w:r>
              <w:t xml:space="preserve">was deleted, the </w:t>
            </w:r>
            <w:proofErr w:type="spellStart"/>
            <w:r>
              <w:t>AAnF</w:t>
            </w:r>
            <w:proofErr w:type="spellEnd"/>
            <w:r>
              <w:t xml:space="preserve">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 xml:space="preserve">Temporary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proofErr w:type="spellStart"/>
            <w:r w:rsidRPr="004F5022">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 xml:space="preserve">Permanent redirection, during remove procedure. The response shall include a Location header field containing an alternative URI of the resource located in an alternative </w:t>
            </w:r>
            <w:proofErr w:type="spellStart"/>
            <w:r>
              <w:t>AA</w:t>
            </w:r>
            <w:r>
              <w:rPr>
                <w:rFonts w:hint="eastAsia"/>
                <w:lang w:eastAsia="zh-CN"/>
              </w:rPr>
              <w:t>nF</w:t>
            </w:r>
            <w:proofErr w:type="spellEnd"/>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 xml:space="preserve">An alternative URI of the resource located in an alternative </w:t>
            </w:r>
            <w:proofErr w:type="spellStart"/>
            <w:r>
              <w:t>AA</w:t>
            </w:r>
            <w:r>
              <w:rPr>
                <w:rFonts w:hint="eastAsia"/>
                <w:lang w:eastAsia="zh-CN"/>
              </w:rPr>
              <w:t>nF</w:t>
            </w:r>
            <w:proofErr w:type="spellEnd"/>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proofErr w:type="spellStart"/>
            <w:r>
              <w:t>AA</w:t>
            </w:r>
            <w:r>
              <w:rPr>
                <w:rFonts w:hint="eastAsia"/>
                <w:lang w:eastAsia="zh-CN"/>
              </w:rPr>
              <w:t>nF</w:t>
            </w:r>
            <w:proofErr w:type="spellEnd"/>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67" w:name="_Toc66224241"/>
      <w:bookmarkStart w:id="668" w:name="_Toc66440545"/>
      <w:bookmarkStart w:id="669" w:name="_Toc70541265"/>
      <w:bookmarkStart w:id="670" w:name="_Toc83233941"/>
      <w:bookmarkStart w:id="671" w:name="_Toc85526863"/>
      <w:bookmarkStart w:id="672" w:name="_Toc88659499"/>
      <w:bookmarkStart w:id="673" w:name="_Toc88832410"/>
      <w:bookmarkStart w:id="674" w:name="_Toc90660297"/>
      <w:bookmarkStart w:id="675" w:name="_Toc97194422"/>
      <w:bookmarkStart w:id="676" w:name="_Toc112964135"/>
      <w:bookmarkStart w:id="677" w:name="_Toc119671193"/>
      <w:r>
        <w:t>5.1.5</w:t>
      </w:r>
      <w:r>
        <w:tab/>
        <w:t>Notifications</w:t>
      </w:r>
      <w:bookmarkEnd w:id="643"/>
      <w:bookmarkEnd w:id="644"/>
      <w:bookmarkEnd w:id="645"/>
      <w:bookmarkEnd w:id="667"/>
      <w:bookmarkEnd w:id="668"/>
      <w:bookmarkEnd w:id="669"/>
      <w:bookmarkEnd w:id="670"/>
      <w:bookmarkEnd w:id="671"/>
      <w:bookmarkEnd w:id="672"/>
      <w:bookmarkEnd w:id="673"/>
      <w:bookmarkEnd w:id="674"/>
      <w:bookmarkEnd w:id="675"/>
      <w:bookmarkEnd w:id="676"/>
      <w:bookmarkEnd w:id="677"/>
    </w:p>
    <w:p w14:paraId="25566955" w14:textId="77777777" w:rsidR="00CA23E7" w:rsidRDefault="00745863">
      <w:r>
        <w:t>Notifications are not applicable to this API.</w:t>
      </w:r>
    </w:p>
    <w:p w14:paraId="7F1396DA" w14:textId="77777777" w:rsidR="00CA23E7" w:rsidRDefault="00745863">
      <w:pPr>
        <w:pStyle w:val="31"/>
      </w:pPr>
      <w:bookmarkStart w:id="678" w:name="_Toc510696632"/>
      <w:bookmarkStart w:id="679" w:name="_Toc35971427"/>
      <w:bookmarkStart w:id="680" w:name="_Toc36812158"/>
      <w:bookmarkStart w:id="681" w:name="_Toc66224242"/>
      <w:bookmarkStart w:id="682" w:name="_Toc66440546"/>
      <w:bookmarkStart w:id="683" w:name="_Toc70541266"/>
      <w:bookmarkStart w:id="684" w:name="_Toc83233942"/>
      <w:bookmarkStart w:id="685" w:name="_Toc85526864"/>
      <w:bookmarkStart w:id="686" w:name="_Toc88659500"/>
      <w:bookmarkStart w:id="687" w:name="_Toc88832411"/>
      <w:bookmarkStart w:id="688" w:name="_Toc90660298"/>
      <w:bookmarkStart w:id="689" w:name="_Toc97194423"/>
      <w:bookmarkStart w:id="690" w:name="_Toc112964136"/>
      <w:bookmarkStart w:id="691" w:name="_Toc119671194"/>
      <w:r>
        <w:t>5.1.6</w:t>
      </w:r>
      <w:r>
        <w:tab/>
        <w:t>Data Model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D8F1325" w14:textId="77777777" w:rsidR="00CA23E7" w:rsidRDefault="00745863">
      <w:pPr>
        <w:pStyle w:val="41"/>
      </w:pPr>
      <w:bookmarkStart w:id="692" w:name="_Toc510696633"/>
      <w:bookmarkStart w:id="693" w:name="_Toc35971428"/>
      <w:bookmarkStart w:id="694" w:name="_Toc36812159"/>
      <w:bookmarkStart w:id="695" w:name="_Toc66224243"/>
      <w:bookmarkStart w:id="696" w:name="_Toc66440547"/>
      <w:bookmarkStart w:id="697" w:name="_Toc70541267"/>
      <w:bookmarkStart w:id="698" w:name="_Toc83233943"/>
      <w:bookmarkStart w:id="699" w:name="_Toc85526865"/>
      <w:bookmarkStart w:id="700" w:name="_Toc88659501"/>
      <w:bookmarkStart w:id="701" w:name="_Toc88832412"/>
      <w:bookmarkStart w:id="702" w:name="_Toc90660299"/>
      <w:bookmarkStart w:id="703" w:name="_Toc97194424"/>
      <w:bookmarkStart w:id="704" w:name="_Toc112964137"/>
      <w:bookmarkStart w:id="705" w:name="_Toc119671195"/>
      <w:r>
        <w:t>5.1.6.1</w:t>
      </w:r>
      <w:r>
        <w:tab/>
        <w:t>General</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64DE4649" w14:textId="77777777" w:rsidR="00CA23E7" w:rsidRDefault="00745863">
      <w:r>
        <w:t xml:space="preserve">This clause specifies the application data model supported by the </w:t>
      </w:r>
      <w:proofErr w:type="spellStart"/>
      <w:r>
        <w:t>Naanf_AKMA</w:t>
      </w:r>
      <w:proofErr w:type="spellEnd"/>
      <w:r>
        <w:t xml:space="preserve"> API.</w:t>
      </w:r>
    </w:p>
    <w:p w14:paraId="3E3B422D" w14:textId="10A0902A" w:rsidR="00CA23E7" w:rsidRDefault="008B3039">
      <w:r>
        <w:t>Table </w:t>
      </w:r>
      <w:r w:rsidR="00745863">
        <w:t xml:space="preserve">5.1.6.1-1 specifies the data types defined for the </w:t>
      </w:r>
      <w:proofErr w:type="spellStart"/>
      <w:r w:rsidR="00745863">
        <w:t>Naanf_AKMA</w:t>
      </w:r>
      <w:proofErr w:type="spellEnd"/>
      <w:r w:rsidR="00745863">
        <w:t xml:space="preserve"> </w:t>
      </w:r>
      <w:proofErr w:type="gramStart"/>
      <w:r w:rsidR="00745863">
        <w:t>service based</w:t>
      </w:r>
      <w:proofErr w:type="gramEnd"/>
      <w:r w:rsidR="00745863">
        <w:t xml:space="preserve"> interface protocol.</w:t>
      </w:r>
    </w:p>
    <w:p w14:paraId="02668228" w14:textId="77777777" w:rsidR="00CA23E7" w:rsidRDefault="00CA23E7"/>
    <w:p w14:paraId="319BE8C9" w14:textId="7AC762E3" w:rsidR="00CA23E7" w:rsidRDefault="008B3039">
      <w:pPr>
        <w:pStyle w:val="TH"/>
      </w:pPr>
      <w:r>
        <w:lastRenderedPageBreak/>
        <w:t>Table </w:t>
      </w:r>
      <w:r w:rsidR="00745863">
        <w:t xml:space="preserve">5.1.6.1-1: </w:t>
      </w:r>
      <w:proofErr w:type="spellStart"/>
      <w:r w:rsidR="00745863">
        <w:t>Naanf_AKMA</w:t>
      </w:r>
      <w:proofErr w:type="spellEnd"/>
      <w:r w:rsidR="0074586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proofErr w:type="spellStart"/>
            <w:r>
              <w:t>AkmaKeyInfo</w:t>
            </w:r>
            <w:proofErr w:type="spellEnd"/>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proofErr w:type="spellStart"/>
            <w:r>
              <w:t>CtxRemove</w:t>
            </w:r>
            <w:proofErr w:type="spellEnd"/>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706" w:name="OLE_LINK52"/>
      <w:bookmarkStart w:id="707" w:name="OLE_LINK53"/>
      <w:proofErr w:type="spellStart"/>
      <w:r w:rsidR="00745863">
        <w:t>Naanf_AKMA</w:t>
      </w:r>
      <w:bookmarkEnd w:id="706"/>
      <w:bookmarkEnd w:id="707"/>
      <w:proofErr w:type="spellEnd"/>
      <w:r w:rsidR="00745863">
        <w:t xml:space="preserve"> </w:t>
      </w:r>
      <w:proofErr w:type="gramStart"/>
      <w:r w:rsidR="00745863">
        <w:t>service based</w:t>
      </w:r>
      <w:proofErr w:type="gramEnd"/>
      <w:r w:rsidR="00745863">
        <w:t xml:space="preserve"> interface protocol from other specifications, including a reference to their respective specifications and when needed, a short description of their use within the </w:t>
      </w:r>
      <w:proofErr w:type="spellStart"/>
      <w:r w:rsidR="00745863">
        <w:t>Naanf_AKMA</w:t>
      </w:r>
      <w:proofErr w:type="spellEnd"/>
      <w:r w:rsidR="00745863">
        <w:t xml:space="preserve"> service based interface.</w:t>
      </w:r>
    </w:p>
    <w:p w14:paraId="655ACD4D" w14:textId="2BB36F26" w:rsidR="00CA23E7" w:rsidRDefault="008B3039">
      <w:pPr>
        <w:pStyle w:val="TH"/>
      </w:pPr>
      <w:r>
        <w:t>Table </w:t>
      </w:r>
      <w:r w:rsidR="00745863">
        <w:t xml:space="preserve">5.1.6.1-2: </w:t>
      </w:r>
      <w:proofErr w:type="spellStart"/>
      <w:r w:rsidR="00745863">
        <w:t>Naanf_AKMA</w:t>
      </w:r>
      <w:proofErr w:type="spellEnd"/>
      <w:r w:rsidR="0074586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proofErr w:type="spellStart"/>
            <w:r>
              <w:rPr>
                <w:rFonts w:hint="eastAsia"/>
                <w:lang w:eastAsia="zh-CN"/>
              </w:rPr>
              <w:t>A</w:t>
            </w:r>
            <w:r>
              <w:rPr>
                <w:lang w:eastAsia="zh-CN"/>
              </w:rPr>
              <w:t>KId</w:t>
            </w:r>
            <w:proofErr w:type="spellEnd"/>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proofErr w:type="spellStart"/>
            <w:r>
              <w:t>AkmaAfKeyData</w:t>
            </w:r>
            <w:proofErr w:type="spellEnd"/>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proofErr w:type="spellStart"/>
            <w:r>
              <w:t>AkmaAfKeyRequest</w:t>
            </w:r>
            <w:proofErr w:type="spellEnd"/>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proofErr w:type="spellStart"/>
            <w:r>
              <w:t>RedirectResponse</w:t>
            </w:r>
            <w:proofErr w:type="spellEnd"/>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proofErr w:type="spellStart"/>
            <w:r>
              <w:t>Supi</w:t>
            </w:r>
            <w:proofErr w:type="spellEnd"/>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proofErr w:type="spellStart"/>
            <w:r>
              <w:t>SupportedFeatures</w:t>
            </w:r>
            <w:proofErr w:type="spellEnd"/>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708" w:name="_Toc510696634"/>
      <w:bookmarkStart w:id="709" w:name="_Toc35971429"/>
      <w:bookmarkStart w:id="710" w:name="_Toc36812160"/>
      <w:bookmarkStart w:id="711" w:name="_Toc66224244"/>
      <w:bookmarkStart w:id="712" w:name="_Toc66440548"/>
      <w:bookmarkStart w:id="713" w:name="_Toc70541268"/>
      <w:bookmarkStart w:id="714" w:name="_Toc83233944"/>
      <w:bookmarkStart w:id="715" w:name="_Toc85526866"/>
      <w:bookmarkStart w:id="716" w:name="_Toc88659502"/>
      <w:bookmarkStart w:id="717" w:name="_Toc88832413"/>
      <w:bookmarkStart w:id="718" w:name="_Toc90660300"/>
      <w:bookmarkStart w:id="719" w:name="_Toc97194425"/>
      <w:bookmarkStart w:id="720" w:name="_Toc112964138"/>
      <w:bookmarkStart w:id="721" w:name="_Toc119671196"/>
      <w:r>
        <w:rPr>
          <w:lang w:val="en-US"/>
        </w:rPr>
        <w:t>5.1.6.2</w:t>
      </w:r>
      <w:r>
        <w:rPr>
          <w:lang w:val="en-US"/>
        </w:rPr>
        <w:tab/>
        <w:t>Structured data types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39DB9A5E" w14:textId="77777777" w:rsidR="00CA23E7" w:rsidRDefault="00745863">
      <w:pPr>
        <w:pStyle w:val="51"/>
      </w:pPr>
      <w:bookmarkStart w:id="722" w:name="_Toc510696635"/>
      <w:bookmarkStart w:id="723" w:name="_Toc35971430"/>
      <w:bookmarkStart w:id="724" w:name="_Toc36812161"/>
      <w:bookmarkStart w:id="725" w:name="_Toc66224245"/>
      <w:bookmarkStart w:id="726" w:name="_Toc66440549"/>
      <w:bookmarkStart w:id="727" w:name="_Toc70541269"/>
      <w:bookmarkStart w:id="728" w:name="_Toc83233945"/>
      <w:bookmarkStart w:id="729" w:name="_Toc85526867"/>
      <w:bookmarkStart w:id="730" w:name="_Toc88659503"/>
      <w:bookmarkStart w:id="731" w:name="_Toc88832414"/>
      <w:bookmarkStart w:id="732" w:name="_Toc90660301"/>
      <w:bookmarkStart w:id="733" w:name="_Toc97194426"/>
      <w:bookmarkStart w:id="734" w:name="_Toc112964139"/>
      <w:bookmarkStart w:id="735" w:name="_Toc119671197"/>
      <w:r>
        <w:t>5.1.6.2.1</w:t>
      </w:r>
      <w:r>
        <w:tab/>
        <w:t>Introduction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736" w:name="_Toc510696636"/>
      <w:bookmarkStart w:id="737" w:name="_Toc35971431"/>
      <w:bookmarkStart w:id="738" w:name="_Toc36812162"/>
      <w:bookmarkStart w:id="739" w:name="_Toc66224246"/>
      <w:bookmarkStart w:id="740" w:name="_Toc66440550"/>
      <w:bookmarkStart w:id="741" w:name="_Toc70541270"/>
      <w:bookmarkStart w:id="742" w:name="_Toc83233946"/>
      <w:bookmarkStart w:id="743" w:name="_Toc85526868"/>
      <w:bookmarkStart w:id="744" w:name="_Toc88659504"/>
      <w:bookmarkStart w:id="745" w:name="_Toc88832415"/>
      <w:bookmarkStart w:id="746" w:name="_Toc90660302"/>
      <w:bookmarkStart w:id="747" w:name="_Toc97194427"/>
      <w:bookmarkStart w:id="748" w:name="_Toc112964140"/>
      <w:bookmarkStart w:id="749" w:name="_Toc119671198"/>
      <w:r>
        <w:t>5.1.6.2.2</w:t>
      </w:r>
      <w:r>
        <w:tab/>
        <w:t xml:space="preserve">Type: </w:t>
      </w:r>
      <w:proofErr w:type="spellStart"/>
      <w:r>
        <w:t>AkmaKeyInfo</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roofErr w:type="spellEnd"/>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proofErr w:type="spellStart"/>
            <w:r>
              <w:rPr>
                <w:lang w:eastAsia="zh-CN"/>
              </w:rPr>
              <w:t>aKId</w:t>
            </w:r>
            <w:proofErr w:type="spellEnd"/>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proofErr w:type="spellStart"/>
            <w:r>
              <w:rPr>
                <w:lang w:eastAsia="zh-CN"/>
              </w:rPr>
              <w:t>AKId</w:t>
            </w:r>
            <w:proofErr w:type="spellEnd"/>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proofErr w:type="spellStart"/>
            <w:r>
              <w:rPr>
                <w:lang w:eastAsia="zh-CN"/>
              </w:rPr>
              <w:t>kAkma</w:t>
            </w:r>
            <w:proofErr w:type="spellEnd"/>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750" w:name="_Toc85526869"/>
      <w:bookmarkStart w:id="751" w:name="_Toc88659505"/>
      <w:bookmarkStart w:id="752" w:name="_Toc88832416"/>
      <w:bookmarkStart w:id="753" w:name="_Toc90660303"/>
      <w:bookmarkStart w:id="754" w:name="_Toc97194428"/>
      <w:bookmarkStart w:id="755" w:name="_Toc112964141"/>
      <w:bookmarkStart w:id="756" w:name="_Toc119671199"/>
      <w:r>
        <w:t>5.1.6.2.3</w:t>
      </w:r>
      <w:r>
        <w:tab/>
        <w:t xml:space="preserve">Type: </w:t>
      </w:r>
      <w:proofErr w:type="spellStart"/>
      <w:r>
        <w:t>CtxRemove</w:t>
      </w:r>
      <w:bookmarkEnd w:id="750"/>
      <w:bookmarkEnd w:id="751"/>
      <w:bookmarkEnd w:id="752"/>
      <w:bookmarkEnd w:id="753"/>
      <w:bookmarkEnd w:id="754"/>
      <w:bookmarkEnd w:id="755"/>
      <w:bookmarkEnd w:id="756"/>
      <w:proofErr w:type="spellEnd"/>
    </w:p>
    <w:p w14:paraId="6277D1DA" w14:textId="7452D3DA" w:rsidR="008F3899" w:rsidRDefault="008F3899" w:rsidP="008F3899">
      <w:pPr>
        <w:pStyle w:val="TH"/>
      </w:pPr>
      <w:r>
        <w:rPr>
          <w:noProof/>
        </w:rPr>
        <w:t>Table </w:t>
      </w:r>
      <w:r>
        <w:t xml:space="preserve">5.1.6.2.3-1: </w:t>
      </w:r>
      <w:r>
        <w:rPr>
          <w:noProof/>
        </w:rPr>
        <w:t xml:space="preserve">Definition of type </w:t>
      </w:r>
      <w:proofErr w:type="spellStart"/>
      <w:r>
        <w:t>CtxRemove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6B5F2AC4" w:rsidR="008F3899" w:rsidRDefault="007138D2" w:rsidP="008F3899">
            <w:pPr>
              <w:pStyle w:val="TAL"/>
            </w:pPr>
            <w:r>
              <w:rPr>
                <w:lang w:val="en-US"/>
              </w:rPr>
              <w:t>0..</w:t>
            </w:r>
            <w:r w:rsidR="008F3899">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5324F4E2" w:rsidR="008F3899" w:rsidRDefault="008F3899" w:rsidP="008F3899">
            <w:pPr>
              <w:pStyle w:val="TAN"/>
              <w:rPr>
                <w:rFonts w:cs="Arial"/>
                <w:szCs w:val="18"/>
              </w:rPr>
            </w:pPr>
            <w:r>
              <w:rPr>
                <w:rFonts w:cs="Arial" w:hint="eastAsia"/>
                <w:szCs w:val="18"/>
              </w:rPr>
              <w:t>N</w:t>
            </w:r>
            <w:r>
              <w:rPr>
                <w:rFonts w:cs="Arial"/>
                <w:szCs w:val="18"/>
              </w:rPr>
              <w:t>OTE:</w:t>
            </w:r>
            <w:r>
              <w:tab/>
              <w:t>In current release of specification, only "</w:t>
            </w:r>
            <w:proofErr w:type="spellStart"/>
            <w:r>
              <w:t>supi</w:t>
            </w:r>
            <w:proofErr w:type="spellEnd"/>
            <w:r>
              <w:t xml:space="preserve">" can be used to indicate the AKMA context to be remove. The </w:t>
            </w:r>
            <w:r>
              <w:rPr>
                <w:rFonts w:cs="Arial"/>
                <w:szCs w:val="18"/>
              </w:rPr>
              <w:t>"</w:t>
            </w:r>
            <w:proofErr w:type="spellStart"/>
            <w:r>
              <w:rPr>
                <w:rFonts w:cs="Arial"/>
                <w:szCs w:val="18"/>
              </w:rPr>
              <w:t>supi</w:t>
            </w:r>
            <w:proofErr w:type="spellEnd"/>
            <w:r>
              <w:rPr>
                <w:rFonts w:cs="Arial"/>
                <w:szCs w:val="18"/>
              </w:rPr>
              <w:t xml:space="preserve">"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57" w:name="_Toc510696638"/>
      <w:bookmarkStart w:id="758" w:name="_Toc35971433"/>
      <w:bookmarkStart w:id="759" w:name="_Toc36812164"/>
      <w:bookmarkStart w:id="760" w:name="_Toc66224247"/>
      <w:bookmarkStart w:id="761" w:name="_Toc66440551"/>
      <w:bookmarkStart w:id="762" w:name="_Toc70541271"/>
      <w:bookmarkStart w:id="763" w:name="_Toc83233947"/>
      <w:bookmarkStart w:id="764" w:name="_Toc85526870"/>
      <w:bookmarkStart w:id="765" w:name="_Toc88659506"/>
      <w:bookmarkStart w:id="766" w:name="_Toc88832417"/>
      <w:bookmarkStart w:id="767" w:name="_Toc90660304"/>
      <w:bookmarkStart w:id="768" w:name="_Toc97194429"/>
      <w:bookmarkStart w:id="769" w:name="_Toc112964142"/>
      <w:bookmarkStart w:id="770" w:name="_Toc119671200"/>
      <w:r>
        <w:rPr>
          <w:lang w:val="en-US"/>
        </w:rPr>
        <w:t>5.1.6.3</w:t>
      </w:r>
      <w:r>
        <w:rPr>
          <w:lang w:val="en-US"/>
        </w:rPr>
        <w:tab/>
        <w:t>Simple data types and enumerations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E117573" w14:textId="77777777" w:rsidR="00CA23E7" w:rsidRDefault="00745863">
      <w:pPr>
        <w:pStyle w:val="51"/>
      </w:pPr>
      <w:bookmarkStart w:id="771" w:name="_Toc510696639"/>
      <w:bookmarkStart w:id="772" w:name="_Toc35971434"/>
      <w:bookmarkStart w:id="773" w:name="_Toc36812165"/>
      <w:bookmarkStart w:id="774" w:name="_Toc66224248"/>
      <w:bookmarkStart w:id="775" w:name="_Toc66440552"/>
      <w:bookmarkStart w:id="776" w:name="_Toc70541272"/>
      <w:bookmarkStart w:id="777" w:name="_Toc83233948"/>
      <w:bookmarkStart w:id="778" w:name="_Toc85526871"/>
      <w:bookmarkStart w:id="779" w:name="_Toc88659507"/>
      <w:bookmarkStart w:id="780" w:name="_Toc88832418"/>
      <w:bookmarkStart w:id="781" w:name="_Toc90660305"/>
      <w:bookmarkStart w:id="782" w:name="_Toc97194430"/>
      <w:bookmarkStart w:id="783" w:name="_Toc112964143"/>
      <w:bookmarkStart w:id="784" w:name="_Toc119671201"/>
      <w:r>
        <w:t>5.1.6.3.1</w:t>
      </w:r>
      <w:r>
        <w:tab/>
        <w:t>Introduction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85" w:name="_Toc510696640"/>
      <w:bookmarkStart w:id="786" w:name="_Toc35971435"/>
      <w:bookmarkStart w:id="787" w:name="_Toc36812166"/>
      <w:bookmarkStart w:id="788" w:name="_Toc66224249"/>
      <w:bookmarkStart w:id="789" w:name="_Toc66440553"/>
      <w:bookmarkStart w:id="790" w:name="_Toc70541273"/>
      <w:bookmarkStart w:id="791" w:name="_Toc83233949"/>
      <w:bookmarkStart w:id="792" w:name="_Toc85526872"/>
      <w:bookmarkStart w:id="793" w:name="_Toc88659508"/>
      <w:bookmarkStart w:id="794" w:name="_Toc88832419"/>
      <w:bookmarkStart w:id="795" w:name="_Toc90660306"/>
      <w:bookmarkStart w:id="796" w:name="_Toc97194431"/>
      <w:bookmarkStart w:id="797" w:name="_Toc112964144"/>
      <w:bookmarkStart w:id="798" w:name="_Toc119671202"/>
      <w:r>
        <w:t>5.1.6.3.2</w:t>
      </w:r>
      <w:r>
        <w:tab/>
        <w:t>Simple data types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799" w:name="_Toc510696643"/>
      <w:bookmarkStart w:id="800" w:name="_Toc35971438"/>
      <w:bookmarkStart w:id="801" w:name="_Toc36812169"/>
      <w:bookmarkStart w:id="802" w:name="_Toc66224250"/>
      <w:bookmarkStart w:id="803" w:name="_Toc66440554"/>
      <w:bookmarkStart w:id="804" w:name="_Toc70541274"/>
      <w:bookmarkStart w:id="805" w:name="_Toc83233950"/>
      <w:bookmarkStart w:id="806" w:name="_Toc85526873"/>
      <w:bookmarkStart w:id="807" w:name="_Toc88659509"/>
      <w:bookmarkStart w:id="808" w:name="_Toc88832420"/>
      <w:bookmarkStart w:id="809" w:name="_Toc90660307"/>
      <w:bookmarkStart w:id="810" w:name="_Toc97194432"/>
      <w:bookmarkStart w:id="811" w:name="_Toc112964145"/>
      <w:bookmarkStart w:id="812" w:name="_Toc119671203"/>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047292A5" w14:textId="77777777" w:rsidR="00CA23E7" w:rsidRDefault="00745863">
      <w:pPr>
        <w:rPr>
          <w:lang w:eastAsia="zh-CN"/>
        </w:rPr>
      </w:pPr>
      <w:bookmarkStart w:id="813" w:name="_Toc510696644"/>
      <w:bookmarkStart w:id="814" w:name="_Toc35971439"/>
      <w:bookmarkStart w:id="815" w:name="_Toc36812170"/>
      <w:r>
        <w:rPr>
          <w:lang w:eastAsia="zh-CN"/>
        </w:rPr>
        <w:t>None in this release of the specification.</w:t>
      </w:r>
    </w:p>
    <w:p w14:paraId="3A708488" w14:textId="77777777" w:rsidR="00CA23E7" w:rsidRDefault="00745863">
      <w:pPr>
        <w:pStyle w:val="41"/>
      </w:pPr>
      <w:bookmarkStart w:id="816" w:name="_Toc510696646"/>
      <w:bookmarkStart w:id="817" w:name="_Toc35971441"/>
      <w:bookmarkStart w:id="818" w:name="_Toc36812172"/>
      <w:bookmarkStart w:id="819" w:name="_Toc66224251"/>
      <w:bookmarkStart w:id="820" w:name="_Toc66440555"/>
      <w:bookmarkStart w:id="821" w:name="_Toc70541275"/>
      <w:bookmarkStart w:id="822" w:name="_Toc83233951"/>
      <w:bookmarkStart w:id="823" w:name="_Toc85526874"/>
      <w:bookmarkStart w:id="824" w:name="_Toc88659510"/>
      <w:bookmarkStart w:id="825" w:name="_Toc88832421"/>
      <w:bookmarkStart w:id="826" w:name="_Toc90660308"/>
      <w:bookmarkStart w:id="827" w:name="_Toc97194433"/>
      <w:bookmarkStart w:id="828" w:name="_Toc112964146"/>
      <w:bookmarkStart w:id="829" w:name="_Toc119671204"/>
      <w:bookmarkEnd w:id="813"/>
      <w:bookmarkEnd w:id="814"/>
      <w:bookmarkEnd w:id="815"/>
      <w:r>
        <w:t>5.1.6.5</w:t>
      </w:r>
      <w:r>
        <w:tab/>
        <w:t>Binary data</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9991EEA" w14:textId="77777777" w:rsidR="00CA23E7" w:rsidRDefault="00745863">
      <w:r>
        <w:t>None in this release of the specification.</w:t>
      </w:r>
    </w:p>
    <w:p w14:paraId="5243B1C0" w14:textId="77777777" w:rsidR="00CA23E7" w:rsidRDefault="00745863">
      <w:pPr>
        <w:pStyle w:val="31"/>
      </w:pPr>
      <w:bookmarkStart w:id="830" w:name="_Toc510696647"/>
      <w:bookmarkStart w:id="831" w:name="_Toc35971443"/>
      <w:bookmarkStart w:id="832" w:name="_Toc36812174"/>
      <w:bookmarkStart w:id="833" w:name="_Toc66224252"/>
      <w:bookmarkStart w:id="834" w:name="_Toc66440556"/>
      <w:bookmarkStart w:id="835" w:name="_Toc70541276"/>
      <w:bookmarkStart w:id="836" w:name="_Toc83233952"/>
      <w:bookmarkStart w:id="837" w:name="_Toc85526875"/>
      <w:bookmarkStart w:id="838" w:name="_Toc88659511"/>
      <w:bookmarkStart w:id="839" w:name="_Toc88832422"/>
      <w:bookmarkStart w:id="840" w:name="_Toc90660309"/>
      <w:bookmarkStart w:id="841" w:name="_Toc97194434"/>
      <w:bookmarkStart w:id="842" w:name="_Toc112964147"/>
      <w:bookmarkStart w:id="843" w:name="_Toc119671205"/>
      <w:r>
        <w:t>5.1.7</w:t>
      </w:r>
      <w:r>
        <w:tab/>
        <w:t>Error Handling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0A06FC2D" w14:textId="77777777" w:rsidR="00CA23E7" w:rsidRDefault="00745863">
      <w:pPr>
        <w:pStyle w:val="41"/>
      </w:pPr>
      <w:bookmarkStart w:id="844" w:name="_Toc35971444"/>
      <w:bookmarkStart w:id="845" w:name="_Toc36812175"/>
      <w:bookmarkStart w:id="846" w:name="_Toc66224253"/>
      <w:bookmarkStart w:id="847" w:name="_Toc66440557"/>
      <w:bookmarkStart w:id="848" w:name="_Toc70541277"/>
      <w:bookmarkStart w:id="849" w:name="_Toc83233953"/>
      <w:bookmarkStart w:id="850" w:name="_Toc85526876"/>
      <w:bookmarkStart w:id="851" w:name="_Toc88659512"/>
      <w:bookmarkStart w:id="852" w:name="_Toc88832423"/>
      <w:bookmarkStart w:id="853" w:name="_Toc90660310"/>
      <w:bookmarkStart w:id="854" w:name="_Toc97194435"/>
      <w:bookmarkStart w:id="855" w:name="_Toc112964148"/>
      <w:bookmarkStart w:id="856" w:name="_Toc119671206"/>
      <w:r>
        <w:t>5.1.7.1</w:t>
      </w:r>
      <w:r>
        <w:tab/>
        <w:t>General</w:t>
      </w:r>
      <w:bookmarkEnd w:id="844"/>
      <w:bookmarkEnd w:id="845"/>
      <w:bookmarkEnd w:id="846"/>
      <w:bookmarkEnd w:id="847"/>
      <w:bookmarkEnd w:id="848"/>
      <w:bookmarkEnd w:id="849"/>
      <w:bookmarkEnd w:id="850"/>
      <w:bookmarkEnd w:id="851"/>
      <w:bookmarkEnd w:id="852"/>
      <w:bookmarkEnd w:id="853"/>
      <w:bookmarkEnd w:id="854"/>
      <w:bookmarkEnd w:id="855"/>
      <w:bookmarkEnd w:id="856"/>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857" w:name="_Toc35971445"/>
      <w:bookmarkStart w:id="858" w:name="_Toc36812176"/>
      <w:bookmarkStart w:id="859" w:name="_Toc66224254"/>
      <w:bookmarkStart w:id="860" w:name="_Toc66440558"/>
      <w:bookmarkStart w:id="861" w:name="_Toc70541278"/>
      <w:bookmarkStart w:id="862" w:name="_Toc83233954"/>
      <w:bookmarkStart w:id="863" w:name="_Toc85526877"/>
      <w:bookmarkStart w:id="864" w:name="_Toc88659513"/>
      <w:bookmarkStart w:id="865" w:name="_Toc88832424"/>
      <w:bookmarkStart w:id="866" w:name="_Toc90660311"/>
      <w:bookmarkStart w:id="867" w:name="_Toc97194436"/>
      <w:bookmarkStart w:id="868" w:name="_Toc112964149"/>
      <w:bookmarkStart w:id="869" w:name="_Toc119671207"/>
      <w:r>
        <w:t>5.1.7.2</w:t>
      </w:r>
      <w:r>
        <w:tab/>
        <w:t>Protocol Errors</w:t>
      </w:r>
      <w:bookmarkEnd w:id="857"/>
      <w:bookmarkEnd w:id="858"/>
      <w:bookmarkEnd w:id="859"/>
      <w:bookmarkEnd w:id="860"/>
      <w:bookmarkEnd w:id="861"/>
      <w:bookmarkEnd w:id="862"/>
      <w:bookmarkEnd w:id="863"/>
      <w:bookmarkEnd w:id="864"/>
      <w:bookmarkEnd w:id="865"/>
      <w:bookmarkEnd w:id="866"/>
      <w:bookmarkEnd w:id="867"/>
      <w:bookmarkEnd w:id="868"/>
      <w:bookmarkEnd w:id="869"/>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70" w:name="_Toc35971446"/>
      <w:bookmarkStart w:id="871" w:name="_Toc36812177"/>
      <w:bookmarkStart w:id="872" w:name="_Toc66224255"/>
      <w:bookmarkStart w:id="873" w:name="_Toc66440559"/>
      <w:bookmarkStart w:id="874" w:name="_Toc70541279"/>
      <w:bookmarkStart w:id="875" w:name="_Toc83233955"/>
      <w:bookmarkStart w:id="876" w:name="_Toc85526878"/>
      <w:bookmarkStart w:id="877" w:name="_Toc88659514"/>
      <w:bookmarkStart w:id="878" w:name="_Toc88832425"/>
      <w:bookmarkStart w:id="879" w:name="_Toc90660312"/>
      <w:bookmarkStart w:id="880" w:name="_Toc97194437"/>
      <w:bookmarkStart w:id="881" w:name="_Toc112964150"/>
      <w:bookmarkStart w:id="882" w:name="_Toc119671208"/>
      <w:r>
        <w:t>5.1.7.3</w:t>
      </w:r>
      <w:r>
        <w:tab/>
        <w:t>Application Errors</w:t>
      </w:r>
      <w:bookmarkEnd w:id="870"/>
      <w:bookmarkEnd w:id="871"/>
      <w:bookmarkEnd w:id="872"/>
      <w:bookmarkEnd w:id="873"/>
      <w:bookmarkEnd w:id="874"/>
      <w:bookmarkEnd w:id="875"/>
      <w:bookmarkEnd w:id="876"/>
      <w:bookmarkEnd w:id="877"/>
      <w:bookmarkEnd w:id="878"/>
      <w:bookmarkEnd w:id="879"/>
      <w:bookmarkEnd w:id="880"/>
      <w:bookmarkEnd w:id="881"/>
      <w:bookmarkEnd w:id="882"/>
    </w:p>
    <w:p w14:paraId="0609F320" w14:textId="4881F255" w:rsidR="00CA23E7" w:rsidRDefault="00745863">
      <w:r>
        <w:t xml:space="preserve">The application errors defined for the </w:t>
      </w:r>
      <w:proofErr w:type="spellStart"/>
      <w:r>
        <w:t>Naanf_</w:t>
      </w:r>
      <w:proofErr w:type="gramStart"/>
      <w:r>
        <w:t>AKMA</w:t>
      </w:r>
      <w:proofErr w:type="spellEnd"/>
      <w:r>
        <w:rPr>
          <w:lang w:eastAsia="zh-CN"/>
        </w:rPr>
        <w:t xml:space="preserve"> </w:t>
      </w:r>
      <w:r>
        <w:t xml:space="preserve"> service</w:t>
      </w:r>
      <w:proofErr w:type="gramEnd"/>
      <w:r>
        <w:t xml:space="preserv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83" w:name="_Toc492899751"/>
            <w:bookmarkStart w:id="884" w:name="_Toc492900030"/>
            <w:bookmarkStart w:id="885" w:name="_Toc492967832"/>
            <w:bookmarkStart w:id="886" w:name="_Toc492972920"/>
            <w:bookmarkStart w:id="887" w:name="_Toc492973140"/>
            <w:bookmarkStart w:id="888" w:name="_Toc493774060"/>
            <w:bookmarkStart w:id="889" w:name="_Toc508285804"/>
            <w:bookmarkStart w:id="890" w:name="_Toc508287269"/>
            <w:bookmarkStart w:id="891" w:name="_Toc510696648"/>
            <w:bookmarkStart w:id="892"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w:t>
            </w:r>
            <w:proofErr w:type="spellStart"/>
            <w:r>
              <w:rPr>
                <w:lang w:eastAsia="zh-CN"/>
              </w:rPr>
              <w:t>AAnF</w:t>
            </w:r>
            <w:proofErr w:type="spellEnd"/>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proofErr w:type="spellStart"/>
            <w:r>
              <w:t>CtxRemove</w:t>
            </w:r>
            <w:proofErr w:type="spellEnd"/>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93" w:name="_Toc36812178"/>
      <w:bookmarkStart w:id="894" w:name="_Toc66224256"/>
      <w:bookmarkStart w:id="895" w:name="_Toc66440560"/>
      <w:bookmarkStart w:id="896" w:name="_Toc70541280"/>
      <w:bookmarkStart w:id="897" w:name="_Toc83233956"/>
      <w:bookmarkStart w:id="898" w:name="_Toc85526879"/>
      <w:bookmarkStart w:id="899" w:name="_Toc88659515"/>
      <w:bookmarkStart w:id="900" w:name="_Toc88832426"/>
      <w:bookmarkStart w:id="901" w:name="_Toc90660313"/>
      <w:bookmarkStart w:id="902" w:name="_Toc97194438"/>
      <w:bookmarkStart w:id="903" w:name="_Toc112964151"/>
      <w:bookmarkStart w:id="904" w:name="_Toc119671209"/>
      <w:r>
        <w:t>5.1.8</w:t>
      </w:r>
      <w:r>
        <w:rPr>
          <w:lang w:eastAsia="zh-CN"/>
        </w:rPr>
        <w:tab/>
        <w:t>Feature negotiation</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B326E0B" w14:textId="77777777" w:rsidR="00CA23E7" w:rsidRDefault="00745863">
      <w:r>
        <w:t xml:space="preserve">The optional features in table 5.1.8-1 are defined for the </w:t>
      </w:r>
      <w:proofErr w:type="spellStart"/>
      <w:r>
        <w:t>Naanf_AKMA</w:t>
      </w:r>
      <w:proofErr w:type="spellEnd"/>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905" w:name="_Toc532994477"/>
      <w:bookmarkStart w:id="906" w:name="_Toc35971448"/>
      <w:bookmarkStart w:id="907" w:name="_Toc36812179"/>
      <w:bookmarkStart w:id="908" w:name="_Toc66224257"/>
      <w:bookmarkStart w:id="909" w:name="_Toc66440561"/>
      <w:bookmarkStart w:id="910" w:name="_Toc70541281"/>
      <w:bookmarkStart w:id="911" w:name="_Toc83233957"/>
      <w:bookmarkStart w:id="912" w:name="_Toc85526880"/>
      <w:bookmarkStart w:id="913" w:name="_Toc88659516"/>
      <w:bookmarkStart w:id="914" w:name="_Toc88832427"/>
      <w:bookmarkStart w:id="915" w:name="_Toc90660314"/>
      <w:bookmarkStart w:id="916" w:name="_Toc97194439"/>
      <w:bookmarkStart w:id="917" w:name="_Toc112964152"/>
      <w:bookmarkStart w:id="918" w:name="_Toc119671210"/>
      <w:bookmarkStart w:id="919" w:name="_Hlk525137310"/>
      <w:bookmarkStart w:id="920" w:name="_Toc510696649"/>
      <w:r>
        <w:t>5.1.9</w:t>
      </w:r>
      <w:r>
        <w:tab/>
        <w:t>Security</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7A2BD728" w14:textId="77777777" w:rsidR="00CA23E7" w:rsidRDefault="00745863">
      <w:r>
        <w:t xml:space="preserve">As indicated in 3GPP TS 33.501 [8] and 3GPP TS 29.500 [4], the access to the </w:t>
      </w:r>
      <w:proofErr w:type="spellStart"/>
      <w:r>
        <w:t>Naanf_AKMA</w:t>
      </w:r>
      <w:proofErr w:type="spellEnd"/>
      <w:r>
        <w:t xml:space="preserve">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921" w:name="_Hlk530142087"/>
      <w:bookmarkEnd w:id="919"/>
      <w:r>
        <w:rPr>
          <w:lang w:val="en-US"/>
        </w:rPr>
        <w:t>The</w:t>
      </w:r>
      <w:r>
        <w:t xml:space="preserve"> </w:t>
      </w:r>
      <w:proofErr w:type="spellStart"/>
      <w:r>
        <w:rPr>
          <w:lang w:val="en-US"/>
        </w:rPr>
        <w:t>Naanf_AKMA</w:t>
      </w:r>
      <w:proofErr w:type="spellEnd"/>
      <w:r>
        <w:rPr>
          <w:noProof/>
          <w:lang w:eastAsia="zh-CN"/>
        </w:rPr>
        <w:t xml:space="preserve"> </w:t>
      </w:r>
      <w:r>
        <w:rPr>
          <w:lang w:val="en-US"/>
        </w:rPr>
        <w:t>API defines a single scope "</w:t>
      </w:r>
      <w:proofErr w:type="spellStart"/>
      <w:r>
        <w:t>naanf-akma</w:t>
      </w:r>
      <w:proofErr w:type="spellEnd"/>
      <w:r>
        <w:rPr>
          <w:lang w:val="en-US"/>
        </w:rPr>
        <w:t>" for the entire service, and it does not define any additional scopes at resource or operation level.</w:t>
      </w:r>
    </w:p>
    <w:bookmarkEnd w:id="920"/>
    <w:bookmarkEnd w:id="921"/>
    <w:p w14:paraId="07ED20B3" w14:textId="77777777" w:rsidR="00CA23E7" w:rsidRDefault="00745863">
      <w:pPr>
        <w:pStyle w:val="8"/>
      </w:pPr>
      <w:r>
        <w:br w:type="page"/>
      </w:r>
      <w:bookmarkStart w:id="922" w:name="_Toc510696650"/>
      <w:bookmarkStart w:id="923" w:name="_Toc35971450"/>
      <w:bookmarkStart w:id="924" w:name="_Toc36812181"/>
      <w:bookmarkStart w:id="925" w:name="_Toc66224258"/>
      <w:bookmarkStart w:id="926" w:name="_Toc66440562"/>
      <w:bookmarkStart w:id="927" w:name="_Toc70541282"/>
      <w:bookmarkStart w:id="928" w:name="_Toc83233958"/>
      <w:bookmarkStart w:id="929" w:name="_Toc85526881"/>
      <w:bookmarkStart w:id="930" w:name="_Toc88659517"/>
      <w:bookmarkStart w:id="931" w:name="_Toc88832428"/>
      <w:bookmarkStart w:id="932" w:name="_Toc90660315"/>
      <w:bookmarkStart w:id="933" w:name="_Toc97194440"/>
      <w:bookmarkStart w:id="934" w:name="_Toc112964153"/>
      <w:bookmarkStart w:id="935" w:name="_Toc119671211"/>
      <w:r>
        <w:lastRenderedPageBreak/>
        <w:t>Annex A (normative):</w:t>
      </w:r>
      <w:r>
        <w:br/>
      </w:r>
      <w:proofErr w:type="spellStart"/>
      <w:r>
        <w:t>OpenAPI</w:t>
      </w:r>
      <w:proofErr w:type="spellEnd"/>
      <w:r>
        <w:t xml:space="preserve"> specification</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F0C3737" w14:textId="77777777" w:rsidR="00CA23E7" w:rsidRDefault="00745863">
      <w:pPr>
        <w:pStyle w:val="1"/>
      </w:pPr>
      <w:bookmarkStart w:id="936" w:name="_Toc510696651"/>
      <w:bookmarkStart w:id="937" w:name="_Toc35971451"/>
      <w:bookmarkStart w:id="938" w:name="_Toc36812182"/>
      <w:bookmarkStart w:id="939" w:name="_Toc66224259"/>
      <w:bookmarkStart w:id="940" w:name="_Toc66440563"/>
      <w:bookmarkStart w:id="941" w:name="_Toc70541283"/>
      <w:bookmarkStart w:id="942" w:name="_Toc83233959"/>
      <w:bookmarkStart w:id="943" w:name="_Toc85526882"/>
      <w:bookmarkStart w:id="944" w:name="_Toc88659518"/>
      <w:bookmarkStart w:id="945" w:name="_Toc88832429"/>
      <w:bookmarkStart w:id="946" w:name="_Toc90660316"/>
      <w:bookmarkStart w:id="947" w:name="_Toc97194441"/>
      <w:bookmarkStart w:id="948" w:name="_Toc112964154"/>
      <w:bookmarkStart w:id="949" w:name="_Toc119671212"/>
      <w:r>
        <w:t>A.1</w:t>
      </w:r>
      <w:r>
        <w:tab/>
        <w:t>General</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2AEF7B3" w14:textId="77777777" w:rsidR="00CA23E7" w:rsidRDefault="00745863">
      <w:bookmarkStart w:id="950"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 xml:space="preserve">The semantics and procedures, as well as conditions, </w:t>
      </w:r>
      <w:proofErr w:type="gramStart"/>
      <w:r>
        <w:t>e.g.</w:t>
      </w:r>
      <w:proofErr w:type="gramEnd"/>
      <w:r>
        <w:t xml:space="preserve">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5B79574D" w14:textId="739AE757" w:rsidR="00CA23E7" w:rsidRDefault="00745863">
      <w:bookmarkStart w:id="95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952" w:name="_Toc36812183"/>
      <w:bookmarkStart w:id="953" w:name="_Toc66224260"/>
      <w:bookmarkStart w:id="954" w:name="_Toc66440564"/>
      <w:bookmarkStart w:id="955" w:name="_Toc70541284"/>
      <w:bookmarkStart w:id="956" w:name="_Toc83233960"/>
      <w:bookmarkStart w:id="957" w:name="_Toc85526883"/>
      <w:bookmarkStart w:id="958" w:name="_Toc88659519"/>
      <w:bookmarkStart w:id="959" w:name="_Toc88832430"/>
      <w:bookmarkStart w:id="960" w:name="_Toc90660317"/>
      <w:bookmarkStart w:id="961" w:name="_Toc97194442"/>
      <w:bookmarkStart w:id="962" w:name="_Toc112964155"/>
      <w:bookmarkStart w:id="963" w:name="_Toc119671213"/>
      <w:r>
        <w:t>A.2</w:t>
      </w:r>
      <w:r>
        <w:tab/>
      </w:r>
      <w:proofErr w:type="spellStart"/>
      <w:r>
        <w:t>Naanf_AKMA</w:t>
      </w:r>
      <w:proofErr w:type="spellEnd"/>
      <w:r>
        <w:t xml:space="preserve"> API</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5D4F9B8" w14:textId="77777777" w:rsidR="00CA23E7" w:rsidRDefault="00745863">
      <w:pPr>
        <w:pStyle w:val="PL"/>
      </w:pPr>
      <w:proofErr w:type="spellStart"/>
      <w:r>
        <w:t>openapi</w:t>
      </w:r>
      <w:proofErr w:type="spellEnd"/>
      <w:r>
        <w:t>: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0732F5F3" w:rsidR="00CA23E7" w:rsidRDefault="00745863">
      <w:pPr>
        <w:pStyle w:val="PL"/>
      </w:pPr>
      <w:r>
        <w:t xml:space="preserve">  version: 1.</w:t>
      </w:r>
      <w:r w:rsidR="00EB22D0">
        <w:t>1</w:t>
      </w:r>
      <w:r>
        <w:t>.</w:t>
      </w:r>
      <w:r w:rsidR="00EB22D0">
        <w:t>0-alpha</w:t>
      </w:r>
      <w:r w:rsidR="00A331FE">
        <w:t>-</w:t>
      </w:r>
      <w:r w:rsidR="00EB22D0">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w:t>
      </w:r>
      <w:proofErr w:type="spellStart"/>
      <w:r>
        <w:t>Naanf_AKMA</w:t>
      </w:r>
      <w:proofErr w:type="spellEnd"/>
      <w:r>
        <w:t>.</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proofErr w:type="spellStart"/>
      <w:r>
        <w:t>externalDocs</w:t>
      </w:r>
      <w:proofErr w:type="spellEnd"/>
      <w:r>
        <w:t>:</w:t>
      </w:r>
    </w:p>
    <w:p w14:paraId="5DD3D91E" w14:textId="57D95C48" w:rsidR="00CA23E7" w:rsidRDefault="00745863">
      <w:pPr>
        <w:pStyle w:val="PL"/>
      </w:pPr>
      <w:r>
        <w:t xml:space="preserve">  description: 3GPP TS 29.535 V1</w:t>
      </w:r>
      <w:r w:rsidR="00A331FE">
        <w:t>8</w:t>
      </w:r>
      <w:r>
        <w:t>.</w:t>
      </w:r>
      <w:r w:rsidR="00A331FE">
        <w:t>0</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w:t>
      </w:r>
      <w:proofErr w:type="spellStart"/>
      <w:r>
        <w:t>naanf-akma</w:t>
      </w:r>
      <w:proofErr w:type="spellEnd"/>
    </w:p>
    <w:p w14:paraId="0D7AE639" w14:textId="77777777" w:rsidR="00CA23E7" w:rsidRDefault="00745863">
      <w:pPr>
        <w:pStyle w:val="PL"/>
      </w:pPr>
      <w:r>
        <w:t>servers:</w:t>
      </w:r>
    </w:p>
    <w:p w14:paraId="3EDEDE9E" w14:textId="77777777" w:rsidR="00CA23E7" w:rsidRDefault="00745863">
      <w:pPr>
        <w:pStyle w:val="PL"/>
      </w:pPr>
      <w:r>
        <w:t xml:space="preserve">  - url: '{</w:t>
      </w:r>
      <w:proofErr w:type="spellStart"/>
      <w:r>
        <w:t>apiRoot</w:t>
      </w:r>
      <w:proofErr w:type="spellEnd"/>
      <w:r>
        <w:t>}/</w:t>
      </w:r>
      <w:proofErr w:type="spellStart"/>
      <w:r>
        <w:t>naanf-akma</w:t>
      </w:r>
      <w:proofErr w:type="spellEnd"/>
      <w:r>
        <w:t>/v1'</w:t>
      </w:r>
    </w:p>
    <w:p w14:paraId="070F18F0" w14:textId="77777777" w:rsidR="00CA23E7" w:rsidRDefault="00745863">
      <w:pPr>
        <w:pStyle w:val="PL"/>
      </w:pPr>
      <w:r>
        <w:t xml:space="preserve">    variables:</w:t>
      </w:r>
    </w:p>
    <w:p w14:paraId="693C51E1" w14:textId="77777777" w:rsidR="00CA23E7" w:rsidRDefault="00745863">
      <w:pPr>
        <w:pStyle w:val="PL"/>
      </w:pPr>
      <w:r>
        <w:t xml:space="preserve">      </w:t>
      </w:r>
      <w:proofErr w:type="spellStart"/>
      <w:r>
        <w:t>apiRoot</w:t>
      </w:r>
      <w:proofErr w:type="spellEnd"/>
      <w:r>
        <w: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w:t>
      </w:r>
      <w:proofErr w:type="spellStart"/>
      <w:r>
        <w:t>apiRoot</w:t>
      </w:r>
      <w:proofErr w:type="spellEnd"/>
      <w:r>
        <w:t xml:space="preserve">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proofErr w:type="gramStart"/>
      <w:r>
        <w:rPr>
          <w:lang w:eastAsia="zh-CN"/>
        </w:rPr>
        <w:t>register</w:t>
      </w:r>
      <w:proofErr w:type="gramEnd"/>
      <w:r>
        <w:rPr>
          <w:lang w:eastAsia="zh-CN"/>
        </w:rPr>
        <w:t>-</w:t>
      </w:r>
      <w:proofErr w:type="spellStart"/>
      <w:r>
        <w:rPr>
          <w:lang w:eastAsia="zh-CN"/>
        </w:rPr>
        <w:t>anchorkey</w:t>
      </w:r>
      <w:proofErr w:type="spellEnd"/>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w:t>
      </w:r>
      <w:proofErr w:type="spellStart"/>
      <w:r>
        <w:t>operationId</w:t>
      </w:r>
      <w:proofErr w:type="spellEnd"/>
      <w:r>
        <w:t xml:space="preserve">: </w:t>
      </w:r>
      <w:proofErr w:type="spellStart"/>
      <w:r>
        <w:t>RegisterAKMAKey</w:t>
      </w:r>
      <w:proofErr w:type="spellEnd"/>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w:t>
      </w:r>
      <w:proofErr w:type="spellStart"/>
      <w:r>
        <w:t>requestBody</w:t>
      </w:r>
      <w:proofErr w:type="spellEnd"/>
      <w:r>
        <w:t>:</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w:t>
      </w:r>
      <w:proofErr w:type="spellStart"/>
      <w:r>
        <w:t>AkmaKeyInfo</w:t>
      </w:r>
      <w:proofErr w:type="spellEnd"/>
      <w:r>
        <w:t>'</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w:t>
      </w:r>
      <w:proofErr w:type="spellStart"/>
      <w:r>
        <w:t>AkmaKeyInfo</w:t>
      </w:r>
      <w:proofErr w:type="spellEnd"/>
      <w:r>
        <w:t>'</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w:t>
      </w:r>
      <w:proofErr w:type="gramStart"/>
      <w:r>
        <w:t>retrieve</w:t>
      </w:r>
      <w:proofErr w:type="gramEnd"/>
      <w:r>
        <w:t>-</w:t>
      </w:r>
      <w:proofErr w:type="spellStart"/>
      <w:r>
        <w:t>applicationkey</w:t>
      </w:r>
      <w:proofErr w:type="spellEnd"/>
      <w:r>
        <w:t>:</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w:t>
      </w:r>
      <w:proofErr w:type="spellStart"/>
      <w:r>
        <w:t>operationId</w:t>
      </w:r>
      <w:proofErr w:type="spellEnd"/>
      <w:r>
        <w:t xml:space="preserve">: </w:t>
      </w:r>
      <w:proofErr w:type="spellStart"/>
      <w:r>
        <w:t>GetAKMAAPPKeyMaterial</w:t>
      </w:r>
      <w:proofErr w:type="spellEnd"/>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w:t>
      </w:r>
      <w:proofErr w:type="spellStart"/>
      <w:r>
        <w:t>requestBody</w:t>
      </w:r>
      <w:proofErr w:type="spellEnd"/>
      <w:r>
        <w:t>:</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w:t>
      </w:r>
      <w:proofErr w:type="spellStart"/>
      <w:r>
        <w:t>AkmaAfKeyRequest</w:t>
      </w:r>
      <w:proofErr w:type="spellEnd"/>
      <w:r>
        <w: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w:t>
      </w:r>
      <w:proofErr w:type="spellStart"/>
      <w:r>
        <w:t>AkmaAfKeyData</w:t>
      </w:r>
      <w:proofErr w:type="spellEnd"/>
      <w:r>
        <w:t>'</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w:t>
      </w:r>
      <w:proofErr w:type="gramStart"/>
      <w:r>
        <w:t>remove</w:t>
      </w:r>
      <w:proofErr w:type="gramEnd"/>
      <w:r>
        <w:t>-context: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lastRenderedPageBreak/>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w:t>
      </w:r>
      <w:proofErr w:type="spellStart"/>
      <w:r>
        <w:t>operationId</w:t>
      </w:r>
      <w:proofErr w:type="spellEnd"/>
      <w:r>
        <w:t xml:space="preserve">: </w:t>
      </w:r>
      <w:proofErr w:type="spellStart"/>
      <w:r>
        <w:t>RemoveContext</w:t>
      </w:r>
      <w:proofErr w:type="spellEnd"/>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t xml:space="preserve">      </w:t>
      </w:r>
      <w:proofErr w:type="spellStart"/>
      <w:r>
        <w:t>requestBody</w:t>
      </w:r>
      <w:proofErr w:type="spellEnd"/>
      <w:r>
        <w:t>:</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w:t>
      </w:r>
      <w:proofErr w:type="spellStart"/>
      <w:r>
        <w:t>CtxRemove</w:t>
      </w:r>
      <w:proofErr w:type="spellEnd"/>
      <w:r>
        <w:t>'</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w:t>
      </w:r>
      <w:proofErr w:type="spellStart"/>
      <w:r>
        <w:t>securitySchemes</w:t>
      </w:r>
      <w:proofErr w:type="spellEnd"/>
      <w:r>
        <w:t>:</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w:t>
      </w:r>
      <w:proofErr w:type="spellStart"/>
      <w:r>
        <w:t>clientCredentials</w:t>
      </w:r>
      <w:proofErr w:type="spellEnd"/>
      <w:r>
        <w:t>:</w:t>
      </w:r>
    </w:p>
    <w:p w14:paraId="5622F155" w14:textId="77777777" w:rsidR="00CA23E7" w:rsidRDefault="00745863">
      <w:pPr>
        <w:pStyle w:val="PL"/>
      </w:pPr>
      <w:r>
        <w:t xml:space="preserve">          </w:t>
      </w:r>
      <w:proofErr w:type="spellStart"/>
      <w:r>
        <w:t>tokenUrl</w:t>
      </w:r>
      <w:proofErr w:type="spellEnd"/>
      <w:r>
        <w:t>: '{</w:t>
      </w:r>
      <w:proofErr w:type="spellStart"/>
      <w:r>
        <w:t>nrfApiRoot</w:t>
      </w:r>
      <w:proofErr w:type="spellEnd"/>
      <w:r>
        <w: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w:t>
      </w:r>
      <w:proofErr w:type="spellStart"/>
      <w:r>
        <w:t>naanf_akma</w:t>
      </w:r>
      <w:proofErr w:type="spellEnd"/>
      <w:r>
        <w:t xml:space="preserve">: Access to the </w:t>
      </w:r>
      <w:proofErr w:type="spellStart"/>
      <w:r>
        <w:t>Naanf_AKMA</w:t>
      </w:r>
      <w:proofErr w:type="spellEnd"/>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964" w:name="OLE_LINK91"/>
      <w:bookmarkStart w:id="965" w:name="OLE_LINK92"/>
      <w:proofErr w:type="spellStart"/>
      <w:r>
        <w:t>AkmaKeyInfo</w:t>
      </w:r>
      <w:bookmarkEnd w:id="964"/>
      <w:bookmarkEnd w:id="965"/>
      <w:proofErr w:type="spellEnd"/>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proofErr w:type="spellStart"/>
      <w:r>
        <w:rPr>
          <w:lang w:eastAsia="zh-CN"/>
        </w:rPr>
        <w:t>suppFeat</w:t>
      </w:r>
      <w:proofErr w:type="spellEnd"/>
      <w:r>
        <w:t>:</w:t>
      </w:r>
    </w:p>
    <w:p w14:paraId="6ADB9F2C" w14:textId="77777777" w:rsidR="00CA23E7" w:rsidRDefault="00745863">
      <w:pPr>
        <w:pStyle w:val="PL"/>
      </w:pPr>
      <w:r>
        <w:t xml:space="preserve">          $ref: 'TS29571_CommonData.yaml#/components/schemas/</w:t>
      </w:r>
      <w:proofErr w:type="spellStart"/>
      <w:r>
        <w:rPr>
          <w:lang w:eastAsia="zh-CN"/>
        </w:rPr>
        <w:t>SupportedFeatures</w:t>
      </w:r>
      <w:proofErr w:type="spellEnd"/>
      <w:r>
        <w:t>'</w:t>
      </w:r>
    </w:p>
    <w:p w14:paraId="06764C34" w14:textId="77777777" w:rsidR="00CA23E7" w:rsidRDefault="00745863">
      <w:pPr>
        <w:pStyle w:val="PL"/>
        <w:rPr>
          <w:lang w:eastAsia="es-ES"/>
        </w:rPr>
      </w:pPr>
      <w:r>
        <w:rPr>
          <w:lang w:eastAsia="es-ES"/>
        </w:rPr>
        <w:t xml:space="preserve">        </w:t>
      </w:r>
      <w:proofErr w:type="spellStart"/>
      <w:r>
        <w:t>supi</w:t>
      </w:r>
      <w:proofErr w:type="spellEnd"/>
      <w:r>
        <w:rPr>
          <w:lang w:eastAsia="es-ES"/>
        </w:rPr>
        <w:t>:</w:t>
      </w:r>
    </w:p>
    <w:p w14:paraId="03562C0E" w14:textId="77777777" w:rsidR="00CA23E7" w:rsidRDefault="00745863">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1BE4BB4D" w14:textId="77777777" w:rsidR="00CA23E7" w:rsidRDefault="00745863">
      <w:pPr>
        <w:pStyle w:val="PL"/>
      </w:pPr>
      <w:r>
        <w:t xml:space="preserve">        </w:t>
      </w:r>
      <w:proofErr w:type="spellStart"/>
      <w:r>
        <w:t>aKId</w:t>
      </w:r>
      <w:proofErr w:type="spellEnd"/>
      <w:r>
        <w:t>:</w:t>
      </w:r>
    </w:p>
    <w:p w14:paraId="30F244E0" w14:textId="77777777" w:rsidR="00CA23E7" w:rsidRDefault="00745863">
      <w:pPr>
        <w:pStyle w:val="PL"/>
      </w:pPr>
      <w:r>
        <w:t xml:space="preserve">          $ref: 'TS29522_AKMA.yaml#/components/schemas/</w:t>
      </w:r>
      <w:proofErr w:type="spellStart"/>
      <w:r>
        <w:t>AKId</w:t>
      </w:r>
      <w:proofErr w:type="spellEnd"/>
      <w:r>
        <w:t>'</w:t>
      </w:r>
    </w:p>
    <w:p w14:paraId="59491F4A" w14:textId="77777777" w:rsidR="00CA23E7" w:rsidRDefault="00745863">
      <w:pPr>
        <w:pStyle w:val="PL"/>
      </w:pPr>
      <w:r>
        <w:t xml:space="preserve">        </w:t>
      </w:r>
      <w:proofErr w:type="spellStart"/>
      <w:r>
        <w:rPr>
          <w:lang w:eastAsia="zh-CN"/>
        </w:rPr>
        <w:t>kAkma</w:t>
      </w:r>
      <w:proofErr w:type="spellEnd"/>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w:t>
      </w:r>
      <w:proofErr w:type="spellStart"/>
      <w:r>
        <w:t>supi</w:t>
      </w:r>
      <w:proofErr w:type="spellEnd"/>
    </w:p>
    <w:p w14:paraId="2196C2F9" w14:textId="77777777" w:rsidR="00CA23E7" w:rsidRDefault="00745863">
      <w:pPr>
        <w:pStyle w:val="PL"/>
      </w:pPr>
      <w:r>
        <w:t xml:space="preserve">        - </w:t>
      </w:r>
      <w:proofErr w:type="spellStart"/>
      <w:r>
        <w:t>aKId</w:t>
      </w:r>
      <w:proofErr w:type="spellEnd"/>
    </w:p>
    <w:p w14:paraId="2FC281D5" w14:textId="77777777" w:rsidR="00CA23E7" w:rsidRDefault="00745863">
      <w:pPr>
        <w:pStyle w:val="PL"/>
      </w:pPr>
      <w:r>
        <w:t xml:space="preserve">        - </w:t>
      </w:r>
      <w:proofErr w:type="spellStart"/>
      <w:r>
        <w:rPr>
          <w:lang w:eastAsia="zh-CN"/>
        </w:rPr>
        <w:t>kAkma</w:t>
      </w:r>
      <w:proofErr w:type="spellEnd"/>
    </w:p>
    <w:p w14:paraId="7656C488" w14:textId="77777777" w:rsidR="005073E6" w:rsidRDefault="005073E6" w:rsidP="005073E6">
      <w:pPr>
        <w:pStyle w:val="PL"/>
      </w:pPr>
      <w:r>
        <w:t xml:space="preserve">    </w:t>
      </w:r>
      <w:proofErr w:type="spellStart"/>
      <w:r>
        <w:t>CtxRemove</w:t>
      </w:r>
      <w:proofErr w:type="spellEnd"/>
      <w:r>
        <w:t>:</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the "</w:t>
      </w:r>
      <w:proofErr w:type="spellStart"/>
      <w:r w:rsidRPr="001241F5">
        <w:t>supi</w:t>
      </w:r>
      <w:proofErr w:type="spellEnd"/>
      <w:r w:rsidRPr="001241F5">
        <w:t xml:space="preserve">"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proofErr w:type="spellStart"/>
      <w:r>
        <w:t>supi</w:t>
      </w:r>
      <w:proofErr w:type="spellEnd"/>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w:t>
      </w:r>
      <w:proofErr w:type="spellStart"/>
      <w:r>
        <w:rPr>
          <w:lang w:eastAsia="es-ES"/>
        </w:rPr>
        <w:t>Supi</w:t>
      </w:r>
      <w:proofErr w:type="spellEnd"/>
      <w:r>
        <w:rPr>
          <w:lang w:eastAsia="es-ES"/>
        </w:rPr>
        <w:t>'</w:t>
      </w:r>
    </w:p>
    <w:p w14:paraId="53FB84C5" w14:textId="77777777" w:rsidR="00CA23E7" w:rsidRDefault="00CA23E7"/>
    <w:p w14:paraId="732162D6" w14:textId="77777777" w:rsidR="00CA23E7" w:rsidRDefault="00745863">
      <w:pPr>
        <w:pStyle w:val="8"/>
      </w:pPr>
      <w:bookmarkStart w:id="966" w:name="historyclause"/>
      <w:r>
        <w:br w:type="page"/>
      </w:r>
      <w:bookmarkStart w:id="967" w:name="_Toc2086459"/>
      <w:bookmarkStart w:id="968" w:name="_Toc66224261"/>
      <w:bookmarkStart w:id="969" w:name="_Toc66440565"/>
      <w:bookmarkStart w:id="970" w:name="_Toc70541285"/>
      <w:bookmarkStart w:id="971" w:name="_Toc83233961"/>
      <w:bookmarkStart w:id="972" w:name="_Toc85526884"/>
      <w:bookmarkStart w:id="973" w:name="_Toc88659520"/>
      <w:bookmarkStart w:id="974" w:name="_Toc88832431"/>
      <w:bookmarkStart w:id="975" w:name="_Toc90660318"/>
      <w:bookmarkStart w:id="976" w:name="_Toc97194443"/>
      <w:bookmarkStart w:id="977" w:name="_Toc112964156"/>
      <w:bookmarkStart w:id="978" w:name="_Toc119671214"/>
      <w:bookmarkEnd w:id="966"/>
      <w:r>
        <w:lastRenderedPageBreak/>
        <w:t>Annex B (informative):</w:t>
      </w:r>
      <w:r>
        <w:br/>
        <w:t>Change history</w:t>
      </w:r>
      <w:bookmarkEnd w:id="967"/>
      <w:bookmarkEnd w:id="968"/>
      <w:bookmarkEnd w:id="969"/>
      <w:bookmarkEnd w:id="970"/>
      <w:bookmarkEnd w:id="971"/>
      <w:bookmarkEnd w:id="972"/>
      <w:bookmarkEnd w:id="973"/>
      <w:bookmarkEnd w:id="974"/>
      <w:bookmarkEnd w:id="975"/>
      <w:bookmarkEnd w:id="976"/>
      <w:bookmarkEnd w:id="977"/>
      <w:bookmarkEnd w:id="9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proofErr w:type="spellStart"/>
            <w:r>
              <w:rPr>
                <w:b/>
                <w:sz w:val="16"/>
              </w:rPr>
              <w:t>TDoc</w:t>
            </w:r>
            <w:proofErr w:type="spellEnd"/>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79" w:name="OLE_LINK13"/>
            <w:bookmarkStart w:id="980" w:name="OLE_LINK14"/>
            <w:r w:rsidRPr="003407B5">
              <w:rPr>
                <w:rFonts w:cs="Arial"/>
                <w:sz w:val="16"/>
                <w:szCs w:val="16"/>
              </w:rPr>
              <w:t>C3-205585</w:t>
            </w:r>
            <w:bookmarkEnd w:id="979"/>
            <w:bookmarkEnd w:id="980"/>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81" w:name="OLE_LINK15"/>
            <w:bookmarkStart w:id="982" w:name="OLE_LINK16"/>
            <w:r w:rsidRPr="003407B5">
              <w:rPr>
                <w:rFonts w:cs="Arial"/>
                <w:sz w:val="16"/>
                <w:szCs w:val="16"/>
              </w:rPr>
              <w:t>C3-210291</w:t>
            </w:r>
            <w:bookmarkEnd w:id="981"/>
            <w:bookmarkEnd w:id="982"/>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w:t>
            </w:r>
            <w:proofErr w:type="gramStart"/>
            <w:r w:rsidRPr="003407B5">
              <w:rPr>
                <w:rFonts w:cs="Arial"/>
                <w:sz w:val="16"/>
                <w:szCs w:val="16"/>
                <w:lang w:eastAsia="zh-CN"/>
              </w:rPr>
              <w:t>211398,  C</w:t>
            </w:r>
            <w:proofErr w:type="gramEnd"/>
            <w:r w:rsidRPr="003407B5">
              <w:rPr>
                <w:rFonts w:cs="Arial"/>
                <w:sz w:val="16"/>
                <w:szCs w:val="16"/>
                <w:lang w:eastAsia="zh-CN"/>
              </w:rPr>
              <w:t>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 xml:space="preserve">Adding a missing description field to data type definitions in </w:t>
            </w:r>
            <w:proofErr w:type="spellStart"/>
            <w:r w:rsidRPr="003407B5">
              <w:rPr>
                <w:rFonts w:cs="Arial"/>
                <w:sz w:val="16"/>
                <w:szCs w:val="16"/>
              </w:rPr>
              <w:t>OpenAPI</w:t>
            </w:r>
            <w:proofErr w:type="spellEnd"/>
            <w:r w:rsidRPr="003407B5">
              <w:rPr>
                <w:rFonts w:cs="Arial"/>
                <w:sz w:val="16"/>
                <w:szCs w:val="16"/>
              </w:rPr>
              <w:t xml:space="preserve"> specification files of the </w:t>
            </w:r>
            <w:proofErr w:type="spellStart"/>
            <w:r w:rsidRPr="003407B5">
              <w:rPr>
                <w:rFonts w:cs="Arial"/>
                <w:sz w:val="16"/>
                <w:szCs w:val="16"/>
              </w:rPr>
              <w:t>Naanf_AKMA</w:t>
            </w:r>
            <w:proofErr w:type="spellEnd"/>
            <w:r w:rsidRPr="003407B5">
              <w:rPr>
                <w:rFonts w:cs="Arial"/>
                <w:sz w:val="16"/>
                <w:szCs w:val="16"/>
              </w:rPr>
              <w:t xml:space="preserve">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proofErr w:type="spellStart"/>
            <w:r w:rsidRPr="003407B5">
              <w:rPr>
                <w:rFonts w:cs="Arial"/>
                <w:sz w:val="16"/>
                <w:szCs w:val="16"/>
                <w:lang w:eastAsia="zh-CN"/>
              </w:rPr>
              <w:t>Naanf_AKMA_ContextRemove</w:t>
            </w:r>
            <w:proofErr w:type="spellEnd"/>
            <w:r w:rsidRPr="003407B5">
              <w:rPr>
                <w:rFonts w:cs="Arial"/>
                <w:sz w:val="16"/>
                <w:szCs w:val="16"/>
                <w:lang w:eastAsia="zh-CN"/>
              </w:rPr>
              <w:t xml:space="preser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 xml:space="preserve">Correction on </w:t>
            </w:r>
            <w:proofErr w:type="spellStart"/>
            <w:r w:rsidRPr="003407B5">
              <w:rPr>
                <w:rFonts w:cs="Arial"/>
                <w:sz w:val="16"/>
                <w:szCs w:val="16"/>
                <w:lang w:eastAsia="zh-CN"/>
              </w:rPr>
              <w:t>Naanf_AKMA_ApplicationKey_Get</w:t>
            </w:r>
            <w:proofErr w:type="spellEnd"/>
            <w:r w:rsidRPr="003407B5">
              <w:rPr>
                <w:rFonts w:cs="Arial"/>
                <w:sz w:val="16"/>
                <w:szCs w:val="16"/>
                <w:lang w:eastAsia="zh-CN"/>
              </w:rPr>
              <w:t xml:space="preserve">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 xml:space="preserve">Update of </w:t>
            </w:r>
            <w:proofErr w:type="spellStart"/>
            <w:r w:rsidRPr="003407B5">
              <w:rPr>
                <w:rFonts w:cs="Arial"/>
                <w:sz w:val="16"/>
                <w:szCs w:val="16"/>
                <w:lang w:eastAsia="zh-CN"/>
              </w:rPr>
              <w:t>OpenAPI</w:t>
            </w:r>
            <w:proofErr w:type="spellEnd"/>
            <w:r w:rsidRPr="003407B5">
              <w:rPr>
                <w:rFonts w:cs="Arial"/>
                <w:sz w:val="16"/>
                <w:szCs w:val="16"/>
                <w:lang w:eastAsia="zh-CN"/>
              </w:rPr>
              <w:t xml:space="preserve"> version and TS version in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 xml:space="preserve">Specifying the error case of KAKMA key not present in the </w:t>
            </w:r>
            <w:proofErr w:type="spellStart"/>
            <w:r w:rsidRPr="003407B5">
              <w:rPr>
                <w:rFonts w:cs="Arial"/>
                <w:sz w:val="16"/>
                <w:szCs w:val="16"/>
                <w:lang w:eastAsia="zh-CN"/>
              </w:rPr>
              <w:t>AAnF</w:t>
            </w:r>
            <w:proofErr w:type="spellEnd"/>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 xml:space="preserve">Update of info and </w:t>
            </w:r>
            <w:proofErr w:type="spellStart"/>
            <w:r w:rsidRPr="003407B5">
              <w:rPr>
                <w:rFonts w:cs="Arial"/>
                <w:sz w:val="16"/>
                <w:szCs w:val="16"/>
                <w:lang w:eastAsia="zh-CN"/>
              </w:rPr>
              <w:t>externalDocs</w:t>
            </w:r>
            <w:proofErr w:type="spellEnd"/>
            <w:r w:rsidRPr="003407B5">
              <w:rPr>
                <w:rFonts w:cs="Arial"/>
                <w:sz w:val="16"/>
                <w:szCs w:val="16"/>
                <w:lang w:eastAsia="zh-CN"/>
              </w:rPr>
              <w:t xml:space="preserve">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21115242"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 xml:space="preserve">Application errors reference update in the tables defining methods on the resources for </w:t>
            </w:r>
            <w:proofErr w:type="spellStart"/>
            <w:r>
              <w:rPr>
                <w:rFonts w:cs="Arial" w:hint="eastAsia"/>
                <w:sz w:val="16"/>
                <w:szCs w:val="16"/>
                <w:lang w:eastAsia="zh-CN"/>
              </w:rPr>
              <w:t>Naanf_AKMA</w:t>
            </w:r>
            <w:proofErr w:type="spellEnd"/>
            <w:r>
              <w:rPr>
                <w:rFonts w:cs="Arial" w:hint="eastAsia"/>
                <w:sz w:val="16"/>
                <w:szCs w:val="16"/>
                <w:lang w:eastAsia="zh-CN"/>
              </w:rPr>
              <w:t xml:space="preserve">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1A11447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 xml:space="preserve">Support for </w:t>
            </w:r>
            <w:proofErr w:type="spellStart"/>
            <w:r>
              <w:rPr>
                <w:rFonts w:cs="Arial" w:hint="eastAsia"/>
                <w:sz w:val="16"/>
                <w:szCs w:val="16"/>
                <w:lang w:eastAsia="zh-CN"/>
              </w:rPr>
              <w:t>Naanf_AKMA_ApplicationKey</w:t>
            </w:r>
            <w:proofErr w:type="spellEnd"/>
            <w:r>
              <w:rPr>
                <w:rFonts w:cs="Arial" w:hint="eastAsia"/>
                <w:sz w:val="16"/>
                <w:szCs w:val="16"/>
                <w:lang w:eastAsia="zh-CN"/>
              </w:rPr>
              <w:t xml:space="preserve">_ </w:t>
            </w:r>
            <w:proofErr w:type="spellStart"/>
            <w:r>
              <w:rPr>
                <w:rFonts w:cs="Arial" w:hint="eastAsia"/>
                <w:sz w:val="16"/>
                <w:szCs w:val="16"/>
                <w:lang w:eastAsia="zh-CN"/>
              </w:rPr>
              <w:t>AnonUser_Get</w:t>
            </w:r>
            <w:proofErr w:type="spellEnd"/>
            <w:r>
              <w:rPr>
                <w:rFonts w:cs="Arial" w:hint="eastAsia"/>
                <w:sz w:val="16"/>
                <w:szCs w:val="16"/>
                <w:lang w:eastAsia="zh-CN"/>
              </w:rPr>
              <w:t xml:space="preserve">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1D195F4F"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0DA88F66"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 xml:space="preserve">Update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9D036A" w14:paraId="33DE1C20" w14:textId="77777777">
        <w:tc>
          <w:tcPr>
            <w:tcW w:w="800" w:type="dxa"/>
            <w:shd w:val="solid" w:color="FFFFFF" w:fill="auto"/>
          </w:tcPr>
          <w:p w14:paraId="6FEB1655" w14:textId="75BCD102" w:rsidR="009D036A" w:rsidRDefault="009D036A" w:rsidP="009D036A">
            <w:pPr>
              <w:pStyle w:val="TAC"/>
              <w:rPr>
                <w:rFonts w:cs="Arial"/>
                <w:sz w:val="16"/>
                <w:szCs w:val="16"/>
                <w:lang w:eastAsia="zh-CN"/>
              </w:rPr>
            </w:pPr>
            <w:r>
              <w:rPr>
                <w:rFonts w:cs="Arial"/>
                <w:sz w:val="16"/>
                <w:szCs w:val="16"/>
                <w:lang w:eastAsia="zh-CN"/>
              </w:rPr>
              <w:t>2022-</w:t>
            </w:r>
            <w:r>
              <w:rPr>
                <w:rFonts w:cs="Arial"/>
                <w:sz w:val="16"/>
                <w:szCs w:val="16"/>
                <w:lang w:eastAsia="zh-CN"/>
              </w:rPr>
              <w:t>12</w:t>
            </w:r>
          </w:p>
        </w:tc>
        <w:tc>
          <w:tcPr>
            <w:tcW w:w="853" w:type="dxa"/>
            <w:shd w:val="solid" w:color="FFFFFF" w:fill="auto"/>
          </w:tcPr>
          <w:p w14:paraId="28C4AE28" w14:textId="1E127FF1" w:rsidR="009D036A" w:rsidRDefault="009D036A" w:rsidP="009D036A">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1C5A0CB9" w14:textId="20AF945F" w:rsidR="009D036A" w:rsidRDefault="009D036A" w:rsidP="009D036A">
            <w:pPr>
              <w:pStyle w:val="TAC"/>
              <w:rPr>
                <w:rFonts w:cs="Arial"/>
                <w:sz w:val="16"/>
                <w:szCs w:val="16"/>
                <w:lang w:eastAsia="zh-CN"/>
              </w:rPr>
            </w:pPr>
            <w:r w:rsidRPr="009D036A">
              <w:rPr>
                <w:rFonts w:cs="Arial"/>
                <w:sz w:val="16"/>
                <w:szCs w:val="16"/>
                <w:lang w:eastAsia="zh-CN"/>
              </w:rPr>
              <w:t>CP-223191</w:t>
            </w:r>
          </w:p>
        </w:tc>
        <w:tc>
          <w:tcPr>
            <w:tcW w:w="473" w:type="dxa"/>
            <w:shd w:val="solid" w:color="FFFFFF" w:fill="auto"/>
          </w:tcPr>
          <w:p w14:paraId="45A6E707" w14:textId="3DA54688" w:rsidR="009D036A" w:rsidRDefault="009D036A" w:rsidP="009D036A">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9D036A" w:rsidRDefault="009D036A" w:rsidP="009D036A">
            <w:pPr>
              <w:pStyle w:val="TAR"/>
              <w:rPr>
                <w:rFonts w:cs="Arial"/>
                <w:sz w:val="16"/>
                <w:szCs w:val="16"/>
                <w:lang w:eastAsia="zh-CN"/>
              </w:rPr>
            </w:pPr>
          </w:p>
        </w:tc>
        <w:tc>
          <w:tcPr>
            <w:tcW w:w="425" w:type="dxa"/>
            <w:shd w:val="solid" w:color="FFFFFF" w:fill="auto"/>
          </w:tcPr>
          <w:p w14:paraId="42E7D6FF" w14:textId="1744DED7" w:rsidR="009D036A" w:rsidRDefault="009D036A" w:rsidP="009D036A">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9D036A" w:rsidRPr="00F47465" w:rsidRDefault="009D036A" w:rsidP="009D036A">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9D036A" w:rsidRDefault="009D036A" w:rsidP="009D036A">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9D036A" w14:paraId="094B779A" w14:textId="77777777">
        <w:tc>
          <w:tcPr>
            <w:tcW w:w="800" w:type="dxa"/>
            <w:shd w:val="solid" w:color="FFFFFF" w:fill="auto"/>
          </w:tcPr>
          <w:p w14:paraId="74E4D8DE" w14:textId="720AD0BF" w:rsidR="009D036A" w:rsidRDefault="009D036A" w:rsidP="009D036A">
            <w:pPr>
              <w:pStyle w:val="TAC"/>
              <w:rPr>
                <w:rFonts w:cs="Arial"/>
                <w:sz w:val="16"/>
                <w:szCs w:val="16"/>
                <w:lang w:eastAsia="zh-CN"/>
              </w:rPr>
            </w:pPr>
            <w:r>
              <w:rPr>
                <w:rFonts w:cs="Arial"/>
                <w:sz w:val="16"/>
                <w:szCs w:val="16"/>
                <w:lang w:eastAsia="zh-CN"/>
              </w:rPr>
              <w:t>2022-12</w:t>
            </w:r>
          </w:p>
        </w:tc>
        <w:tc>
          <w:tcPr>
            <w:tcW w:w="853" w:type="dxa"/>
            <w:shd w:val="solid" w:color="FFFFFF" w:fill="auto"/>
          </w:tcPr>
          <w:p w14:paraId="0A60C09A" w14:textId="23F719F0" w:rsidR="009D036A" w:rsidRDefault="009D036A" w:rsidP="009D036A">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3CC9827A" w14:textId="0ADBD329" w:rsidR="009D036A" w:rsidRDefault="009D036A" w:rsidP="009D036A">
            <w:pPr>
              <w:pStyle w:val="TAC"/>
              <w:rPr>
                <w:rFonts w:cs="Arial"/>
                <w:sz w:val="16"/>
                <w:szCs w:val="16"/>
                <w:lang w:eastAsia="zh-CN"/>
              </w:rPr>
            </w:pPr>
            <w:r w:rsidRPr="009D036A">
              <w:rPr>
                <w:rFonts w:cs="Arial"/>
                <w:sz w:val="16"/>
                <w:szCs w:val="16"/>
                <w:lang w:eastAsia="zh-CN"/>
              </w:rPr>
              <w:t>CP-223168</w:t>
            </w:r>
          </w:p>
        </w:tc>
        <w:tc>
          <w:tcPr>
            <w:tcW w:w="473" w:type="dxa"/>
            <w:shd w:val="solid" w:color="FFFFFF" w:fill="auto"/>
          </w:tcPr>
          <w:p w14:paraId="199F5472" w14:textId="5D7A08B2" w:rsidR="009D036A" w:rsidRDefault="009D036A" w:rsidP="009D036A">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10774FE4" w14:textId="4C7CD061" w:rsidR="009D036A" w:rsidRPr="003407B5" w:rsidRDefault="009D036A" w:rsidP="009D036A">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4C409354" w14:textId="5954F67A" w:rsidR="009D036A" w:rsidRDefault="009D036A" w:rsidP="009D036A">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460CB84" w14:textId="071C4DB0" w:rsidR="009D036A" w:rsidRDefault="009D036A" w:rsidP="009D036A">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706C6429" w14:textId="2255D7D6" w:rsidR="009D036A" w:rsidRDefault="009D036A" w:rsidP="009D036A">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9D036A" w14:paraId="2FCBE425" w14:textId="77777777">
        <w:tc>
          <w:tcPr>
            <w:tcW w:w="800" w:type="dxa"/>
            <w:shd w:val="solid" w:color="FFFFFF" w:fill="auto"/>
          </w:tcPr>
          <w:p w14:paraId="10278D9C" w14:textId="59AACB0D" w:rsidR="009D036A" w:rsidRDefault="009D036A" w:rsidP="009D036A">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8705E15" w14:textId="083C9AC7" w:rsidR="009D036A" w:rsidRDefault="009D036A" w:rsidP="009D036A">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69D61F3F" w14:textId="2E408CC9" w:rsidR="009D036A" w:rsidRDefault="009D036A" w:rsidP="009D036A">
            <w:pPr>
              <w:pStyle w:val="TAC"/>
              <w:rPr>
                <w:rFonts w:cs="Arial"/>
                <w:sz w:val="16"/>
                <w:szCs w:val="16"/>
                <w:lang w:eastAsia="zh-CN"/>
              </w:rPr>
            </w:pPr>
            <w:r w:rsidRPr="009D036A">
              <w:rPr>
                <w:rFonts w:cs="Arial"/>
                <w:sz w:val="16"/>
                <w:szCs w:val="16"/>
                <w:lang w:eastAsia="zh-CN"/>
              </w:rPr>
              <w:t>CP-223168</w:t>
            </w:r>
          </w:p>
        </w:tc>
        <w:tc>
          <w:tcPr>
            <w:tcW w:w="473" w:type="dxa"/>
            <w:shd w:val="solid" w:color="FFFFFF" w:fill="auto"/>
          </w:tcPr>
          <w:p w14:paraId="5679A900" w14:textId="410646DC" w:rsidR="009D036A" w:rsidRDefault="009D036A" w:rsidP="009D036A">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14553B2C" w14:textId="7D551AB7" w:rsidR="009D036A" w:rsidRDefault="009D036A" w:rsidP="009D036A">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24CBB61E" w14:textId="44EED983" w:rsidR="009D036A" w:rsidRDefault="009D036A" w:rsidP="009D036A">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6165A0A" w14:textId="0B7744E5" w:rsidR="009D036A" w:rsidRPr="00F47465" w:rsidRDefault="009D036A" w:rsidP="009D036A">
            <w:pPr>
              <w:pStyle w:val="TAL"/>
              <w:rPr>
                <w:rFonts w:cs="Arial"/>
                <w:sz w:val="16"/>
                <w:szCs w:val="16"/>
                <w:lang w:eastAsia="zh-CN"/>
              </w:rPr>
            </w:pPr>
            <w:r w:rsidRPr="002F4145">
              <w:rPr>
                <w:rFonts w:cs="Arial"/>
                <w:sz w:val="16"/>
                <w:szCs w:val="16"/>
                <w:lang w:eastAsia="zh-CN"/>
              </w:rPr>
              <w:t xml:space="preserve">Cardinality for </w:t>
            </w:r>
            <w:proofErr w:type="spellStart"/>
            <w:r w:rsidRPr="002F4145">
              <w:rPr>
                <w:rFonts w:cs="Arial"/>
                <w:sz w:val="16"/>
                <w:szCs w:val="16"/>
                <w:lang w:eastAsia="zh-CN"/>
              </w:rPr>
              <w:t>CtxRemove</w:t>
            </w:r>
            <w:proofErr w:type="spellEnd"/>
          </w:p>
        </w:tc>
        <w:tc>
          <w:tcPr>
            <w:tcW w:w="708" w:type="dxa"/>
            <w:shd w:val="solid" w:color="FFFFFF" w:fill="auto"/>
          </w:tcPr>
          <w:p w14:paraId="128913DE" w14:textId="36C4A916" w:rsidR="009D036A" w:rsidRDefault="009D036A" w:rsidP="009D036A">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9D036A" w14:paraId="43B094E7" w14:textId="77777777">
        <w:tc>
          <w:tcPr>
            <w:tcW w:w="800" w:type="dxa"/>
            <w:shd w:val="solid" w:color="FFFFFF" w:fill="auto"/>
          </w:tcPr>
          <w:p w14:paraId="723B4B4A" w14:textId="180A6ABC" w:rsidR="009D036A" w:rsidRDefault="009D036A" w:rsidP="009D036A">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62AD68BD" w:rsidR="009D036A" w:rsidRDefault="009D036A" w:rsidP="009D036A">
            <w:pPr>
              <w:pStyle w:val="TAC"/>
              <w:rPr>
                <w:rFonts w:cs="Arial"/>
                <w:sz w:val="16"/>
                <w:szCs w:val="16"/>
                <w:lang w:eastAsia="zh-CN"/>
              </w:rPr>
            </w:pPr>
            <w:r>
              <w:rPr>
                <w:rFonts w:cs="Arial"/>
                <w:sz w:val="16"/>
                <w:szCs w:val="16"/>
                <w:lang w:eastAsia="zh-CN"/>
              </w:rPr>
              <w:t>CT#9</w:t>
            </w:r>
            <w:r>
              <w:rPr>
                <w:rFonts w:cs="Arial"/>
                <w:sz w:val="16"/>
                <w:szCs w:val="16"/>
                <w:lang w:val="en-US" w:eastAsia="zh-CN"/>
              </w:rPr>
              <w:t>8</w:t>
            </w:r>
            <w:r>
              <w:rPr>
                <w:rFonts w:cs="Arial" w:hint="eastAsia"/>
                <w:sz w:val="16"/>
                <w:szCs w:val="16"/>
                <w:lang w:val="en-US" w:eastAsia="zh-CN"/>
              </w:rPr>
              <w:t>e</w:t>
            </w:r>
          </w:p>
        </w:tc>
        <w:tc>
          <w:tcPr>
            <w:tcW w:w="993" w:type="dxa"/>
            <w:shd w:val="solid" w:color="FFFFFF" w:fill="auto"/>
          </w:tcPr>
          <w:p w14:paraId="710DA869" w14:textId="64CF07E5" w:rsidR="009D036A" w:rsidRDefault="009D036A" w:rsidP="009D036A">
            <w:pPr>
              <w:pStyle w:val="TAC"/>
              <w:rPr>
                <w:rFonts w:cs="Arial"/>
                <w:sz w:val="16"/>
                <w:szCs w:val="16"/>
                <w:lang w:eastAsia="zh-CN"/>
              </w:rPr>
            </w:pPr>
            <w:r w:rsidRPr="009D036A">
              <w:rPr>
                <w:rFonts w:cs="Arial"/>
                <w:sz w:val="16"/>
                <w:szCs w:val="16"/>
                <w:lang w:eastAsia="zh-CN"/>
              </w:rPr>
              <w:t>CP-223189</w:t>
            </w:r>
          </w:p>
        </w:tc>
        <w:tc>
          <w:tcPr>
            <w:tcW w:w="473" w:type="dxa"/>
            <w:shd w:val="solid" w:color="FFFFFF" w:fill="auto"/>
          </w:tcPr>
          <w:p w14:paraId="3402B8BC" w14:textId="0B319672" w:rsidR="009D036A" w:rsidRDefault="009D036A" w:rsidP="009D036A">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9D036A" w:rsidRDefault="009D036A" w:rsidP="009D036A">
            <w:pPr>
              <w:pStyle w:val="TAR"/>
              <w:rPr>
                <w:rFonts w:cs="Arial"/>
                <w:sz w:val="16"/>
                <w:szCs w:val="16"/>
                <w:lang w:eastAsia="zh-CN"/>
              </w:rPr>
            </w:pPr>
          </w:p>
        </w:tc>
        <w:tc>
          <w:tcPr>
            <w:tcW w:w="425" w:type="dxa"/>
            <w:shd w:val="solid" w:color="FFFFFF" w:fill="auto"/>
          </w:tcPr>
          <w:p w14:paraId="2DBB4EB4" w14:textId="7CC0DDD3" w:rsidR="009D036A" w:rsidRDefault="009D036A" w:rsidP="009D036A">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9D036A" w:rsidRPr="002F4145" w:rsidRDefault="009D036A" w:rsidP="009D036A">
            <w:pPr>
              <w:pStyle w:val="TAL"/>
              <w:rPr>
                <w:rFonts w:cs="Arial"/>
                <w:sz w:val="16"/>
                <w:szCs w:val="16"/>
                <w:lang w:eastAsia="zh-CN"/>
              </w:rPr>
            </w:pPr>
            <w:r w:rsidRPr="00EB22D0">
              <w:rPr>
                <w:rFonts w:cs="Arial"/>
                <w:sz w:val="16"/>
                <w:szCs w:val="16"/>
                <w:lang w:eastAsia="zh-CN"/>
              </w:rPr>
              <w:t xml:space="preserve">Update of info and </w:t>
            </w:r>
            <w:proofErr w:type="spellStart"/>
            <w:r w:rsidRPr="00EB22D0">
              <w:rPr>
                <w:rFonts w:cs="Arial"/>
                <w:sz w:val="16"/>
                <w:szCs w:val="16"/>
                <w:lang w:eastAsia="zh-CN"/>
              </w:rPr>
              <w:t>externalDocs</w:t>
            </w:r>
            <w:proofErr w:type="spellEnd"/>
            <w:r w:rsidRPr="00EB22D0">
              <w:rPr>
                <w:rFonts w:cs="Arial"/>
                <w:sz w:val="16"/>
                <w:szCs w:val="16"/>
                <w:lang w:eastAsia="zh-CN"/>
              </w:rPr>
              <w:t xml:space="preserve"> fields</w:t>
            </w:r>
          </w:p>
        </w:tc>
        <w:tc>
          <w:tcPr>
            <w:tcW w:w="708" w:type="dxa"/>
            <w:shd w:val="solid" w:color="FFFFFF" w:fill="auto"/>
          </w:tcPr>
          <w:p w14:paraId="3FD4042A" w14:textId="04B17D51" w:rsidR="009D036A" w:rsidRDefault="009D036A" w:rsidP="009D036A">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7ABCC" w14:textId="77777777" w:rsidR="00485C87" w:rsidRDefault="00485C87">
      <w:r>
        <w:separator/>
      </w:r>
    </w:p>
  </w:endnote>
  <w:endnote w:type="continuationSeparator" w:id="0">
    <w:p w14:paraId="465EB821" w14:textId="77777777" w:rsidR="00485C87" w:rsidRDefault="0048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55663" w14:textId="77777777" w:rsidR="00485C87" w:rsidRDefault="00485C87">
      <w:r>
        <w:separator/>
      </w:r>
    </w:p>
  </w:footnote>
  <w:footnote w:type="continuationSeparator" w:id="0">
    <w:p w14:paraId="2229B1EC" w14:textId="77777777" w:rsidR="00485C87" w:rsidRDefault="0048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316E062B"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2263">
      <w:rPr>
        <w:rFonts w:ascii="Arial" w:hAnsi="Arial" w:cs="Arial"/>
        <w:b/>
        <w:noProof/>
        <w:sz w:val="18"/>
        <w:szCs w:val="18"/>
      </w:rPr>
      <w:t>3GPP TS 29.535 V18.0.0 (2022-12)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F98321F"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2263">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66815"/>
    <w:rsid w:val="0017469A"/>
    <w:rsid w:val="001936AB"/>
    <w:rsid w:val="001A324F"/>
    <w:rsid w:val="001E60C9"/>
    <w:rsid w:val="002213C3"/>
    <w:rsid w:val="00246E82"/>
    <w:rsid w:val="00262FED"/>
    <w:rsid w:val="00270585"/>
    <w:rsid w:val="002F4145"/>
    <w:rsid w:val="002F4C6A"/>
    <w:rsid w:val="003001FC"/>
    <w:rsid w:val="003041BB"/>
    <w:rsid w:val="003407B5"/>
    <w:rsid w:val="00346F51"/>
    <w:rsid w:val="0039335D"/>
    <w:rsid w:val="00394BB0"/>
    <w:rsid w:val="003C3D17"/>
    <w:rsid w:val="004325A5"/>
    <w:rsid w:val="00436F0B"/>
    <w:rsid w:val="004465FA"/>
    <w:rsid w:val="00464DC3"/>
    <w:rsid w:val="00485C87"/>
    <w:rsid w:val="004D4C21"/>
    <w:rsid w:val="004F5022"/>
    <w:rsid w:val="005073E6"/>
    <w:rsid w:val="0053497E"/>
    <w:rsid w:val="005536ED"/>
    <w:rsid w:val="005C6A40"/>
    <w:rsid w:val="005E1368"/>
    <w:rsid w:val="005E6998"/>
    <w:rsid w:val="005F10C9"/>
    <w:rsid w:val="005F395D"/>
    <w:rsid w:val="00607FD1"/>
    <w:rsid w:val="006517B1"/>
    <w:rsid w:val="00663741"/>
    <w:rsid w:val="006959FC"/>
    <w:rsid w:val="006B7CC4"/>
    <w:rsid w:val="006E6EAC"/>
    <w:rsid w:val="006F64D8"/>
    <w:rsid w:val="00705AB9"/>
    <w:rsid w:val="007138D2"/>
    <w:rsid w:val="00734981"/>
    <w:rsid w:val="00745863"/>
    <w:rsid w:val="007A1D4C"/>
    <w:rsid w:val="007B0213"/>
    <w:rsid w:val="00807C63"/>
    <w:rsid w:val="00841AA2"/>
    <w:rsid w:val="00843783"/>
    <w:rsid w:val="00873900"/>
    <w:rsid w:val="0087748C"/>
    <w:rsid w:val="008B3039"/>
    <w:rsid w:val="008B70F7"/>
    <w:rsid w:val="008D6368"/>
    <w:rsid w:val="008F2003"/>
    <w:rsid w:val="008F3899"/>
    <w:rsid w:val="00910B40"/>
    <w:rsid w:val="00921273"/>
    <w:rsid w:val="0094037C"/>
    <w:rsid w:val="00955E04"/>
    <w:rsid w:val="00972273"/>
    <w:rsid w:val="00984AA7"/>
    <w:rsid w:val="00991A44"/>
    <w:rsid w:val="009B4566"/>
    <w:rsid w:val="009D036A"/>
    <w:rsid w:val="009D538F"/>
    <w:rsid w:val="00A331FE"/>
    <w:rsid w:val="00AA2475"/>
    <w:rsid w:val="00B36B90"/>
    <w:rsid w:val="00B50F4F"/>
    <w:rsid w:val="00B623A4"/>
    <w:rsid w:val="00B72B4D"/>
    <w:rsid w:val="00B87D5A"/>
    <w:rsid w:val="00BA4561"/>
    <w:rsid w:val="00BB4DE4"/>
    <w:rsid w:val="00BC7768"/>
    <w:rsid w:val="00BF46B1"/>
    <w:rsid w:val="00C10FF8"/>
    <w:rsid w:val="00C13728"/>
    <w:rsid w:val="00C20566"/>
    <w:rsid w:val="00C23519"/>
    <w:rsid w:val="00C85C1C"/>
    <w:rsid w:val="00CA23E7"/>
    <w:rsid w:val="00CC3DB6"/>
    <w:rsid w:val="00D4719A"/>
    <w:rsid w:val="00D47B81"/>
    <w:rsid w:val="00D741B3"/>
    <w:rsid w:val="00DA596C"/>
    <w:rsid w:val="00DA7157"/>
    <w:rsid w:val="00DB1FE5"/>
    <w:rsid w:val="00DF039F"/>
    <w:rsid w:val="00DF6D56"/>
    <w:rsid w:val="00E11DD6"/>
    <w:rsid w:val="00E42EA6"/>
    <w:rsid w:val="00EA590E"/>
    <w:rsid w:val="00EB22D0"/>
    <w:rsid w:val="00F209AC"/>
    <w:rsid w:val="00F43D8A"/>
    <w:rsid w:val="00F47465"/>
    <w:rsid w:val="00F47D61"/>
    <w:rsid w:val="00F60748"/>
    <w:rsid w:val="00F77CC2"/>
    <w:rsid w:val="00F936F6"/>
    <w:rsid w:val="00FA66A4"/>
    <w:rsid w:val="00FB7C0B"/>
    <w:rsid w:val="00FD22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7147</Words>
  <Characters>40740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2</cp:revision>
  <cp:lastPrinted>2019-02-25T14:05:00Z</cp:lastPrinted>
  <dcterms:created xsi:type="dcterms:W3CDTF">2022-12-02T11:27:00Z</dcterms:created>
  <dcterms:modified xsi:type="dcterms:W3CDTF">2022-12-02T11:27:00Z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