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EB04BF">
              <w:rPr>
                <w:rFonts w:hint="eastAsia"/>
                <w:kern w:val="2"/>
                <w:szCs w:val="22"/>
                <w:lang w:val="en-US" w:eastAsia="zh-CN"/>
              </w:rPr>
              <w:t>4</w:t>
            </w:r>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sidR="00EB04BF">
              <w:rPr>
                <w:rFonts w:hint="eastAsia"/>
                <w:kern w:val="2"/>
                <w:sz w:val="32"/>
                <w:szCs w:val="22"/>
                <w:lang w:val="en-US" w:eastAsia="zh-CN"/>
              </w:rPr>
              <w:t>2</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0"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8D2E39" w:rsidRDefault="00435D17">
      <w:pPr>
        <w:pStyle w:val="10"/>
        <w:rPr>
          <w:rFonts w:asciiTheme="minorHAnsi" w:hAnsiTheme="minorHAnsi" w:cstheme="minorBidi"/>
          <w:noProof/>
          <w:kern w:val="2"/>
          <w:sz w:val="21"/>
          <w:szCs w:val="22"/>
          <w:lang w:val="en-US" w:eastAsia="zh-CN"/>
        </w:rPr>
      </w:pPr>
      <w:r w:rsidRPr="00435D17">
        <w:fldChar w:fldCharType="begin"/>
      </w:r>
      <w:r w:rsidR="00DF1B1B">
        <w:instrText xml:space="preserve"> TOC \o "1-9"  \* MERGEFORMAT  \* MERGEFORMAT </w:instrText>
      </w:r>
      <w:r w:rsidRPr="00435D17">
        <w:fldChar w:fldCharType="separate"/>
      </w:r>
      <w:r w:rsidR="008D2E39">
        <w:rPr>
          <w:noProof/>
        </w:rPr>
        <w:t>Foreword</w:t>
      </w:r>
      <w:r w:rsidR="008D2E39">
        <w:rPr>
          <w:noProof/>
        </w:rPr>
        <w:tab/>
      </w:r>
      <w:r w:rsidR="008D2E39">
        <w:rPr>
          <w:noProof/>
        </w:rPr>
        <w:fldChar w:fldCharType="begin"/>
      </w:r>
      <w:r w:rsidR="008D2E39">
        <w:rPr>
          <w:noProof/>
        </w:rPr>
        <w:instrText xml:space="preserve"> PAGEREF _Toc97131799 \h </w:instrText>
      </w:r>
      <w:r w:rsidR="008D2E39">
        <w:rPr>
          <w:noProof/>
        </w:rPr>
      </w:r>
      <w:r w:rsidR="008D2E39">
        <w:rPr>
          <w:noProof/>
        </w:rPr>
        <w:fldChar w:fldCharType="separate"/>
      </w:r>
      <w:r w:rsidR="008D2E39">
        <w:rPr>
          <w:noProof/>
        </w:rPr>
        <w:t>8</w:t>
      </w:r>
      <w:r w:rsidR="008D2E39">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_Toc97131800 \h </w:instrText>
      </w:r>
      <w:r>
        <w:rPr>
          <w:noProof/>
        </w:rPr>
      </w:r>
      <w:r>
        <w:rPr>
          <w:noProof/>
        </w:rPr>
        <w:fldChar w:fldCharType="separate"/>
      </w:r>
      <w:r>
        <w:rPr>
          <w:noProof/>
        </w:rPr>
        <w:t>10</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_Toc97131801 \h </w:instrText>
      </w:r>
      <w:r>
        <w:rPr>
          <w:noProof/>
        </w:rPr>
      </w:r>
      <w:r>
        <w:rPr>
          <w:noProof/>
        </w:rPr>
        <w:fldChar w:fldCharType="separate"/>
      </w:r>
      <w:r>
        <w:rPr>
          <w:noProof/>
        </w:rPr>
        <w:t>10</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_Toc97131802 \h </w:instrText>
      </w:r>
      <w:r>
        <w:rPr>
          <w:noProof/>
        </w:rPr>
      </w:r>
      <w:r>
        <w:rPr>
          <w:noProof/>
        </w:rPr>
        <w:fldChar w:fldCharType="separate"/>
      </w:r>
      <w:r>
        <w:rPr>
          <w:noProof/>
        </w:rPr>
        <w:t>11</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_Toc97131803 \h </w:instrText>
      </w:r>
      <w:r>
        <w:rPr>
          <w:noProof/>
        </w:rPr>
      </w:r>
      <w:r>
        <w:rPr>
          <w:noProof/>
        </w:rPr>
        <w:fldChar w:fldCharType="separate"/>
      </w:r>
      <w:r>
        <w:rPr>
          <w:noProof/>
        </w:rPr>
        <w:t>11</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_Toc97131804 \h </w:instrText>
      </w:r>
      <w:r>
        <w:rPr>
          <w:noProof/>
        </w:rPr>
      </w:r>
      <w:r>
        <w:rPr>
          <w:noProof/>
        </w:rPr>
        <w:fldChar w:fldCharType="separate"/>
      </w:r>
      <w:r>
        <w:rPr>
          <w:noProof/>
        </w:rPr>
        <w:t>12</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_Toc97131805 \h </w:instrText>
      </w:r>
      <w:r>
        <w:rPr>
          <w:noProof/>
        </w:rPr>
      </w:r>
      <w:r>
        <w:rPr>
          <w:noProof/>
        </w:rPr>
        <w:fldChar w:fldCharType="separate"/>
      </w:r>
      <w:r>
        <w:rPr>
          <w:noProof/>
        </w:rPr>
        <w:t>12</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_Toc97131806 \h </w:instrText>
      </w:r>
      <w:r>
        <w:rPr>
          <w:noProof/>
        </w:rPr>
      </w:r>
      <w:r>
        <w:rPr>
          <w:noProof/>
        </w:rPr>
        <w:fldChar w:fldCharType="separate"/>
      </w:r>
      <w:r>
        <w:rPr>
          <w:noProof/>
        </w:rPr>
        <w:t>12</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_Toc97131807 \h </w:instrText>
      </w:r>
      <w:r>
        <w:rPr>
          <w:noProof/>
        </w:rPr>
      </w:r>
      <w:r>
        <w:rPr>
          <w:noProof/>
        </w:rPr>
        <w:fldChar w:fldCharType="separate"/>
      </w:r>
      <w:r>
        <w:rPr>
          <w:noProof/>
        </w:rPr>
        <w:t>13</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_Toc97131808 \h </w:instrText>
      </w:r>
      <w:r>
        <w:rPr>
          <w:noProof/>
        </w:rPr>
      </w:r>
      <w:r>
        <w:rPr>
          <w:noProof/>
        </w:rPr>
        <w:fldChar w:fldCharType="separate"/>
      </w:r>
      <w:r>
        <w:rPr>
          <w:noProof/>
        </w:rPr>
        <w:t>13</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_Toc97131809 \h </w:instrText>
      </w:r>
      <w:r>
        <w:rPr>
          <w:noProof/>
        </w:rPr>
      </w:r>
      <w:r>
        <w:rPr>
          <w:noProof/>
        </w:rPr>
        <w:fldChar w:fldCharType="separate"/>
      </w:r>
      <w:r>
        <w:rPr>
          <w:noProof/>
        </w:rPr>
        <w:t>13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_Toc97131810 \h </w:instrText>
      </w:r>
      <w:r>
        <w:rPr>
          <w:noProof/>
        </w:rPr>
      </w:r>
      <w:r>
        <w:rPr>
          <w:noProof/>
        </w:rPr>
        <w:fldChar w:fldCharType="separate"/>
      </w:r>
      <w:r>
        <w:rPr>
          <w:noProof/>
        </w:rPr>
        <w:t>13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_Toc97131811 \h </w:instrText>
      </w:r>
      <w:r>
        <w:rPr>
          <w:noProof/>
        </w:rPr>
      </w:r>
      <w:r>
        <w:rPr>
          <w:noProof/>
        </w:rPr>
        <w:fldChar w:fldCharType="separate"/>
      </w:r>
      <w:r>
        <w:rPr>
          <w:noProof/>
        </w:rPr>
        <w:t>13</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_Toc97131812 \h </w:instrText>
      </w:r>
      <w:r>
        <w:rPr>
          <w:noProof/>
        </w:rPr>
      </w:r>
      <w:r>
        <w:rPr>
          <w:noProof/>
        </w:rPr>
        <w:fldChar w:fldCharType="separate"/>
      </w:r>
      <w:r>
        <w:rPr>
          <w:noProof/>
        </w:rPr>
        <w:t>13</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_Toc97131813 \h </w:instrText>
      </w:r>
      <w:r>
        <w:rPr>
          <w:noProof/>
        </w:rPr>
      </w:r>
      <w:r>
        <w:rPr>
          <w:noProof/>
        </w:rPr>
        <w:fldChar w:fldCharType="separate"/>
      </w:r>
      <w:r>
        <w:rPr>
          <w:noProof/>
        </w:rPr>
        <w:t>14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_Toc97131814 \h </w:instrText>
      </w:r>
      <w:r>
        <w:rPr>
          <w:noProof/>
        </w:rPr>
      </w:r>
      <w:r>
        <w:rPr>
          <w:noProof/>
        </w:rPr>
        <w:fldChar w:fldCharType="separate"/>
      </w:r>
      <w:r>
        <w:rPr>
          <w:noProof/>
        </w:rPr>
        <w:t>14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_Toc97131815 \h </w:instrText>
      </w:r>
      <w:r>
        <w:rPr>
          <w:noProof/>
        </w:rPr>
      </w:r>
      <w:r>
        <w:rPr>
          <w:noProof/>
        </w:rPr>
        <w:fldChar w:fldCharType="separate"/>
      </w:r>
      <w:r>
        <w:rPr>
          <w:noProof/>
        </w:rPr>
        <w:t>14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_Toc97131816 \h </w:instrText>
      </w:r>
      <w:r>
        <w:rPr>
          <w:noProof/>
        </w:rPr>
      </w:r>
      <w:r>
        <w:rPr>
          <w:noProof/>
        </w:rPr>
        <w:fldChar w:fldCharType="separate"/>
      </w:r>
      <w:r>
        <w:rPr>
          <w:noProof/>
        </w:rPr>
        <w:t>14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_Toc97131817 \h </w:instrText>
      </w:r>
      <w:r>
        <w:rPr>
          <w:noProof/>
        </w:rPr>
      </w:r>
      <w:r>
        <w:rPr>
          <w:noProof/>
        </w:rPr>
        <w:fldChar w:fldCharType="separate"/>
      </w:r>
      <w:r>
        <w:rPr>
          <w:noProof/>
        </w:rPr>
        <w:t>14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sidRPr="00423E3A">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_Toc97131818 \h </w:instrText>
      </w:r>
      <w:r>
        <w:rPr>
          <w:noProof/>
        </w:rPr>
      </w:r>
      <w:r>
        <w:rPr>
          <w:noProof/>
        </w:rPr>
        <w:fldChar w:fldCharType="separate"/>
      </w:r>
      <w:r>
        <w:rPr>
          <w:noProof/>
        </w:rPr>
        <w:t>14</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_Toc97131819 \h </w:instrText>
      </w:r>
      <w:r>
        <w:rPr>
          <w:noProof/>
        </w:rPr>
      </w:r>
      <w:r>
        <w:rPr>
          <w:noProof/>
        </w:rPr>
        <w:fldChar w:fldCharType="separate"/>
      </w:r>
      <w:r>
        <w:rPr>
          <w:noProof/>
        </w:rPr>
        <w:t>15</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_Toc97131820 \h </w:instrText>
      </w:r>
      <w:r>
        <w:rPr>
          <w:noProof/>
        </w:rPr>
      </w:r>
      <w:r>
        <w:rPr>
          <w:noProof/>
        </w:rPr>
        <w:fldChar w:fldCharType="separate"/>
      </w:r>
      <w:r>
        <w:rPr>
          <w:noProof/>
        </w:rPr>
        <w:t>15</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_Toc97131821 \h </w:instrText>
      </w:r>
      <w:r>
        <w:rPr>
          <w:noProof/>
        </w:rPr>
      </w:r>
      <w:r>
        <w:rPr>
          <w:noProof/>
        </w:rPr>
        <w:fldChar w:fldCharType="separate"/>
      </w:r>
      <w:r>
        <w:rPr>
          <w:noProof/>
        </w:rPr>
        <w:t>15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_Toc97131822 \h </w:instrText>
      </w:r>
      <w:r>
        <w:rPr>
          <w:noProof/>
        </w:rPr>
      </w:r>
      <w:r>
        <w:rPr>
          <w:noProof/>
        </w:rPr>
        <w:fldChar w:fldCharType="separate"/>
      </w:r>
      <w:r>
        <w:rPr>
          <w:noProof/>
        </w:rPr>
        <w:t>15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_Toc97131823 \h </w:instrText>
      </w:r>
      <w:r>
        <w:rPr>
          <w:noProof/>
        </w:rPr>
      </w:r>
      <w:r>
        <w:rPr>
          <w:noProof/>
        </w:rPr>
        <w:fldChar w:fldCharType="separate"/>
      </w:r>
      <w:r>
        <w:rPr>
          <w:noProof/>
        </w:rPr>
        <w:t>16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_Toc97131824 \h </w:instrText>
      </w:r>
      <w:r>
        <w:rPr>
          <w:noProof/>
        </w:rPr>
      </w:r>
      <w:r>
        <w:rPr>
          <w:noProof/>
        </w:rPr>
        <w:fldChar w:fldCharType="separate"/>
      </w:r>
      <w:r>
        <w:rPr>
          <w:noProof/>
        </w:rPr>
        <w:t>16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_Toc97131825 \h </w:instrText>
      </w:r>
      <w:r>
        <w:rPr>
          <w:noProof/>
        </w:rPr>
      </w:r>
      <w:r>
        <w:rPr>
          <w:noProof/>
        </w:rPr>
        <w:fldChar w:fldCharType="separate"/>
      </w:r>
      <w:r>
        <w:rPr>
          <w:noProof/>
        </w:rPr>
        <w:t>16</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_Toc97131826 \h </w:instrText>
      </w:r>
      <w:r>
        <w:rPr>
          <w:noProof/>
        </w:rPr>
      </w:r>
      <w:r>
        <w:rPr>
          <w:noProof/>
        </w:rPr>
        <w:fldChar w:fldCharType="separate"/>
      </w:r>
      <w:r>
        <w:rPr>
          <w:noProof/>
        </w:rPr>
        <w:t>17</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_Toc97131827 \h </w:instrText>
      </w:r>
      <w:r>
        <w:rPr>
          <w:noProof/>
        </w:rPr>
      </w:r>
      <w:r>
        <w:rPr>
          <w:noProof/>
        </w:rPr>
        <w:fldChar w:fldCharType="separate"/>
      </w:r>
      <w:r>
        <w:rPr>
          <w:noProof/>
        </w:rPr>
        <w:t>17</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_Toc97131828 \h </w:instrText>
      </w:r>
      <w:r>
        <w:rPr>
          <w:noProof/>
        </w:rPr>
      </w:r>
      <w:r>
        <w:rPr>
          <w:noProof/>
        </w:rPr>
        <w:fldChar w:fldCharType="separate"/>
      </w:r>
      <w:r>
        <w:rPr>
          <w:noProof/>
        </w:rPr>
        <w:t>17</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_Toc97131829 \h </w:instrText>
      </w:r>
      <w:r>
        <w:rPr>
          <w:noProof/>
        </w:rPr>
      </w:r>
      <w:r>
        <w:rPr>
          <w:noProof/>
        </w:rPr>
        <w:fldChar w:fldCharType="separate"/>
      </w:r>
      <w:r>
        <w:rPr>
          <w:noProof/>
        </w:rPr>
        <w:t>18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_Toc97131830 \h </w:instrText>
      </w:r>
      <w:r>
        <w:rPr>
          <w:noProof/>
        </w:rPr>
      </w:r>
      <w:r>
        <w:rPr>
          <w:noProof/>
        </w:rPr>
        <w:fldChar w:fldCharType="separate"/>
      </w:r>
      <w:r>
        <w:rPr>
          <w:noProof/>
        </w:rPr>
        <w:t>18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_Toc97131831 \h </w:instrText>
      </w:r>
      <w:r>
        <w:rPr>
          <w:noProof/>
        </w:rPr>
      </w:r>
      <w:r>
        <w:rPr>
          <w:noProof/>
        </w:rPr>
        <w:fldChar w:fldCharType="separate"/>
      </w:r>
      <w:r>
        <w:rPr>
          <w:noProof/>
        </w:rPr>
        <w:t>18</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_Toc97131832 \h </w:instrText>
      </w:r>
      <w:r>
        <w:rPr>
          <w:noProof/>
        </w:rPr>
      </w:r>
      <w:r>
        <w:rPr>
          <w:noProof/>
        </w:rPr>
        <w:fldChar w:fldCharType="separate"/>
      </w:r>
      <w:r>
        <w:rPr>
          <w:noProof/>
        </w:rPr>
        <w:t>19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_Toc97131833 \h </w:instrText>
      </w:r>
      <w:r>
        <w:rPr>
          <w:noProof/>
        </w:rPr>
      </w:r>
      <w:r>
        <w:rPr>
          <w:noProof/>
        </w:rPr>
        <w:fldChar w:fldCharType="separate"/>
      </w:r>
      <w:r>
        <w:rPr>
          <w:noProof/>
        </w:rPr>
        <w:t>19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_Toc97131834 \h </w:instrText>
      </w:r>
      <w:r>
        <w:rPr>
          <w:noProof/>
        </w:rPr>
      </w:r>
      <w:r>
        <w:rPr>
          <w:noProof/>
        </w:rPr>
        <w:fldChar w:fldCharType="separate"/>
      </w:r>
      <w:r>
        <w:rPr>
          <w:noProof/>
        </w:rPr>
        <w:t>19</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_Toc97131835 \h </w:instrText>
      </w:r>
      <w:r>
        <w:rPr>
          <w:noProof/>
        </w:rPr>
      </w:r>
      <w:r>
        <w:rPr>
          <w:noProof/>
        </w:rPr>
        <w:fldChar w:fldCharType="separate"/>
      </w:r>
      <w:r>
        <w:rPr>
          <w:noProof/>
        </w:rPr>
        <w:t>20</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_Toc97131836 \h </w:instrText>
      </w:r>
      <w:r>
        <w:rPr>
          <w:noProof/>
        </w:rPr>
      </w:r>
      <w:r>
        <w:rPr>
          <w:noProof/>
        </w:rPr>
        <w:fldChar w:fldCharType="separate"/>
      </w:r>
      <w:r>
        <w:rPr>
          <w:noProof/>
        </w:rPr>
        <w:t>20</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_Toc97131837 \h </w:instrText>
      </w:r>
      <w:r>
        <w:rPr>
          <w:noProof/>
        </w:rPr>
      </w:r>
      <w:r>
        <w:rPr>
          <w:noProof/>
        </w:rPr>
        <w:fldChar w:fldCharType="separate"/>
      </w:r>
      <w:r>
        <w:rPr>
          <w:noProof/>
        </w:rPr>
        <w:t>21</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_Toc97131838 \h </w:instrText>
      </w:r>
      <w:r>
        <w:rPr>
          <w:noProof/>
        </w:rPr>
      </w:r>
      <w:r>
        <w:rPr>
          <w:noProof/>
        </w:rPr>
        <w:fldChar w:fldCharType="separate"/>
      </w:r>
      <w:r>
        <w:rPr>
          <w:noProof/>
        </w:rPr>
        <w:t>21</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_Toc97131839 \h </w:instrText>
      </w:r>
      <w:r>
        <w:rPr>
          <w:noProof/>
        </w:rPr>
      </w:r>
      <w:r>
        <w:rPr>
          <w:noProof/>
        </w:rPr>
        <w:fldChar w:fldCharType="separate"/>
      </w:r>
      <w:r>
        <w:rPr>
          <w:noProof/>
        </w:rPr>
        <w:t>21</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_Toc97131840 \h </w:instrText>
      </w:r>
      <w:r>
        <w:rPr>
          <w:noProof/>
        </w:rPr>
      </w:r>
      <w:r>
        <w:rPr>
          <w:noProof/>
        </w:rPr>
        <w:fldChar w:fldCharType="separate"/>
      </w:r>
      <w:r>
        <w:rPr>
          <w:noProof/>
        </w:rPr>
        <w:t>21</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_Toc97131841 \h </w:instrText>
      </w:r>
      <w:r>
        <w:rPr>
          <w:noProof/>
        </w:rPr>
      </w:r>
      <w:r>
        <w:rPr>
          <w:noProof/>
        </w:rPr>
        <w:fldChar w:fldCharType="separate"/>
      </w:r>
      <w:r>
        <w:rPr>
          <w:noProof/>
        </w:rPr>
        <w:t>22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_Toc97131842 \h </w:instrText>
      </w:r>
      <w:r>
        <w:rPr>
          <w:noProof/>
        </w:rPr>
      </w:r>
      <w:r>
        <w:rPr>
          <w:noProof/>
        </w:rPr>
        <w:fldChar w:fldCharType="separate"/>
      </w:r>
      <w:r>
        <w:rPr>
          <w:noProof/>
        </w:rPr>
        <w:t>22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_Toc97131843 \h </w:instrText>
      </w:r>
      <w:r>
        <w:rPr>
          <w:noProof/>
        </w:rPr>
      </w:r>
      <w:r>
        <w:rPr>
          <w:noProof/>
        </w:rPr>
        <w:fldChar w:fldCharType="separate"/>
      </w:r>
      <w:r>
        <w:rPr>
          <w:noProof/>
        </w:rPr>
        <w:t>22</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_Toc97131844 \h </w:instrText>
      </w:r>
      <w:r>
        <w:rPr>
          <w:noProof/>
        </w:rPr>
      </w:r>
      <w:r>
        <w:rPr>
          <w:noProof/>
        </w:rPr>
        <w:fldChar w:fldCharType="separate"/>
      </w:r>
      <w:r>
        <w:rPr>
          <w:noProof/>
        </w:rPr>
        <w:t>23</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_Toc97131845 \h </w:instrText>
      </w:r>
      <w:r>
        <w:rPr>
          <w:noProof/>
        </w:rPr>
      </w:r>
      <w:r>
        <w:rPr>
          <w:noProof/>
        </w:rPr>
        <w:fldChar w:fldCharType="separate"/>
      </w:r>
      <w:r>
        <w:rPr>
          <w:noProof/>
        </w:rPr>
        <w:t>23</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_Toc97131846 \h </w:instrText>
      </w:r>
      <w:r>
        <w:rPr>
          <w:noProof/>
        </w:rPr>
      </w:r>
      <w:r>
        <w:rPr>
          <w:noProof/>
        </w:rPr>
        <w:fldChar w:fldCharType="separate"/>
      </w:r>
      <w:r>
        <w:rPr>
          <w:noProof/>
        </w:rPr>
        <w:t>23</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_Toc97131847 \h </w:instrText>
      </w:r>
      <w:r>
        <w:rPr>
          <w:noProof/>
        </w:rPr>
      </w:r>
      <w:r>
        <w:rPr>
          <w:noProof/>
        </w:rPr>
        <w:fldChar w:fldCharType="separate"/>
      </w:r>
      <w:r>
        <w:rPr>
          <w:noProof/>
        </w:rPr>
        <w:t>24</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_Toc97131848 \h </w:instrText>
      </w:r>
      <w:r>
        <w:rPr>
          <w:noProof/>
        </w:rPr>
      </w:r>
      <w:r>
        <w:rPr>
          <w:noProof/>
        </w:rPr>
        <w:fldChar w:fldCharType="separate"/>
      </w:r>
      <w:r>
        <w:rPr>
          <w:noProof/>
        </w:rPr>
        <w:t>24</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_Toc97131849 \h </w:instrText>
      </w:r>
      <w:r>
        <w:rPr>
          <w:noProof/>
        </w:rPr>
      </w:r>
      <w:r>
        <w:rPr>
          <w:noProof/>
        </w:rPr>
        <w:fldChar w:fldCharType="separate"/>
      </w:r>
      <w:r>
        <w:rPr>
          <w:noProof/>
        </w:rPr>
        <w:t>24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_Toc97131850 \h </w:instrText>
      </w:r>
      <w:r>
        <w:rPr>
          <w:noProof/>
        </w:rPr>
      </w:r>
      <w:r>
        <w:rPr>
          <w:noProof/>
        </w:rPr>
        <w:fldChar w:fldCharType="separate"/>
      </w:r>
      <w:r>
        <w:rPr>
          <w:noProof/>
        </w:rPr>
        <w:t>24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_Toc97131851 \h </w:instrText>
      </w:r>
      <w:r>
        <w:rPr>
          <w:noProof/>
        </w:rPr>
      </w:r>
      <w:r>
        <w:rPr>
          <w:noProof/>
        </w:rPr>
        <w:fldChar w:fldCharType="separate"/>
      </w:r>
      <w:r>
        <w:rPr>
          <w:noProof/>
        </w:rPr>
        <w:t>24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_Toc97131852 \h </w:instrText>
      </w:r>
      <w:r>
        <w:rPr>
          <w:noProof/>
        </w:rPr>
      </w:r>
      <w:r>
        <w:rPr>
          <w:noProof/>
        </w:rPr>
        <w:fldChar w:fldCharType="separate"/>
      </w:r>
      <w:r>
        <w:rPr>
          <w:noProof/>
        </w:rPr>
        <w:t>24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sidRPr="00423E3A">
        <w:rPr>
          <w:noProof/>
          <w:lang w:val="en-US" w:eastAsia="zh-CN"/>
        </w:rPr>
        <w:t>6</w:t>
      </w:r>
      <w:r>
        <w:rPr>
          <w:noProof/>
        </w:rPr>
        <w:t>.</w:t>
      </w:r>
      <w:r>
        <w:rPr>
          <w:noProof/>
          <w:lang w:eastAsia="zh-CN"/>
        </w:rPr>
        <w:t>3</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_Toc97131853 \h </w:instrText>
      </w:r>
      <w:r>
        <w:rPr>
          <w:noProof/>
        </w:rPr>
      </w:r>
      <w:r>
        <w:rPr>
          <w:noProof/>
        </w:rPr>
        <w:fldChar w:fldCharType="separate"/>
      </w:r>
      <w:r>
        <w:rPr>
          <w:noProof/>
        </w:rPr>
        <w:t>25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_Toc97131854 \h </w:instrText>
      </w:r>
      <w:r>
        <w:rPr>
          <w:noProof/>
        </w:rPr>
      </w:r>
      <w:r>
        <w:rPr>
          <w:noProof/>
        </w:rPr>
        <w:fldChar w:fldCharType="separate"/>
      </w:r>
      <w:r>
        <w:rPr>
          <w:noProof/>
        </w:rPr>
        <w:t>26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_Toc97131855 \h </w:instrText>
      </w:r>
      <w:r>
        <w:rPr>
          <w:noProof/>
        </w:rPr>
      </w:r>
      <w:r>
        <w:rPr>
          <w:noProof/>
        </w:rPr>
        <w:fldChar w:fldCharType="separate"/>
      </w:r>
      <w:r>
        <w:rPr>
          <w:noProof/>
        </w:rPr>
        <w:t>26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.3.2.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_Toc97131856 \h </w:instrText>
      </w:r>
      <w:r>
        <w:rPr>
          <w:noProof/>
        </w:rPr>
      </w:r>
      <w:r>
        <w:rPr>
          <w:noProof/>
        </w:rPr>
        <w:fldChar w:fldCharType="separate"/>
      </w:r>
      <w:r>
        <w:rPr>
          <w:noProof/>
        </w:rPr>
        <w:t>26</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_Toc97131857 \h </w:instrText>
      </w:r>
      <w:r>
        <w:rPr>
          <w:noProof/>
        </w:rPr>
      </w:r>
      <w:r>
        <w:rPr>
          <w:noProof/>
        </w:rPr>
        <w:fldChar w:fldCharType="separate"/>
      </w:r>
      <w:r>
        <w:rPr>
          <w:noProof/>
        </w:rPr>
        <w:t>26</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_Toc97131858 \h </w:instrText>
      </w:r>
      <w:r>
        <w:rPr>
          <w:noProof/>
        </w:rPr>
      </w:r>
      <w:r>
        <w:rPr>
          <w:noProof/>
        </w:rPr>
        <w:fldChar w:fldCharType="separate"/>
      </w:r>
      <w:r>
        <w:rPr>
          <w:noProof/>
        </w:rPr>
        <w:t>26</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_Toc97131859 \h </w:instrText>
      </w:r>
      <w:r>
        <w:rPr>
          <w:noProof/>
        </w:rPr>
      </w:r>
      <w:r>
        <w:rPr>
          <w:noProof/>
        </w:rPr>
        <w:fldChar w:fldCharType="separate"/>
      </w:r>
      <w:r>
        <w:rPr>
          <w:noProof/>
        </w:rPr>
        <w:t>27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_Toc97131860 \h </w:instrText>
      </w:r>
      <w:r>
        <w:rPr>
          <w:noProof/>
        </w:rPr>
      </w:r>
      <w:r>
        <w:rPr>
          <w:noProof/>
        </w:rPr>
        <w:fldChar w:fldCharType="separate"/>
      </w:r>
      <w:r>
        <w:rPr>
          <w:noProof/>
        </w:rPr>
        <w:t>27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_Toc97131861 \h </w:instrText>
      </w:r>
      <w:r>
        <w:rPr>
          <w:noProof/>
        </w:rPr>
      </w:r>
      <w:r>
        <w:rPr>
          <w:noProof/>
        </w:rPr>
        <w:fldChar w:fldCharType="separate"/>
      </w:r>
      <w:r>
        <w:rPr>
          <w:noProof/>
        </w:rPr>
        <w:t>27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_Toc97131862 \h </w:instrText>
      </w:r>
      <w:r>
        <w:rPr>
          <w:noProof/>
        </w:rPr>
      </w:r>
      <w:r>
        <w:rPr>
          <w:noProof/>
        </w:rPr>
        <w:fldChar w:fldCharType="separate"/>
      </w:r>
      <w:r>
        <w:rPr>
          <w:noProof/>
        </w:rPr>
        <w:t>27</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_Toc97131863 \h </w:instrText>
      </w:r>
      <w:r>
        <w:rPr>
          <w:noProof/>
        </w:rPr>
      </w:r>
      <w:r>
        <w:rPr>
          <w:noProof/>
        </w:rPr>
        <w:fldChar w:fldCharType="separate"/>
      </w:r>
      <w:r>
        <w:rPr>
          <w:noProof/>
        </w:rPr>
        <w:t>28</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_Toc97131864 \h </w:instrText>
      </w:r>
      <w:r>
        <w:rPr>
          <w:noProof/>
        </w:rPr>
      </w:r>
      <w:r>
        <w:rPr>
          <w:noProof/>
        </w:rPr>
        <w:fldChar w:fldCharType="separate"/>
      </w:r>
      <w:r>
        <w:rPr>
          <w:noProof/>
        </w:rPr>
        <w:t>28</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_Toc97131865 \h </w:instrText>
      </w:r>
      <w:r>
        <w:rPr>
          <w:noProof/>
        </w:rPr>
      </w:r>
      <w:r>
        <w:rPr>
          <w:noProof/>
        </w:rPr>
        <w:fldChar w:fldCharType="separate"/>
      </w:r>
      <w:r>
        <w:rPr>
          <w:noProof/>
        </w:rPr>
        <w:t>28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_Toc97131866 \h </w:instrText>
      </w:r>
      <w:r>
        <w:rPr>
          <w:noProof/>
        </w:rPr>
      </w:r>
      <w:r>
        <w:rPr>
          <w:noProof/>
        </w:rPr>
        <w:fldChar w:fldCharType="separate"/>
      </w:r>
      <w:r>
        <w:rPr>
          <w:noProof/>
        </w:rPr>
        <w:t>28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_Toc97131867 \h </w:instrText>
      </w:r>
      <w:r>
        <w:rPr>
          <w:noProof/>
        </w:rPr>
      </w:r>
      <w:r>
        <w:rPr>
          <w:noProof/>
        </w:rPr>
        <w:fldChar w:fldCharType="separate"/>
      </w:r>
      <w:r>
        <w:rPr>
          <w:noProof/>
        </w:rPr>
        <w:t>28</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_Toc97131868 \h </w:instrText>
      </w:r>
      <w:r>
        <w:rPr>
          <w:noProof/>
        </w:rPr>
      </w:r>
      <w:r>
        <w:rPr>
          <w:noProof/>
        </w:rPr>
        <w:fldChar w:fldCharType="separate"/>
      </w:r>
      <w:r>
        <w:rPr>
          <w:noProof/>
        </w:rPr>
        <w:t>28</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_Toc97131869 \h </w:instrText>
      </w:r>
      <w:r>
        <w:rPr>
          <w:noProof/>
        </w:rPr>
      </w:r>
      <w:r>
        <w:rPr>
          <w:noProof/>
        </w:rPr>
        <w:fldChar w:fldCharType="separate"/>
      </w:r>
      <w:r>
        <w:rPr>
          <w:noProof/>
        </w:rPr>
        <w:t>29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_Toc97131870 \h </w:instrText>
      </w:r>
      <w:r>
        <w:rPr>
          <w:noProof/>
        </w:rPr>
      </w:r>
      <w:r>
        <w:rPr>
          <w:noProof/>
        </w:rPr>
        <w:fldChar w:fldCharType="separate"/>
      </w:r>
      <w:r>
        <w:rPr>
          <w:noProof/>
        </w:rPr>
        <w:t>29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_Toc97131871 \h </w:instrText>
      </w:r>
      <w:r>
        <w:rPr>
          <w:noProof/>
        </w:rPr>
      </w:r>
      <w:r>
        <w:rPr>
          <w:noProof/>
        </w:rPr>
        <w:fldChar w:fldCharType="separate"/>
      </w:r>
      <w:r>
        <w:rPr>
          <w:noProof/>
        </w:rPr>
        <w:t>29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_Toc97131872 \h </w:instrText>
      </w:r>
      <w:r>
        <w:rPr>
          <w:noProof/>
        </w:rPr>
      </w:r>
      <w:r>
        <w:rPr>
          <w:noProof/>
        </w:rPr>
        <w:fldChar w:fldCharType="separate"/>
      </w:r>
      <w:r>
        <w:rPr>
          <w:noProof/>
        </w:rPr>
        <w:t>29</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_Toc97131873 \h </w:instrText>
      </w:r>
      <w:r>
        <w:rPr>
          <w:noProof/>
        </w:rPr>
      </w:r>
      <w:r>
        <w:rPr>
          <w:noProof/>
        </w:rPr>
        <w:fldChar w:fldCharType="separate"/>
      </w:r>
      <w:r>
        <w:rPr>
          <w:noProof/>
        </w:rPr>
        <w:t>29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_Toc97131874 \h </w:instrText>
      </w:r>
      <w:r>
        <w:rPr>
          <w:noProof/>
        </w:rPr>
      </w:r>
      <w:r>
        <w:rPr>
          <w:noProof/>
        </w:rPr>
        <w:fldChar w:fldCharType="separate"/>
      </w:r>
      <w:r>
        <w:rPr>
          <w:noProof/>
        </w:rPr>
        <w:t>29</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_Toc97131875 \h </w:instrText>
      </w:r>
      <w:r>
        <w:rPr>
          <w:noProof/>
        </w:rPr>
      </w:r>
      <w:r>
        <w:rPr>
          <w:noProof/>
        </w:rPr>
        <w:fldChar w:fldCharType="separate"/>
      </w:r>
      <w:r>
        <w:rPr>
          <w:noProof/>
        </w:rPr>
        <w:t>29</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_Toc97131876 \h </w:instrText>
      </w:r>
      <w:r>
        <w:rPr>
          <w:noProof/>
        </w:rPr>
      </w:r>
      <w:r>
        <w:rPr>
          <w:noProof/>
        </w:rPr>
        <w:fldChar w:fldCharType="separate"/>
      </w:r>
      <w:r>
        <w:rPr>
          <w:noProof/>
        </w:rPr>
        <w:t>30</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_Toc97131877 \h </w:instrText>
      </w:r>
      <w:r>
        <w:rPr>
          <w:noProof/>
        </w:rPr>
      </w:r>
      <w:r>
        <w:rPr>
          <w:noProof/>
        </w:rPr>
        <w:fldChar w:fldCharType="separate"/>
      </w:r>
      <w:r>
        <w:rPr>
          <w:noProof/>
        </w:rPr>
        <w:t>30</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_Toc97131878 \h </w:instrText>
      </w:r>
      <w:r>
        <w:rPr>
          <w:noProof/>
        </w:rPr>
      </w:r>
      <w:r>
        <w:rPr>
          <w:noProof/>
        </w:rPr>
        <w:fldChar w:fldCharType="separate"/>
      </w:r>
      <w:r>
        <w:rPr>
          <w:noProof/>
        </w:rPr>
        <w:t>30</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_Toc97131879 \h </w:instrText>
      </w:r>
      <w:r>
        <w:rPr>
          <w:noProof/>
        </w:rPr>
      </w:r>
      <w:r>
        <w:rPr>
          <w:noProof/>
        </w:rPr>
        <w:fldChar w:fldCharType="separate"/>
      </w:r>
      <w:r>
        <w:rPr>
          <w:noProof/>
        </w:rPr>
        <w:t>30</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_Toc97131880 \h </w:instrText>
      </w:r>
      <w:r>
        <w:rPr>
          <w:noProof/>
        </w:rPr>
      </w:r>
      <w:r>
        <w:rPr>
          <w:noProof/>
        </w:rPr>
        <w:fldChar w:fldCharType="separate"/>
      </w:r>
      <w:r>
        <w:rPr>
          <w:noProof/>
        </w:rPr>
        <w:t>30</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_Toc97131881 \h </w:instrText>
      </w:r>
      <w:r>
        <w:rPr>
          <w:noProof/>
        </w:rPr>
      </w:r>
      <w:r>
        <w:rPr>
          <w:noProof/>
        </w:rPr>
        <w:fldChar w:fldCharType="separate"/>
      </w:r>
      <w:r>
        <w:rPr>
          <w:noProof/>
        </w:rPr>
        <w:t>31</w:t>
      </w:r>
      <w:r>
        <w:rPr>
          <w:noProof/>
        </w:rPr>
        <w:fldChar w:fldCharType="end"/>
      </w:r>
    </w:p>
    <w:p w:rsidR="008D2E39" w:rsidRDefault="008D2E39">
      <w:pPr>
        <w:pStyle w:val="60"/>
        <w:rPr>
          <w:rFonts w:asciiTheme="minorHAnsi" w:hAnsiTheme="minorHAnsi" w:cstheme="minorBidi"/>
          <w:noProof/>
          <w:kern w:val="2"/>
          <w:sz w:val="21"/>
          <w:szCs w:val="22"/>
          <w:lang w:val="en-US" w:eastAsia="zh-CN"/>
        </w:rPr>
      </w:pPr>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_Toc97131882 \h </w:instrText>
      </w:r>
      <w:r>
        <w:rPr>
          <w:noProof/>
        </w:rPr>
      </w:r>
      <w:r>
        <w:rPr>
          <w:noProof/>
        </w:rPr>
        <w:fldChar w:fldCharType="separate"/>
      </w:r>
      <w:r>
        <w:rPr>
          <w:noProof/>
        </w:rPr>
        <w:t>31</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_Toc97131883 \h </w:instrText>
      </w:r>
      <w:r>
        <w:rPr>
          <w:noProof/>
        </w:rPr>
      </w:r>
      <w:r>
        <w:rPr>
          <w:noProof/>
        </w:rPr>
        <w:fldChar w:fldCharType="separate"/>
      </w:r>
      <w:r>
        <w:rPr>
          <w:noProof/>
        </w:rPr>
        <w:t>32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_Toc97131884 \h </w:instrText>
      </w:r>
      <w:r>
        <w:rPr>
          <w:noProof/>
        </w:rPr>
      </w:r>
      <w:r>
        <w:rPr>
          <w:noProof/>
        </w:rPr>
        <w:fldChar w:fldCharType="separate"/>
      </w:r>
      <w:r>
        <w:rPr>
          <w:noProof/>
        </w:rPr>
        <w:t>32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_Toc97131885 \h </w:instrText>
      </w:r>
      <w:r>
        <w:rPr>
          <w:noProof/>
        </w:rPr>
      </w:r>
      <w:r>
        <w:rPr>
          <w:noProof/>
        </w:rPr>
        <w:fldChar w:fldCharType="separate"/>
      </w:r>
      <w:r>
        <w:rPr>
          <w:noProof/>
        </w:rPr>
        <w:t>32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_Toc97131886 \h </w:instrText>
      </w:r>
      <w:r>
        <w:rPr>
          <w:noProof/>
        </w:rPr>
      </w:r>
      <w:r>
        <w:rPr>
          <w:noProof/>
        </w:rPr>
        <w:fldChar w:fldCharType="separate"/>
      </w:r>
      <w:r>
        <w:rPr>
          <w:noProof/>
        </w:rPr>
        <w:t>33</w:t>
      </w:r>
      <w:r>
        <w:rPr>
          <w:noProof/>
        </w:rPr>
        <w:fldChar w:fldCharType="end"/>
      </w:r>
    </w:p>
    <w:p w:rsidR="008D2E39" w:rsidRDefault="008D2E39">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_Toc97131887 \h </w:instrText>
      </w:r>
      <w:r>
        <w:rPr>
          <w:noProof/>
        </w:rPr>
      </w:r>
      <w:r>
        <w:rPr>
          <w:noProof/>
        </w:rPr>
        <w:fldChar w:fldCharType="separate"/>
      </w:r>
      <w:r>
        <w:rPr>
          <w:noProof/>
        </w:rPr>
        <w:t>33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_Toc97131888 \h </w:instrText>
      </w:r>
      <w:r>
        <w:rPr>
          <w:noProof/>
        </w:rPr>
      </w:r>
      <w:r>
        <w:rPr>
          <w:noProof/>
        </w:rPr>
        <w:fldChar w:fldCharType="separate"/>
      </w:r>
      <w:r>
        <w:rPr>
          <w:noProof/>
        </w:rPr>
        <w:t>34</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_Toc97131889 \h </w:instrText>
      </w:r>
      <w:r>
        <w:rPr>
          <w:noProof/>
        </w:rPr>
      </w:r>
      <w:r>
        <w:rPr>
          <w:noProof/>
        </w:rPr>
        <w:fldChar w:fldCharType="separate"/>
      </w:r>
      <w:r>
        <w:rPr>
          <w:noProof/>
        </w:rPr>
        <w:t>34</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_Toc97131890 \h </w:instrText>
      </w:r>
      <w:r>
        <w:rPr>
          <w:noProof/>
        </w:rPr>
      </w:r>
      <w:r>
        <w:rPr>
          <w:noProof/>
        </w:rPr>
        <w:fldChar w:fldCharType="separate"/>
      </w:r>
      <w:r>
        <w:rPr>
          <w:noProof/>
        </w:rPr>
        <w:t>34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_Toc97131891 \h </w:instrText>
      </w:r>
      <w:r>
        <w:rPr>
          <w:noProof/>
        </w:rPr>
      </w:r>
      <w:r>
        <w:rPr>
          <w:noProof/>
        </w:rPr>
        <w:fldChar w:fldCharType="separate"/>
      </w:r>
      <w:r>
        <w:rPr>
          <w:noProof/>
        </w:rPr>
        <w:t>34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_Toc97131892 \h </w:instrText>
      </w:r>
      <w:r>
        <w:rPr>
          <w:noProof/>
        </w:rPr>
      </w:r>
      <w:r>
        <w:rPr>
          <w:noProof/>
        </w:rPr>
        <w:fldChar w:fldCharType="separate"/>
      </w:r>
      <w:r>
        <w:rPr>
          <w:noProof/>
        </w:rPr>
        <w:t>35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_Toc97131893 \h </w:instrText>
      </w:r>
      <w:r>
        <w:rPr>
          <w:noProof/>
        </w:rPr>
      </w:r>
      <w:r>
        <w:rPr>
          <w:noProof/>
        </w:rPr>
        <w:fldChar w:fldCharType="separate"/>
      </w:r>
      <w:r>
        <w:rPr>
          <w:noProof/>
        </w:rPr>
        <w:t>35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_Toc97131894 \h </w:instrText>
      </w:r>
      <w:r>
        <w:rPr>
          <w:noProof/>
        </w:rPr>
      </w:r>
      <w:r>
        <w:rPr>
          <w:noProof/>
        </w:rPr>
        <w:fldChar w:fldCharType="separate"/>
      </w:r>
      <w:r>
        <w:rPr>
          <w:noProof/>
        </w:rPr>
        <w:t>35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_Toc97131895 \h </w:instrText>
      </w:r>
      <w:r>
        <w:rPr>
          <w:noProof/>
        </w:rPr>
      </w:r>
      <w:r>
        <w:rPr>
          <w:noProof/>
        </w:rPr>
        <w:fldChar w:fldCharType="separate"/>
      </w:r>
      <w:r>
        <w:rPr>
          <w:noProof/>
        </w:rPr>
        <w:t>35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_Toc97131896 \h </w:instrText>
      </w:r>
      <w:r>
        <w:rPr>
          <w:noProof/>
        </w:rPr>
      </w:r>
      <w:r>
        <w:rPr>
          <w:noProof/>
        </w:rPr>
        <w:fldChar w:fldCharType="separate"/>
      </w:r>
      <w:r>
        <w:rPr>
          <w:noProof/>
        </w:rPr>
        <w:t>35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_Toc97131897 \h </w:instrText>
      </w:r>
      <w:r>
        <w:rPr>
          <w:noProof/>
        </w:rPr>
      </w:r>
      <w:r>
        <w:rPr>
          <w:noProof/>
        </w:rPr>
        <w:fldChar w:fldCharType="separate"/>
      </w:r>
      <w:r>
        <w:rPr>
          <w:noProof/>
        </w:rPr>
        <w:t>35</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_Toc97131898 \h </w:instrText>
      </w:r>
      <w:r>
        <w:rPr>
          <w:noProof/>
        </w:rPr>
      </w:r>
      <w:r>
        <w:rPr>
          <w:noProof/>
        </w:rPr>
        <w:fldChar w:fldCharType="separate"/>
      </w:r>
      <w:r>
        <w:rPr>
          <w:noProof/>
        </w:rPr>
        <w:t>36</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_Toc97131899 \h </w:instrText>
      </w:r>
      <w:r>
        <w:rPr>
          <w:noProof/>
        </w:rPr>
      </w:r>
      <w:r>
        <w:rPr>
          <w:noProof/>
        </w:rPr>
        <w:fldChar w:fldCharType="separate"/>
      </w:r>
      <w:r>
        <w:rPr>
          <w:noProof/>
        </w:rPr>
        <w:t>36</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_Toc97131900 \h </w:instrText>
      </w:r>
      <w:r>
        <w:rPr>
          <w:noProof/>
        </w:rPr>
      </w:r>
      <w:r>
        <w:rPr>
          <w:noProof/>
        </w:rPr>
        <w:fldChar w:fldCharType="separate"/>
      </w:r>
      <w:r>
        <w:rPr>
          <w:noProof/>
        </w:rPr>
        <w:t>36</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_Toc97131901 \h </w:instrText>
      </w:r>
      <w:r>
        <w:rPr>
          <w:noProof/>
        </w:rPr>
      </w:r>
      <w:r>
        <w:rPr>
          <w:noProof/>
        </w:rPr>
        <w:fldChar w:fldCharType="separate"/>
      </w:r>
      <w:r>
        <w:rPr>
          <w:noProof/>
        </w:rPr>
        <w:t>36</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_Toc97131902 \h </w:instrText>
      </w:r>
      <w:r>
        <w:rPr>
          <w:noProof/>
        </w:rPr>
      </w:r>
      <w:r>
        <w:rPr>
          <w:noProof/>
        </w:rPr>
        <w:fldChar w:fldCharType="separate"/>
      </w:r>
      <w:r>
        <w:rPr>
          <w:noProof/>
        </w:rPr>
        <w:t>36</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_Toc97131903 \h </w:instrText>
      </w:r>
      <w:r>
        <w:rPr>
          <w:noProof/>
        </w:rPr>
      </w:r>
      <w:r>
        <w:rPr>
          <w:noProof/>
        </w:rPr>
        <w:fldChar w:fldCharType="separate"/>
      </w:r>
      <w:r>
        <w:rPr>
          <w:noProof/>
        </w:rPr>
        <w:t>36</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_Toc97131904 \h </w:instrText>
      </w:r>
      <w:r>
        <w:rPr>
          <w:noProof/>
        </w:rPr>
      </w:r>
      <w:r>
        <w:rPr>
          <w:noProof/>
        </w:rPr>
        <w:fldChar w:fldCharType="separate"/>
      </w:r>
      <w:r>
        <w:rPr>
          <w:noProof/>
        </w:rPr>
        <w:t>36</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_Toc97131905 \h </w:instrText>
      </w:r>
      <w:r>
        <w:rPr>
          <w:noProof/>
        </w:rPr>
      </w:r>
      <w:r>
        <w:rPr>
          <w:noProof/>
        </w:rPr>
        <w:fldChar w:fldCharType="separate"/>
      </w:r>
      <w:r>
        <w:rPr>
          <w:noProof/>
        </w:rPr>
        <w:t>37</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_Toc97131906 \h </w:instrText>
      </w:r>
      <w:r>
        <w:rPr>
          <w:noProof/>
        </w:rPr>
      </w:r>
      <w:r>
        <w:rPr>
          <w:noProof/>
        </w:rPr>
        <w:fldChar w:fldCharType="separate"/>
      </w:r>
      <w:r>
        <w:rPr>
          <w:noProof/>
        </w:rPr>
        <w:t>37</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_Toc97131907 \h </w:instrText>
      </w:r>
      <w:r>
        <w:rPr>
          <w:noProof/>
        </w:rPr>
      </w:r>
      <w:r>
        <w:rPr>
          <w:noProof/>
        </w:rPr>
        <w:fldChar w:fldCharType="separate"/>
      </w:r>
      <w:r>
        <w:rPr>
          <w:noProof/>
        </w:rPr>
        <w:t>37</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_Toc97131908 \h </w:instrText>
      </w:r>
      <w:r>
        <w:rPr>
          <w:noProof/>
        </w:rPr>
      </w:r>
      <w:r>
        <w:rPr>
          <w:noProof/>
        </w:rPr>
        <w:fldChar w:fldCharType="separate"/>
      </w:r>
      <w:r>
        <w:rPr>
          <w:noProof/>
        </w:rPr>
        <w:t>38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_Toc97131909 \h </w:instrText>
      </w:r>
      <w:r>
        <w:rPr>
          <w:noProof/>
        </w:rPr>
      </w:r>
      <w:r>
        <w:rPr>
          <w:noProof/>
        </w:rPr>
        <w:fldChar w:fldCharType="separate"/>
      </w:r>
      <w:r>
        <w:rPr>
          <w:noProof/>
        </w:rPr>
        <w:t>38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_Toc97131910 \h </w:instrText>
      </w:r>
      <w:r>
        <w:rPr>
          <w:noProof/>
        </w:rPr>
      </w:r>
      <w:r>
        <w:rPr>
          <w:noProof/>
        </w:rPr>
        <w:fldChar w:fldCharType="separate"/>
      </w:r>
      <w:r>
        <w:rPr>
          <w:noProof/>
        </w:rPr>
        <w:t>38</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_Toc97131911 \h </w:instrText>
      </w:r>
      <w:r>
        <w:rPr>
          <w:noProof/>
        </w:rPr>
      </w:r>
      <w:r>
        <w:rPr>
          <w:noProof/>
        </w:rPr>
        <w:fldChar w:fldCharType="separate"/>
      </w:r>
      <w:r>
        <w:rPr>
          <w:noProof/>
        </w:rPr>
        <w:t>38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_Toc97131912 \h </w:instrText>
      </w:r>
      <w:r>
        <w:rPr>
          <w:noProof/>
        </w:rPr>
      </w:r>
      <w:r>
        <w:rPr>
          <w:noProof/>
        </w:rPr>
        <w:fldChar w:fldCharType="separate"/>
      </w:r>
      <w:r>
        <w:rPr>
          <w:noProof/>
        </w:rPr>
        <w:t>38</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_Toc97131913 \h </w:instrText>
      </w:r>
      <w:r>
        <w:rPr>
          <w:noProof/>
        </w:rPr>
      </w:r>
      <w:r>
        <w:rPr>
          <w:noProof/>
        </w:rPr>
        <w:fldChar w:fldCharType="separate"/>
      </w:r>
      <w:r>
        <w:rPr>
          <w:noProof/>
        </w:rPr>
        <w:t>38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_Toc97131914 \h </w:instrText>
      </w:r>
      <w:r>
        <w:rPr>
          <w:noProof/>
        </w:rPr>
      </w:r>
      <w:r>
        <w:rPr>
          <w:noProof/>
        </w:rPr>
        <w:fldChar w:fldCharType="separate"/>
      </w:r>
      <w:r>
        <w:rPr>
          <w:noProof/>
        </w:rPr>
        <w:t>39</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_Toc97131915 \h </w:instrText>
      </w:r>
      <w:r>
        <w:rPr>
          <w:noProof/>
        </w:rPr>
      </w:r>
      <w:r>
        <w:rPr>
          <w:noProof/>
        </w:rPr>
        <w:fldChar w:fldCharType="separate"/>
      </w:r>
      <w:r>
        <w:rPr>
          <w:noProof/>
        </w:rPr>
        <w:t>39</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General</w:t>
      </w:r>
      <w:r>
        <w:rPr>
          <w:noProof/>
        </w:rPr>
        <w:tab/>
      </w:r>
      <w:r>
        <w:rPr>
          <w:noProof/>
        </w:rPr>
        <w:fldChar w:fldCharType="begin"/>
      </w:r>
      <w:r>
        <w:rPr>
          <w:noProof/>
        </w:rPr>
        <w:instrText xml:space="preserve"> PAGEREF _Toc97131916 \h </w:instrText>
      </w:r>
      <w:r>
        <w:rPr>
          <w:noProof/>
        </w:rPr>
      </w:r>
      <w:r>
        <w:rPr>
          <w:noProof/>
        </w:rPr>
        <w:fldChar w:fldCharType="separate"/>
      </w:r>
      <w:r>
        <w:rPr>
          <w:noProof/>
        </w:rPr>
        <w:t>39</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Structured data types</w:t>
      </w:r>
      <w:r>
        <w:rPr>
          <w:noProof/>
        </w:rPr>
        <w:tab/>
      </w:r>
      <w:r>
        <w:rPr>
          <w:noProof/>
        </w:rPr>
        <w:fldChar w:fldCharType="begin"/>
      </w:r>
      <w:r>
        <w:rPr>
          <w:noProof/>
        </w:rPr>
        <w:instrText xml:space="preserve"> PAGEREF _Toc97131917 \h </w:instrText>
      </w:r>
      <w:r>
        <w:rPr>
          <w:noProof/>
        </w:rPr>
      </w:r>
      <w:r>
        <w:rPr>
          <w:noProof/>
        </w:rPr>
        <w:fldChar w:fldCharType="separate"/>
      </w:r>
      <w:r>
        <w:rPr>
          <w:noProof/>
        </w:rPr>
        <w:t>41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Pr>
          <w:noProof/>
        </w:rPr>
        <w:fldChar w:fldCharType="begin"/>
      </w:r>
      <w:r>
        <w:rPr>
          <w:noProof/>
        </w:rPr>
        <w:instrText xml:space="preserve"> PAGEREF _Toc97131918 \h </w:instrText>
      </w:r>
      <w:r>
        <w:rPr>
          <w:noProof/>
        </w:rPr>
      </w:r>
      <w:r>
        <w:rPr>
          <w:noProof/>
        </w:rPr>
        <w:fldChar w:fldCharType="separate"/>
      </w:r>
      <w:r>
        <w:rPr>
          <w:noProof/>
        </w:rPr>
        <w:t>41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Type: AS</w:t>
      </w:r>
      <w:r w:rsidRPr="00423E3A">
        <w:rPr>
          <w:rFonts w:eastAsia="SimSun"/>
          <w:noProof/>
          <w:lang w:val="en-US"/>
        </w:rPr>
        <w:t>MessageDelivery</w:t>
      </w:r>
      <w:r>
        <w:rPr>
          <w:noProof/>
        </w:rPr>
        <w:tab/>
      </w:r>
      <w:r>
        <w:rPr>
          <w:noProof/>
        </w:rPr>
        <w:fldChar w:fldCharType="begin"/>
      </w:r>
      <w:r>
        <w:rPr>
          <w:noProof/>
        </w:rPr>
        <w:instrText xml:space="preserve"> PAGEREF _Toc97131919 \h </w:instrText>
      </w:r>
      <w:r>
        <w:rPr>
          <w:noProof/>
        </w:rPr>
      </w:r>
      <w:r>
        <w:rPr>
          <w:noProof/>
        </w:rPr>
        <w:fldChar w:fldCharType="separate"/>
      </w:r>
      <w:r>
        <w:rPr>
          <w:noProof/>
        </w:rPr>
        <w:t>41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Type:UE</w:t>
      </w:r>
      <w:r w:rsidRPr="00423E3A">
        <w:rPr>
          <w:rFonts w:eastAsia="SimSun"/>
          <w:noProof/>
          <w:lang w:val="en-US"/>
        </w:rPr>
        <w:t>MessageDelivery</w:t>
      </w:r>
      <w:r>
        <w:rPr>
          <w:noProof/>
        </w:rPr>
        <w:tab/>
      </w:r>
      <w:r>
        <w:rPr>
          <w:noProof/>
        </w:rPr>
        <w:fldChar w:fldCharType="begin"/>
      </w:r>
      <w:r>
        <w:rPr>
          <w:noProof/>
        </w:rPr>
        <w:instrText xml:space="preserve"> PAGEREF _Toc97131920 \h </w:instrText>
      </w:r>
      <w:r>
        <w:rPr>
          <w:noProof/>
        </w:rPr>
      </w:r>
      <w:r>
        <w:rPr>
          <w:noProof/>
        </w:rPr>
        <w:fldChar w:fldCharType="separate"/>
      </w:r>
      <w:r>
        <w:rPr>
          <w:noProof/>
        </w:rPr>
        <w:t>43</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rPr>
        <w:t>Type: MessageDeliveryAck</w:t>
      </w:r>
      <w:r>
        <w:rPr>
          <w:noProof/>
        </w:rPr>
        <w:tab/>
      </w:r>
      <w:r>
        <w:rPr>
          <w:noProof/>
        </w:rPr>
        <w:fldChar w:fldCharType="begin"/>
      </w:r>
      <w:r>
        <w:rPr>
          <w:noProof/>
        </w:rPr>
        <w:instrText xml:space="preserve"> PAGEREF _Toc97131921 \h </w:instrText>
      </w:r>
      <w:r>
        <w:rPr>
          <w:noProof/>
        </w:rPr>
      </w:r>
      <w:r>
        <w:rPr>
          <w:noProof/>
        </w:rPr>
        <w:fldChar w:fldCharType="separate"/>
      </w:r>
      <w:r>
        <w:rPr>
          <w:noProof/>
        </w:rPr>
        <w:t>44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5</w:t>
      </w:r>
      <w:r>
        <w:rPr>
          <w:rFonts w:asciiTheme="minorHAnsi" w:hAnsiTheme="minorHAnsi" w:cstheme="minorBidi"/>
          <w:noProof/>
          <w:kern w:val="2"/>
          <w:sz w:val="21"/>
          <w:szCs w:val="22"/>
          <w:lang w:val="en-US" w:eastAsia="zh-CN"/>
        </w:rPr>
        <w:tab/>
      </w:r>
      <w:r w:rsidRPr="00423E3A">
        <w:rPr>
          <w:rFonts w:eastAsia="SimSun"/>
          <w:noProof/>
          <w:lang w:val="en-US"/>
        </w:rPr>
        <w:t>Type:MessageSegmentParameters</w:t>
      </w:r>
      <w:r>
        <w:rPr>
          <w:noProof/>
        </w:rPr>
        <w:tab/>
      </w:r>
      <w:r>
        <w:rPr>
          <w:noProof/>
        </w:rPr>
        <w:fldChar w:fldCharType="begin"/>
      </w:r>
      <w:r>
        <w:rPr>
          <w:noProof/>
        </w:rPr>
        <w:instrText xml:space="preserve"> PAGEREF _Toc97131922 \h </w:instrText>
      </w:r>
      <w:r>
        <w:rPr>
          <w:noProof/>
        </w:rPr>
      </w:r>
      <w:r>
        <w:rPr>
          <w:noProof/>
        </w:rPr>
        <w:fldChar w:fldCharType="separate"/>
      </w:r>
      <w:r>
        <w:rPr>
          <w:noProof/>
        </w:rPr>
        <w:t>45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6</w:t>
      </w:r>
      <w:r>
        <w:rPr>
          <w:rFonts w:asciiTheme="minorHAnsi" w:hAnsiTheme="minorHAnsi" w:cstheme="minorBidi"/>
          <w:noProof/>
          <w:kern w:val="2"/>
          <w:sz w:val="21"/>
          <w:szCs w:val="22"/>
          <w:lang w:val="en-US" w:eastAsia="zh-CN"/>
        </w:rPr>
        <w:tab/>
      </w:r>
      <w:r w:rsidRPr="00423E3A">
        <w:rPr>
          <w:rFonts w:eastAsia="SimSun"/>
          <w:noProof/>
          <w:lang w:val="en-US"/>
        </w:rPr>
        <w:t>Type:StoreAndForwardParameters</w:t>
      </w:r>
      <w:r>
        <w:rPr>
          <w:noProof/>
        </w:rPr>
        <w:tab/>
      </w:r>
      <w:r>
        <w:rPr>
          <w:noProof/>
        </w:rPr>
        <w:fldChar w:fldCharType="begin"/>
      </w:r>
      <w:r>
        <w:rPr>
          <w:noProof/>
        </w:rPr>
        <w:instrText xml:space="preserve"> PAGEREF _Toc97131923 \h </w:instrText>
      </w:r>
      <w:r>
        <w:rPr>
          <w:noProof/>
        </w:rPr>
      </w:r>
      <w:r>
        <w:rPr>
          <w:noProof/>
        </w:rPr>
        <w:fldChar w:fldCharType="separate"/>
      </w:r>
      <w:r>
        <w:rPr>
          <w:noProof/>
        </w:rPr>
        <w:t>45</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7</w:t>
      </w:r>
      <w:r>
        <w:rPr>
          <w:rFonts w:asciiTheme="minorHAnsi" w:hAnsiTheme="minorHAnsi" w:cstheme="minorBidi"/>
          <w:noProof/>
          <w:kern w:val="2"/>
          <w:sz w:val="21"/>
          <w:szCs w:val="22"/>
          <w:lang w:val="en-US" w:eastAsia="zh-CN"/>
        </w:rPr>
        <w:tab/>
      </w:r>
      <w:r w:rsidRPr="00423E3A">
        <w:rPr>
          <w:rFonts w:eastAsia="SimSun"/>
          <w:noProof/>
          <w:lang w:val="en-US"/>
        </w:rPr>
        <w:t>Type:DeliveryStatusReport</w:t>
      </w:r>
      <w:r>
        <w:rPr>
          <w:noProof/>
        </w:rPr>
        <w:tab/>
      </w:r>
      <w:r>
        <w:rPr>
          <w:noProof/>
        </w:rPr>
        <w:fldChar w:fldCharType="begin"/>
      </w:r>
      <w:r>
        <w:rPr>
          <w:noProof/>
        </w:rPr>
        <w:instrText xml:space="preserve"> PAGEREF _Toc97131924 \h </w:instrText>
      </w:r>
      <w:r>
        <w:rPr>
          <w:noProof/>
        </w:rPr>
      </w:r>
      <w:r>
        <w:rPr>
          <w:noProof/>
        </w:rPr>
        <w:fldChar w:fldCharType="separate"/>
      </w:r>
      <w:r>
        <w:rPr>
          <w:noProof/>
        </w:rPr>
        <w:t>46</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 and enumerations</w:t>
      </w:r>
      <w:r>
        <w:rPr>
          <w:noProof/>
        </w:rPr>
        <w:tab/>
      </w:r>
      <w:r>
        <w:rPr>
          <w:noProof/>
        </w:rPr>
        <w:fldChar w:fldCharType="begin"/>
      </w:r>
      <w:r>
        <w:rPr>
          <w:noProof/>
        </w:rPr>
        <w:instrText xml:space="preserve"> PAGEREF _Toc97131925 \h </w:instrText>
      </w:r>
      <w:r>
        <w:rPr>
          <w:noProof/>
        </w:rPr>
      </w:r>
      <w:r>
        <w:rPr>
          <w:noProof/>
        </w:rPr>
        <w:fldChar w:fldCharType="separate"/>
      </w:r>
      <w:r>
        <w:rPr>
          <w:noProof/>
        </w:rPr>
        <w:t>46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Pr>
          <w:noProof/>
        </w:rPr>
        <w:fldChar w:fldCharType="begin"/>
      </w:r>
      <w:r>
        <w:rPr>
          <w:noProof/>
        </w:rPr>
        <w:instrText xml:space="preserve"> PAGEREF _Toc97131926 \h </w:instrText>
      </w:r>
      <w:r>
        <w:rPr>
          <w:noProof/>
        </w:rPr>
      </w:r>
      <w:r>
        <w:rPr>
          <w:noProof/>
        </w:rPr>
        <w:fldChar w:fldCharType="separate"/>
      </w:r>
      <w:r>
        <w:rPr>
          <w:noProof/>
        </w:rPr>
        <w:t>46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lastRenderedPageBreak/>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w:t>
      </w:r>
      <w:r>
        <w:rPr>
          <w:noProof/>
        </w:rPr>
        <w:tab/>
      </w:r>
      <w:r>
        <w:rPr>
          <w:noProof/>
        </w:rPr>
        <w:fldChar w:fldCharType="begin"/>
      </w:r>
      <w:r>
        <w:rPr>
          <w:noProof/>
        </w:rPr>
        <w:instrText xml:space="preserve"> PAGEREF _Toc97131927 \h </w:instrText>
      </w:r>
      <w:r>
        <w:rPr>
          <w:noProof/>
        </w:rPr>
      </w:r>
      <w:r>
        <w:rPr>
          <w:noProof/>
        </w:rPr>
        <w:fldChar w:fldCharType="separate"/>
      </w:r>
      <w:r>
        <w:rPr>
          <w:noProof/>
        </w:rPr>
        <w:t>46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Delivery</w:t>
      </w:r>
      <w:r w:rsidRPr="00423E3A">
        <w:rPr>
          <w:rFonts w:eastAsia="SimSun"/>
          <w:noProof/>
          <w:lang w:val="en-US" w:eastAsia="zh-CN"/>
        </w:rPr>
        <w:t>Status</w:t>
      </w:r>
      <w:r>
        <w:rPr>
          <w:noProof/>
        </w:rPr>
        <w:tab/>
      </w:r>
      <w:r>
        <w:rPr>
          <w:noProof/>
        </w:rPr>
        <w:fldChar w:fldCharType="begin"/>
      </w:r>
      <w:r>
        <w:rPr>
          <w:noProof/>
        </w:rPr>
        <w:instrText xml:space="preserve"> PAGEREF _Toc97131928 \h </w:instrText>
      </w:r>
      <w:r>
        <w:rPr>
          <w:noProof/>
        </w:rPr>
      </w:r>
      <w:r>
        <w:rPr>
          <w:noProof/>
        </w:rPr>
        <w:fldChar w:fldCharType="separate"/>
      </w:r>
      <w:r>
        <w:rPr>
          <w:noProof/>
        </w:rPr>
        <w:t>46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Report</w:t>
      </w:r>
      <w:r w:rsidRPr="00423E3A">
        <w:rPr>
          <w:rFonts w:eastAsia="SimSun"/>
          <w:noProof/>
          <w:lang w:val="en-US" w:eastAsia="zh-CN"/>
        </w:rPr>
        <w:t>DeliveryStatus</w:t>
      </w:r>
      <w:r>
        <w:rPr>
          <w:noProof/>
        </w:rPr>
        <w:tab/>
      </w:r>
      <w:r>
        <w:rPr>
          <w:noProof/>
        </w:rPr>
        <w:fldChar w:fldCharType="begin"/>
      </w:r>
      <w:r>
        <w:rPr>
          <w:noProof/>
        </w:rPr>
        <w:instrText xml:space="preserve"> PAGEREF _Toc97131929 \h </w:instrText>
      </w:r>
      <w:r>
        <w:rPr>
          <w:noProof/>
        </w:rPr>
      </w:r>
      <w:r>
        <w:rPr>
          <w:noProof/>
        </w:rPr>
        <w:fldChar w:fldCharType="separate"/>
      </w:r>
      <w:r>
        <w:rPr>
          <w:noProof/>
        </w:rPr>
        <w:t>47</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3.5</w:t>
      </w:r>
      <w:r>
        <w:rPr>
          <w:rFonts w:asciiTheme="minorHAnsi" w:hAnsiTheme="minorHAnsi" w:cstheme="minorBidi"/>
          <w:noProof/>
          <w:kern w:val="2"/>
          <w:sz w:val="21"/>
          <w:szCs w:val="22"/>
          <w:lang w:val="en-US" w:eastAsia="zh-CN"/>
        </w:rPr>
        <w:tab/>
      </w:r>
      <w:r w:rsidRPr="00423E3A">
        <w:rPr>
          <w:rFonts w:eastAsia="SimSun"/>
          <w:noProof/>
          <w:lang w:val="en-US" w:eastAsia="zh-CN"/>
        </w:rPr>
        <w:t>Enumeration:Priority</w:t>
      </w:r>
      <w:r>
        <w:rPr>
          <w:noProof/>
        </w:rPr>
        <w:tab/>
      </w:r>
      <w:r>
        <w:rPr>
          <w:noProof/>
        </w:rPr>
        <w:fldChar w:fldCharType="begin"/>
      </w:r>
      <w:r>
        <w:rPr>
          <w:noProof/>
        </w:rPr>
        <w:instrText xml:space="preserve"> PAGEREF _Toc97131930 \h </w:instrText>
      </w:r>
      <w:r>
        <w:rPr>
          <w:noProof/>
        </w:rPr>
      </w:r>
      <w:r>
        <w:rPr>
          <w:noProof/>
        </w:rPr>
        <w:fldChar w:fldCharType="separate"/>
      </w:r>
      <w:r>
        <w:rPr>
          <w:noProof/>
        </w:rPr>
        <w:t>47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_Toc97131931 \h </w:instrText>
      </w:r>
      <w:r>
        <w:rPr>
          <w:noProof/>
        </w:rPr>
      </w:r>
      <w:r>
        <w:rPr>
          <w:noProof/>
        </w:rPr>
        <w:fldChar w:fldCharType="separate"/>
      </w:r>
      <w:r>
        <w:rPr>
          <w:noProof/>
        </w:rPr>
        <w:t>47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_Toc97131932 \h </w:instrText>
      </w:r>
      <w:r>
        <w:rPr>
          <w:noProof/>
        </w:rPr>
      </w:r>
      <w:r>
        <w:rPr>
          <w:noProof/>
        </w:rPr>
        <w:fldChar w:fldCharType="separate"/>
      </w:r>
      <w:r>
        <w:rPr>
          <w:noProof/>
        </w:rPr>
        <w:t>47</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_Toc97131933 \h </w:instrText>
      </w:r>
      <w:r>
        <w:rPr>
          <w:noProof/>
        </w:rPr>
      </w:r>
      <w:r>
        <w:rPr>
          <w:noProof/>
        </w:rPr>
        <w:fldChar w:fldCharType="separate"/>
      </w:r>
      <w:r>
        <w:rPr>
          <w:noProof/>
        </w:rPr>
        <w:t>48</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_Toc97131934 \h </w:instrText>
      </w:r>
      <w:r>
        <w:rPr>
          <w:noProof/>
        </w:rPr>
      </w:r>
      <w:r>
        <w:rPr>
          <w:noProof/>
        </w:rPr>
        <w:fldChar w:fldCharType="separate"/>
      </w:r>
      <w:r>
        <w:rPr>
          <w:noProof/>
        </w:rPr>
        <w:t>48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_Toc97131935 \h </w:instrText>
      </w:r>
      <w:r>
        <w:rPr>
          <w:noProof/>
        </w:rPr>
      </w:r>
      <w:r>
        <w:rPr>
          <w:noProof/>
        </w:rPr>
        <w:fldChar w:fldCharType="separate"/>
      </w:r>
      <w:r>
        <w:rPr>
          <w:noProof/>
        </w:rPr>
        <w:t>48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_Toc97131936 \h </w:instrText>
      </w:r>
      <w:r>
        <w:rPr>
          <w:noProof/>
        </w:rPr>
      </w:r>
      <w:r>
        <w:rPr>
          <w:noProof/>
        </w:rPr>
        <w:fldChar w:fldCharType="separate"/>
      </w:r>
      <w:r>
        <w:rPr>
          <w:noProof/>
        </w:rPr>
        <w:t>48</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_Toc97131937 \h </w:instrText>
      </w:r>
      <w:r>
        <w:rPr>
          <w:noProof/>
        </w:rPr>
      </w:r>
      <w:r>
        <w:rPr>
          <w:noProof/>
        </w:rPr>
        <w:fldChar w:fldCharType="separate"/>
      </w:r>
      <w:r>
        <w:rPr>
          <w:noProof/>
        </w:rPr>
        <w:t>48</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_Toc97131938 \h </w:instrText>
      </w:r>
      <w:r>
        <w:rPr>
          <w:noProof/>
        </w:rPr>
      </w:r>
      <w:r>
        <w:rPr>
          <w:noProof/>
        </w:rPr>
        <w:fldChar w:fldCharType="separate"/>
      </w:r>
      <w:r>
        <w:rPr>
          <w:noProof/>
        </w:rPr>
        <w:t>48</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_Toc97131939 \h </w:instrText>
      </w:r>
      <w:r>
        <w:rPr>
          <w:noProof/>
        </w:rPr>
      </w:r>
      <w:r>
        <w:rPr>
          <w:noProof/>
        </w:rPr>
        <w:fldChar w:fldCharType="separate"/>
      </w:r>
      <w:r>
        <w:rPr>
          <w:noProof/>
        </w:rPr>
        <w:t>49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_Toc97131940 \h </w:instrText>
      </w:r>
      <w:r>
        <w:rPr>
          <w:noProof/>
        </w:rPr>
      </w:r>
      <w:r>
        <w:rPr>
          <w:noProof/>
        </w:rPr>
        <w:fldChar w:fldCharType="separate"/>
      </w:r>
      <w:r>
        <w:rPr>
          <w:noProof/>
        </w:rPr>
        <w:t>49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_Toc97131941 \h </w:instrText>
      </w:r>
      <w:r>
        <w:rPr>
          <w:noProof/>
        </w:rPr>
      </w:r>
      <w:r>
        <w:rPr>
          <w:noProof/>
        </w:rPr>
        <w:fldChar w:fldCharType="separate"/>
      </w:r>
      <w:r>
        <w:rPr>
          <w:noProof/>
        </w:rPr>
        <w:t>49</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_Toc97131942 \h </w:instrText>
      </w:r>
      <w:r>
        <w:rPr>
          <w:noProof/>
        </w:rPr>
      </w:r>
      <w:r>
        <w:rPr>
          <w:noProof/>
        </w:rPr>
        <w:fldChar w:fldCharType="separate"/>
      </w:r>
      <w:r>
        <w:rPr>
          <w:noProof/>
        </w:rPr>
        <w:t>49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_Toc97131943 \h </w:instrText>
      </w:r>
      <w:r>
        <w:rPr>
          <w:noProof/>
        </w:rPr>
      </w:r>
      <w:r>
        <w:rPr>
          <w:noProof/>
        </w:rPr>
        <w:fldChar w:fldCharType="separate"/>
      </w:r>
      <w:r>
        <w:rPr>
          <w:noProof/>
        </w:rPr>
        <w:t>49</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_Toc97131944 \h </w:instrText>
      </w:r>
      <w:r>
        <w:rPr>
          <w:noProof/>
        </w:rPr>
      </w:r>
      <w:r>
        <w:rPr>
          <w:noProof/>
        </w:rPr>
        <w:fldChar w:fldCharType="separate"/>
      </w:r>
      <w:r>
        <w:rPr>
          <w:noProof/>
        </w:rPr>
        <w:t>49</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_Toc97131945 \h </w:instrText>
      </w:r>
      <w:r>
        <w:rPr>
          <w:noProof/>
        </w:rPr>
      </w:r>
      <w:r>
        <w:rPr>
          <w:noProof/>
        </w:rPr>
        <w:fldChar w:fldCharType="separate"/>
      </w:r>
      <w:r>
        <w:rPr>
          <w:noProof/>
        </w:rPr>
        <w:t>50</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_Toc97131946 \h </w:instrText>
      </w:r>
      <w:r>
        <w:rPr>
          <w:noProof/>
        </w:rPr>
      </w:r>
      <w:r>
        <w:rPr>
          <w:noProof/>
        </w:rPr>
        <w:fldChar w:fldCharType="separate"/>
      </w:r>
      <w:r>
        <w:rPr>
          <w:noProof/>
        </w:rPr>
        <w:t>50</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_Toc97131947 \h </w:instrText>
      </w:r>
      <w:r>
        <w:rPr>
          <w:noProof/>
        </w:rPr>
      </w:r>
      <w:r>
        <w:rPr>
          <w:noProof/>
        </w:rPr>
        <w:fldChar w:fldCharType="separate"/>
      </w:r>
      <w:r>
        <w:rPr>
          <w:noProof/>
        </w:rPr>
        <w:t>50</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_Toc97131948 \h </w:instrText>
      </w:r>
      <w:r>
        <w:rPr>
          <w:noProof/>
        </w:rPr>
      </w:r>
      <w:r>
        <w:rPr>
          <w:noProof/>
        </w:rPr>
        <w:fldChar w:fldCharType="separate"/>
      </w:r>
      <w:r>
        <w:rPr>
          <w:noProof/>
        </w:rPr>
        <w:t>51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_Toc97131949 \h </w:instrText>
      </w:r>
      <w:r>
        <w:rPr>
          <w:noProof/>
        </w:rPr>
      </w:r>
      <w:r>
        <w:rPr>
          <w:noProof/>
        </w:rPr>
        <w:fldChar w:fldCharType="separate"/>
      </w:r>
      <w:r>
        <w:rPr>
          <w:noProof/>
        </w:rPr>
        <w:t>51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_Toc97131950 \h </w:instrText>
      </w:r>
      <w:r>
        <w:rPr>
          <w:noProof/>
        </w:rPr>
      </w:r>
      <w:r>
        <w:rPr>
          <w:noProof/>
        </w:rPr>
        <w:fldChar w:fldCharType="separate"/>
      </w:r>
      <w:r>
        <w:rPr>
          <w:noProof/>
        </w:rPr>
        <w:t>51</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_Toc97131951 \h </w:instrText>
      </w:r>
      <w:r>
        <w:rPr>
          <w:noProof/>
        </w:rPr>
      </w:r>
      <w:r>
        <w:rPr>
          <w:noProof/>
        </w:rPr>
        <w:fldChar w:fldCharType="separate"/>
      </w:r>
      <w:r>
        <w:rPr>
          <w:noProof/>
        </w:rPr>
        <w:t>52</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_Toc97131952 \h </w:instrText>
      </w:r>
      <w:r>
        <w:rPr>
          <w:noProof/>
        </w:rPr>
      </w:r>
      <w:r>
        <w:rPr>
          <w:noProof/>
        </w:rPr>
        <w:fldChar w:fldCharType="separate"/>
      </w:r>
      <w:r>
        <w:rPr>
          <w:noProof/>
        </w:rPr>
        <w:t>52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_Toc97131953 \h </w:instrText>
      </w:r>
      <w:r>
        <w:rPr>
          <w:noProof/>
        </w:rPr>
      </w:r>
      <w:r>
        <w:rPr>
          <w:noProof/>
        </w:rPr>
        <w:fldChar w:fldCharType="separate"/>
      </w:r>
      <w:r>
        <w:rPr>
          <w:noProof/>
        </w:rPr>
        <w:t>52</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_Toc97131954 \h </w:instrText>
      </w:r>
      <w:r>
        <w:rPr>
          <w:noProof/>
        </w:rPr>
      </w:r>
      <w:r>
        <w:rPr>
          <w:noProof/>
        </w:rPr>
        <w:fldChar w:fldCharType="separate"/>
      </w:r>
      <w:r>
        <w:rPr>
          <w:noProof/>
        </w:rPr>
        <w:t>52</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_Toc97131955 \h </w:instrText>
      </w:r>
      <w:r>
        <w:rPr>
          <w:noProof/>
        </w:rPr>
      </w:r>
      <w:r>
        <w:rPr>
          <w:noProof/>
        </w:rPr>
        <w:fldChar w:fldCharType="separate"/>
      </w:r>
      <w:r>
        <w:rPr>
          <w:noProof/>
        </w:rPr>
        <w:t>52</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_Toc97131956 \h </w:instrText>
      </w:r>
      <w:r>
        <w:rPr>
          <w:noProof/>
        </w:rPr>
      </w:r>
      <w:r>
        <w:rPr>
          <w:noProof/>
        </w:rPr>
        <w:fldChar w:fldCharType="separate"/>
      </w:r>
      <w:r>
        <w:rPr>
          <w:noProof/>
        </w:rPr>
        <w:t>52</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_Toc97131957 \h </w:instrText>
      </w:r>
      <w:r>
        <w:rPr>
          <w:noProof/>
        </w:rPr>
      </w:r>
      <w:r>
        <w:rPr>
          <w:noProof/>
        </w:rPr>
        <w:fldChar w:fldCharType="separate"/>
      </w:r>
      <w:r>
        <w:rPr>
          <w:noProof/>
        </w:rPr>
        <w:t>53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_Toc97131958 \h </w:instrText>
      </w:r>
      <w:r>
        <w:rPr>
          <w:noProof/>
        </w:rPr>
      </w:r>
      <w:r>
        <w:rPr>
          <w:noProof/>
        </w:rPr>
        <w:fldChar w:fldCharType="separate"/>
      </w:r>
      <w:r>
        <w:rPr>
          <w:noProof/>
        </w:rPr>
        <w:t>53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_Toc97131959 \h </w:instrText>
      </w:r>
      <w:r>
        <w:rPr>
          <w:noProof/>
        </w:rPr>
      </w:r>
      <w:r>
        <w:rPr>
          <w:noProof/>
        </w:rPr>
        <w:fldChar w:fldCharType="separate"/>
      </w:r>
      <w:r>
        <w:rPr>
          <w:noProof/>
        </w:rPr>
        <w:t>53</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_Toc97131960 \h </w:instrText>
      </w:r>
      <w:r>
        <w:rPr>
          <w:noProof/>
        </w:rPr>
      </w:r>
      <w:r>
        <w:rPr>
          <w:noProof/>
        </w:rPr>
        <w:fldChar w:fldCharType="separate"/>
      </w:r>
      <w:r>
        <w:rPr>
          <w:noProof/>
        </w:rPr>
        <w:t>53</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_Toc97131961 \h </w:instrText>
      </w:r>
      <w:r>
        <w:rPr>
          <w:noProof/>
        </w:rPr>
      </w:r>
      <w:r>
        <w:rPr>
          <w:noProof/>
        </w:rPr>
        <w:fldChar w:fldCharType="separate"/>
      </w:r>
      <w:r>
        <w:rPr>
          <w:noProof/>
        </w:rPr>
        <w:t>53</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_Toc97131962 \h </w:instrText>
      </w:r>
      <w:r>
        <w:rPr>
          <w:noProof/>
        </w:rPr>
      </w:r>
      <w:r>
        <w:rPr>
          <w:noProof/>
        </w:rPr>
        <w:fldChar w:fldCharType="separate"/>
      </w:r>
      <w:r>
        <w:rPr>
          <w:noProof/>
        </w:rPr>
        <w:t>54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_Toc97131963 \h </w:instrText>
      </w:r>
      <w:r>
        <w:rPr>
          <w:noProof/>
        </w:rPr>
      </w:r>
      <w:r>
        <w:rPr>
          <w:noProof/>
        </w:rPr>
        <w:fldChar w:fldCharType="separate"/>
      </w:r>
      <w:r>
        <w:rPr>
          <w:noProof/>
        </w:rPr>
        <w:t>54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_Toc97131964 \h </w:instrText>
      </w:r>
      <w:r>
        <w:rPr>
          <w:noProof/>
        </w:rPr>
      </w:r>
      <w:r>
        <w:rPr>
          <w:noProof/>
        </w:rPr>
        <w:fldChar w:fldCharType="separate"/>
      </w:r>
      <w:r>
        <w:rPr>
          <w:noProof/>
        </w:rPr>
        <w:t>54</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_Toc97131965 \h </w:instrText>
      </w:r>
      <w:r>
        <w:rPr>
          <w:noProof/>
        </w:rPr>
      </w:r>
      <w:r>
        <w:rPr>
          <w:noProof/>
        </w:rPr>
        <w:fldChar w:fldCharType="separate"/>
      </w:r>
      <w:r>
        <w:rPr>
          <w:noProof/>
        </w:rPr>
        <w:t>54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_Toc97131966 \h </w:instrText>
      </w:r>
      <w:r>
        <w:rPr>
          <w:noProof/>
        </w:rPr>
      </w:r>
      <w:r>
        <w:rPr>
          <w:noProof/>
        </w:rPr>
        <w:fldChar w:fldCharType="separate"/>
      </w:r>
      <w:r>
        <w:rPr>
          <w:noProof/>
        </w:rPr>
        <w:t>54</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_Toc97131967 \h </w:instrText>
      </w:r>
      <w:r>
        <w:rPr>
          <w:noProof/>
        </w:rPr>
      </w:r>
      <w:r>
        <w:rPr>
          <w:noProof/>
        </w:rPr>
        <w:fldChar w:fldCharType="separate"/>
      </w:r>
      <w:r>
        <w:rPr>
          <w:noProof/>
        </w:rPr>
        <w:t>54</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_Toc97131968 \h </w:instrText>
      </w:r>
      <w:r>
        <w:rPr>
          <w:noProof/>
        </w:rPr>
      </w:r>
      <w:r>
        <w:rPr>
          <w:noProof/>
        </w:rPr>
        <w:fldChar w:fldCharType="separate"/>
      </w:r>
      <w:r>
        <w:rPr>
          <w:noProof/>
        </w:rPr>
        <w:t>55</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_Toc97131969 \h </w:instrText>
      </w:r>
      <w:r>
        <w:rPr>
          <w:noProof/>
        </w:rPr>
      </w:r>
      <w:r>
        <w:rPr>
          <w:noProof/>
        </w:rPr>
        <w:fldChar w:fldCharType="separate"/>
      </w:r>
      <w:r>
        <w:rPr>
          <w:noProof/>
        </w:rPr>
        <w:t>55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_Toc97131970 \h </w:instrText>
      </w:r>
      <w:r>
        <w:rPr>
          <w:noProof/>
        </w:rPr>
      </w:r>
      <w:r>
        <w:rPr>
          <w:noProof/>
        </w:rPr>
        <w:fldChar w:fldCharType="separate"/>
      </w:r>
      <w:r>
        <w:rPr>
          <w:noProof/>
        </w:rPr>
        <w:t>55</w:t>
      </w:r>
      <w:r>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_Toc97131971 \h </w:instrText>
      </w:r>
      <w:r>
        <w:rPr>
          <w:noProof/>
        </w:rPr>
      </w:r>
      <w:r>
        <w:rPr>
          <w:noProof/>
        </w:rPr>
        <w:fldChar w:fldCharType="separate"/>
      </w:r>
      <w:r>
        <w:rPr>
          <w:noProof/>
        </w:rPr>
        <w:t>56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_Toc97131972 \h </w:instrText>
      </w:r>
      <w:r>
        <w:rPr>
          <w:noProof/>
        </w:rPr>
      </w:r>
      <w:r>
        <w:rPr>
          <w:noProof/>
        </w:rPr>
        <w:fldChar w:fldCharType="separate"/>
      </w:r>
      <w:r>
        <w:rPr>
          <w:noProof/>
        </w:rPr>
        <w:t>56</w:t>
      </w:r>
      <w:r>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_Toc97131973 \h </w:instrText>
      </w:r>
      <w:r>
        <w:rPr>
          <w:noProof/>
        </w:rPr>
      </w:r>
      <w:r>
        <w:rPr>
          <w:noProof/>
        </w:rPr>
        <w:fldChar w:fldCharType="separate"/>
      </w:r>
      <w:r>
        <w:rPr>
          <w:noProof/>
        </w:rPr>
        <w:t>56</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_Toc97131974 \h </w:instrText>
      </w:r>
      <w:r>
        <w:rPr>
          <w:noProof/>
        </w:rPr>
      </w:r>
      <w:r>
        <w:rPr>
          <w:noProof/>
        </w:rPr>
        <w:fldChar w:fldCharType="separate"/>
      </w:r>
      <w:r>
        <w:rPr>
          <w:noProof/>
        </w:rPr>
        <w:t>57</w:t>
      </w:r>
      <w:r>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_Toc97131975 \h </w:instrText>
      </w:r>
      <w:r>
        <w:rPr>
          <w:noProof/>
        </w:rPr>
      </w:r>
      <w:r>
        <w:rPr>
          <w:noProof/>
        </w:rPr>
        <w:fldChar w:fldCharType="separate"/>
      </w:r>
      <w:r>
        <w:rPr>
          <w:noProof/>
        </w:rPr>
        <w:t>57</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_Toc97131976 \h </w:instrText>
      </w:r>
      <w:r>
        <w:rPr>
          <w:noProof/>
        </w:rPr>
      </w:r>
      <w:r>
        <w:rPr>
          <w:noProof/>
        </w:rPr>
        <w:fldChar w:fldCharType="separate"/>
      </w:r>
      <w:r>
        <w:rPr>
          <w:noProof/>
        </w:rPr>
        <w:t>57</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_Toc97131977 \h </w:instrText>
      </w:r>
      <w:r>
        <w:rPr>
          <w:noProof/>
        </w:rPr>
      </w:r>
      <w:r>
        <w:rPr>
          <w:noProof/>
        </w:rPr>
        <w:fldChar w:fldCharType="separate"/>
      </w:r>
      <w:r>
        <w:rPr>
          <w:noProof/>
        </w:rPr>
        <w:t>57</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_Toc97131978 \h </w:instrText>
      </w:r>
      <w:r>
        <w:rPr>
          <w:noProof/>
        </w:rPr>
      </w:r>
      <w:r>
        <w:rPr>
          <w:noProof/>
        </w:rPr>
        <w:fldChar w:fldCharType="separate"/>
      </w:r>
      <w:r>
        <w:rPr>
          <w:noProof/>
        </w:rPr>
        <w:t>57</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_Toc97131979 \h </w:instrText>
      </w:r>
      <w:r>
        <w:rPr>
          <w:noProof/>
        </w:rPr>
      </w:r>
      <w:r>
        <w:rPr>
          <w:noProof/>
        </w:rPr>
        <w:fldChar w:fldCharType="separate"/>
      </w:r>
      <w:r>
        <w:rPr>
          <w:noProof/>
        </w:rPr>
        <w:t>58</w:t>
      </w:r>
      <w:r>
        <w:rPr>
          <w:noProof/>
        </w:rPr>
        <w:fldChar w:fldCharType="end"/>
      </w:r>
    </w:p>
    <w:p w:rsidR="008D2E39" w:rsidRDefault="008D2E39">
      <w:pPr>
        <w:pStyle w:val="80"/>
        <w:rPr>
          <w:rFonts w:asciiTheme="minorHAnsi"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_Toc97131980 \h </w:instrText>
      </w:r>
      <w:r>
        <w:rPr>
          <w:noProof/>
        </w:rPr>
      </w:r>
      <w:r>
        <w:rPr>
          <w:noProof/>
        </w:rPr>
        <w:fldChar w:fldCharType="separate"/>
      </w:r>
      <w:r>
        <w:rPr>
          <w:noProof/>
        </w:rPr>
        <w:t>59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_Toc97131981 \h </w:instrText>
      </w:r>
      <w:r>
        <w:rPr>
          <w:noProof/>
        </w:rPr>
      </w:r>
      <w:r>
        <w:rPr>
          <w:noProof/>
        </w:rPr>
        <w:fldChar w:fldCharType="separate"/>
      </w:r>
      <w:r>
        <w:rPr>
          <w:noProof/>
        </w:rPr>
        <w:t>59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_Toc97131982 \h </w:instrText>
      </w:r>
      <w:r>
        <w:rPr>
          <w:noProof/>
        </w:rPr>
      </w:r>
      <w:r>
        <w:rPr>
          <w:noProof/>
        </w:rPr>
        <w:fldChar w:fldCharType="separate"/>
      </w:r>
      <w:r>
        <w:rPr>
          <w:noProof/>
        </w:rPr>
        <w:t>59</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_Toc97131983 \h </w:instrText>
      </w:r>
      <w:r>
        <w:rPr>
          <w:noProof/>
        </w:rPr>
      </w:r>
      <w:r>
        <w:rPr>
          <w:noProof/>
        </w:rPr>
        <w:fldChar w:fldCharType="separate"/>
      </w:r>
      <w:r>
        <w:rPr>
          <w:noProof/>
        </w:rPr>
        <w:t>63</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_Toc97131984 \h </w:instrText>
      </w:r>
      <w:r>
        <w:rPr>
          <w:noProof/>
        </w:rPr>
      </w:r>
      <w:r>
        <w:rPr>
          <w:noProof/>
        </w:rPr>
        <w:fldChar w:fldCharType="separate"/>
      </w:r>
      <w:r>
        <w:rPr>
          <w:noProof/>
        </w:rPr>
        <w:t>71</w:t>
      </w:r>
      <w:r>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_Toc97131985 \h </w:instrText>
      </w:r>
      <w:r>
        <w:rPr>
          <w:noProof/>
        </w:rPr>
      </w:r>
      <w:r>
        <w:rPr>
          <w:noProof/>
        </w:rPr>
        <w:fldChar w:fldCharType="separate"/>
      </w:r>
      <w:r>
        <w:rPr>
          <w:noProof/>
        </w:rPr>
        <w:t>75</w:t>
      </w:r>
      <w:r>
        <w:rPr>
          <w:noProof/>
        </w:rPr>
        <w:fldChar w:fldCharType="end"/>
      </w:r>
    </w:p>
    <w:p w:rsidR="008D2E39" w:rsidRDefault="008D2E39">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_Toc97131986 \h </w:instrText>
      </w:r>
      <w:r>
        <w:rPr>
          <w:noProof/>
        </w:rPr>
      </w:r>
      <w:r>
        <w:rPr>
          <w:noProof/>
        </w:rPr>
        <w:fldChar w:fldCharType="separate"/>
      </w:r>
      <w:r>
        <w:rPr>
          <w:noProof/>
        </w:rPr>
        <w:t>79</w:t>
      </w:r>
      <w:r>
        <w:rPr>
          <w:noProof/>
        </w:rPr>
        <w:fldChar w:fldCharType="end"/>
      </w:r>
    </w:p>
    <w:p w:rsidR="008D5ECC" w:rsidRDefault="00435D17">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Start w:id="15" w:name="_Toc96996646"/>
      <w:bookmarkStart w:id="16" w:name="_Toc97131799"/>
      <w:bookmarkEnd w:id="12"/>
      <w:r>
        <w:t>Foreword</w:t>
      </w:r>
      <w:bookmarkEnd w:id="13"/>
      <w:bookmarkEnd w:id="14"/>
      <w:bookmarkEnd w:id="15"/>
      <w:bookmarkEnd w:id="16"/>
    </w:p>
    <w:p w:rsidR="008D5ECC" w:rsidRDefault="009C420E">
      <w:r>
        <w:t xml:space="preserve">This Technical </w:t>
      </w:r>
      <w:bookmarkStart w:id="17" w:name="spectype3"/>
      <w:r>
        <w:t>Specification</w:t>
      </w:r>
      <w:bookmarkEnd w:id="17"/>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8D5ECC">
      <w:pPr>
        <w:pStyle w:val="Guidance"/>
      </w:pPr>
      <w:bookmarkStart w:id="18" w:name="introduction"/>
      <w:bookmarkEnd w:id="18"/>
    </w:p>
    <w:p w:rsidR="008D5ECC" w:rsidRDefault="009C420E">
      <w:pPr>
        <w:pStyle w:val="1"/>
        <w:rPr>
          <w:lang w:eastAsia="zh-CN"/>
        </w:rPr>
      </w:pPr>
      <w:r>
        <w:br w:type="page"/>
      </w:r>
      <w:bookmarkStart w:id="19" w:name="scope"/>
      <w:bookmarkStart w:id="20" w:name="_Toc83768227"/>
      <w:bookmarkStart w:id="21" w:name="_Toc93878855"/>
      <w:bookmarkStart w:id="22" w:name="_Toc96996647"/>
      <w:bookmarkStart w:id="23" w:name="_Toc97131800"/>
      <w:bookmarkEnd w:id="19"/>
      <w:r>
        <w:lastRenderedPageBreak/>
        <w:t>1</w:t>
      </w:r>
      <w:r>
        <w:tab/>
        <w:t>Scope</w:t>
      </w:r>
      <w:bookmarkEnd w:id="20"/>
      <w:bookmarkEnd w:id="21"/>
      <w:bookmarkEnd w:id="22"/>
      <w:bookmarkEnd w:id="23"/>
    </w:p>
    <w:p w:rsidR="008D5ECC" w:rsidRDefault="009C420E">
      <w:r>
        <w:rPr>
          <w:rFonts w:hint="eastAsia"/>
        </w:rPr>
        <w:t>The present document specified the Application Programming Interface (API) for enabling the MSGin5G Service over MSGin5G-2/3/4 interfaces.</w:t>
      </w:r>
      <w:r w:rsidR="00AA675E">
        <w:rPr>
          <w:rFonts w:hint="eastAsia"/>
          <w:lang w:eastAsia="zh-CN"/>
        </w:rPr>
        <w:t xml:space="preserve"> </w:t>
      </w:r>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4" w:name="references"/>
      <w:bookmarkStart w:id="25" w:name="_Toc83768228"/>
      <w:bookmarkStart w:id="26" w:name="_Toc93878856"/>
      <w:bookmarkStart w:id="27" w:name="_Toc96996648"/>
      <w:bookmarkStart w:id="28" w:name="_Toc97131801"/>
      <w:bookmarkEnd w:id="24"/>
      <w:r>
        <w:t>2</w:t>
      </w:r>
      <w:r>
        <w:tab/>
        <w:t>References</w:t>
      </w:r>
      <w:bookmarkEnd w:id="25"/>
      <w:bookmarkEnd w:id="26"/>
      <w:bookmarkEnd w:id="27"/>
      <w:bookmarkEnd w:id="28"/>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w:t>
      </w:r>
      <w:r>
        <w:lastRenderedPageBreak/>
        <w:t>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r>
        <w:lastRenderedPageBreak/>
        <w:t>".</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r w:rsidRPr="00F673AB">
        <w:t>[1</w:t>
      </w:r>
      <w:r w:rsidRPr="00F673AB">
        <w:rPr>
          <w:rFonts w:hint="eastAsia"/>
        </w:rPr>
        <w:t>8</w:t>
      </w:r>
      <w:r w:rsidRPr="00F673AB">
        <w:t>]</w:t>
      </w:r>
      <w:r w:rsidRPr="00F673AB">
        <w:tab/>
        <w:t>3GPP TR 21.900: "Technical Specification Group working methods".</w:t>
      </w:r>
    </w:p>
    <w:p w:rsidR="00F673AB" w:rsidRPr="00F673AB" w:rsidRDefault="00F673AB" w:rsidP="00F673AB">
      <w:pPr>
        <w:pStyle w:val="EX"/>
      </w:pPr>
      <w:r w:rsidRPr="00F673AB">
        <w:t>[1</w:t>
      </w:r>
      <w:r w:rsidRPr="00F673AB">
        <w:rPr>
          <w:rFonts w:hint="eastAsia"/>
        </w:rPr>
        <w:t>9</w:t>
      </w:r>
      <w:r w:rsidRPr="00F673AB">
        <w:t>]</w:t>
      </w:r>
      <w:r w:rsidRPr="00F673AB">
        <w:tab/>
        <w:t>3GPP TR 33.862: "Study on security aspects of the Message Service for MIoT over the 5G System (MSGin5G)".</w:t>
      </w:r>
    </w:p>
    <w:p w:rsidR="00F673AB" w:rsidRPr="00F673AB" w:rsidRDefault="00F673AB" w:rsidP="00F673AB">
      <w:pPr>
        <w:pStyle w:val="EX"/>
      </w:pPr>
      <w:r w:rsidRPr="00F673AB">
        <w:t>[</w:t>
      </w:r>
      <w:r w:rsidRPr="00F673AB">
        <w:rPr>
          <w:rFonts w:hint="eastAsia"/>
        </w:rPr>
        <w:t>20</w:t>
      </w:r>
      <w:r w:rsidRPr="00F673AB">
        <w:t>]</w:t>
      </w:r>
      <w:r w:rsidRPr="00F673AB">
        <w:tab/>
        <w:t>3GPP TS 33.501: "Security architecture and procedures for 5G system".</w:t>
      </w:r>
    </w:p>
    <w:p w:rsidR="00F673AB" w:rsidRPr="00F673AB" w:rsidRDefault="00F673AB" w:rsidP="00F673AB">
      <w:pPr>
        <w:pStyle w:val="EX"/>
      </w:pPr>
      <w:r w:rsidRPr="00F673AB">
        <w:t>[</w:t>
      </w:r>
      <w:r w:rsidRPr="00F673AB">
        <w:rPr>
          <w:rFonts w:hint="eastAsia"/>
        </w:rPr>
        <w:t>21</w:t>
      </w:r>
      <w:r w:rsidRPr="00F673AB">
        <w:t>]</w:t>
      </w:r>
      <w:r w:rsidRPr="00F673AB">
        <w:tab/>
        <w:t>IETF RFC 6749: "The OAuth 2.0 Authorization Framework".</w:t>
      </w:r>
    </w:p>
    <w:p w:rsidR="00F673AB" w:rsidRPr="00F673AB" w:rsidRDefault="001F61FA" w:rsidP="00F673AB">
      <w:pPr>
        <w:pStyle w:val="EX"/>
      </w:pPr>
      <w:r>
        <w:t>[22]</w:t>
      </w:r>
      <w:r>
        <w:tab/>
        <w:t>3GPP TS 33.122: "Security Aspects of Common API Framework for 3GPP Northbound APIs".</w:t>
      </w:r>
    </w:p>
    <w:p w:rsidR="008D5ECC" w:rsidRDefault="009C420E">
      <w:pPr>
        <w:pStyle w:val="1"/>
      </w:pPr>
      <w:bookmarkStart w:id="29" w:name="definitions"/>
      <w:bookmarkStart w:id="30" w:name="_Toc83768229"/>
      <w:bookmarkStart w:id="31" w:name="_Toc93878857"/>
      <w:bookmarkStart w:id="32" w:name="_Toc96996649"/>
      <w:bookmarkStart w:id="33" w:name="_Toc97131802"/>
      <w:bookmarkEnd w:id="29"/>
      <w:r>
        <w:t>3</w:t>
      </w:r>
      <w:r>
        <w:tab/>
        <w:t>Definitions of terms, symbols and abbreviations</w:t>
      </w:r>
      <w:bookmarkEnd w:id="30"/>
      <w:bookmarkEnd w:id="31"/>
      <w:bookmarkEnd w:id="32"/>
      <w:bookmarkEnd w:id="33"/>
    </w:p>
    <w:p w:rsidR="008D5ECC" w:rsidRDefault="009C420E">
      <w:pPr>
        <w:pStyle w:val="2"/>
      </w:pPr>
      <w:bookmarkStart w:id="34" w:name="_Toc83768230"/>
      <w:bookmarkStart w:id="35" w:name="_Toc93878858"/>
      <w:bookmarkStart w:id="36" w:name="_Toc96996650"/>
      <w:bookmarkStart w:id="37" w:name="_Toc97131803"/>
      <w:r>
        <w:t>3.1</w:t>
      </w:r>
      <w:r>
        <w:tab/>
        <w:t>Terms</w:t>
      </w:r>
      <w:bookmarkEnd w:id="34"/>
      <w:bookmarkEnd w:id="35"/>
      <w:bookmarkEnd w:id="36"/>
      <w:bookmarkEnd w:id="37"/>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w:t>
      </w:r>
      <w:r>
        <w:rPr>
          <w:b/>
          <w:bCs/>
          <w:lang w:val="en-US" w:eastAsia="zh-CN"/>
        </w:rPr>
        <w:lastRenderedPageBreak/>
        <w:t>-Point messaging</w:t>
      </w:r>
    </w:p>
    <w:p w:rsidR="008D5ECC" w:rsidRDefault="009C420E">
      <w:pPr>
        <w:keepLines/>
        <w:spacing w:after="0"/>
        <w:ind w:left="1702" w:hanging="1418"/>
        <w:rPr>
          <w:b/>
          <w:bCs/>
          <w:lang w:val="en-US" w:eastAsia="zh-CN"/>
        </w:rPr>
      </w:pPr>
      <w:r>
        <w:rPr>
          <w:rFonts w:hint="eastAsia"/>
          <w:b/>
          <w:bCs/>
          <w:lang w:val="en-US" w:eastAsia="zh-CN"/>
        </w:rPr>
        <w:lastRenderedPageBreak/>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8" w:name="_Toc83768231"/>
      <w:bookmarkStart w:id="39" w:name="_Toc93878859"/>
      <w:bookmarkStart w:id="40" w:name="_Toc96996651"/>
      <w:bookmarkStart w:id="41" w:name="_Toc97131804"/>
      <w:r>
        <w:t>3.2</w:t>
      </w:r>
      <w:r>
        <w:tab/>
        <w:t>Symbols</w:t>
      </w:r>
      <w:bookmarkEnd w:id="38"/>
      <w:bookmarkEnd w:id="39"/>
      <w:bookmarkEnd w:id="40"/>
      <w:bookmarkEnd w:id="41"/>
    </w:p>
    <w:p w:rsidR="008D5ECC" w:rsidRDefault="009C420E">
      <w:pPr>
        <w:keepNext/>
      </w:pPr>
      <w:r>
        <w:t>For the purposes of the present document, the following symbols apply:</w:t>
      </w:r>
    </w:p>
    <w:p w:rsidR="008D5ECC" w:rsidRDefault="009C420E">
      <w:pPr>
        <w:pStyle w:val="EW"/>
      </w:pPr>
      <w:r>
        <w:t>&lt;symbol&gt;</w:t>
      </w:r>
      <w:r>
        <w:tab/>
        <w:t>&lt;Explanation&gt;</w:t>
      </w:r>
    </w:p>
    <w:p w:rsidR="008D5ECC" w:rsidRDefault="008D5ECC">
      <w:pPr>
        <w:pStyle w:val="EW"/>
      </w:pPr>
    </w:p>
    <w:p w:rsidR="008D5ECC" w:rsidRDefault="009C420E">
      <w:pPr>
        <w:pStyle w:val="2"/>
      </w:pPr>
      <w:bookmarkStart w:id="42" w:name="_Toc83768232"/>
      <w:bookmarkStart w:id="43" w:name="_Toc93878860"/>
      <w:bookmarkStart w:id="44" w:name="_Toc96996652"/>
      <w:bookmarkStart w:id="45" w:name="_Toc97131805"/>
      <w:r>
        <w:t>3.3</w:t>
      </w:r>
      <w:r>
        <w:tab/>
        <w:t>Abbreviations</w:t>
      </w:r>
      <w:bookmarkEnd w:id="42"/>
      <w:bookmarkEnd w:id="43"/>
      <w:bookmarkEnd w:id="44"/>
      <w:bookmarkEnd w:id="45"/>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46" w:name="OLE_LINK41"/>
      <w:r>
        <w:t>MSG-C</w:t>
      </w:r>
      <w:bookmarkEnd w:id="46"/>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7" w:name="clause4"/>
      <w:bookmarkStart w:id="48" w:name="_Toc83768233"/>
      <w:bookmarkStart w:id="49" w:name="_Toc93878861"/>
      <w:bookmarkStart w:id="50" w:name="_Toc96996653"/>
      <w:bookmarkStart w:id="51" w:name="_Toc97131806"/>
      <w:bookmarkEnd w:id="47"/>
      <w:r>
        <w:t>4</w:t>
      </w:r>
      <w:r>
        <w:tab/>
      </w:r>
      <w:bookmarkStart w:id="52" w:name="_Toc43481184"/>
      <w:bookmarkStart w:id="53" w:name="_Toc57205901"/>
      <w:bookmarkStart w:id="54" w:name="_Toc51188993"/>
      <w:bookmarkStart w:id="55" w:name="_Toc59019242"/>
      <w:bookmarkStart w:id="56" w:name="_Toc24868394"/>
      <w:bookmarkStart w:id="57" w:name="_Toc45134461"/>
      <w:bookmarkStart w:id="58" w:name="_Toc36040828"/>
      <w:bookmarkStart w:id="59" w:name="_Toc74769793"/>
      <w:bookmarkStart w:id="60" w:name="_Toc36041141"/>
      <w:bookmarkStart w:id="61" w:name="_Toc51763669"/>
      <w:bookmarkStart w:id="62" w:name="_Toc68169915"/>
      <w:bookmarkStart w:id="63" w:name="_Toc34153884"/>
      <w:bookmarkStart w:id="64" w:name="_Toc43196414"/>
      <w:r>
        <w:t>Overview</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w:t>
      </w:r>
      <w:r>
        <w:rPr>
          <w:lang w:val="en-US"/>
        </w:rPr>
        <w:lastRenderedPageBreak/>
        <w:t>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lastRenderedPageBreak/>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r w:rsidR="00D4683F">
        <w:t> </w:t>
      </w:r>
      <w:r>
        <w:rPr>
          <w:rFonts w:hint="eastAsia"/>
          <w:lang w:val="en-US" w:eastAsia="zh-CN"/>
        </w:rPr>
        <w:t xml:space="preserve">9 </w:t>
      </w:r>
      <w:r w:rsidR="00D4683F">
        <w:rPr>
          <w:rFonts w:hint="eastAsia"/>
          <w:lang w:val="en-US" w:eastAsia="zh-CN"/>
        </w:rPr>
        <w:t xml:space="preserve">is </w:t>
      </w:r>
      <w:r>
        <w:rPr>
          <w:rFonts w:hint="eastAsia"/>
          <w:lang w:val="en-US" w:eastAsia="zh-CN"/>
        </w:rPr>
        <w:t>introduced in present document.</w:t>
      </w:r>
    </w:p>
    <w:p w:rsidR="008D5ECC" w:rsidRDefault="009C420E">
      <w:pPr>
        <w:pStyle w:val="1"/>
      </w:pPr>
      <w:bookmarkStart w:id="65" w:name="_Toc83768234"/>
      <w:bookmarkStart w:id="66" w:name="_Toc93878862"/>
      <w:bookmarkStart w:id="67" w:name="_Toc96996654"/>
      <w:bookmarkStart w:id="68" w:name="_Toc97131807"/>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65"/>
      <w:bookmarkEnd w:id="66"/>
      <w:bookmarkEnd w:id="67"/>
      <w:bookmarkEnd w:id="68"/>
    </w:p>
    <w:p w:rsidR="008D5ECC" w:rsidRDefault="009C420E">
      <w:pPr>
        <w:pStyle w:val="2"/>
        <w:rPr>
          <w:lang w:eastAsia="zh-CN"/>
        </w:rPr>
      </w:pPr>
      <w:bookmarkStart w:id="69" w:name="_Toc83768235"/>
      <w:bookmarkStart w:id="70" w:name="_Toc93878863"/>
      <w:bookmarkStart w:id="71" w:name="_Toc96996655"/>
      <w:bookmarkStart w:id="72" w:name="_Toc97131808"/>
      <w:r>
        <w:rPr>
          <w:rFonts w:hint="eastAsia"/>
        </w:rPr>
        <w:t>5.1</w:t>
      </w:r>
      <w:r>
        <w:rPr>
          <w:rFonts w:hint="eastAsia"/>
        </w:rPr>
        <w:tab/>
      </w:r>
      <w:r>
        <w:rPr>
          <w:rFonts w:hint="eastAsia"/>
          <w:lang w:eastAsia="zh-CN"/>
        </w:rPr>
        <w:t>Introduction</w:t>
      </w:r>
      <w:bookmarkEnd w:id="69"/>
      <w:bookmarkEnd w:id="70"/>
      <w:bookmarkEnd w:id="71"/>
      <w:bookmarkEnd w:id="72"/>
    </w:p>
    <w:p w:rsidR="008D5ECC" w:rsidRDefault="002A7C66" w:rsidP="002A7C66">
      <w:pPr>
        <w:rPr>
          <w:lang w:eastAsia="zh-CN"/>
        </w:rPr>
      </w:pPr>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5.1-1 lists the services provided by the MSGin5G server and corresponding service operations. A service description subclause for each API gives a general description of the related API.</w:t>
      </w:r>
    </w:p>
    <w:p w:rsidR="002A7C66" w:rsidRPr="002A7C66" w:rsidRDefault="002A7C66" w:rsidP="002A7C66">
      <w:pPr>
        <w:pStyle w:val="TH"/>
      </w:pPr>
      <w:r w:rsidRPr="002A7C66">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c>
          <w:tcPr>
            <w:tcW w:w="1996" w:type="dxa"/>
            <w:tcBorders>
              <w:bottom w:val="single" w:sz="4" w:space="0" w:color="auto"/>
            </w:tcBorders>
          </w:tcPr>
          <w:p w:rsidR="002A7C66" w:rsidRPr="002A7C66" w:rsidRDefault="002A7C66" w:rsidP="002A7C66">
            <w:pPr>
              <w:pStyle w:val="TAH"/>
            </w:pPr>
            <w:r w:rsidRPr="002A7C66">
              <w:t>Service Name</w:t>
            </w:r>
          </w:p>
        </w:tc>
        <w:tc>
          <w:tcPr>
            <w:tcW w:w="3332" w:type="dxa"/>
          </w:tcPr>
          <w:p w:rsidR="002A7C66" w:rsidRPr="002A7C66" w:rsidRDefault="002A7C66" w:rsidP="002A7C66">
            <w:pPr>
              <w:pStyle w:val="TAH"/>
            </w:pPr>
            <w:r w:rsidRPr="002A7C66">
              <w:t>Service Operations</w:t>
            </w:r>
          </w:p>
        </w:tc>
        <w:tc>
          <w:tcPr>
            <w:tcW w:w="2790" w:type="dxa"/>
          </w:tcPr>
          <w:p w:rsidR="002A7C66" w:rsidRPr="002A7C66" w:rsidRDefault="002A7C66" w:rsidP="002A7C66">
            <w:pPr>
              <w:pStyle w:val="TAH"/>
            </w:pPr>
            <w:r w:rsidRPr="002A7C66">
              <w:t>Operation</w:t>
            </w:r>
          </w:p>
          <w:p w:rsidR="002A7C66" w:rsidRPr="002A7C66" w:rsidRDefault="002A7C66" w:rsidP="002A7C66">
            <w:pPr>
              <w:pStyle w:val="TAH"/>
            </w:pPr>
            <w:r w:rsidRPr="002A7C66">
              <w:t>Semantics</w:t>
            </w:r>
          </w:p>
        </w:tc>
        <w:tc>
          <w:tcPr>
            <w:tcW w:w="2160" w:type="dxa"/>
          </w:tcPr>
          <w:p w:rsidR="002A7C66" w:rsidRPr="002A7C66" w:rsidRDefault="002A7C66" w:rsidP="002A7C66">
            <w:pPr>
              <w:pStyle w:val="TAH"/>
            </w:pPr>
            <w:r w:rsidRPr="002A7C66">
              <w:t>Example Consumer(s)</w:t>
            </w:r>
          </w:p>
        </w:tc>
      </w:tr>
      <w:tr w:rsidR="002A7C66" w:rsidRPr="002A7C66" w:rsidTr="003A63DF">
        <w:tc>
          <w:tcPr>
            <w:tcW w:w="1996" w:type="dxa"/>
            <w:vMerge w:val="restart"/>
          </w:tcPr>
          <w:p w:rsidR="002A7C66" w:rsidRPr="002A7C66" w:rsidRDefault="002A7C66" w:rsidP="002A7C66">
            <w:pPr>
              <w:pStyle w:val="TAL"/>
            </w:pPr>
            <w:r w:rsidRPr="002A7C66">
              <w:t>MSGS_ASRegistration</w:t>
            </w:r>
          </w:p>
        </w:tc>
        <w:tc>
          <w:tcPr>
            <w:tcW w:w="3332" w:type="dxa"/>
          </w:tcPr>
          <w:p w:rsidR="002A7C66" w:rsidRPr="002A7C66" w:rsidRDefault="002A7C66" w:rsidP="002A7C66">
            <w:pPr>
              <w:pStyle w:val="TAL"/>
            </w:pPr>
            <w:r w:rsidRPr="002A7C66">
              <w:t>MSGS_ASRegistration_Request</w:t>
            </w:r>
          </w:p>
        </w:tc>
        <w:tc>
          <w:tcPr>
            <w:tcW w:w="2790" w:type="dxa"/>
            <w:vMerge w:val="restart"/>
          </w:tcPr>
          <w:p w:rsidR="002A7C66" w:rsidRPr="002A7C66" w:rsidRDefault="002A7C66" w:rsidP="002A7C66">
            <w:pPr>
              <w:pStyle w:val="TAL"/>
            </w:pPr>
            <w:r w:rsidRPr="002A7C66">
              <w:t>Request/Response</w:t>
            </w:r>
          </w:p>
        </w:tc>
        <w:tc>
          <w:tcPr>
            <w:tcW w:w="2160" w:type="dxa"/>
            <w:vMerge w:val="restart"/>
          </w:tcPr>
          <w:p w:rsidR="002A7C66" w:rsidRPr="002A7C66" w:rsidRDefault="002A7C66" w:rsidP="002A7C66">
            <w:pPr>
              <w:pStyle w:val="TAL"/>
            </w:pPr>
            <w:r w:rsidRPr="002A7C66">
              <w:rPr>
                <w:rFonts w:hint="eastAsia"/>
              </w:rPr>
              <w:t>AS</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MSGS_ASRegistration_Deregister</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val="restart"/>
          </w:tcPr>
          <w:p w:rsidR="002A7C66" w:rsidRPr="002A7C66" w:rsidRDefault="002A7C66" w:rsidP="002A7C66">
            <w:pPr>
              <w:pStyle w:val="TAL"/>
            </w:pPr>
            <w:r w:rsidRPr="002A7C66">
              <w:t>MSGS_MSGDelivery</w:t>
            </w:r>
          </w:p>
        </w:tc>
        <w:tc>
          <w:tcPr>
            <w:tcW w:w="3332" w:type="dxa"/>
          </w:tcPr>
          <w:p w:rsidR="002A7C66" w:rsidRPr="002A7C66" w:rsidRDefault="002A7C66" w:rsidP="002A7C66">
            <w:pPr>
              <w:pStyle w:val="TAL"/>
            </w:pPr>
            <w:r w:rsidRPr="002A7C66">
              <w:t>MSGS_MSGDelivery_ASODelivery</w:t>
            </w:r>
          </w:p>
        </w:tc>
        <w:tc>
          <w:tcPr>
            <w:tcW w:w="2790" w:type="dxa"/>
            <w:vMerge w:val="restart"/>
          </w:tcPr>
          <w:p w:rsidR="002A7C66" w:rsidRPr="002A7C66" w:rsidRDefault="002A7C66" w:rsidP="002A7C66">
            <w:pPr>
              <w:pStyle w:val="TAL"/>
            </w:pPr>
            <w:r w:rsidRPr="002A7C66">
              <w:t>Request/ Response</w:t>
            </w:r>
          </w:p>
        </w:tc>
        <w:tc>
          <w:tcPr>
            <w:tcW w:w="2160" w:type="dxa"/>
            <w:vMerge w:val="restart"/>
          </w:tcPr>
          <w:p w:rsidR="002A7C66" w:rsidRPr="002A7C66" w:rsidRDefault="002A7C66" w:rsidP="002A7C66">
            <w:pPr>
              <w:pStyle w:val="TAL"/>
            </w:pPr>
            <w:r w:rsidRPr="002A7C66">
              <w:rPr>
                <w:rFonts w:hint="eastAsia"/>
              </w:rPr>
              <w:t xml:space="preserve">AS, </w:t>
            </w:r>
            <w:r w:rsidRPr="002A7C66">
              <w:t>Legacy 3GPP Message Gateway</w:t>
            </w:r>
            <w:r w:rsidRPr="002A7C66">
              <w:rPr>
                <w:rFonts w:hint="eastAsia"/>
              </w:rPr>
              <w:t xml:space="preserve">, </w:t>
            </w:r>
            <w:r w:rsidRPr="002A7C66">
              <w:t>Non-3GPP Message Gateway</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MSGS_MSGDelivery_ASODeliveryReport</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2A7C66" w:rsidRDefault="002A7C66" w:rsidP="002A7C66">
      <w:pPr>
        <w:rPr>
          <w:lang w:eastAsia="zh-CN"/>
        </w:rPr>
      </w:pPr>
    </w:p>
    <w:p w:rsidR="002A7C66" w:rsidRDefault="002A7C66" w:rsidP="002A7C66">
      <w:pPr>
        <w:rPr>
          <w:lang w:eastAsia="zh-CN"/>
        </w:rPr>
      </w:pPr>
      <w:r>
        <w:rPr>
          <w:lang w:eastAsia="zh-CN"/>
        </w:rPr>
        <w:t>Table</w:t>
      </w:r>
      <w:r>
        <w:t> </w:t>
      </w:r>
      <w:r w:rsidRPr="002A7C66">
        <w:rPr>
          <w:lang w:eastAsia="zh-CN"/>
        </w:rPr>
        <w:t>5.1-2 summarizes the corresponding APIs defined in this specification.</w:t>
      </w:r>
    </w:p>
    <w:p w:rsidR="002A7C66" w:rsidRPr="002A7C66" w:rsidRDefault="002A7C66" w:rsidP="002A7C66">
      <w:pPr>
        <w:pStyle w:val="TH"/>
      </w:pPr>
      <w:r w:rsidRPr="002A7C66">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c>
          <w:tcPr>
            <w:tcW w:w="2087" w:type="dxa"/>
            <w:shd w:val="clear" w:color="auto" w:fill="auto"/>
          </w:tcPr>
          <w:p w:rsidR="002A7C66" w:rsidRPr="002A7C66" w:rsidRDefault="002A7C66" w:rsidP="002A7C66">
            <w:pPr>
              <w:pStyle w:val="TAH"/>
            </w:pPr>
            <w:r w:rsidRPr="002A7C66">
              <w:t>Service Name</w:t>
            </w:r>
          </w:p>
        </w:tc>
        <w:tc>
          <w:tcPr>
            <w:tcW w:w="885" w:type="dxa"/>
            <w:shd w:val="clear" w:color="auto" w:fill="auto"/>
          </w:tcPr>
          <w:p w:rsidR="002A7C66" w:rsidRPr="002A7C66" w:rsidRDefault="002A7C66" w:rsidP="002A7C66">
            <w:pPr>
              <w:pStyle w:val="TAH"/>
            </w:pPr>
            <w:r w:rsidRPr="002A7C66">
              <w:t>Clause</w:t>
            </w:r>
          </w:p>
        </w:tc>
        <w:tc>
          <w:tcPr>
            <w:tcW w:w="1701" w:type="dxa"/>
            <w:shd w:val="clear" w:color="auto" w:fill="auto"/>
          </w:tcPr>
          <w:p w:rsidR="002A7C66" w:rsidRPr="002A7C66" w:rsidRDefault="002A7C66" w:rsidP="002A7C66">
            <w:pPr>
              <w:pStyle w:val="TAH"/>
            </w:pPr>
            <w:r w:rsidRPr="002A7C66">
              <w:t>Description</w:t>
            </w:r>
          </w:p>
        </w:tc>
        <w:tc>
          <w:tcPr>
            <w:tcW w:w="3209" w:type="dxa"/>
            <w:shd w:val="clear" w:color="auto" w:fill="auto"/>
          </w:tcPr>
          <w:p w:rsidR="002A7C66" w:rsidRPr="002A7C66" w:rsidRDefault="002A7C66" w:rsidP="002A7C66">
            <w:pPr>
              <w:pStyle w:val="TAH"/>
            </w:pPr>
            <w:r w:rsidRPr="002A7C66">
              <w:t>OpenAPI Specification File</w:t>
            </w:r>
          </w:p>
        </w:tc>
        <w:tc>
          <w:tcPr>
            <w:tcW w:w="991" w:type="dxa"/>
            <w:shd w:val="clear" w:color="auto" w:fill="auto"/>
          </w:tcPr>
          <w:p w:rsidR="002A7C66" w:rsidRPr="002A7C66" w:rsidRDefault="002A7C66" w:rsidP="002A7C66">
            <w:pPr>
              <w:pStyle w:val="TAH"/>
            </w:pPr>
            <w:r w:rsidRPr="002A7C66">
              <w:t>apiName</w:t>
            </w:r>
          </w:p>
        </w:tc>
        <w:tc>
          <w:tcPr>
            <w:tcW w:w="756" w:type="dxa"/>
            <w:shd w:val="clear" w:color="auto" w:fill="auto"/>
          </w:tcPr>
          <w:p w:rsidR="002A7C66" w:rsidRPr="002A7C66" w:rsidRDefault="002A7C66" w:rsidP="002A7C66">
            <w:pPr>
              <w:pStyle w:val="TAH"/>
            </w:pPr>
            <w:r w:rsidRPr="002A7C66">
              <w:t>Annex</w:t>
            </w:r>
          </w:p>
        </w:tc>
      </w:tr>
      <w:tr w:rsidR="002A7C66" w:rsidRPr="002A7C66" w:rsidTr="003A63DF">
        <w:tc>
          <w:tcPr>
            <w:tcW w:w="2087" w:type="dxa"/>
            <w:shd w:val="clear" w:color="auto" w:fill="auto"/>
          </w:tcPr>
          <w:p w:rsidR="002A7C66" w:rsidRPr="002A7C66" w:rsidRDefault="002A7C66" w:rsidP="002A7C66">
            <w:pPr>
              <w:pStyle w:val="TAL"/>
            </w:pPr>
            <w:r w:rsidRPr="002A7C66">
              <w:t>MSGS_ASRegistration</w:t>
            </w:r>
          </w:p>
        </w:tc>
        <w:tc>
          <w:tcPr>
            <w:tcW w:w="885" w:type="dxa"/>
            <w:shd w:val="clear" w:color="auto" w:fill="auto"/>
          </w:tcPr>
          <w:p w:rsidR="002A7C66" w:rsidRPr="002A7C66" w:rsidRDefault="002A7C66" w:rsidP="002A7C66">
            <w:pPr>
              <w:pStyle w:val="TAL"/>
            </w:pPr>
            <w:r w:rsidRPr="002A7C66">
              <w:rPr>
                <w:rFonts w:hint="eastAsia"/>
              </w:rPr>
              <w:t>8</w:t>
            </w:r>
            <w:r w:rsidRPr="002A7C66">
              <w:t>.</w:t>
            </w:r>
            <w:r w:rsidRPr="002A7C66">
              <w:rPr>
                <w:rFonts w:hint="eastAsia"/>
              </w:rPr>
              <w:t>1</w:t>
            </w:r>
          </w:p>
        </w:tc>
        <w:tc>
          <w:tcPr>
            <w:tcW w:w="1701" w:type="dxa"/>
            <w:shd w:val="clear" w:color="auto" w:fill="auto"/>
          </w:tcPr>
          <w:p w:rsidR="002A7C66" w:rsidRPr="002A7C66" w:rsidRDefault="002A7C66" w:rsidP="002A7C66">
            <w:pPr>
              <w:pStyle w:val="TAL"/>
            </w:pPr>
            <w:r w:rsidRPr="002A7C66">
              <w:t>A</w:t>
            </w:r>
            <w:r w:rsidRPr="002A7C66">
              <w:rPr>
                <w:rFonts w:hint="eastAsia"/>
              </w:rPr>
              <w:t xml:space="preserve">S </w:t>
            </w:r>
            <w:r w:rsidRPr="002A7C66">
              <w:t>Registration</w:t>
            </w:r>
            <w:r w:rsidRPr="002A7C66">
              <w:rPr>
                <w:rFonts w:hint="eastAsia"/>
              </w:rPr>
              <w:t xml:space="preserve"> </w:t>
            </w:r>
            <w:r w:rsidRPr="002A7C66">
              <w:t>Service</w:t>
            </w:r>
          </w:p>
        </w:tc>
        <w:tc>
          <w:tcPr>
            <w:tcW w:w="3209" w:type="dxa"/>
            <w:shd w:val="clear" w:color="auto" w:fill="auto"/>
          </w:tcPr>
          <w:p w:rsidR="002A7C66" w:rsidRPr="002A7C66" w:rsidRDefault="002A7C66" w:rsidP="002A7C66">
            <w:pPr>
              <w:pStyle w:val="TAL"/>
            </w:pPr>
            <w:r w:rsidRPr="002A7C66">
              <w:t>TS29</w:t>
            </w:r>
            <w:r w:rsidRPr="002A7C66">
              <w:rPr>
                <w:rFonts w:hint="eastAsia"/>
              </w:rPr>
              <w:t>538</w:t>
            </w:r>
            <w:r w:rsidRPr="002A7C66">
              <w:t>_MSGS_ASRegistration.yaml</w:t>
            </w:r>
          </w:p>
        </w:tc>
        <w:tc>
          <w:tcPr>
            <w:tcW w:w="991" w:type="dxa"/>
            <w:shd w:val="clear" w:color="auto" w:fill="auto"/>
          </w:tcPr>
          <w:p w:rsidR="002A7C66" w:rsidRPr="002A7C66" w:rsidRDefault="002A7C66" w:rsidP="002A7C66">
            <w:pPr>
              <w:pStyle w:val="TAL"/>
            </w:pPr>
            <w:r w:rsidRPr="002A7C66">
              <w:rPr>
                <w:szCs w:val="18"/>
              </w:rPr>
              <w:t>msgs_asregistration</w:t>
            </w:r>
          </w:p>
        </w:tc>
        <w:tc>
          <w:tcPr>
            <w:tcW w:w="756" w:type="dxa"/>
            <w:shd w:val="clear" w:color="auto" w:fill="auto"/>
          </w:tcPr>
          <w:p w:rsidR="002A7C66" w:rsidRPr="002A7C66" w:rsidRDefault="002A7C66" w:rsidP="002A7C66">
            <w:pPr>
              <w:pStyle w:val="TAL"/>
            </w:pPr>
            <w:r w:rsidRPr="002A7C66">
              <w:rPr>
                <w:rFonts w:hint="eastAsia"/>
              </w:rPr>
              <w:t>A</w:t>
            </w:r>
            <w:r w:rsidRPr="002A7C66">
              <w:t>.</w:t>
            </w:r>
            <w:r w:rsidRPr="002A7C66">
              <w:rPr>
                <w:rFonts w:hint="eastAsia"/>
              </w:rPr>
              <w:t>2</w:t>
            </w:r>
          </w:p>
        </w:tc>
      </w:tr>
      <w:tr w:rsidR="002A7C66" w:rsidRPr="002A7C66" w:rsidTr="003A63DF">
        <w:tc>
          <w:tcPr>
            <w:tcW w:w="2087" w:type="dxa"/>
            <w:shd w:val="clear" w:color="auto" w:fill="auto"/>
          </w:tcPr>
          <w:p w:rsidR="002A7C66" w:rsidRPr="002A7C66" w:rsidRDefault="002A7C66" w:rsidP="002A7C66">
            <w:pPr>
              <w:pStyle w:val="TAL"/>
            </w:pPr>
            <w:r w:rsidRPr="002A7C66">
              <w:t>MSGS_MSGDelivery</w:t>
            </w:r>
          </w:p>
        </w:tc>
        <w:tc>
          <w:tcPr>
            <w:tcW w:w="885" w:type="dxa"/>
            <w:shd w:val="clear" w:color="auto" w:fill="auto"/>
          </w:tcPr>
          <w:p w:rsidR="002A7C66" w:rsidRPr="002A7C66" w:rsidRDefault="002A7C66" w:rsidP="002A7C66">
            <w:pPr>
              <w:pStyle w:val="TAL"/>
            </w:pPr>
            <w:r w:rsidRPr="002A7C66">
              <w:rPr>
                <w:rFonts w:hint="eastAsia"/>
              </w:rPr>
              <w:t>8.2</w:t>
            </w:r>
          </w:p>
        </w:tc>
        <w:tc>
          <w:tcPr>
            <w:tcW w:w="1701" w:type="dxa"/>
            <w:shd w:val="clear" w:color="auto" w:fill="auto"/>
          </w:tcPr>
          <w:p w:rsidR="002A7C66" w:rsidRPr="002A7C66" w:rsidRDefault="002A7C66" w:rsidP="002A7C66">
            <w:pPr>
              <w:pStyle w:val="TAL"/>
            </w:pPr>
            <w:r w:rsidRPr="002A7C66">
              <w:t>Message Delivery Service</w:t>
            </w:r>
          </w:p>
        </w:tc>
        <w:tc>
          <w:tcPr>
            <w:tcW w:w="3209" w:type="dxa"/>
            <w:shd w:val="clear" w:color="auto" w:fill="auto"/>
          </w:tcPr>
          <w:p w:rsidR="002A7C66" w:rsidRPr="002A7C66" w:rsidRDefault="002A7C66" w:rsidP="002A7C66">
            <w:pPr>
              <w:pStyle w:val="TAL"/>
            </w:pPr>
            <w:r w:rsidRPr="002A7C66">
              <w:t>TS29538_MSGS_MSGDelivery.yaml</w:t>
            </w:r>
          </w:p>
        </w:tc>
        <w:tc>
          <w:tcPr>
            <w:tcW w:w="991" w:type="dxa"/>
            <w:shd w:val="clear" w:color="auto" w:fill="auto"/>
          </w:tcPr>
          <w:p w:rsidR="002A7C66" w:rsidRPr="002A7C66" w:rsidRDefault="002A7C66" w:rsidP="002A7C66">
            <w:pPr>
              <w:pStyle w:val="TAL"/>
            </w:pPr>
            <w:r w:rsidRPr="002A7C66">
              <w:t>msgs_</w:t>
            </w:r>
            <w:r w:rsidRPr="002A7C66">
              <w:rPr>
                <w:rFonts w:hint="eastAsia"/>
              </w:rPr>
              <w:t>m</w:t>
            </w:r>
            <w:r w:rsidRPr="002A7C66">
              <w:t>s</w:t>
            </w:r>
            <w:r w:rsidRPr="002A7C66">
              <w:rPr>
                <w:rFonts w:hint="eastAsia"/>
              </w:rPr>
              <w:t>gdelivery</w:t>
            </w:r>
          </w:p>
        </w:tc>
        <w:tc>
          <w:tcPr>
            <w:tcW w:w="756" w:type="dxa"/>
            <w:shd w:val="clear" w:color="auto" w:fill="auto"/>
          </w:tcPr>
          <w:p w:rsidR="002A7C66" w:rsidRPr="002A7C66" w:rsidRDefault="002A7C66" w:rsidP="002A7C66">
            <w:pPr>
              <w:pStyle w:val="TAL"/>
            </w:pPr>
            <w:r w:rsidRPr="002A7C66">
              <w:rPr>
                <w:rFonts w:hint="eastAsia"/>
              </w:rPr>
              <w:t>A.3</w:t>
            </w:r>
          </w:p>
        </w:tc>
      </w:tr>
    </w:tbl>
    <w:p w:rsidR="008D5ECC" w:rsidRDefault="009C420E">
      <w:pPr>
        <w:pStyle w:val="2"/>
        <w:rPr>
          <w:lang w:eastAsia="zh-CN"/>
        </w:rPr>
      </w:pPr>
      <w:bookmarkStart w:id="73" w:name="_Toc83768236"/>
      <w:bookmarkStart w:id="74" w:name="_Toc93878864"/>
      <w:bookmarkStart w:id="75" w:name="_Toc96996656"/>
      <w:bookmarkStart w:id="76" w:name="_Toc97131809"/>
      <w:r>
        <w:rPr>
          <w:rFonts w:hint="eastAsia"/>
          <w:lang w:eastAsia="zh-CN"/>
        </w:rPr>
        <w:t>5.2</w:t>
      </w:r>
      <w:r>
        <w:rPr>
          <w:rFonts w:hint="eastAsia"/>
          <w:lang w:eastAsia="zh-CN"/>
        </w:rPr>
        <w:tab/>
        <w:t>MSGS_</w:t>
      </w:r>
      <w:r>
        <w:t xml:space="preserve">ASRegistration </w:t>
      </w:r>
      <w:r>
        <w:rPr>
          <w:rFonts w:hint="eastAsia"/>
          <w:lang w:eastAsia="zh-CN"/>
        </w:rPr>
        <w:t>Service</w:t>
      </w:r>
      <w:bookmarkEnd w:id="73"/>
      <w:bookmarkEnd w:id="74"/>
      <w:bookmarkEnd w:id="75"/>
      <w:bookmarkEnd w:id="76"/>
    </w:p>
    <w:p w:rsidR="008D5ECC" w:rsidRDefault="009C420E">
      <w:pPr>
        <w:pStyle w:val="3"/>
      </w:pPr>
      <w:bookmarkStart w:id="77" w:name="_Toc83768237"/>
      <w:bookmarkStart w:id="78" w:name="_Toc93878865"/>
      <w:bookmarkStart w:id="79" w:name="_Toc96996657"/>
      <w:bookmarkStart w:id="80" w:name="_Toc97131810"/>
      <w:r>
        <w:t>5.</w:t>
      </w:r>
      <w:r>
        <w:rPr>
          <w:rFonts w:hint="eastAsia"/>
          <w:lang w:eastAsia="zh-CN"/>
        </w:rPr>
        <w:t>2</w:t>
      </w:r>
      <w:r>
        <w:t>.1</w:t>
      </w:r>
      <w:r>
        <w:tab/>
        <w:t>Service Description</w:t>
      </w:r>
      <w:bookmarkEnd w:id="77"/>
      <w:bookmarkEnd w:id="78"/>
      <w:bookmarkEnd w:id="79"/>
      <w:bookmarkEnd w:id="80"/>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81" w:name="_Toc83768238"/>
      <w:bookmarkStart w:id="82" w:name="_Toc93878866"/>
      <w:bookmarkStart w:id="83" w:name="_Toc96996658"/>
      <w:bookmarkStart w:id="84" w:name="_Toc97131811"/>
      <w:r>
        <w:lastRenderedPageBreak/>
        <w:t>5.</w:t>
      </w:r>
      <w:r>
        <w:rPr>
          <w:rFonts w:hint="eastAsia"/>
          <w:lang w:eastAsia="zh-CN"/>
        </w:rPr>
        <w:t>2</w:t>
      </w:r>
      <w:r>
        <w:t>.2</w:t>
      </w:r>
      <w:r>
        <w:tab/>
        <w:t>Service Operations</w:t>
      </w:r>
      <w:bookmarkEnd w:id="81"/>
      <w:bookmarkEnd w:id="82"/>
      <w:bookmarkEnd w:id="83"/>
      <w:bookmarkEnd w:id="84"/>
    </w:p>
    <w:p w:rsidR="008D5ECC" w:rsidRDefault="009C420E">
      <w:pPr>
        <w:pStyle w:val="4"/>
      </w:pPr>
      <w:bookmarkStart w:id="85" w:name="_Toc83768239"/>
      <w:bookmarkStart w:id="86" w:name="_Toc93878867"/>
      <w:bookmarkStart w:id="87" w:name="_Toc96996659"/>
      <w:bookmarkStart w:id="88" w:name="_Toc97131812"/>
      <w:r>
        <w:t>5.</w:t>
      </w:r>
      <w:r>
        <w:rPr>
          <w:rFonts w:hint="eastAsia"/>
          <w:lang w:eastAsia="zh-CN"/>
        </w:rPr>
        <w:t>2</w:t>
      </w:r>
      <w:r>
        <w:t>.2.1</w:t>
      </w:r>
      <w:r>
        <w:tab/>
        <w:t>Introduction</w:t>
      </w:r>
      <w:bookmarkEnd w:id="85"/>
      <w:bookmarkEnd w:id="86"/>
      <w:bookmarkEnd w:id="87"/>
      <w:bookmarkEnd w:id="88"/>
    </w:p>
    <w:p w:rsidR="008D5ECC" w:rsidRDefault="009C420E">
      <w:pPr>
        <w:rPr>
          <w:lang w:val="en-US" w:eastAsia="zh-CN"/>
        </w:rPr>
      </w:pPr>
      <w:r>
        <w:rPr>
          <w:lang w:val="en-US" w:eastAsia="zh-CN"/>
        </w:rPr>
        <w:t xml:space="preserve">The service operation defined for MSGS_ASRegistration API is shown in the </w:t>
      </w:r>
      <w:r w:rsidR="00D4683F">
        <w:rPr>
          <w:rFonts w:hint="eastAsia"/>
          <w:lang w:val="en-US" w:eastAsia="zh-CN"/>
        </w:rPr>
        <w:t>T</w:t>
      </w:r>
      <w:r>
        <w:rPr>
          <w:lang w:val="en-US" w:eastAsia="zh-CN"/>
        </w:rPr>
        <w:t>able 5.2.2.1-1.</w:t>
      </w:r>
    </w:p>
    <w:p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SimSun"/>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89" w:name="_Toc83768240"/>
      <w:bookmarkStart w:id="90" w:name="_Toc93878868"/>
      <w:bookmarkStart w:id="91" w:name="_Toc96996660"/>
      <w:bookmarkStart w:id="92" w:name="_Toc9713181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89"/>
      <w:bookmarkEnd w:id="90"/>
      <w:bookmarkEnd w:id="91"/>
      <w:bookmarkEnd w:id="92"/>
      <w:r>
        <w:rPr>
          <w:rFonts w:hint="eastAsia"/>
          <w:lang w:eastAsia="zh-CN"/>
        </w:rPr>
        <w:t xml:space="preserve"> </w:t>
      </w:r>
    </w:p>
    <w:p w:rsidR="008D5ECC" w:rsidRDefault="009C420E">
      <w:pPr>
        <w:pStyle w:val="5"/>
      </w:pPr>
      <w:bookmarkStart w:id="93" w:name="_Toc83768241"/>
      <w:bookmarkStart w:id="94" w:name="_Toc93878869"/>
      <w:bookmarkStart w:id="95" w:name="_Toc96996661"/>
      <w:bookmarkStart w:id="96" w:name="_Toc97131814"/>
      <w:r>
        <w:t>5.</w:t>
      </w:r>
      <w:r>
        <w:rPr>
          <w:rFonts w:hint="eastAsia"/>
          <w:lang w:eastAsia="zh-CN"/>
        </w:rPr>
        <w:t>2</w:t>
      </w:r>
      <w:r>
        <w:t>.2.2.1</w:t>
      </w:r>
      <w:r>
        <w:tab/>
        <w:t>General</w:t>
      </w:r>
      <w:bookmarkEnd w:id="93"/>
      <w:bookmarkEnd w:id="94"/>
      <w:bookmarkEnd w:id="95"/>
      <w:bookmarkEnd w:id="96"/>
    </w:p>
    <w:p w:rsidR="008D5ECC" w:rsidRDefault="009C420E">
      <w:r>
        <w:t>This service operation is used by the AS to register itself to MSGin5G Server.</w:t>
      </w:r>
    </w:p>
    <w:p w:rsidR="008D5ECC" w:rsidRDefault="009C420E">
      <w:pPr>
        <w:pStyle w:val="5"/>
        <w:rPr>
          <w:lang w:eastAsia="zh-CN"/>
        </w:rPr>
      </w:pPr>
      <w:bookmarkStart w:id="97" w:name="_Toc83768242"/>
      <w:bookmarkStart w:id="98" w:name="_Toc93878870"/>
      <w:bookmarkStart w:id="99" w:name="_Toc96996662"/>
      <w:bookmarkStart w:id="100" w:name="_Toc97131815"/>
      <w:r>
        <w:t>5.</w:t>
      </w:r>
      <w:r w:rsidR="00BC77DD">
        <w:rPr>
          <w:rFonts w:hint="eastAsia"/>
          <w:lang w:eastAsia="zh-CN"/>
        </w:rPr>
        <w:t>2</w:t>
      </w:r>
      <w:r>
        <w:t>.2.2.2</w:t>
      </w:r>
      <w:r>
        <w:tab/>
      </w:r>
      <w:r>
        <w:rPr>
          <w:rFonts w:hint="eastAsia"/>
          <w:lang w:eastAsia="zh-CN"/>
        </w:rPr>
        <w:t>Application Server registering to MSGin5G Server using MSGS_</w:t>
      </w:r>
      <w:r>
        <w:t>ASRegistration</w:t>
      </w:r>
      <w:r>
        <w:rPr>
          <w:rFonts w:hint="eastAsia"/>
          <w:lang w:eastAsia="zh-CN"/>
        </w:rPr>
        <w:t>_Request operation</w:t>
      </w:r>
      <w:bookmarkEnd w:id="97"/>
      <w:bookmarkEnd w:id="98"/>
      <w:bookmarkEnd w:id="99"/>
      <w:bookmarkEnd w:id="100"/>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resource with the AS</w:t>
      </w:r>
      <w:bookmarkStart w:id="101" w:name="OLE_LINK18"/>
      <w:r>
        <w:t xml:space="preserve"> registration information</w:t>
      </w:r>
      <w:bookmarkEnd w:id="101"/>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02" w:name="_Toc83768243"/>
      <w:bookmarkStart w:id="103" w:name="_Toc93878871"/>
      <w:bookmarkStart w:id="104" w:name="_Toc96996663"/>
      <w:bookmarkStart w:id="105" w:name="_Toc9713181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02"/>
      <w:bookmarkEnd w:id="103"/>
      <w:bookmarkEnd w:id="104"/>
      <w:bookmarkEnd w:id="105"/>
    </w:p>
    <w:p w:rsidR="008D5ECC" w:rsidRDefault="009C420E">
      <w:pPr>
        <w:pStyle w:val="5"/>
      </w:pPr>
      <w:bookmarkStart w:id="106" w:name="_Toc83768244"/>
      <w:bookmarkStart w:id="107" w:name="_Toc93878872"/>
      <w:bookmarkStart w:id="108" w:name="_Toc96996664"/>
      <w:bookmarkStart w:id="109" w:name="_Toc97131817"/>
      <w:r>
        <w:t>5.</w:t>
      </w:r>
      <w:r>
        <w:rPr>
          <w:rFonts w:hint="eastAsia"/>
          <w:lang w:eastAsia="zh-CN"/>
        </w:rPr>
        <w:t>2</w:t>
      </w:r>
      <w:r>
        <w:t>.2.</w:t>
      </w:r>
      <w:r>
        <w:rPr>
          <w:rFonts w:hint="eastAsia"/>
          <w:lang w:eastAsia="zh-CN"/>
        </w:rPr>
        <w:t>3</w:t>
      </w:r>
      <w:r>
        <w:t>.1</w:t>
      </w:r>
      <w:r>
        <w:tab/>
        <w:t>General</w:t>
      </w:r>
      <w:bookmarkEnd w:id="106"/>
      <w:bookmarkEnd w:id="107"/>
      <w:bookmarkEnd w:id="108"/>
      <w:bookmarkEnd w:id="109"/>
    </w:p>
    <w:p w:rsidR="008D5ECC" w:rsidRDefault="009C420E">
      <w:r>
        <w:t>This service operation is used by the AS to deregister itself from a MSGin5G Server.</w:t>
      </w:r>
    </w:p>
    <w:p w:rsidR="008D5ECC" w:rsidRDefault="009C420E">
      <w:pPr>
        <w:pStyle w:val="5"/>
        <w:rPr>
          <w:lang w:eastAsia="zh-CN"/>
        </w:rPr>
      </w:pPr>
      <w:bookmarkStart w:id="110" w:name="_Toc83768245"/>
      <w:bookmarkStart w:id="111" w:name="_Toc93878873"/>
      <w:bookmarkStart w:id="112" w:name="_Toc96996665"/>
      <w:bookmarkStart w:id="113" w:name="_Toc97131818"/>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10"/>
      <w:bookmarkEnd w:id="111"/>
      <w:bookmarkEnd w:id="112"/>
      <w:bookmarkEnd w:id="113"/>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lastRenderedPageBreak/>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14" w:name="_Toc83768246"/>
      <w:bookmarkStart w:id="115" w:name="_Toc93878874"/>
      <w:bookmarkStart w:id="116" w:name="_Toc96996666"/>
      <w:bookmarkStart w:id="117" w:name="_Toc97131819"/>
      <w:r>
        <w:rPr>
          <w:rFonts w:hint="eastAsia"/>
          <w:lang w:eastAsia="zh-CN"/>
        </w:rPr>
        <w:t>5.3</w:t>
      </w:r>
      <w:r>
        <w:rPr>
          <w:rFonts w:hint="eastAsia"/>
          <w:lang w:eastAsia="zh-CN"/>
        </w:rPr>
        <w:tab/>
        <w:t>MSGS_MSGDelivery Service</w:t>
      </w:r>
      <w:bookmarkEnd w:id="114"/>
      <w:bookmarkEnd w:id="115"/>
      <w:bookmarkEnd w:id="116"/>
      <w:bookmarkEnd w:id="117"/>
    </w:p>
    <w:p w:rsidR="008D5ECC" w:rsidRDefault="009C420E">
      <w:pPr>
        <w:pStyle w:val="3"/>
      </w:pPr>
      <w:bookmarkStart w:id="118" w:name="_Toc510696588"/>
      <w:bookmarkStart w:id="119" w:name="_Toc75351463"/>
      <w:bookmarkStart w:id="120" w:name="_Toc73437053"/>
      <w:bookmarkStart w:id="121" w:name="_Toc43199519"/>
      <w:bookmarkStart w:id="122" w:name="_Toc83768247"/>
      <w:bookmarkStart w:id="123" w:name="_Toc68165910"/>
      <w:bookmarkStart w:id="124" w:name="_Toc45132698"/>
      <w:bookmarkStart w:id="125" w:name="_Toc66282034"/>
      <w:bookmarkStart w:id="126" w:name="_Toc36037595"/>
      <w:bookmarkStart w:id="127" w:name="_Toc36037291"/>
      <w:bookmarkStart w:id="128" w:name="_Toc38877437"/>
      <w:bookmarkStart w:id="129" w:name="_Toc34035298"/>
      <w:bookmarkStart w:id="130" w:name="_Toc59015441"/>
      <w:bookmarkStart w:id="131" w:name="_Toc73433550"/>
      <w:bookmarkStart w:id="132" w:name="_Toc73435647"/>
      <w:bookmarkStart w:id="133" w:name="_Toc70426202"/>
      <w:bookmarkStart w:id="134" w:name="_Toc63170997"/>
      <w:bookmarkStart w:id="135" w:name="_Toc93878875"/>
      <w:bookmarkStart w:id="136" w:name="_Toc96996667"/>
      <w:bookmarkStart w:id="137" w:name="_Toc97131820"/>
      <w:r>
        <w:t>5.</w:t>
      </w:r>
      <w:r>
        <w:rPr>
          <w:rFonts w:hint="eastAsia"/>
          <w:lang w:eastAsia="zh-CN"/>
        </w:rPr>
        <w:t>3</w:t>
      </w:r>
      <w:r>
        <w:t>.1</w:t>
      </w:r>
      <w:r>
        <w:tab/>
        <w:t>Service 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38" w:name="_Toc38877438"/>
      <w:bookmarkStart w:id="139" w:name="_Toc83768248"/>
      <w:bookmarkStart w:id="140" w:name="_Toc73437054"/>
      <w:bookmarkStart w:id="141" w:name="_Toc34035299"/>
      <w:bookmarkStart w:id="142" w:name="_Toc75351464"/>
      <w:bookmarkStart w:id="143" w:name="_Toc510696589"/>
      <w:bookmarkStart w:id="144" w:name="_Toc36037292"/>
      <w:bookmarkStart w:id="145" w:name="_Toc59015442"/>
      <w:bookmarkStart w:id="146" w:name="_Toc68165911"/>
      <w:bookmarkStart w:id="147" w:name="_Toc66282035"/>
      <w:bookmarkStart w:id="148" w:name="_Toc45132699"/>
      <w:bookmarkStart w:id="149" w:name="_Toc43199520"/>
      <w:bookmarkStart w:id="150" w:name="_Toc63170998"/>
      <w:bookmarkStart w:id="151" w:name="_Toc36037596"/>
      <w:bookmarkStart w:id="152" w:name="_Toc73433551"/>
      <w:bookmarkStart w:id="153" w:name="_Toc70426203"/>
      <w:bookmarkStart w:id="154" w:name="_Toc73435648"/>
      <w:bookmarkStart w:id="155" w:name="_Toc93878876"/>
      <w:bookmarkStart w:id="156" w:name="_Toc96996668"/>
      <w:bookmarkStart w:id="157" w:name="_Toc97131821"/>
      <w:r>
        <w:t>5.</w:t>
      </w:r>
      <w:r>
        <w:rPr>
          <w:rFonts w:hint="eastAsia"/>
          <w:lang w:eastAsia="zh-CN"/>
        </w:rPr>
        <w:t>3</w:t>
      </w:r>
      <w:r>
        <w:t>.2</w:t>
      </w:r>
      <w:r>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8D5ECC" w:rsidRDefault="009C420E">
      <w:pPr>
        <w:pStyle w:val="4"/>
      </w:pPr>
      <w:bookmarkStart w:id="158" w:name="_Toc75351465"/>
      <w:bookmarkStart w:id="159" w:name="_Toc34035300"/>
      <w:bookmarkStart w:id="160" w:name="_Toc43199521"/>
      <w:bookmarkStart w:id="161" w:name="_Toc38877439"/>
      <w:bookmarkStart w:id="162" w:name="_Toc45132700"/>
      <w:bookmarkStart w:id="163" w:name="_Toc59015443"/>
      <w:bookmarkStart w:id="164" w:name="_Toc66282036"/>
      <w:bookmarkStart w:id="165" w:name="_Toc73435649"/>
      <w:bookmarkStart w:id="166" w:name="_Toc83768249"/>
      <w:bookmarkStart w:id="167" w:name="_Toc73437055"/>
      <w:bookmarkStart w:id="168" w:name="_Toc68165912"/>
      <w:bookmarkStart w:id="169" w:name="_Toc63170999"/>
      <w:bookmarkStart w:id="170" w:name="_Toc70426204"/>
      <w:bookmarkStart w:id="171" w:name="_Toc73433552"/>
      <w:bookmarkStart w:id="172" w:name="_Toc36037597"/>
      <w:bookmarkStart w:id="173" w:name="_Toc510696590"/>
      <w:bookmarkStart w:id="174" w:name="_Toc36037293"/>
      <w:bookmarkStart w:id="175" w:name="_Toc93878877"/>
      <w:bookmarkStart w:id="176" w:name="_Toc96996669"/>
      <w:bookmarkStart w:id="177" w:name="_Toc97131822"/>
      <w:r>
        <w:t>5.</w:t>
      </w:r>
      <w:r>
        <w:rPr>
          <w:rFonts w:hint="eastAsia"/>
          <w:lang w:eastAsia="zh-CN"/>
        </w:rPr>
        <w:t>3</w:t>
      </w:r>
      <w:r>
        <w:t>.2.1</w:t>
      </w:r>
      <w:r>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8D5ECC" w:rsidRDefault="009C420E">
      <w:pPr>
        <w:rPr>
          <w:lang w:val="en-US" w:eastAsia="zh-CN"/>
        </w:rPr>
      </w:pPr>
      <w:bookmarkStart w:id="178" w:name="_Toc36037294"/>
      <w:bookmarkStart w:id="179" w:name="_Toc73437056"/>
      <w:bookmarkStart w:id="180" w:name="_Toc45132701"/>
      <w:bookmarkStart w:id="181" w:name="_Toc59015444"/>
      <w:bookmarkStart w:id="182" w:name="_Toc63171000"/>
      <w:bookmarkStart w:id="183" w:name="_Toc70426205"/>
      <w:bookmarkStart w:id="184" w:name="_Toc34035301"/>
      <w:bookmarkStart w:id="185" w:name="_Toc68165913"/>
      <w:bookmarkStart w:id="186" w:name="_Toc66282037"/>
      <w:bookmarkStart w:id="187" w:name="_Toc36037598"/>
      <w:bookmarkStart w:id="188" w:name="_Toc73433553"/>
      <w:bookmarkStart w:id="189" w:name="_Toc38877440"/>
      <w:bookmarkStart w:id="190" w:name="_Toc43199522"/>
      <w:bookmarkStart w:id="191" w:name="_Toc73435650"/>
      <w:bookmarkStart w:id="192" w:name="_Toc75351466"/>
      <w:bookmarkStart w:id="193" w:name="_Toc510696591"/>
      <w:r>
        <w:rPr>
          <w:lang w:val="en-US" w:eastAsia="zh-CN"/>
        </w:rPr>
        <w:t xml:space="preserve">The service operation defined for MSGS_MSGDelivery Service is shown in the </w:t>
      </w:r>
      <w:r w:rsidR="003118C7">
        <w:rPr>
          <w:rFonts w:hint="eastAsia"/>
          <w:lang w:val="en-US" w:eastAsia="zh-CN"/>
        </w:rPr>
        <w:t>T</w:t>
      </w:r>
      <w:r>
        <w:rPr>
          <w:lang w:val="en-US" w:eastAsia="zh-CN"/>
        </w:rPr>
        <w: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AA675E" w:rsidRDefault="009C420E">
            <w:pPr>
              <w:pStyle w:val="TAL"/>
              <w:rPr>
                <w:kern w:val="2"/>
                <w:szCs w:val="22"/>
                <w:lang w:val="en-US" w:eastAsia="zh-CN"/>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94" w:name="_Toc73437062"/>
      <w:bookmarkStart w:id="195" w:name="_Toc43199528"/>
      <w:bookmarkStart w:id="196" w:name="_Toc36037604"/>
      <w:bookmarkStart w:id="197" w:name="_Toc38877446"/>
      <w:bookmarkStart w:id="198" w:name="_Toc73433559"/>
      <w:bookmarkStart w:id="199" w:name="_Toc34035307"/>
      <w:bookmarkStart w:id="200" w:name="_Toc59015450"/>
      <w:bookmarkStart w:id="201" w:name="_Toc68165919"/>
      <w:bookmarkStart w:id="202" w:name="_Toc70426211"/>
      <w:bookmarkStart w:id="203" w:name="_Toc63171006"/>
      <w:bookmarkStart w:id="204" w:name="_Toc45132707"/>
      <w:bookmarkStart w:id="205" w:name="_Toc73435656"/>
      <w:bookmarkStart w:id="206" w:name="_Toc66282043"/>
      <w:bookmarkStart w:id="207" w:name="_Toc75351472"/>
      <w:bookmarkStart w:id="208" w:name="_Toc36037300"/>
      <w:bookmarkStart w:id="209" w:name="_Toc83768256"/>
      <w:bookmarkStart w:id="210" w:name="_Toc93878878"/>
      <w:bookmarkStart w:id="211" w:name="_Toc96996670"/>
      <w:bookmarkStart w:id="212" w:name="_Toc97131823"/>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t>5.</w:t>
      </w:r>
      <w:r>
        <w:rPr>
          <w:rFonts w:hint="eastAsia"/>
          <w:lang w:eastAsia="zh-CN"/>
        </w:rPr>
        <w:t>3</w:t>
      </w:r>
      <w:r>
        <w:t>.2.</w:t>
      </w:r>
      <w:r w:rsidR="000267C4">
        <w:rPr>
          <w:rFonts w:hint="eastAsia"/>
          <w:lang w:eastAsia="zh-CN"/>
        </w:rPr>
        <w:t>2</w:t>
      </w:r>
      <w:r>
        <w:tab/>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rFonts w:hint="eastAsia"/>
          <w:lang w:eastAsia="zh-CN"/>
        </w:rPr>
        <w:t>MSGS_MSGDelivery_</w:t>
      </w:r>
      <w:r>
        <w:t>AS</w:t>
      </w:r>
      <w:r>
        <w:rPr>
          <w:rFonts w:hint="eastAsia"/>
          <w:lang w:eastAsia="zh-CN"/>
        </w:rPr>
        <w:t>ODelivery</w:t>
      </w:r>
      <w:bookmarkEnd w:id="209"/>
      <w:bookmarkEnd w:id="210"/>
      <w:bookmarkEnd w:id="211"/>
      <w:bookmarkEnd w:id="212"/>
    </w:p>
    <w:p w:rsidR="008D5ECC" w:rsidRDefault="009C420E">
      <w:pPr>
        <w:pStyle w:val="5"/>
      </w:pPr>
      <w:bookmarkStart w:id="213" w:name="_Toc68165920"/>
      <w:bookmarkStart w:id="214" w:name="_Toc36037605"/>
      <w:bookmarkStart w:id="215" w:name="_Toc59015451"/>
      <w:bookmarkStart w:id="216" w:name="_Toc45132708"/>
      <w:bookmarkStart w:id="217" w:name="_Toc43199529"/>
      <w:bookmarkStart w:id="218" w:name="_Toc38877447"/>
      <w:bookmarkStart w:id="219" w:name="_Toc510696592"/>
      <w:bookmarkStart w:id="220" w:name="_Toc73433560"/>
      <w:bookmarkStart w:id="221" w:name="_Toc66282044"/>
      <w:bookmarkStart w:id="222" w:name="_Toc75351473"/>
      <w:bookmarkStart w:id="223" w:name="_Toc83768257"/>
      <w:bookmarkStart w:id="224" w:name="_Toc73437063"/>
      <w:bookmarkStart w:id="225" w:name="_Toc34035308"/>
      <w:bookmarkStart w:id="226" w:name="_Toc36037301"/>
      <w:bookmarkStart w:id="227" w:name="_Toc73435657"/>
      <w:bookmarkStart w:id="228" w:name="_Toc63171007"/>
      <w:bookmarkStart w:id="229" w:name="_Toc70426212"/>
      <w:bookmarkStart w:id="230" w:name="_Toc93878879"/>
      <w:bookmarkStart w:id="231" w:name="_Toc96996671"/>
      <w:bookmarkStart w:id="232" w:name="_Toc97131824"/>
      <w:r>
        <w:t>5.</w:t>
      </w:r>
      <w:r>
        <w:rPr>
          <w:rFonts w:hint="eastAsia"/>
          <w:lang w:eastAsia="zh-CN"/>
        </w:rPr>
        <w:t>3</w:t>
      </w:r>
      <w:r>
        <w:t>.2.</w:t>
      </w:r>
      <w:r w:rsidR="000267C4">
        <w:rPr>
          <w:rFonts w:hint="eastAsia"/>
          <w:lang w:eastAsia="zh-CN"/>
        </w:rPr>
        <w:t>2</w:t>
      </w:r>
      <w:r>
        <w:t>.1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8D5ECC" w:rsidRDefault="009C420E">
      <w:pPr>
        <w:pStyle w:val="B10"/>
        <w:ind w:left="0" w:firstLine="0"/>
        <w:rPr>
          <w:lang w:val="en-US" w:eastAsia="zh-CN"/>
        </w:rPr>
      </w:pPr>
      <w:r>
        <w:rPr>
          <w:lang w:val="en-US" w:eastAsia="zh-CN"/>
        </w:rPr>
        <w:t xml:space="preserve">This service operation corresponding to </w:t>
      </w:r>
      <w:r w:rsidR="00442E5D">
        <w:rPr>
          <w:lang w:val="en-US" w:eastAsia="zh-CN"/>
        </w:rPr>
        <w:t>clause </w:t>
      </w:r>
      <w:r w:rsidR="00442E5D" w:rsidRPr="00442E5D">
        <w:rPr>
          <w:lang w:val="en-US" w:eastAsia="zh-CN"/>
        </w:rPr>
        <w:t>9.1.1.1.2 as</w:t>
      </w:r>
      <w:r>
        <w:rPr>
          <w:lang w:val="en-US" w:eastAsia="zh-CN"/>
        </w:rPr>
        <w:t xml:space="preserve"> defined in 3GPP TS 23.554 [2], is used by AS to deliver MSGin5G message to the MSGin5G Server</w:t>
      </w:r>
      <w:r>
        <w:rPr>
          <w:rFonts w:hint="eastAsia"/>
          <w:lang w:val="en-US" w:eastAsia="zh-CN"/>
        </w:rPr>
        <w:t>.</w:t>
      </w:r>
    </w:p>
    <w:p w:rsidR="008D5ECC" w:rsidRDefault="009C420E">
      <w:pPr>
        <w:pStyle w:val="5"/>
      </w:pPr>
      <w:bookmarkStart w:id="233" w:name="_Toc73437064"/>
      <w:bookmarkStart w:id="234" w:name="_Toc510696593"/>
      <w:bookmarkStart w:id="235" w:name="_Toc73433561"/>
      <w:bookmarkStart w:id="236" w:name="_Toc83768258"/>
      <w:bookmarkStart w:id="237" w:name="_Toc75351474"/>
      <w:bookmarkStart w:id="238" w:name="_Toc36037302"/>
      <w:bookmarkStart w:id="239" w:name="_Toc59015452"/>
      <w:bookmarkStart w:id="240" w:name="_Toc73435658"/>
      <w:bookmarkStart w:id="241" w:name="_Toc43199530"/>
      <w:bookmarkStart w:id="242" w:name="_Toc70426213"/>
      <w:bookmarkStart w:id="243" w:name="_Toc66282045"/>
      <w:bookmarkStart w:id="244" w:name="_Toc45132709"/>
      <w:bookmarkStart w:id="245" w:name="_Toc68165921"/>
      <w:bookmarkStart w:id="246" w:name="_Toc36037606"/>
      <w:bookmarkStart w:id="247" w:name="_Toc38877448"/>
      <w:bookmarkStart w:id="248" w:name="_Toc34035309"/>
      <w:bookmarkStart w:id="249" w:name="_Toc63171008"/>
      <w:bookmarkStart w:id="250" w:name="_Toc93878880"/>
      <w:bookmarkStart w:id="251" w:name="_Toc96996672"/>
      <w:bookmarkStart w:id="252" w:name="_Toc97131825"/>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BC77DD" w:rsidRPr="00BC77DD" w:rsidRDefault="00BC77DD" w:rsidP="00BC77DD">
      <w:pPr>
        <w:pStyle w:val="TH"/>
      </w:pPr>
      <w:r w:rsidRPr="00BC77DD">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02.5pt" o:ole="">
            <v:imagedata r:id="rId13" o:title=""/>
          </v:shape>
          <o:OLEObject Type="Embed" ProgID="Visio.Drawing.11" ShapeID="_x0000_i1025" DrawAspect="Content" ObjectID="_1707744890" r:id="rId14"/>
        </w:object>
      </w:r>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r w:rsidR="00FF405E">
        <w:rPr>
          <w:rFonts w:hint="eastAsia"/>
          <w:lang w:val="en-US" w:eastAsia="zh-CN"/>
        </w:rPr>
        <w:t>F</w:t>
      </w:r>
      <w:r>
        <w:rPr>
          <w:rFonts w:hint="eastAsia"/>
          <w:lang w:val="en-US" w:eastAsia="zh-CN"/>
        </w:rPr>
        <w:t>igure 5.3.2.</w:t>
      </w:r>
      <w:r w:rsidR="000267C4">
        <w:rPr>
          <w:rFonts w:hint="eastAsia"/>
          <w:lang w:val="en-US" w:eastAsia="zh-CN"/>
        </w:rPr>
        <w:t>2</w:t>
      </w:r>
      <w:r>
        <w:rPr>
          <w:rFonts w:hint="eastAsia"/>
          <w:lang w:val="en-US" w:eastAsia="zh-CN"/>
        </w:rPr>
        <w:t>.2-1.</w:t>
      </w:r>
    </w:p>
    <w:p w:rsidR="008D5ECC" w:rsidRDefault="009C420E">
      <w:pPr>
        <w:rPr>
          <w:lang w:val="en-US" w:eastAsia="zh-CN"/>
        </w:rPr>
      </w:pPr>
      <w:r>
        <w:rPr>
          <w:rFonts w:hint="eastAsia"/>
          <w:lang w:val="en-US" w:eastAsia="zh-CN"/>
        </w:rPr>
        <w:t>The AS shall include ASMessageDelivery data structure in the payload body of the HTTP POST request.</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 xml:space="preserve">he </w:t>
      </w:r>
      <w:r w:rsidR="00FF405E" w:rsidRPr="00FF405E">
        <w:rPr>
          <w:lang w:val="en-US" w:eastAsia="zh-CN"/>
        </w:rPr>
        <w:t>Originating UE Service ID/</w:t>
      </w:r>
      <w:r>
        <w:rPr>
          <w:rFonts w:hint="eastAsia"/>
          <w:lang w:val="en-US" w:eastAsia="zh-CN"/>
        </w:rPr>
        <w:t>AS Service ID within the "ori</w:t>
      </w:r>
      <w:r w:rsidR="00FF405E" w:rsidRPr="00FF405E">
        <w:rPr>
          <w:lang w:val="en-US" w:eastAsia="zh-CN"/>
        </w:rPr>
        <w:t>Addr</w:t>
      </w:r>
      <w:r>
        <w:rPr>
          <w:rFonts w:hint="eastAsia"/>
          <w:lang w:val="en-US" w:eastAsia="zh-CN"/>
        </w:rPr>
        <w:t>" attribute;</w:t>
      </w:r>
    </w:p>
    <w:p w:rsidR="00FF405E" w:rsidRPr="00FF405E" w:rsidRDefault="00FF405E" w:rsidP="00FF405E">
      <w:pPr>
        <w:pStyle w:val="B10"/>
      </w:pPr>
      <w:r w:rsidRPr="00FF405E">
        <w:t>-</w:t>
      </w:r>
      <w:r w:rsidRPr="00FF405E">
        <w:tab/>
        <w:t>the Recipient Address within the "destAddr"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Message ID within the "msgId"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store and forward flag within the "stoAndFw</w:t>
      </w:r>
      <w:r w:rsidR="00FF405E">
        <w:rPr>
          <w:rFonts w:hint="eastAsia"/>
          <w:lang w:val="en-US" w:eastAsia="zh-CN"/>
        </w:rPr>
        <w:t>Ind</w:t>
      </w:r>
      <w:r>
        <w:rPr>
          <w:rFonts w:hint="eastAsia"/>
          <w:lang w:val="en-US" w:eastAsia="zh-CN"/>
        </w:rPr>
        <w:t>" attribute;</w:t>
      </w:r>
      <w:r w:rsidR="00FF405E" w:rsidRPr="00FF405E">
        <w:rPr>
          <w:lang w:val="en-US" w:eastAsia="zh-CN"/>
        </w:rPr>
        <w:t xml:space="preserve"> and</w:t>
      </w:r>
    </w:p>
    <w:p w:rsidR="008D5ECC" w:rsidRDefault="009C420E">
      <w:pPr>
        <w:pStyle w:val="B10"/>
        <w:rPr>
          <w:lang w:val="en-US" w:eastAsia="zh-CN"/>
        </w:rPr>
      </w:pPr>
      <w:r>
        <w:rPr>
          <w:rFonts w:hint="eastAsia"/>
          <w:lang w:val="en-US" w:eastAsia="zh-CN"/>
        </w:rPr>
        <w:t>may include: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Application ID within the "appId"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security credentials within the "secCred" attribute;</w:t>
      </w:r>
    </w:p>
    <w:p w:rsidR="008D5ECC" w:rsidRDefault="009C420E">
      <w:pPr>
        <w:pStyle w:val="B10"/>
        <w:rPr>
          <w:lang w:val="en-US" w:eastAsia="zh-CN"/>
        </w:rPr>
      </w:pPr>
      <w:r>
        <w:rPr>
          <w:lang w:val="en-US" w:eastAsia="zh-CN"/>
        </w:rPr>
        <w:lastRenderedPageBreak/>
        <w:t>-</w:t>
      </w:r>
      <w:r>
        <w:rPr>
          <w:lang w:val="en-US" w:eastAsia="zh-CN"/>
        </w:rPr>
        <w:tab/>
      </w:r>
      <w:r w:rsidR="00FF405E">
        <w:rPr>
          <w:rFonts w:hint="eastAsia"/>
          <w:lang w:val="en-US" w:eastAsia="zh-CN"/>
        </w:rPr>
        <w:t>t</w:t>
      </w:r>
      <w:r>
        <w:rPr>
          <w:lang w:val="en-US" w:eastAsia="zh-CN"/>
        </w:rPr>
        <w:t>he indication whether the message delivery status report is required within the "delivStReq</w:t>
      </w:r>
      <w:r w:rsidR="00FF405E">
        <w:rPr>
          <w:rFonts w:hint="eastAsia"/>
          <w:lang w:val="en-US" w:eastAsia="zh-CN"/>
        </w:rPr>
        <w:t>Ind</w:t>
      </w:r>
      <w:r>
        <w:rPr>
          <w:lang w:val="en-US" w:eastAsia="zh-CN"/>
        </w:rPr>
        <w:t>"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message segment flag within the "</w:t>
      </w:r>
      <w:r w:rsidR="00F3791C">
        <w:rPr>
          <w:rFonts w:hint="eastAsia"/>
          <w:lang w:val="en-US" w:eastAsia="zh-CN"/>
        </w:rPr>
        <w:t>s</w:t>
      </w:r>
      <w:r>
        <w:rPr>
          <w:lang w:val="en-US" w:eastAsia="zh-CN"/>
        </w:rPr>
        <w:t>eg</w:t>
      </w:r>
      <w:r w:rsidR="00F3791C">
        <w:rPr>
          <w:rFonts w:hint="eastAsia"/>
          <w:lang w:val="en-US" w:eastAsia="zh-CN"/>
        </w:rPr>
        <w:t>Ind</w:t>
      </w:r>
      <w:r>
        <w:rPr>
          <w:lang w:val="en-US" w:eastAsia="zh-CN"/>
        </w:rPr>
        <w:t>"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message segment parameters within the "segParams" attribute, this attribute may include: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segmentation set identifier within the "segId"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total number of message segments within the "totalSeg</w:t>
      </w:r>
      <w:r w:rsidR="00F3791C">
        <w:rPr>
          <w:rFonts w:hint="eastAsia"/>
          <w:lang w:val="en-US" w:eastAsia="zh-CN"/>
        </w:rPr>
        <w:t>Count</w:t>
      </w:r>
      <w:r>
        <w:rPr>
          <w:lang w:val="en-US" w:eastAsia="zh-CN"/>
        </w:rPr>
        <w:t>"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message segment number within the "segNum</w:t>
      </w:r>
      <w:r w:rsidR="00F3791C">
        <w:rPr>
          <w:rFonts w:hint="eastAsia"/>
          <w:lang w:val="en-US" w:eastAsia="zh-CN"/>
        </w:rPr>
        <w:t>b</w:t>
      </w:r>
      <w:r>
        <w:rPr>
          <w:lang w:val="en-US" w:eastAsia="zh-CN"/>
        </w:rPr>
        <w:t>" attribute;</w:t>
      </w:r>
      <w:r w:rsidR="00F3791C" w:rsidRPr="00F3791C">
        <w:rPr>
          <w:lang w:val="en-US" w:eastAsia="zh-CN"/>
        </w:rPr>
        <w:t xml:space="preserve"> and</w:t>
      </w:r>
    </w:p>
    <w:p w:rsidR="008D5ECC" w:rsidRDefault="009C420E">
      <w:pPr>
        <w:pStyle w:val="B2"/>
        <w:rPr>
          <w:lang w:eastAsia="zh-CN"/>
        </w:rPr>
      </w:pPr>
      <w:r>
        <w:rPr>
          <w:lang w:val="en-US" w:eastAsia="zh-CN"/>
        </w:rPr>
        <w:t>-</w:t>
      </w:r>
      <w:r>
        <w:rPr>
          <w:lang w:val="en-US" w:eastAsia="zh-CN"/>
        </w:rPr>
        <w:tab/>
      </w:r>
      <w:r w:rsidR="00F3791C">
        <w:rPr>
          <w:rFonts w:hint="eastAsia"/>
          <w:lang w:val="en-US" w:eastAsia="zh-CN"/>
        </w:rPr>
        <w:t>t</w:t>
      </w:r>
      <w:r>
        <w:rPr>
          <w:lang w:val="en-US" w:eastAsia="zh-CN"/>
        </w:rPr>
        <w:t>he last segment flag within the "lastSegFlag" attribute;</w:t>
      </w:r>
    </w:p>
    <w:p w:rsidR="008D5ECC" w:rsidRDefault="009C420E">
      <w:pPr>
        <w:pStyle w:val="B10"/>
        <w:rPr>
          <w:lang w:eastAsia="zh-CN"/>
        </w:rPr>
      </w:pPr>
      <w:r>
        <w:rPr>
          <w:lang w:val="en-US" w:eastAsia="zh-CN"/>
        </w:rPr>
        <w:t>-</w:t>
      </w:r>
      <w:r>
        <w:rPr>
          <w:lang w:val="en-US" w:eastAsia="zh-CN"/>
        </w:rPr>
        <w:tab/>
      </w:r>
      <w:r w:rsidR="00F3791C">
        <w:rPr>
          <w:rFonts w:hint="eastAsia"/>
          <w:lang w:val="en-US" w:eastAsia="zh-CN"/>
        </w:rPr>
        <w:t>t</w:t>
      </w:r>
      <w:r>
        <w:rPr>
          <w:lang w:val="en-US" w:eastAsia="zh-CN"/>
        </w:rPr>
        <w:t>he store and forward parameters within the "stoAndFwParams" attribute, this attribute may include:</w:t>
      </w:r>
    </w:p>
    <w:p w:rsidR="008D5ECC" w:rsidRDefault="009C420E">
      <w:pPr>
        <w:pStyle w:val="B2"/>
        <w:rPr>
          <w:lang w:eastAsia="zh-CN"/>
        </w:rPr>
      </w:pPr>
      <w:r>
        <w:rPr>
          <w:lang w:val="en-US" w:eastAsia="zh-CN"/>
        </w:rPr>
        <w:t>-</w:t>
      </w:r>
      <w:r>
        <w:rPr>
          <w:lang w:val="en-US" w:eastAsia="zh-CN"/>
        </w:rPr>
        <w:tab/>
      </w:r>
      <w:r w:rsidR="00F3791C">
        <w:rPr>
          <w:rFonts w:hint="eastAsia"/>
          <w:lang w:val="en-US" w:eastAsia="zh-CN"/>
        </w:rPr>
        <w:t>t</w:t>
      </w:r>
      <w:r>
        <w:rPr>
          <w:lang w:val="en-US" w:eastAsia="zh-CN"/>
        </w:rPr>
        <w:t>he message expiration time within the "exprTime"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rPr>
          <w:lang w:eastAsia="zh-CN"/>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BC77DD">
        <w:rPr>
          <w:rFonts w:hint="eastAsia"/>
          <w:lang w:val="en-US" w:eastAsia="zh-CN"/>
        </w:rPr>
        <w:t>t</w:t>
      </w:r>
      <w:r>
        <w:rPr>
          <w:lang w:val="en-US" w:eastAsia="zh-CN"/>
        </w:rPr>
        <w:t>he MSGin5G Server shall respond to the AS with a 20</w:t>
      </w:r>
      <w:r w:rsidR="00BC77DD">
        <w:rPr>
          <w:rFonts w:hint="eastAsia"/>
          <w:lang w:val="en-US" w:eastAsia="zh-CN"/>
        </w:rPr>
        <w:t>0</w:t>
      </w:r>
      <w:r>
        <w:rPr>
          <w:lang w:val="en-US" w:eastAsia="zh-CN"/>
        </w:rPr>
        <w:t xml:space="preserve"> </w:t>
      </w:r>
      <w:r w:rsidR="00BC77DD">
        <w:rPr>
          <w:rFonts w:hint="eastAsia"/>
          <w:lang w:val="en-US" w:eastAsia="zh-CN"/>
        </w:rPr>
        <w:t>OK</w:t>
      </w:r>
      <w:r>
        <w:rPr>
          <w:lang w:val="en-US" w:eastAsia="zh-CN"/>
        </w:rPr>
        <w:t xml:space="preserve">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4"/>
        <w:rPr>
          <w:lang w:eastAsia="zh-CN"/>
        </w:rPr>
      </w:pPr>
      <w:bookmarkStart w:id="253" w:name="_Toc73435660"/>
      <w:bookmarkStart w:id="254" w:name="_Toc36037607"/>
      <w:bookmarkStart w:id="255" w:name="_Toc43199531"/>
      <w:bookmarkStart w:id="256" w:name="_Toc63171009"/>
      <w:bookmarkStart w:id="257" w:name="_Toc36037303"/>
      <w:bookmarkStart w:id="258" w:name="_Toc34035310"/>
      <w:bookmarkStart w:id="259" w:name="_Toc70426215"/>
      <w:bookmarkStart w:id="260" w:name="_Toc38877449"/>
      <w:bookmarkStart w:id="261" w:name="_Toc66282046"/>
      <w:bookmarkStart w:id="262" w:name="_Toc73437066"/>
      <w:bookmarkStart w:id="263" w:name="_Toc59015453"/>
      <w:bookmarkStart w:id="264" w:name="_Toc68165922"/>
      <w:bookmarkStart w:id="265" w:name="_Toc73433563"/>
      <w:bookmarkStart w:id="266" w:name="_Toc75351476"/>
      <w:bookmarkStart w:id="267" w:name="_Toc45132710"/>
      <w:bookmarkStart w:id="268" w:name="_Toc83768259"/>
      <w:bookmarkStart w:id="269" w:name="_Toc93878881"/>
      <w:bookmarkStart w:id="270" w:name="_Toc96996673"/>
      <w:bookmarkStart w:id="271" w:name="_Toc97131826"/>
      <w:r>
        <w:t>5.</w:t>
      </w:r>
      <w:r>
        <w:rPr>
          <w:rFonts w:hint="eastAsia"/>
          <w:lang w:eastAsia="zh-CN"/>
        </w:rPr>
        <w:t>3</w:t>
      </w:r>
      <w:r>
        <w:t>.2.</w:t>
      </w:r>
      <w:r w:rsidR="007A3386">
        <w:rPr>
          <w:rFonts w:hint="eastAsia"/>
          <w:lang w:eastAsia="zh-CN"/>
        </w:rPr>
        <w:t>3</w:t>
      </w:r>
      <w:r>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rFonts w:hint="eastAsia"/>
          <w:lang w:eastAsia="zh-CN"/>
        </w:rPr>
        <w:t>MSGS_MSGDelivery_</w:t>
      </w:r>
      <w:r>
        <w:t>AS</w:t>
      </w:r>
      <w:r>
        <w:rPr>
          <w:rFonts w:hint="eastAsia"/>
          <w:lang w:eastAsia="zh-CN"/>
        </w:rPr>
        <w:t>ODeliveryReport</w:t>
      </w:r>
      <w:bookmarkEnd w:id="268"/>
      <w:bookmarkEnd w:id="269"/>
      <w:bookmarkEnd w:id="270"/>
      <w:bookmarkEnd w:id="271"/>
    </w:p>
    <w:p w:rsidR="008D5ECC" w:rsidRDefault="009C420E">
      <w:pPr>
        <w:pStyle w:val="5"/>
      </w:pPr>
      <w:bookmarkStart w:id="272" w:name="_Toc36037608"/>
      <w:bookmarkStart w:id="273" w:name="_Toc75351477"/>
      <w:bookmarkStart w:id="274" w:name="_Toc66282047"/>
      <w:bookmarkStart w:id="275" w:name="_Toc70426216"/>
      <w:bookmarkStart w:id="276" w:name="_Toc83768260"/>
      <w:bookmarkStart w:id="277" w:name="_Toc73435661"/>
      <w:bookmarkStart w:id="278" w:name="_Toc68165923"/>
      <w:bookmarkStart w:id="279" w:name="_Toc63171010"/>
      <w:bookmarkStart w:id="280" w:name="_Toc73437067"/>
      <w:bookmarkStart w:id="281" w:name="_Toc73433564"/>
      <w:bookmarkStart w:id="282" w:name="_Toc34035311"/>
      <w:bookmarkStart w:id="283" w:name="_Toc45132711"/>
      <w:bookmarkStart w:id="284" w:name="_Toc59015454"/>
      <w:bookmarkStart w:id="285" w:name="_Toc36037304"/>
      <w:bookmarkStart w:id="286" w:name="_Toc43199532"/>
      <w:bookmarkStart w:id="287" w:name="_Toc38877450"/>
      <w:bookmarkStart w:id="288" w:name="_Toc93878882"/>
      <w:bookmarkStart w:id="289" w:name="_Toc96996674"/>
      <w:bookmarkStart w:id="290" w:name="_Toc97131827"/>
      <w:r>
        <w:t>5.</w:t>
      </w:r>
      <w:r>
        <w:rPr>
          <w:rFonts w:hint="eastAsia"/>
          <w:lang w:eastAsia="zh-CN"/>
        </w:rPr>
        <w:t>3</w:t>
      </w:r>
      <w:r>
        <w:t>.2.</w:t>
      </w:r>
      <w:r w:rsidR="007A3386">
        <w:rPr>
          <w:rFonts w:hint="eastAsia"/>
          <w:lang w:eastAsia="zh-CN"/>
        </w:rPr>
        <w:t>3</w:t>
      </w:r>
      <w:r>
        <w:t>.1</w:t>
      </w:r>
      <w:r>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8D5ECC" w:rsidRDefault="009C420E">
      <w:r>
        <w:rPr>
          <w:lang w:val="en-US"/>
        </w:rPr>
        <w:t xml:space="preserve">This service operation corresponds to </w:t>
      </w:r>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r>
        <w:rPr>
          <w:lang w:val="en-US"/>
        </w:rPr>
        <w:t xml:space="preserve"> defined in 3GPP TS 23.554 [2], is used by AS to deliver the delivery status report to the MSGin5G Server.</w:t>
      </w:r>
    </w:p>
    <w:p w:rsidR="008D5ECC" w:rsidRDefault="009C420E">
      <w:pPr>
        <w:pStyle w:val="5"/>
      </w:pPr>
      <w:bookmarkStart w:id="291" w:name="_Toc66282048"/>
      <w:bookmarkStart w:id="292" w:name="_Toc63171011"/>
      <w:bookmarkStart w:id="293" w:name="_Toc59015455"/>
      <w:bookmarkStart w:id="294" w:name="_Toc45132712"/>
      <w:bookmarkStart w:id="295" w:name="_Toc43199533"/>
      <w:bookmarkStart w:id="296" w:name="_Toc38877451"/>
      <w:bookmarkStart w:id="297" w:name="_Toc36037609"/>
      <w:bookmarkStart w:id="298" w:name="_Toc36037305"/>
      <w:bookmarkStart w:id="299" w:name="_Toc34035312"/>
      <w:bookmarkStart w:id="300" w:name="_Toc75351478"/>
      <w:bookmarkStart w:id="301" w:name="_Toc73437068"/>
      <w:bookmarkStart w:id="302" w:name="_Toc73435662"/>
      <w:bookmarkStart w:id="303" w:name="_Toc73433565"/>
      <w:bookmarkStart w:id="304" w:name="_Toc70426217"/>
      <w:bookmarkStart w:id="305" w:name="_Toc68165924"/>
      <w:bookmarkStart w:id="306" w:name="_Toc83768261"/>
      <w:bookmarkStart w:id="307" w:name="_Toc93878883"/>
      <w:bookmarkStart w:id="308" w:name="_Toc96996675"/>
      <w:bookmarkStart w:id="309" w:name="_Toc97131828"/>
      <w:r>
        <w:lastRenderedPageBreak/>
        <w:t>5.</w:t>
      </w:r>
      <w:r>
        <w:rPr>
          <w:rFonts w:hint="eastAsia"/>
          <w:lang w:eastAsia="zh-CN"/>
        </w:rPr>
        <w:t>3</w:t>
      </w:r>
      <w:r>
        <w:t>.2.</w:t>
      </w:r>
      <w:r w:rsidR="007A3386">
        <w:rPr>
          <w:rFonts w:hint="eastAsia"/>
          <w:lang w:eastAsia="zh-CN"/>
        </w:rPr>
        <w:t>3</w:t>
      </w:r>
      <w:r>
        <w:t>.2</w:t>
      </w:r>
      <w:r>
        <w:tab/>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Pr>
          <w:rFonts w:hint="eastAsia"/>
          <w:lang w:eastAsia="zh-CN"/>
        </w:rPr>
        <w:t>AS</w:t>
      </w:r>
      <w:r>
        <w:t xml:space="preserve"> Originating </w:t>
      </w:r>
      <w:r>
        <w:rPr>
          <w:rFonts w:hint="eastAsia"/>
          <w:lang w:eastAsia="zh-CN"/>
        </w:rPr>
        <w:t>Message Delivery Status Report</w:t>
      </w:r>
      <w:bookmarkEnd w:id="306"/>
      <w:bookmarkEnd w:id="307"/>
      <w:bookmarkEnd w:id="308"/>
      <w:bookmarkEnd w:id="309"/>
    </w:p>
    <w:p w:rsidR="00BC77DD" w:rsidRPr="00BC77DD" w:rsidRDefault="00BC77DD" w:rsidP="00BC77DD">
      <w:pPr>
        <w:pStyle w:val="TH"/>
      </w:pPr>
      <w:r w:rsidRPr="00BC77DD">
        <w:object w:dxaOrig="8714" w:dyaOrig="2144">
          <v:shape id="_x0000_i1026" type="#_x0000_t75" style="width:478.5pt;height:118pt" o:ole="">
            <v:imagedata r:id="rId15" o:title=""/>
          </v:shape>
          <o:OLEObject Type="Embed" ProgID="Visio.Drawing.11" ShapeID="_x0000_i1026" DrawAspect="Content" ObjectID="_1707744891"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r w:rsidR="007A3F9C">
        <w:rPr>
          <w:rFonts w:hint="eastAsia"/>
          <w:lang w:val="en-US" w:eastAsia="zh-CN"/>
        </w:rPr>
        <w:t>F</w:t>
      </w:r>
      <w:r>
        <w:rPr>
          <w:lang w:val="en-US" w:eastAsia="zh-CN"/>
        </w:rPr>
        <w:t>igure 5.3.2.</w:t>
      </w:r>
      <w:r w:rsidR="007A3386">
        <w:rPr>
          <w:rFonts w:hint="eastAsia"/>
          <w:lang w:val="en-US" w:eastAsia="zh-CN"/>
        </w:rPr>
        <w:t>3</w:t>
      </w:r>
      <w:r>
        <w:rPr>
          <w:lang w:val="en-US" w:eastAsia="zh-CN"/>
        </w:rPr>
        <w:t>.2-1.</w:t>
      </w:r>
    </w:p>
    <w:p w:rsidR="008D5ECC" w:rsidRDefault="009C420E">
      <w:pPr>
        <w:rPr>
          <w:lang w:val="en-US" w:eastAsia="zh-CN"/>
        </w:rPr>
      </w:pPr>
      <w:r>
        <w:rPr>
          <w:lang w:val="en-US" w:eastAsia="zh-CN"/>
        </w:rPr>
        <w:t>The AS shall include DeliveryStatusReport data structure in the payload body of the HTTP POST request.</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 xml:space="preserve">he </w:t>
      </w:r>
      <w:r w:rsidR="00F3791C" w:rsidRPr="00F3791C">
        <w:rPr>
          <w:lang w:val="en-US" w:eastAsia="zh-CN"/>
        </w:rPr>
        <w:t>Originating UE Service ID/</w:t>
      </w:r>
      <w:r>
        <w:rPr>
          <w:lang w:val="en-US" w:eastAsia="zh-CN"/>
        </w:rPr>
        <w:t>AS Service ID within the "ori</w:t>
      </w:r>
      <w:r w:rsidR="00F3791C">
        <w:rPr>
          <w:rFonts w:hint="eastAsia"/>
          <w:lang w:val="en-US" w:eastAsia="zh-CN"/>
        </w:rPr>
        <w: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Recipient UE Service ID</w:t>
      </w:r>
      <w:r w:rsidR="00F3791C" w:rsidRPr="00F3791C">
        <w:rPr>
          <w:lang w:val="en-US" w:eastAsia="zh-CN"/>
        </w:rPr>
        <w:t>/AS Service ID</w:t>
      </w:r>
      <w:r>
        <w:rPr>
          <w:lang w:val="en-US" w:eastAsia="zh-CN"/>
        </w:rPr>
        <w:t xml:space="preserve"> within the "</w:t>
      </w:r>
      <w:r w:rsidR="00F171DB">
        <w:rPr>
          <w:rFonts w:hint="eastAsia"/>
          <w:lang w:val="en-US" w:eastAsia="zh-CN"/>
        </w:rPr>
        <w:t>destAddr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Message ID within the "msgId" attribute;</w:t>
      </w:r>
    </w:p>
    <w:p w:rsidR="008D5ECC" w:rsidRDefault="009C420E">
      <w:pPr>
        <w:pStyle w:val="B10"/>
        <w:rPr>
          <w:lang w:val="en-US"/>
        </w:rPr>
      </w:pPr>
      <w:r>
        <w:rPr>
          <w:lang w:val="en-US" w:eastAsia="zh-CN"/>
        </w:rPr>
        <w:t>-</w:t>
      </w:r>
      <w:r>
        <w:rPr>
          <w:lang w:val="en-US" w:eastAsia="zh-CN"/>
        </w:rPr>
        <w:tab/>
      </w:r>
      <w:r w:rsidR="00F171DB">
        <w:rPr>
          <w:rFonts w:hint="eastAsia"/>
          <w:lang w:val="en-US" w:eastAsia="zh-CN"/>
        </w:rPr>
        <w:t>t</w:t>
      </w:r>
      <w:r>
        <w:rPr>
          <w:lang w:val="en-US" w:eastAsia="zh-CN"/>
        </w:rPr>
        <w:t>he delivery status within the "delivSt" attribute;</w:t>
      </w:r>
      <w:r w:rsidR="00F171DB" w:rsidRPr="00F171DB">
        <w:rPr>
          <w:lang w:val="en-US" w:eastAsia="zh-CN"/>
        </w:rPr>
        <w:t xml:space="preserve"> and</w:t>
      </w:r>
    </w:p>
    <w:p w:rsidR="008D5ECC" w:rsidRDefault="009C420E">
      <w:pPr>
        <w:pStyle w:val="B10"/>
        <w:rPr>
          <w:lang w:val="en-US"/>
        </w:rPr>
      </w:pPr>
      <w:r>
        <w:rPr>
          <w:lang w:val="en-US" w:eastAsia="zh-CN"/>
        </w:rPr>
        <w:t>may include:</w:t>
      </w:r>
    </w:p>
    <w:p w:rsidR="008D5ECC" w:rsidRDefault="009C420E">
      <w:pPr>
        <w:pStyle w:val="B10"/>
      </w:pPr>
      <w:r>
        <w:rPr>
          <w:lang w:val="en-US"/>
        </w:rPr>
        <w:t>-</w:t>
      </w:r>
      <w:r>
        <w:rPr>
          <w:lang w:val="en-US"/>
        </w:rPr>
        <w:tab/>
      </w:r>
      <w:r w:rsidR="00F171DB">
        <w:rPr>
          <w:rFonts w:hint="eastAsia"/>
          <w:lang w:val="en-US" w:eastAsia="zh-CN"/>
        </w:rPr>
        <w:t>t</w:t>
      </w:r>
      <w:r>
        <w:rPr>
          <w:lang w:val="en-US"/>
        </w:rPr>
        <w:t>he security credentials within the "secCred" attribute; and</w:t>
      </w:r>
    </w:p>
    <w:p w:rsidR="008D5ECC" w:rsidRDefault="009C420E">
      <w:pPr>
        <w:pStyle w:val="B10"/>
      </w:pPr>
      <w:r>
        <w:rPr>
          <w:lang w:val="en-US"/>
        </w:rPr>
        <w:t>-</w:t>
      </w:r>
      <w:r>
        <w:rPr>
          <w:lang w:val="en-US"/>
        </w:rPr>
        <w:tab/>
      </w:r>
      <w:r w:rsidR="00F171DB">
        <w:rPr>
          <w:rFonts w:hint="eastAsia"/>
          <w:lang w:val="en-US" w:eastAsia="zh-CN"/>
        </w:rPr>
        <w:t>t</w:t>
      </w:r>
      <w:r>
        <w:rPr>
          <w:lang w:val="en-US"/>
        </w:rPr>
        <w:t>he failure cause within the "failureCause"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7A3F9C">
        <w:rPr>
          <w:rFonts w:hint="eastAsia"/>
          <w:lang w:val="en-US" w:eastAsia="zh-CN"/>
        </w:rPr>
        <w:t>t</w:t>
      </w:r>
      <w:r>
        <w:rPr>
          <w:lang w:val="en-US" w:eastAsia="zh-CN"/>
        </w:rPr>
        <w:t>he MSGin5G Server shall respond to the AS with a 20</w:t>
      </w:r>
      <w:r w:rsidR="003263FA">
        <w:rPr>
          <w:rFonts w:hint="eastAsia"/>
          <w:lang w:val="en-US" w:eastAsia="zh-CN"/>
        </w:rPr>
        <w:t>0</w:t>
      </w:r>
      <w:r>
        <w:rPr>
          <w:lang w:val="en-US" w:eastAsia="zh-CN"/>
        </w:rPr>
        <w:t xml:space="preserve"> </w:t>
      </w:r>
      <w:r w:rsidR="003263FA">
        <w:rPr>
          <w:rFonts w:hint="eastAsia"/>
          <w:lang w:val="en-US" w:eastAsia="zh-CN"/>
        </w:rPr>
        <w:t>OK</w:t>
      </w:r>
      <w:r>
        <w:rPr>
          <w:lang w:val="en-US" w:eastAsia="zh-CN"/>
        </w:rPr>
        <w:t xml:space="preserve">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4"/>
      </w:pPr>
      <w:bookmarkStart w:id="310" w:name="_Toc83768268"/>
      <w:bookmarkStart w:id="311" w:name="_Toc93878884"/>
      <w:bookmarkStart w:id="312" w:name="_Toc96996676"/>
      <w:bookmarkStart w:id="313" w:name="_Toc97131829"/>
      <w:r>
        <w:lastRenderedPageBreak/>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310"/>
      <w:bookmarkEnd w:id="311"/>
      <w:bookmarkEnd w:id="312"/>
      <w:bookmarkEnd w:id="313"/>
    </w:p>
    <w:p w:rsidR="008D5ECC" w:rsidRDefault="009C420E">
      <w:pPr>
        <w:pStyle w:val="5"/>
      </w:pPr>
      <w:bookmarkStart w:id="314" w:name="_Toc83768269"/>
      <w:bookmarkStart w:id="315" w:name="_Toc93878885"/>
      <w:bookmarkStart w:id="316" w:name="_Toc96996677"/>
      <w:bookmarkStart w:id="317" w:name="_Toc97131830"/>
      <w:r>
        <w:t>5.</w:t>
      </w:r>
      <w:r>
        <w:rPr>
          <w:rFonts w:hint="eastAsia"/>
          <w:lang w:eastAsia="zh-CN"/>
        </w:rPr>
        <w:t>3</w:t>
      </w:r>
      <w:r>
        <w:t>.2.</w:t>
      </w:r>
      <w:r w:rsidR="007A3386">
        <w:rPr>
          <w:rFonts w:hint="eastAsia"/>
          <w:lang w:val="en-US" w:eastAsia="zh-CN"/>
        </w:rPr>
        <w:t>4</w:t>
      </w:r>
      <w:r>
        <w:t>.1</w:t>
      </w:r>
      <w:r>
        <w:tab/>
        <w:t>General</w:t>
      </w:r>
      <w:bookmarkEnd w:id="314"/>
      <w:bookmarkEnd w:id="315"/>
      <w:bookmarkEnd w:id="316"/>
      <w:bookmarkEnd w:id="317"/>
    </w:p>
    <w:p w:rsidR="008D5ECC" w:rsidRDefault="009C420E">
      <w:pPr>
        <w:rPr>
          <w:lang w:eastAsia="zh-CN"/>
        </w:rPr>
      </w:pPr>
      <w:r>
        <w:rPr>
          <w:lang w:eastAsia="zh-CN"/>
        </w:rPr>
        <w:t xml:space="preserve">This service operation corresponds to </w:t>
      </w:r>
      <w:r w:rsidR="00442E5D">
        <w:rPr>
          <w:lang w:eastAsia="zh-CN"/>
        </w:rPr>
        <w:t>clause </w:t>
      </w:r>
      <w:r w:rsidR="00442E5D" w:rsidRPr="00442E5D">
        <w:rPr>
          <w:lang w:eastAsia="zh-CN"/>
        </w:rPr>
        <w:t>9.1.1.3.2 as</w:t>
      </w:r>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318" w:name="_Toc83768270"/>
      <w:bookmarkStart w:id="319" w:name="_Toc93878886"/>
      <w:bookmarkStart w:id="320" w:name="_Toc96996678"/>
      <w:bookmarkStart w:id="321" w:name="_Toc97131831"/>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318"/>
      <w:bookmarkEnd w:id="319"/>
      <w:bookmarkEnd w:id="320"/>
      <w:bookmarkEnd w:id="321"/>
    </w:p>
    <w:p w:rsidR="003263FA" w:rsidRPr="003263FA" w:rsidRDefault="003263FA" w:rsidP="003263FA">
      <w:pPr>
        <w:pStyle w:val="TH"/>
      </w:pPr>
      <w:r w:rsidRPr="003263FA">
        <w:object w:dxaOrig="8714" w:dyaOrig="2144">
          <v:shape id="_x0000_i1027" type="#_x0000_t75" style="width:420pt;height:102.5pt" o:ole="">
            <v:imagedata r:id="rId17" o:title=""/>
          </v:shape>
          <o:OLEObject Type="Embed" ProgID="Visio.Drawing.11" ShapeID="_x0000_i1027" DrawAspect="Content" ObjectID="_1707744892"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r w:rsidR="003263FA">
        <w:rPr>
          <w:rFonts w:hint="eastAsia"/>
          <w:lang w:eastAsia="zh-CN"/>
        </w:rPr>
        <w:t>F</w:t>
      </w:r>
      <w:r>
        <w:rPr>
          <w:lang w:eastAsia="zh-CN"/>
        </w:rPr>
        <w:t>igure 5.3.2.</w:t>
      </w:r>
      <w:r w:rsidR="007A3386">
        <w:rPr>
          <w:rFonts w:hint="eastAsia"/>
          <w:lang w:val="en-US" w:eastAsia="zh-CN"/>
        </w:rPr>
        <w:t>4</w:t>
      </w:r>
      <w:r>
        <w:rPr>
          <w:lang w:eastAsia="zh-CN"/>
        </w:rPr>
        <w:t>.2-1.</w:t>
      </w:r>
    </w:p>
    <w:p w:rsidR="008D5ECC" w:rsidRDefault="009C420E">
      <w:pPr>
        <w:rPr>
          <w:lang w:eastAsia="zh-CN"/>
        </w:rPr>
      </w:pPr>
      <w:r>
        <w:rPr>
          <w:lang w:eastAsia="zh-CN"/>
        </w:rPr>
        <w:t>The Legacy 3GPP Message Gateway or Non-3GPP Message Gateway shall include UEMessageDelivery data structure in the payload body of the HTTP POST request.</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w:t>
      </w:r>
      <w:r w:rsidR="00F171DB" w:rsidRPr="00F171DB">
        <w:rPr>
          <w:lang w:eastAsia="zh-CN"/>
        </w:rPr>
        <w:t>Originating UE Service ID/AS Service ID</w:t>
      </w:r>
      <w:r>
        <w:rPr>
          <w:rFonts w:hint="eastAsia"/>
          <w:lang w:eastAsia="zh-CN"/>
        </w:rPr>
        <w:t xml:space="preserve"> within the </w:t>
      </w:r>
      <w:r>
        <w:rPr>
          <w:lang w:eastAsia="zh-CN"/>
        </w:rPr>
        <w:t>"ori</w:t>
      </w:r>
      <w:r w:rsidR="00F171DB">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Recipient </w:t>
      </w:r>
      <w:r w:rsidR="00F171DB">
        <w:rPr>
          <w:rFonts w:hint="eastAsia"/>
          <w:lang w:eastAsia="zh-CN"/>
        </w:rPr>
        <w:t>Address</w:t>
      </w:r>
      <w:r>
        <w:rPr>
          <w:lang w:eastAsia="zh-CN"/>
        </w:rPr>
        <w:t xml:space="preserve"> within the "</w:t>
      </w:r>
      <w:r w:rsidR="00F171DB">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ID within the "msgId"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flag within the "stoAndFw</w:t>
      </w:r>
      <w:r w:rsidR="00F171DB">
        <w:rPr>
          <w:rFonts w:hint="eastAsia"/>
          <w:lang w:eastAsia="zh-CN"/>
        </w:rPr>
        <w:t>Ind</w:t>
      </w:r>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r>
      <w:r w:rsidR="00F171DB">
        <w:rPr>
          <w:rFonts w:hint="eastAsia"/>
          <w:lang w:eastAsia="zh-CN"/>
        </w:rPr>
        <w:t>t</w:t>
      </w:r>
      <w:r>
        <w:rPr>
          <w:lang w:eastAsia="zh-CN"/>
        </w:rPr>
        <w:t>he Application ID within the "appId"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Payload within the "payload"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"delivStReq</w:t>
      </w:r>
      <w:r w:rsidR="00F171DB">
        <w:rPr>
          <w:rFonts w:hint="eastAsia"/>
          <w:lang w:eastAsia="zh-CN"/>
        </w:rPr>
        <w:t>Ind</w:t>
      </w:r>
      <w:r>
        <w:rPr>
          <w:lang w:eastAsia="zh-CN"/>
        </w:rPr>
        <w:t>"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flag within the "</w:t>
      </w:r>
      <w:r w:rsidR="00F171DB">
        <w:rPr>
          <w:rFonts w:hint="eastAsia"/>
          <w:lang w:eastAsia="zh-CN"/>
        </w:rPr>
        <w:t>s</w:t>
      </w:r>
      <w:r>
        <w:rPr>
          <w:lang w:eastAsia="zh-CN"/>
        </w:rPr>
        <w:t>eg</w:t>
      </w:r>
      <w:r w:rsidR="00F812F0">
        <w:rPr>
          <w:rFonts w:hint="eastAsia"/>
          <w:lang w:eastAsia="zh-CN"/>
        </w:rPr>
        <w:t>Ind</w:t>
      </w:r>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parameters within the "</w:t>
      </w:r>
      <w:r w:rsidR="00F812F0">
        <w:rPr>
          <w:rFonts w:hint="eastAsia"/>
          <w:lang w:eastAsia="zh-CN"/>
        </w:rPr>
        <w:t>s</w:t>
      </w:r>
      <w:r>
        <w:rPr>
          <w:lang w:eastAsia="zh-CN"/>
        </w:rPr>
        <w:t>egParams"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segmentation set identifier within the "segId"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total number of message segments within the "totalSeg</w:t>
      </w:r>
      <w:r w:rsidR="00F812F0">
        <w:rPr>
          <w:rFonts w:hint="eastAsia"/>
          <w:lang w:eastAsia="zh-CN"/>
        </w:rPr>
        <w:t>Count</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segment number within the "segNum</w:t>
      </w:r>
      <w:r w:rsidR="00F812F0">
        <w:rPr>
          <w:rFonts w:hint="eastAsia"/>
          <w:lang w:eastAsia="zh-CN"/>
        </w:rPr>
        <w:t>b</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last segment flag within the "lastSegFlag"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parameters within the "stoAndFwParams"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expiration time within the "exprTime"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4"/>
      </w:pPr>
      <w:bookmarkStart w:id="322" w:name="_Toc83768271"/>
      <w:bookmarkStart w:id="323" w:name="_Toc93878887"/>
      <w:bookmarkStart w:id="324" w:name="_Toc96996679"/>
      <w:bookmarkStart w:id="325" w:name="_Toc97131832"/>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322"/>
      <w:bookmarkEnd w:id="323"/>
      <w:bookmarkEnd w:id="324"/>
      <w:bookmarkEnd w:id="325"/>
    </w:p>
    <w:p w:rsidR="008D5ECC" w:rsidRDefault="009C420E">
      <w:pPr>
        <w:pStyle w:val="5"/>
      </w:pPr>
      <w:bookmarkStart w:id="326" w:name="_Toc83768272"/>
      <w:bookmarkStart w:id="327" w:name="_Toc93878888"/>
      <w:bookmarkStart w:id="328" w:name="_Toc96996680"/>
      <w:bookmarkStart w:id="329" w:name="_Toc97131833"/>
      <w:r>
        <w:t>5.</w:t>
      </w:r>
      <w:r>
        <w:rPr>
          <w:rFonts w:hint="eastAsia"/>
          <w:lang w:eastAsia="zh-CN"/>
        </w:rPr>
        <w:t>3</w:t>
      </w:r>
      <w:r>
        <w:t>.2.</w:t>
      </w:r>
      <w:r w:rsidR="007A3386">
        <w:rPr>
          <w:rFonts w:hint="eastAsia"/>
          <w:lang w:val="en-US" w:eastAsia="zh-CN"/>
        </w:rPr>
        <w:t>5</w:t>
      </w:r>
      <w:r>
        <w:t>.1</w:t>
      </w:r>
      <w:r>
        <w:tab/>
        <w:t>General</w:t>
      </w:r>
      <w:bookmarkEnd w:id="326"/>
      <w:bookmarkEnd w:id="327"/>
      <w:bookmarkEnd w:id="328"/>
      <w:bookmarkEnd w:id="329"/>
    </w:p>
    <w:p w:rsidR="008D5ECC" w:rsidRDefault="009C420E">
      <w:r>
        <w:t xml:space="preserve">This service operation corresponds to </w:t>
      </w:r>
      <w:r w:rsidR="00442E5D">
        <w:t>clause</w:t>
      </w:r>
      <w:r w:rsidR="00442E5D">
        <w:rPr>
          <w:lang w:eastAsia="zh-CN"/>
        </w:rPr>
        <w:t> </w:t>
      </w:r>
      <w:r w:rsidR="00442E5D" w:rsidRPr="00442E5D">
        <w:t>9.2.1.4.2 as</w:t>
      </w:r>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330" w:name="_Toc83768273"/>
      <w:bookmarkStart w:id="331" w:name="_Toc93878889"/>
      <w:bookmarkStart w:id="332" w:name="_Toc96996681"/>
      <w:bookmarkStart w:id="333" w:name="_Toc97131834"/>
      <w:r>
        <w:lastRenderedPageBreak/>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330"/>
      <w:bookmarkEnd w:id="331"/>
      <w:bookmarkEnd w:id="332"/>
      <w:bookmarkEnd w:id="333"/>
    </w:p>
    <w:p w:rsidR="003263FA" w:rsidRDefault="003263FA">
      <w:pPr>
        <w:pStyle w:val="TH"/>
        <w:rPr>
          <w:lang w:eastAsia="zh-CN"/>
        </w:rPr>
      </w:pPr>
      <w:r w:rsidRPr="00C94226">
        <w:rPr>
          <w:rFonts w:eastAsia="等线"/>
          <w:lang w:val="fr-FR" w:eastAsia="zh-CN"/>
        </w:rPr>
        <w:object w:dxaOrig="8714" w:dyaOrig="2144">
          <v:shape id="_x0000_i1028" type="#_x0000_t75" style="width:420pt;height:102.5pt" o:ole="">
            <v:imagedata r:id="rId19" o:title=""/>
          </v:shape>
          <o:OLEObject Type="Embed" ProgID="Visio.Drawing.11" ShapeID="_x0000_i1028" DrawAspect="Content" ObjectID="_1707744893"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r w:rsidR="003263FA">
        <w:rPr>
          <w:rFonts w:hint="eastAsia"/>
          <w:lang w:eastAsia="zh-CN"/>
        </w:rPr>
        <w:t>F</w:t>
      </w:r>
      <w:r>
        <w:rPr>
          <w:lang w:eastAsia="zh-CN"/>
        </w:rPr>
        <w:t>igure 5.3.2.</w:t>
      </w:r>
      <w:r w:rsidR="007A3386">
        <w:rPr>
          <w:rFonts w:hint="eastAsia"/>
          <w:lang w:val="en-US" w:eastAsia="zh-CN"/>
        </w:rPr>
        <w:t>5</w:t>
      </w:r>
      <w:r>
        <w:rPr>
          <w:lang w:eastAsia="zh-CN"/>
        </w:rPr>
        <w:t>.2-1.</w:t>
      </w:r>
    </w:p>
    <w:p w:rsidR="008D5ECC" w:rsidRDefault="009C420E">
      <w:pPr>
        <w:rPr>
          <w:lang w:eastAsia="zh-CN"/>
        </w:rPr>
      </w:pPr>
      <w:r>
        <w:rPr>
          <w:lang w:eastAsia="zh-CN"/>
        </w:rPr>
        <w:t>The Legacy 3GPP Message Gateway or Non-3GPP Message Gateway shall include DeliveryStatusReport data structure in the payload body of the HTTP POST request.</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 xml:space="preserve">he </w:t>
      </w:r>
      <w:r w:rsidR="00F812F0" w:rsidRPr="00F812F0">
        <w:rPr>
          <w:lang w:eastAsia="zh-CN"/>
        </w:rPr>
        <w:t>Originating UE</w:t>
      </w:r>
      <w:r>
        <w:rPr>
          <w:lang w:eastAsia="zh-CN"/>
        </w:rPr>
        <w:t xml:space="preserve"> Service ID</w:t>
      </w:r>
      <w:r w:rsidR="00F812F0">
        <w:rPr>
          <w:rFonts w:hint="eastAsia"/>
          <w:lang w:eastAsia="zh-CN"/>
        </w:rPr>
        <w:t>/AS</w:t>
      </w:r>
      <w:r>
        <w:rPr>
          <w:rFonts w:hint="eastAsia"/>
          <w:lang w:eastAsia="zh-CN"/>
        </w:rPr>
        <w:t xml:space="preserve"> </w:t>
      </w:r>
      <w:r>
        <w:rPr>
          <w:lang w:eastAsia="zh-CN"/>
        </w:rPr>
        <w:t>Service ID</w:t>
      </w:r>
      <w:r>
        <w:rPr>
          <w:rFonts w:hint="eastAsia"/>
          <w:lang w:eastAsia="zh-CN"/>
        </w:rPr>
        <w:t xml:space="preserve"> within the </w:t>
      </w:r>
      <w:r>
        <w:rPr>
          <w:lang w:eastAsia="zh-CN"/>
        </w:rPr>
        <w:t>"ori</w:t>
      </w:r>
      <w:r w:rsidR="00F812F0">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Recipient UE Service ID</w:t>
      </w:r>
      <w:r w:rsidR="00F812F0" w:rsidRPr="00F812F0">
        <w:rPr>
          <w:lang w:eastAsia="zh-CN"/>
        </w:rPr>
        <w:t>/AS Service ID</w:t>
      </w:r>
      <w:r>
        <w:rPr>
          <w:lang w:eastAsia="zh-CN"/>
        </w:rPr>
        <w:t xml:space="preserve"> within the "</w:t>
      </w:r>
      <w:r w:rsidR="00744EA9">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Message ID within the "msgId" attribute;and</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delivery status within the "delivSt"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744EA9">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 xml:space="preserve">he </w:t>
      </w:r>
      <w:r>
        <w:rPr>
          <w:lang w:eastAsia="zh-CN"/>
        </w:rPr>
        <w:lastRenderedPageBreak/>
        <w:t>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1"/>
      </w:pPr>
      <w:bookmarkStart w:id="334" w:name="_Toc83768288"/>
      <w:bookmarkStart w:id="335" w:name="_Toc93878898"/>
      <w:bookmarkStart w:id="336" w:name="_Toc96996682"/>
      <w:bookmarkStart w:id="337" w:name="_Toc97131835"/>
      <w:r>
        <w:rPr>
          <w:rFonts w:hint="eastAsia"/>
          <w:lang w:eastAsia="zh-CN"/>
        </w:rPr>
        <w:t>6</w:t>
      </w:r>
      <w:r>
        <w:rPr>
          <w:rFonts w:hint="eastAsia"/>
          <w:lang w:eastAsia="zh-CN"/>
        </w:rPr>
        <w:tab/>
      </w:r>
      <w:r>
        <w:t>Services offered by the Message Gateway</w:t>
      </w:r>
      <w:bookmarkEnd w:id="334"/>
      <w:bookmarkEnd w:id="335"/>
      <w:bookmarkEnd w:id="336"/>
      <w:bookmarkEnd w:id="337"/>
    </w:p>
    <w:p w:rsidR="008D5ECC" w:rsidRDefault="009C420E">
      <w:pPr>
        <w:pStyle w:val="2"/>
        <w:rPr>
          <w:lang w:eastAsia="zh-CN"/>
        </w:rPr>
      </w:pPr>
      <w:bookmarkStart w:id="338" w:name="_Toc83768289"/>
      <w:bookmarkStart w:id="339" w:name="_Toc93878899"/>
      <w:bookmarkStart w:id="340" w:name="_Toc96996683"/>
      <w:bookmarkStart w:id="341" w:name="_Toc97131836"/>
      <w:r>
        <w:rPr>
          <w:rFonts w:hint="eastAsia"/>
          <w:lang w:eastAsia="zh-CN"/>
        </w:rPr>
        <w:t>6</w:t>
      </w:r>
      <w:r>
        <w:rPr>
          <w:rFonts w:hint="eastAsia"/>
        </w:rPr>
        <w:t>.1</w:t>
      </w:r>
      <w:r>
        <w:rPr>
          <w:rFonts w:hint="eastAsia"/>
        </w:rPr>
        <w:tab/>
      </w:r>
      <w:r>
        <w:rPr>
          <w:rFonts w:hint="eastAsia"/>
          <w:lang w:eastAsia="zh-CN"/>
        </w:rPr>
        <w:t>Introduction</w:t>
      </w:r>
      <w:bookmarkEnd w:id="338"/>
      <w:bookmarkEnd w:id="339"/>
      <w:bookmarkEnd w:id="340"/>
      <w:bookmarkEnd w:id="341"/>
    </w:p>
    <w:p w:rsidR="008D5ECC" w:rsidRDefault="00DB2BA0" w:rsidP="00DB2BA0">
      <w:pPr>
        <w:rPr>
          <w:lang w:eastAsia="zh-CN"/>
        </w:rPr>
      </w:pPr>
      <w:r>
        <w:rPr>
          <w:lang w:eastAsia="zh-CN"/>
        </w:rPr>
        <w:t>The Table</w:t>
      </w:r>
      <w:r w:rsidRPr="00D55F5E">
        <w:t> </w:t>
      </w:r>
      <w:r w:rsidRPr="00DB2BA0">
        <w:rPr>
          <w:lang w:eastAsia="zh-CN"/>
        </w:rPr>
        <w:t>6.1-1 lists the services provided by the MSGin5G Message Gateway and corresponding service operations. A service description subclause for each API gives a general description of the related API.</w:t>
      </w:r>
    </w:p>
    <w:p w:rsidR="00DB2BA0" w:rsidRPr="00DB2BA0" w:rsidRDefault="00DB2BA0" w:rsidP="00DB2BA0">
      <w:pPr>
        <w:pStyle w:val="TH"/>
      </w:pPr>
      <w:r w:rsidRPr="00DB2BA0">
        <w:t>Table </w:t>
      </w:r>
      <w:r w:rsidRPr="00DB2BA0">
        <w:rPr>
          <w:rFonts w:hint="eastAsia"/>
        </w:rPr>
        <w:t>6</w:t>
      </w:r>
      <w:r w:rsidRPr="00DB2BA0">
        <w:t xml:space="preserve">.1-1 List of services provided by the MSGin5G </w:t>
      </w:r>
      <w:r w:rsidRPr="00DB2BA0">
        <w:rPr>
          <w:rFonts w:hint="eastAsia"/>
        </w:rPr>
        <w:t>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8C3AD3" w:rsidTr="003A63DF">
        <w:tc>
          <w:tcPr>
            <w:tcW w:w="1996" w:type="dxa"/>
            <w:tcBorders>
              <w:bottom w:val="single" w:sz="4" w:space="0" w:color="auto"/>
            </w:tcBorders>
          </w:tcPr>
          <w:p w:rsidR="00DB2BA0" w:rsidRPr="008C3AD3" w:rsidRDefault="00DB2BA0" w:rsidP="008C3AD3">
            <w:pPr>
              <w:pStyle w:val="TAH"/>
            </w:pPr>
            <w:r w:rsidRPr="008C3AD3">
              <w:t>Service Name</w:t>
            </w:r>
          </w:p>
        </w:tc>
        <w:tc>
          <w:tcPr>
            <w:tcW w:w="3332" w:type="dxa"/>
          </w:tcPr>
          <w:p w:rsidR="00DB2BA0" w:rsidRPr="008C3AD3" w:rsidRDefault="00DB2BA0" w:rsidP="008C3AD3">
            <w:pPr>
              <w:pStyle w:val="TAH"/>
            </w:pPr>
            <w:r w:rsidRPr="008C3AD3">
              <w:t>Service Operations</w:t>
            </w:r>
          </w:p>
        </w:tc>
        <w:tc>
          <w:tcPr>
            <w:tcW w:w="2790" w:type="dxa"/>
          </w:tcPr>
          <w:p w:rsidR="00DB2BA0" w:rsidRPr="008C3AD3" w:rsidRDefault="00DB2BA0" w:rsidP="008C3AD3">
            <w:pPr>
              <w:pStyle w:val="TAH"/>
            </w:pPr>
            <w:r w:rsidRPr="008C3AD3">
              <w:t>Operation</w:t>
            </w:r>
          </w:p>
          <w:p w:rsidR="00DB2BA0" w:rsidRPr="008C3AD3" w:rsidRDefault="00DB2BA0" w:rsidP="008C3AD3">
            <w:pPr>
              <w:pStyle w:val="TAH"/>
            </w:pPr>
            <w:r w:rsidRPr="008C3AD3">
              <w:t>Semantics</w:t>
            </w:r>
          </w:p>
        </w:tc>
        <w:tc>
          <w:tcPr>
            <w:tcW w:w="2160" w:type="dxa"/>
          </w:tcPr>
          <w:p w:rsidR="00DB2BA0" w:rsidRPr="008C3AD3" w:rsidRDefault="00DB2BA0" w:rsidP="008C3AD3">
            <w:pPr>
              <w:pStyle w:val="TAH"/>
            </w:pPr>
            <w:r w:rsidRPr="008C3AD3">
              <w:t>Example Consumer(s)</w:t>
            </w:r>
          </w:p>
        </w:tc>
      </w:tr>
      <w:tr w:rsidR="00DB2BA0" w:rsidRPr="008C3AD3" w:rsidTr="003A63DF">
        <w:tc>
          <w:tcPr>
            <w:tcW w:w="1996" w:type="dxa"/>
            <w:vMerge w:val="restart"/>
          </w:tcPr>
          <w:p w:rsidR="00DB2BA0" w:rsidRPr="008C3AD3" w:rsidRDefault="00DB2BA0" w:rsidP="008C3AD3">
            <w:pPr>
              <w:pStyle w:val="TAL"/>
            </w:pPr>
            <w:r w:rsidRPr="008C3AD3">
              <w:t>MSGG_L3GDelivery</w:t>
            </w:r>
          </w:p>
        </w:tc>
        <w:tc>
          <w:tcPr>
            <w:tcW w:w="3332" w:type="dxa"/>
          </w:tcPr>
          <w:p w:rsidR="00DB2BA0" w:rsidRPr="008C3AD3" w:rsidRDefault="00DB2BA0" w:rsidP="008C3AD3">
            <w:pPr>
              <w:pStyle w:val="TAL"/>
            </w:pPr>
            <w:r w:rsidRPr="008C3AD3">
              <w:t>MSGG_L3GDelivery_GTDelivery</w:t>
            </w:r>
          </w:p>
        </w:tc>
        <w:tc>
          <w:tcPr>
            <w:tcW w:w="2790" w:type="dxa"/>
            <w:vMerge w:val="restart"/>
          </w:tcPr>
          <w:p w:rsidR="00DB2BA0" w:rsidRPr="008C3AD3" w:rsidRDefault="00DB2BA0" w:rsidP="008C3AD3">
            <w:pPr>
              <w:pStyle w:val="TAL"/>
            </w:pPr>
            <w:r w:rsidRPr="008C3AD3">
              <w:t>Request/Response</w:t>
            </w:r>
          </w:p>
        </w:tc>
        <w:tc>
          <w:tcPr>
            <w:tcW w:w="2160" w:type="dxa"/>
            <w:vMerge w:val="restart"/>
          </w:tcPr>
          <w:p w:rsidR="00DB2BA0" w:rsidRPr="008C3AD3" w:rsidRDefault="00DB2BA0" w:rsidP="008C3AD3">
            <w:pPr>
              <w:pStyle w:val="TAL"/>
            </w:pPr>
            <w:r w:rsidRPr="008C3AD3">
              <w:t>MSGin5G Server</w:t>
            </w:r>
          </w:p>
        </w:tc>
      </w:tr>
      <w:tr w:rsidR="00DB2BA0" w:rsidRPr="008C3AD3" w:rsidTr="003A63DF">
        <w:tc>
          <w:tcPr>
            <w:tcW w:w="1996" w:type="dxa"/>
            <w:vMerge/>
          </w:tcPr>
          <w:p w:rsidR="00500FC6" w:rsidRPr="008C3AD3" w:rsidRDefault="00500FC6" w:rsidP="008C3AD3">
            <w:pPr>
              <w:pStyle w:val="TAL"/>
            </w:pPr>
          </w:p>
        </w:tc>
        <w:tc>
          <w:tcPr>
            <w:tcW w:w="3332" w:type="dxa"/>
          </w:tcPr>
          <w:p w:rsidR="00500FC6" w:rsidRPr="008C3AD3" w:rsidRDefault="001F61FA" w:rsidP="008C3AD3">
            <w:pPr>
              <w:pStyle w:val="TAL"/>
            </w:pPr>
            <w:r w:rsidRPr="008C3AD3">
              <w:t>MSGG_L3GDelivery_GTDeliveryReport</w:t>
            </w:r>
          </w:p>
        </w:tc>
        <w:tc>
          <w:tcPr>
            <w:tcW w:w="2790" w:type="dxa"/>
            <w:vMerge/>
          </w:tcPr>
          <w:p w:rsidR="00500FC6" w:rsidRPr="008C3AD3" w:rsidRDefault="00500FC6" w:rsidP="008C3AD3">
            <w:pPr>
              <w:pStyle w:val="TAL"/>
            </w:pPr>
          </w:p>
        </w:tc>
        <w:tc>
          <w:tcPr>
            <w:tcW w:w="2160" w:type="dxa"/>
            <w:vMerge/>
          </w:tcPr>
          <w:p w:rsidR="00500FC6" w:rsidRPr="008C3AD3" w:rsidRDefault="00500FC6" w:rsidP="008C3AD3">
            <w:pPr>
              <w:pStyle w:val="TAL"/>
            </w:pPr>
          </w:p>
        </w:tc>
      </w:tr>
      <w:tr w:rsidR="00DB2BA0" w:rsidRPr="008C3AD3" w:rsidTr="003A63DF">
        <w:tc>
          <w:tcPr>
            <w:tcW w:w="1996" w:type="dxa"/>
            <w:vMerge w:val="restart"/>
          </w:tcPr>
          <w:p w:rsidR="00DB2BA0" w:rsidRPr="008C3AD3" w:rsidRDefault="00DB2BA0" w:rsidP="008C3AD3">
            <w:pPr>
              <w:pStyle w:val="TAL"/>
            </w:pPr>
            <w:r w:rsidRPr="008C3AD3">
              <w:t>MSGG_</w:t>
            </w:r>
            <w:r w:rsidRPr="008C3AD3">
              <w:rPr>
                <w:rFonts w:hint="eastAsia"/>
              </w:rPr>
              <w:t>N</w:t>
            </w:r>
            <w:r w:rsidRPr="008C3AD3">
              <w:t>3GDelivery</w:t>
            </w:r>
          </w:p>
        </w:tc>
        <w:tc>
          <w:tcPr>
            <w:tcW w:w="3332" w:type="dxa"/>
          </w:tcPr>
          <w:p w:rsidR="00DB2BA0" w:rsidRPr="008C3AD3" w:rsidRDefault="00DB2BA0" w:rsidP="008C3AD3">
            <w:pPr>
              <w:pStyle w:val="TAL"/>
            </w:pPr>
            <w:r w:rsidRPr="008C3AD3">
              <w:t>MSGG_N3GDelivery_GTDelivery</w:t>
            </w:r>
          </w:p>
        </w:tc>
        <w:tc>
          <w:tcPr>
            <w:tcW w:w="2790" w:type="dxa"/>
            <w:vMerge w:val="restart"/>
          </w:tcPr>
          <w:p w:rsidR="00DB2BA0" w:rsidRPr="008C3AD3" w:rsidRDefault="00DB2BA0" w:rsidP="008C3AD3">
            <w:pPr>
              <w:pStyle w:val="TAL"/>
            </w:pPr>
            <w:r w:rsidRPr="008C3AD3">
              <w:t>Request/ Response</w:t>
            </w:r>
          </w:p>
        </w:tc>
        <w:tc>
          <w:tcPr>
            <w:tcW w:w="2160" w:type="dxa"/>
            <w:vMerge w:val="restart"/>
          </w:tcPr>
          <w:p w:rsidR="00DB2BA0" w:rsidRPr="008C3AD3" w:rsidRDefault="00DB2BA0" w:rsidP="008C3AD3">
            <w:pPr>
              <w:pStyle w:val="TAL"/>
            </w:pPr>
            <w:r w:rsidRPr="008C3AD3">
              <w:t>MSGin5G Server</w:t>
            </w:r>
          </w:p>
        </w:tc>
      </w:tr>
      <w:tr w:rsidR="00DB2BA0" w:rsidRPr="008C3AD3" w:rsidTr="003A63DF">
        <w:tc>
          <w:tcPr>
            <w:tcW w:w="1996" w:type="dxa"/>
            <w:vMerge/>
          </w:tcPr>
          <w:p w:rsidR="00500FC6" w:rsidRPr="008C3AD3" w:rsidRDefault="00500FC6" w:rsidP="008C3AD3">
            <w:pPr>
              <w:pStyle w:val="TAL"/>
            </w:pPr>
          </w:p>
        </w:tc>
        <w:tc>
          <w:tcPr>
            <w:tcW w:w="3332" w:type="dxa"/>
          </w:tcPr>
          <w:p w:rsidR="00500FC6" w:rsidRPr="008C3AD3" w:rsidRDefault="001F61FA" w:rsidP="008C3AD3">
            <w:pPr>
              <w:pStyle w:val="TAL"/>
            </w:pPr>
            <w:r w:rsidRPr="008C3AD3">
              <w:t>MSGG_N3GDelivery_GTDeliveryReport</w:t>
            </w:r>
          </w:p>
        </w:tc>
        <w:tc>
          <w:tcPr>
            <w:tcW w:w="2790" w:type="dxa"/>
            <w:vMerge/>
          </w:tcPr>
          <w:p w:rsidR="00500FC6" w:rsidRPr="008C3AD3" w:rsidRDefault="00500FC6" w:rsidP="008C3AD3">
            <w:pPr>
              <w:pStyle w:val="TAL"/>
            </w:pPr>
          </w:p>
        </w:tc>
        <w:tc>
          <w:tcPr>
            <w:tcW w:w="2160" w:type="dxa"/>
            <w:vMerge/>
          </w:tcPr>
          <w:p w:rsidR="00500FC6" w:rsidRPr="008C3AD3" w:rsidRDefault="00500FC6" w:rsidP="008C3AD3">
            <w:pPr>
              <w:pStyle w:val="TAL"/>
            </w:pPr>
          </w:p>
        </w:tc>
      </w:tr>
    </w:tbl>
    <w:p w:rsidR="00DB2BA0" w:rsidRDefault="00DB2BA0" w:rsidP="00DB2BA0">
      <w:pPr>
        <w:rPr>
          <w:lang w:eastAsia="zh-CN"/>
        </w:rPr>
      </w:pPr>
    </w:p>
    <w:p w:rsidR="00DB2BA0" w:rsidRDefault="00DB2BA0" w:rsidP="00DB2BA0">
      <w:pPr>
        <w:rPr>
          <w:lang w:eastAsia="zh-CN"/>
        </w:rPr>
      </w:pPr>
      <w:r>
        <w:rPr>
          <w:lang w:eastAsia="zh-CN"/>
        </w:rPr>
        <w:t>Table</w:t>
      </w:r>
      <w:r w:rsidRPr="00D55F5E">
        <w:t> </w:t>
      </w:r>
      <w:r w:rsidRPr="00DB2BA0">
        <w:rPr>
          <w:lang w:eastAsia="zh-CN"/>
        </w:rPr>
        <w:t>6.1-2 summarizes the corresponding APIs defined in this specification.</w:t>
      </w:r>
    </w:p>
    <w:p w:rsidR="00DB2BA0" w:rsidRPr="00DB2BA0" w:rsidRDefault="00DB2BA0" w:rsidP="00DB2BA0">
      <w:pPr>
        <w:pStyle w:val="TH"/>
      </w:pPr>
      <w:r w:rsidRPr="00DB2BA0">
        <w:t>Table </w:t>
      </w:r>
      <w:r w:rsidRPr="00DB2BA0">
        <w:rPr>
          <w:rFonts w:hint="eastAsia"/>
        </w:rPr>
        <w:t>6</w:t>
      </w:r>
      <w:r w:rsidRPr="00DB2BA0">
        <w:t>.1-2: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8C3AD3" w:rsidTr="003A63DF">
        <w:tc>
          <w:tcPr>
            <w:tcW w:w="2087" w:type="dxa"/>
            <w:shd w:val="clear" w:color="auto" w:fill="auto"/>
          </w:tcPr>
          <w:p w:rsidR="00DB2BA0" w:rsidRPr="008C3AD3" w:rsidRDefault="00DB2BA0" w:rsidP="008C3AD3">
            <w:pPr>
              <w:pStyle w:val="TAH"/>
            </w:pPr>
            <w:r w:rsidRPr="008C3AD3">
              <w:t>Service Name</w:t>
            </w:r>
          </w:p>
        </w:tc>
        <w:tc>
          <w:tcPr>
            <w:tcW w:w="885" w:type="dxa"/>
            <w:shd w:val="clear" w:color="auto" w:fill="auto"/>
          </w:tcPr>
          <w:p w:rsidR="00DB2BA0" w:rsidRPr="008C3AD3" w:rsidRDefault="00DB2BA0" w:rsidP="008C3AD3">
            <w:pPr>
              <w:pStyle w:val="TAH"/>
            </w:pPr>
            <w:r w:rsidRPr="008C3AD3">
              <w:t>Clause</w:t>
            </w:r>
          </w:p>
        </w:tc>
        <w:tc>
          <w:tcPr>
            <w:tcW w:w="1701" w:type="dxa"/>
            <w:shd w:val="clear" w:color="auto" w:fill="auto"/>
          </w:tcPr>
          <w:p w:rsidR="00DB2BA0" w:rsidRPr="008C3AD3" w:rsidRDefault="00DB2BA0" w:rsidP="008C3AD3">
            <w:pPr>
              <w:pStyle w:val="TAH"/>
            </w:pPr>
            <w:r w:rsidRPr="008C3AD3">
              <w:t>Description</w:t>
            </w:r>
          </w:p>
        </w:tc>
        <w:tc>
          <w:tcPr>
            <w:tcW w:w="3209" w:type="dxa"/>
            <w:shd w:val="clear" w:color="auto" w:fill="auto"/>
          </w:tcPr>
          <w:p w:rsidR="00DB2BA0" w:rsidRPr="008C3AD3" w:rsidRDefault="00DB2BA0" w:rsidP="008C3AD3">
            <w:pPr>
              <w:pStyle w:val="TAH"/>
            </w:pPr>
            <w:r w:rsidRPr="008C3AD3">
              <w:t>OpenAPI Specification File</w:t>
            </w:r>
          </w:p>
        </w:tc>
        <w:tc>
          <w:tcPr>
            <w:tcW w:w="991" w:type="dxa"/>
            <w:shd w:val="clear" w:color="auto" w:fill="auto"/>
          </w:tcPr>
          <w:p w:rsidR="00DB2BA0" w:rsidRPr="008C3AD3" w:rsidRDefault="00DB2BA0" w:rsidP="008C3AD3">
            <w:pPr>
              <w:pStyle w:val="TAH"/>
            </w:pPr>
            <w:r w:rsidRPr="008C3AD3">
              <w:t>apiName</w:t>
            </w:r>
          </w:p>
        </w:tc>
        <w:tc>
          <w:tcPr>
            <w:tcW w:w="756" w:type="dxa"/>
            <w:shd w:val="clear" w:color="auto" w:fill="auto"/>
          </w:tcPr>
          <w:p w:rsidR="00DB2BA0" w:rsidRPr="008C3AD3" w:rsidRDefault="00DB2BA0" w:rsidP="008C3AD3">
            <w:pPr>
              <w:pStyle w:val="TAH"/>
            </w:pPr>
            <w:r w:rsidRPr="008C3AD3">
              <w:t>Annex</w:t>
            </w:r>
          </w:p>
        </w:tc>
      </w:tr>
      <w:tr w:rsidR="00DB2BA0" w:rsidRPr="008C3AD3" w:rsidTr="003A63DF">
        <w:tc>
          <w:tcPr>
            <w:tcW w:w="2087" w:type="dxa"/>
            <w:shd w:val="clear" w:color="auto" w:fill="auto"/>
          </w:tcPr>
          <w:p w:rsidR="00DB2BA0" w:rsidRPr="008C3AD3" w:rsidRDefault="00DB2BA0" w:rsidP="008C3AD3">
            <w:pPr>
              <w:pStyle w:val="TAL"/>
            </w:pPr>
            <w:r w:rsidRPr="008C3AD3">
              <w:t>MSGS_L3GDelivery</w:t>
            </w:r>
          </w:p>
        </w:tc>
        <w:tc>
          <w:tcPr>
            <w:tcW w:w="885" w:type="dxa"/>
            <w:shd w:val="clear" w:color="auto" w:fill="auto"/>
          </w:tcPr>
          <w:p w:rsidR="00DB2BA0" w:rsidRPr="008C3AD3" w:rsidRDefault="00DB2BA0" w:rsidP="008C3AD3">
            <w:pPr>
              <w:pStyle w:val="TAL"/>
            </w:pPr>
            <w:r w:rsidRPr="008C3AD3">
              <w:rPr>
                <w:rFonts w:hint="eastAsia"/>
              </w:rPr>
              <w:t>9</w:t>
            </w:r>
            <w:r w:rsidRPr="008C3AD3">
              <w:t>.</w:t>
            </w:r>
            <w:r w:rsidRPr="008C3AD3">
              <w:rPr>
                <w:rFonts w:hint="eastAsia"/>
              </w:rPr>
              <w:t>1</w:t>
            </w:r>
          </w:p>
        </w:tc>
        <w:tc>
          <w:tcPr>
            <w:tcW w:w="1701" w:type="dxa"/>
            <w:shd w:val="clear" w:color="auto" w:fill="auto"/>
          </w:tcPr>
          <w:p w:rsidR="00DB2BA0" w:rsidRPr="008C3AD3" w:rsidRDefault="00DB2BA0" w:rsidP="008C3AD3">
            <w:pPr>
              <w:pStyle w:val="TAL"/>
            </w:pPr>
            <w:r w:rsidRPr="008C3AD3">
              <w:t>L3G Message Delivery Service</w:t>
            </w:r>
          </w:p>
        </w:tc>
        <w:tc>
          <w:tcPr>
            <w:tcW w:w="3209" w:type="dxa"/>
            <w:shd w:val="clear" w:color="auto" w:fill="auto"/>
          </w:tcPr>
          <w:p w:rsidR="00DB2BA0" w:rsidRPr="008C3AD3" w:rsidRDefault="00DB2BA0" w:rsidP="008C3AD3">
            <w:pPr>
              <w:pStyle w:val="TAL"/>
            </w:pPr>
            <w:r w:rsidRPr="008C3AD3">
              <w:t>TS29</w:t>
            </w:r>
            <w:r w:rsidRPr="008C3AD3">
              <w:rPr>
                <w:rFonts w:hint="eastAsia"/>
              </w:rPr>
              <w:t>538</w:t>
            </w:r>
            <w:r w:rsidRPr="008C3AD3">
              <w:t>_MSG</w:t>
            </w:r>
            <w:r w:rsidRPr="008C3AD3">
              <w:rPr>
                <w:rFonts w:hint="eastAsia"/>
              </w:rPr>
              <w:t>G</w:t>
            </w:r>
            <w:r w:rsidRPr="008C3AD3">
              <w:t>_ L3GDelivery.yaml</w:t>
            </w:r>
          </w:p>
        </w:tc>
        <w:tc>
          <w:tcPr>
            <w:tcW w:w="991" w:type="dxa"/>
            <w:shd w:val="clear" w:color="auto" w:fill="auto"/>
          </w:tcPr>
          <w:p w:rsidR="00DB2BA0" w:rsidRPr="008C3AD3" w:rsidRDefault="00DB2BA0" w:rsidP="008C3AD3">
            <w:pPr>
              <w:pStyle w:val="TAL"/>
            </w:pPr>
            <w:r w:rsidRPr="008C3AD3">
              <w:t>msgg-l3gdelivery</w:t>
            </w:r>
          </w:p>
        </w:tc>
        <w:tc>
          <w:tcPr>
            <w:tcW w:w="756" w:type="dxa"/>
            <w:shd w:val="clear" w:color="auto" w:fill="auto"/>
          </w:tcPr>
          <w:p w:rsidR="00DB2BA0" w:rsidRPr="008C3AD3" w:rsidRDefault="00DB2BA0" w:rsidP="008C3AD3">
            <w:pPr>
              <w:pStyle w:val="TAL"/>
            </w:pPr>
            <w:r w:rsidRPr="008C3AD3">
              <w:rPr>
                <w:rFonts w:hint="eastAsia"/>
              </w:rPr>
              <w:t>A</w:t>
            </w:r>
            <w:r w:rsidRPr="008C3AD3">
              <w:t>.</w:t>
            </w:r>
            <w:r w:rsidRPr="008C3AD3">
              <w:rPr>
                <w:rFonts w:hint="eastAsia"/>
              </w:rPr>
              <w:t>4</w:t>
            </w:r>
          </w:p>
        </w:tc>
      </w:tr>
      <w:tr w:rsidR="00DB2BA0" w:rsidRPr="008C3AD3" w:rsidTr="003A63DF">
        <w:tc>
          <w:tcPr>
            <w:tcW w:w="2087" w:type="dxa"/>
            <w:shd w:val="clear" w:color="auto" w:fill="auto"/>
          </w:tcPr>
          <w:p w:rsidR="00DB2BA0" w:rsidRPr="008C3AD3" w:rsidRDefault="00DB2BA0" w:rsidP="008C3AD3">
            <w:pPr>
              <w:pStyle w:val="TAL"/>
            </w:pPr>
            <w:r w:rsidRPr="008C3AD3">
              <w:t>MSGS_N3GDelivery</w:t>
            </w:r>
          </w:p>
        </w:tc>
        <w:tc>
          <w:tcPr>
            <w:tcW w:w="885" w:type="dxa"/>
            <w:shd w:val="clear" w:color="auto" w:fill="auto"/>
          </w:tcPr>
          <w:p w:rsidR="00DB2BA0" w:rsidRPr="008C3AD3" w:rsidRDefault="00DB2BA0" w:rsidP="008C3AD3">
            <w:pPr>
              <w:pStyle w:val="TAL"/>
            </w:pPr>
            <w:r w:rsidRPr="008C3AD3">
              <w:rPr>
                <w:rFonts w:hint="eastAsia"/>
              </w:rPr>
              <w:t>9.2</w:t>
            </w:r>
          </w:p>
        </w:tc>
        <w:tc>
          <w:tcPr>
            <w:tcW w:w="1701" w:type="dxa"/>
            <w:shd w:val="clear" w:color="auto" w:fill="auto"/>
          </w:tcPr>
          <w:p w:rsidR="00DB2BA0" w:rsidRPr="008C3AD3" w:rsidRDefault="00DB2BA0" w:rsidP="008C3AD3">
            <w:pPr>
              <w:pStyle w:val="TAL"/>
            </w:pPr>
            <w:r w:rsidRPr="008C3AD3">
              <w:rPr>
                <w:rFonts w:hint="eastAsia"/>
              </w:rPr>
              <w:t>N</w:t>
            </w:r>
            <w:r w:rsidRPr="008C3AD3">
              <w:t>3G Message Delivery Service</w:t>
            </w:r>
          </w:p>
        </w:tc>
        <w:tc>
          <w:tcPr>
            <w:tcW w:w="3209" w:type="dxa"/>
            <w:shd w:val="clear" w:color="auto" w:fill="auto"/>
          </w:tcPr>
          <w:p w:rsidR="00DB2BA0" w:rsidRPr="008C3AD3" w:rsidRDefault="00DB2BA0" w:rsidP="008C3AD3">
            <w:pPr>
              <w:pStyle w:val="TAL"/>
            </w:pPr>
            <w:r w:rsidRPr="008C3AD3">
              <w:t>TS29538_MSG</w:t>
            </w:r>
            <w:r w:rsidRPr="008C3AD3">
              <w:rPr>
                <w:rFonts w:hint="eastAsia"/>
              </w:rPr>
              <w:t>G</w:t>
            </w:r>
            <w:r w:rsidRPr="008C3AD3">
              <w:t xml:space="preserve">_ </w:t>
            </w:r>
            <w:r w:rsidRPr="008C3AD3">
              <w:rPr>
                <w:rFonts w:hint="eastAsia"/>
              </w:rPr>
              <w:t>N</w:t>
            </w:r>
            <w:r w:rsidRPr="008C3AD3">
              <w:t>3GDelivery.yaml</w:t>
            </w:r>
          </w:p>
        </w:tc>
        <w:tc>
          <w:tcPr>
            <w:tcW w:w="991" w:type="dxa"/>
            <w:shd w:val="clear" w:color="auto" w:fill="auto"/>
          </w:tcPr>
          <w:p w:rsidR="00DB2BA0" w:rsidRPr="008C3AD3" w:rsidRDefault="00DB2BA0" w:rsidP="008C3AD3">
            <w:pPr>
              <w:pStyle w:val="TAL"/>
            </w:pPr>
            <w:r w:rsidRPr="008C3AD3">
              <w:t>msgg-</w:t>
            </w:r>
            <w:r w:rsidRPr="008C3AD3">
              <w:rPr>
                <w:rFonts w:hint="eastAsia"/>
              </w:rPr>
              <w:t>n</w:t>
            </w:r>
            <w:r w:rsidRPr="008C3AD3">
              <w:t>3gdelivery</w:t>
            </w:r>
          </w:p>
        </w:tc>
        <w:tc>
          <w:tcPr>
            <w:tcW w:w="756" w:type="dxa"/>
            <w:shd w:val="clear" w:color="auto" w:fill="auto"/>
          </w:tcPr>
          <w:p w:rsidR="00DB2BA0" w:rsidRPr="008C3AD3" w:rsidRDefault="00DB2BA0" w:rsidP="008C3AD3">
            <w:pPr>
              <w:pStyle w:val="TAL"/>
            </w:pPr>
            <w:r w:rsidRPr="008C3AD3">
              <w:rPr>
                <w:rFonts w:hint="eastAsia"/>
              </w:rPr>
              <w:t>A.5</w:t>
            </w:r>
          </w:p>
        </w:tc>
      </w:tr>
    </w:tbl>
    <w:p w:rsidR="008D5ECC" w:rsidRDefault="009C420E">
      <w:pPr>
        <w:pStyle w:val="2"/>
        <w:rPr>
          <w:lang w:eastAsia="zh-CN"/>
        </w:rPr>
      </w:pPr>
      <w:bookmarkStart w:id="342" w:name="_Toc83768290"/>
      <w:bookmarkStart w:id="343" w:name="_Toc93878900"/>
      <w:bookmarkStart w:id="344" w:name="_Toc96996684"/>
      <w:bookmarkStart w:id="345" w:name="_Toc97131837"/>
      <w:r>
        <w:rPr>
          <w:rFonts w:hint="eastAsia"/>
          <w:lang w:eastAsia="zh-CN"/>
        </w:rPr>
        <w:t>6.2</w:t>
      </w:r>
      <w:r>
        <w:rPr>
          <w:rFonts w:hint="eastAsia"/>
          <w:lang w:eastAsia="zh-CN"/>
        </w:rPr>
        <w:tab/>
        <w:t>MSGG_L3GDelivery Service</w:t>
      </w:r>
      <w:bookmarkEnd w:id="342"/>
      <w:bookmarkEnd w:id="343"/>
      <w:bookmarkEnd w:id="344"/>
      <w:bookmarkEnd w:id="345"/>
    </w:p>
    <w:p w:rsidR="008D5ECC" w:rsidRDefault="009C420E">
      <w:pPr>
        <w:pStyle w:val="3"/>
      </w:pPr>
      <w:bookmarkStart w:id="346" w:name="_Toc83768291"/>
      <w:bookmarkStart w:id="347" w:name="_Toc93878901"/>
      <w:bookmarkStart w:id="348" w:name="_Toc96996685"/>
      <w:bookmarkStart w:id="349" w:name="_Toc97131838"/>
      <w:r>
        <w:rPr>
          <w:rFonts w:hint="eastAsia"/>
          <w:lang w:eastAsia="zh-CN"/>
        </w:rPr>
        <w:t>6</w:t>
      </w:r>
      <w:r>
        <w:t>.</w:t>
      </w:r>
      <w:r>
        <w:rPr>
          <w:rFonts w:hint="eastAsia"/>
          <w:lang w:eastAsia="zh-CN"/>
        </w:rPr>
        <w:t>2</w:t>
      </w:r>
      <w:r>
        <w:t>.1</w:t>
      </w:r>
      <w:r>
        <w:tab/>
        <w:t>Service Description</w:t>
      </w:r>
      <w:bookmarkEnd w:id="346"/>
      <w:bookmarkEnd w:id="347"/>
      <w:bookmarkEnd w:id="348"/>
      <w:bookmarkEnd w:id="34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50" w:name="_Toc83768292"/>
      <w:bookmarkStart w:id="351" w:name="_Toc93878902"/>
      <w:bookmarkStart w:id="352" w:name="_Toc96996686"/>
      <w:bookmarkStart w:id="353" w:name="_Toc97131839"/>
      <w:r>
        <w:rPr>
          <w:rFonts w:hint="eastAsia"/>
          <w:lang w:eastAsia="zh-CN"/>
        </w:rPr>
        <w:t>6</w:t>
      </w:r>
      <w:r>
        <w:t>.</w:t>
      </w:r>
      <w:r>
        <w:rPr>
          <w:rFonts w:hint="eastAsia"/>
          <w:lang w:eastAsia="zh-CN"/>
        </w:rPr>
        <w:t>2</w:t>
      </w:r>
      <w:r>
        <w:t>.2</w:t>
      </w:r>
      <w:r>
        <w:tab/>
        <w:t>Service Operations</w:t>
      </w:r>
      <w:bookmarkEnd w:id="350"/>
      <w:bookmarkEnd w:id="351"/>
      <w:bookmarkEnd w:id="352"/>
      <w:bookmarkEnd w:id="353"/>
    </w:p>
    <w:p w:rsidR="008D5ECC" w:rsidRDefault="009C420E">
      <w:pPr>
        <w:pStyle w:val="4"/>
      </w:pPr>
      <w:bookmarkStart w:id="354" w:name="_Toc83768293"/>
      <w:bookmarkStart w:id="355" w:name="_Toc93878903"/>
      <w:bookmarkStart w:id="356" w:name="_Toc96996687"/>
      <w:bookmarkStart w:id="357" w:name="_Toc97131840"/>
      <w:r>
        <w:rPr>
          <w:rFonts w:hint="eastAsia"/>
          <w:lang w:eastAsia="zh-CN"/>
        </w:rPr>
        <w:t>6</w:t>
      </w:r>
      <w:r>
        <w:t>.</w:t>
      </w:r>
      <w:r>
        <w:rPr>
          <w:rFonts w:hint="eastAsia"/>
          <w:lang w:eastAsia="zh-CN"/>
        </w:rPr>
        <w:t>2</w:t>
      </w:r>
      <w:r>
        <w:t>.2.1</w:t>
      </w:r>
      <w:r>
        <w:tab/>
        <w:t>Introduction</w:t>
      </w:r>
      <w:bookmarkEnd w:id="354"/>
      <w:bookmarkEnd w:id="355"/>
      <w:bookmarkEnd w:id="356"/>
      <w:bookmarkEnd w:id="357"/>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58" w:name="_Toc83768306"/>
      <w:bookmarkStart w:id="359" w:name="_Toc93878904"/>
      <w:bookmarkStart w:id="360" w:name="_Toc96996688"/>
      <w:bookmarkStart w:id="361" w:name="_Toc971318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58"/>
      <w:bookmarkEnd w:id="359"/>
      <w:bookmarkEnd w:id="360"/>
      <w:bookmarkEnd w:id="361"/>
    </w:p>
    <w:p w:rsidR="008D5ECC" w:rsidRDefault="009C420E">
      <w:pPr>
        <w:pStyle w:val="5"/>
      </w:pPr>
      <w:bookmarkStart w:id="362" w:name="_Toc83768307"/>
      <w:bookmarkStart w:id="363" w:name="_Toc93878905"/>
      <w:bookmarkStart w:id="364" w:name="_Toc96996689"/>
      <w:bookmarkStart w:id="365" w:name="_Toc971318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62"/>
      <w:bookmarkEnd w:id="363"/>
      <w:bookmarkEnd w:id="364"/>
      <w:bookmarkEnd w:id="365"/>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66" w:name="_Toc83768308"/>
      <w:bookmarkStart w:id="367" w:name="_Toc93878906"/>
      <w:bookmarkStart w:id="368" w:name="_Toc96996690"/>
      <w:bookmarkStart w:id="369" w:name="_Toc971318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66"/>
      <w:bookmarkEnd w:id="367"/>
      <w:bookmarkEnd w:id="368"/>
      <w:bookmarkEnd w:id="369"/>
    </w:p>
    <w:p w:rsidR="008D5ECC" w:rsidRPr="00EF386C" w:rsidRDefault="00423B2B" w:rsidP="00EF386C">
      <w:pPr>
        <w:pStyle w:val="TH"/>
      </w:pPr>
      <w:r w:rsidRPr="00EF386C">
        <w:object w:dxaOrig="9255" w:dyaOrig="2144">
          <v:shape id="_x0000_i1029" type="#_x0000_t75" style="width:464.5pt;height:106pt" o:ole="">
            <v:imagedata r:id="rId21" o:title=""/>
          </v:shape>
          <o:OLEObject Type="Embed" ProgID="Visio.Drawing.11" ShapeID="_x0000_i1029" DrawAspect="Content" ObjectID="_1707744894"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lastRenderedPageBreak/>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t>-</w:t>
      </w:r>
      <w:r w:rsidRPr="00EF386C">
        <w:tab/>
        <w:t>the indication whether the message delivery status report is required within the "</w:t>
      </w:r>
      <w:r w:rsidR="00D23412">
        <w:rPr>
          <w:rFonts w:hint="eastAsia"/>
          <w:lang w:eastAsia="zh-CN"/>
        </w:rPr>
        <w:t>d</w:t>
      </w:r>
      <w:r w:rsidRPr="00EF386C">
        <w:t>elivStReq</w:t>
      </w:r>
      <w:r w:rsidR="00D23412">
        <w:rPr>
          <w:rFonts w:hint="eastAsia"/>
          <w:lang w:eastAsia="zh-CN"/>
        </w:rPr>
        <w:t>Ind</w:t>
      </w:r>
      <w:r w:rsidRPr="00EF386C">
        <w:t>"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"seg</w:t>
      </w:r>
      <w:r w:rsidR="00D23412">
        <w:rPr>
          <w:rFonts w:hint="eastAsia"/>
          <w:lang w:eastAsia="zh-CN"/>
        </w:rPr>
        <w:t>Ind</w:t>
      </w:r>
      <w:r w:rsidRPr="00EF386C">
        <w:t>"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70" w:name="_Toc83768309"/>
      <w:bookmarkStart w:id="371" w:name="_Toc93878907"/>
      <w:bookmarkStart w:id="372" w:name="_Toc96996691"/>
      <w:bookmarkStart w:id="373" w:name="_Toc971318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70"/>
      <w:bookmarkEnd w:id="371"/>
      <w:bookmarkEnd w:id="372"/>
      <w:bookmarkEnd w:id="373"/>
    </w:p>
    <w:p w:rsidR="008D5ECC" w:rsidRDefault="009C420E">
      <w:pPr>
        <w:pStyle w:val="5"/>
      </w:pPr>
      <w:bookmarkStart w:id="374" w:name="_Toc83768310"/>
      <w:bookmarkStart w:id="375" w:name="_Toc93878908"/>
      <w:bookmarkStart w:id="376" w:name="_Toc96996692"/>
      <w:bookmarkStart w:id="377" w:name="_Toc971318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74"/>
      <w:bookmarkEnd w:id="375"/>
      <w:bookmarkEnd w:id="376"/>
      <w:bookmarkEnd w:id="377"/>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78" w:name="_Toc83768311"/>
      <w:bookmarkStart w:id="379" w:name="_Toc93878909"/>
      <w:bookmarkStart w:id="380" w:name="_Toc96996693"/>
      <w:bookmarkStart w:id="381" w:name="_Toc97131846"/>
      <w:r>
        <w:rPr>
          <w:rFonts w:hint="eastAsia"/>
          <w:lang w:eastAsia="zh-CN"/>
        </w:rPr>
        <w:lastRenderedPageBreak/>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78"/>
      <w:bookmarkEnd w:id="379"/>
      <w:bookmarkEnd w:id="380"/>
      <w:bookmarkEnd w:id="381"/>
    </w:p>
    <w:p w:rsidR="008D5ECC" w:rsidRDefault="00E1620E" w:rsidP="00E1620E">
      <w:pPr>
        <w:pStyle w:val="TH"/>
        <w:rPr>
          <w:lang w:eastAsia="zh-CN"/>
        </w:rPr>
      </w:pPr>
      <w:r w:rsidRPr="002467DE">
        <w:rPr>
          <w:lang w:val="fr-FR"/>
        </w:rPr>
        <w:object w:dxaOrig="9255" w:dyaOrig="2144">
          <v:shape id="_x0000_i1030" type="#_x0000_t75" style="width:464.5pt;height:106pt" o:ole="">
            <v:imagedata r:id="rId23" o:title=""/>
          </v:shape>
          <o:OLEObject Type="Embed" ProgID="Visio.Drawing.11" ShapeID="_x0000_i1030" DrawAspect="Content" ObjectID="_1707744895"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t>-</w:t>
      </w:r>
      <w:r w:rsidRPr="00EF386C">
        <w:tab/>
        <w:t>the Message ID within the "msgId" attribute;</w:t>
      </w:r>
    </w:p>
    <w:p w:rsidR="00F22043" w:rsidRDefault="00E1620E">
      <w:pPr>
        <w:pStyle w:val="B10"/>
      </w:pPr>
      <w:r w:rsidRPr="00EF386C">
        <w:t>-</w:t>
      </w:r>
      <w:r w:rsidRPr="00EF386C">
        <w:tab/>
        <w:t>the delivery status within the "delivSt"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82" w:name="_Toc83768312"/>
      <w:bookmarkStart w:id="383" w:name="_Toc93878910"/>
      <w:bookmarkStart w:id="384" w:name="_Toc96996694"/>
      <w:bookmarkStart w:id="385" w:name="_Toc97131847"/>
      <w:r>
        <w:rPr>
          <w:rFonts w:hint="eastAsia"/>
          <w:lang w:eastAsia="zh-CN"/>
        </w:rPr>
        <w:t>6.3</w:t>
      </w:r>
      <w:r>
        <w:rPr>
          <w:rFonts w:hint="eastAsia"/>
          <w:lang w:eastAsia="zh-CN"/>
        </w:rPr>
        <w:tab/>
        <w:t>MSGG_N3GDelivery Service</w:t>
      </w:r>
      <w:bookmarkEnd w:id="382"/>
      <w:bookmarkEnd w:id="383"/>
      <w:bookmarkEnd w:id="384"/>
      <w:bookmarkEnd w:id="385"/>
    </w:p>
    <w:p w:rsidR="008D5ECC" w:rsidRDefault="009C420E">
      <w:pPr>
        <w:pStyle w:val="3"/>
      </w:pPr>
      <w:bookmarkStart w:id="386" w:name="_Toc83768313"/>
      <w:bookmarkStart w:id="387" w:name="_Toc93878911"/>
      <w:bookmarkStart w:id="388" w:name="_Toc96996695"/>
      <w:bookmarkStart w:id="389" w:name="_Toc97131848"/>
      <w:r>
        <w:rPr>
          <w:rFonts w:hint="eastAsia"/>
          <w:lang w:eastAsia="zh-CN"/>
        </w:rPr>
        <w:t>6</w:t>
      </w:r>
      <w:r>
        <w:t>.</w:t>
      </w:r>
      <w:r>
        <w:rPr>
          <w:rFonts w:hint="eastAsia"/>
          <w:lang w:eastAsia="zh-CN"/>
        </w:rPr>
        <w:t>3</w:t>
      </w:r>
      <w:r>
        <w:t>.1</w:t>
      </w:r>
      <w:r>
        <w:tab/>
        <w:t>Service Description</w:t>
      </w:r>
      <w:bookmarkEnd w:id="386"/>
      <w:bookmarkEnd w:id="387"/>
      <w:bookmarkEnd w:id="388"/>
      <w:bookmarkEnd w:id="38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lastRenderedPageBreak/>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90" w:name="_Toc83768314"/>
      <w:bookmarkStart w:id="391" w:name="_Toc93878912"/>
      <w:bookmarkStart w:id="392" w:name="_Toc96996696"/>
      <w:bookmarkStart w:id="393" w:name="_Toc97131849"/>
      <w:r>
        <w:rPr>
          <w:rFonts w:hint="eastAsia"/>
          <w:lang w:eastAsia="zh-CN"/>
        </w:rPr>
        <w:t>6</w:t>
      </w:r>
      <w:r>
        <w:t>.</w:t>
      </w:r>
      <w:r>
        <w:rPr>
          <w:rFonts w:hint="eastAsia"/>
          <w:lang w:eastAsia="zh-CN"/>
        </w:rPr>
        <w:t>3</w:t>
      </w:r>
      <w:r>
        <w:t>.2</w:t>
      </w:r>
      <w:r>
        <w:tab/>
        <w:t>Service Operations</w:t>
      </w:r>
      <w:bookmarkEnd w:id="390"/>
      <w:bookmarkEnd w:id="391"/>
      <w:bookmarkEnd w:id="392"/>
      <w:bookmarkEnd w:id="393"/>
    </w:p>
    <w:p w:rsidR="008D5ECC" w:rsidRDefault="009C420E">
      <w:pPr>
        <w:pStyle w:val="4"/>
      </w:pPr>
      <w:bookmarkStart w:id="394" w:name="_Toc83768315"/>
      <w:bookmarkStart w:id="395" w:name="_Toc93878913"/>
      <w:bookmarkStart w:id="396" w:name="_Toc96996697"/>
      <w:bookmarkStart w:id="397" w:name="_Toc97131850"/>
      <w:r>
        <w:rPr>
          <w:rFonts w:hint="eastAsia"/>
          <w:lang w:eastAsia="zh-CN"/>
        </w:rPr>
        <w:t>6</w:t>
      </w:r>
      <w:r>
        <w:t>.</w:t>
      </w:r>
      <w:r>
        <w:rPr>
          <w:rFonts w:hint="eastAsia"/>
          <w:lang w:eastAsia="zh-CN"/>
        </w:rPr>
        <w:t>3</w:t>
      </w:r>
      <w:r>
        <w:t>.2.1</w:t>
      </w:r>
      <w:r>
        <w:tab/>
        <w:t>Introduction</w:t>
      </w:r>
      <w:bookmarkEnd w:id="394"/>
      <w:bookmarkEnd w:id="395"/>
      <w:bookmarkEnd w:id="396"/>
      <w:bookmarkEnd w:id="397"/>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98" w:name="_Toc83768328"/>
      <w:bookmarkStart w:id="399" w:name="_Toc93878914"/>
      <w:bookmarkStart w:id="400" w:name="_Toc96996698"/>
      <w:bookmarkStart w:id="401" w:name="_Toc971318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98"/>
      <w:bookmarkEnd w:id="399"/>
      <w:bookmarkEnd w:id="400"/>
      <w:bookmarkEnd w:id="401"/>
    </w:p>
    <w:p w:rsidR="008D5ECC" w:rsidRDefault="009C420E">
      <w:pPr>
        <w:pStyle w:val="5"/>
      </w:pPr>
      <w:bookmarkStart w:id="402" w:name="_Toc83768329"/>
      <w:bookmarkStart w:id="403" w:name="_Toc93878915"/>
      <w:bookmarkStart w:id="404" w:name="_Toc96996699"/>
      <w:bookmarkStart w:id="405" w:name="_Toc971318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402"/>
      <w:bookmarkEnd w:id="403"/>
      <w:bookmarkEnd w:id="404"/>
      <w:bookmarkEnd w:id="405"/>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406" w:name="_Toc83768330"/>
      <w:bookmarkStart w:id="407" w:name="_Toc93878916"/>
      <w:bookmarkStart w:id="408" w:name="_Toc96996700"/>
      <w:bookmarkStart w:id="409" w:name="_Toc971318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406"/>
      <w:bookmarkEnd w:id="407"/>
      <w:bookmarkEnd w:id="408"/>
      <w:bookmarkEnd w:id="409"/>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lastRenderedPageBreak/>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t>-</w:t>
      </w:r>
      <w:r>
        <w:tab/>
        <w:t>the indication whether the message delivery status report is required within the "</w:t>
      </w:r>
      <w:r w:rsidR="00F82323">
        <w:rPr>
          <w:rFonts w:hint="eastAsia"/>
          <w:lang w:eastAsia="zh-CN"/>
        </w:rPr>
        <w:t>d</w:t>
      </w:r>
      <w:r>
        <w:t>elivStReq</w:t>
      </w:r>
      <w:r w:rsidR="00F82323">
        <w:rPr>
          <w:rFonts w:hint="eastAsia"/>
          <w:lang w:eastAsia="zh-CN"/>
        </w:rPr>
        <w:t>Ind</w:t>
      </w:r>
      <w:r>
        <w:t>" attribute;</w:t>
      </w:r>
    </w:p>
    <w:p w:rsidR="00F22043" w:rsidRDefault="00AB1329">
      <w:pPr>
        <w:pStyle w:val="B10"/>
      </w:pPr>
      <w:r>
        <w:t>-</w:t>
      </w:r>
      <w:r>
        <w:tab/>
        <w:t>the Payload within the "payload" attribute;</w:t>
      </w:r>
    </w:p>
    <w:p w:rsidR="00F22043" w:rsidRDefault="00AB1329">
      <w:pPr>
        <w:pStyle w:val="B10"/>
      </w:pPr>
      <w:r>
        <w:t>-</w:t>
      </w:r>
      <w:r>
        <w:tab/>
        <w:t>the Message is segmented within the "seg</w:t>
      </w:r>
      <w:r w:rsidR="00F82323">
        <w:rPr>
          <w:rFonts w:hint="eastAsia"/>
          <w:lang w:eastAsia="zh-CN"/>
        </w:rPr>
        <w:t>Ind</w:t>
      </w:r>
      <w:r>
        <w:t>"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410" w:name="_Toc83768331"/>
      <w:bookmarkStart w:id="411" w:name="_Toc93878917"/>
      <w:bookmarkStart w:id="412" w:name="_Toc96996701"/>
      <w:bookmarkStart w:id="413" w:name="_Toc971318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410"/>
      <w:bookmarkEnd w:id="411"/>
      <w:bookmarkEnd w:id="412"/>
      <w:bookmarkEnd w:id="413"/>
    </w:p>
    <w:p w:rsidR="008D5ECC" w:rsidRDefault="009C420E">
      <w:pPr>
        <w:pStyle w:val="5"/>
      </w:pPr>
      <w:bookmarkStart w:id="414" w:name="_Toc83768332"/>
      <w:bookmarkStart w:id="415" w:name="_Toc93878918"/>
      <w:bookmarkStart w:id="416" w:name="_Toc96996702"/>
      <w:bookmarkStart w:id="417" w:name="_Toc971318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414"/>
      <w:bookmarkEnd w:id="415"/>
      <w:bookmarkEnd w:id="416"/>
      <w:bookmarkEnd w:id="417"/>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418" w:name="_Toc83768333"/>
      <w:bookmarkStart w:id="419" w:name="_Toc93878919"/>
      <w:bookmarkStart w:id="420" w:name="_Toc96996703"/>
      <w:bookmarkStart w:id="421" w:name="_Toc971318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418"/>
      <w:bookmarkEnd w:id="419"/>
      <w:bookmarkEnd w:id="420"/>
      <w:bookmarkEnd w:id="421"/>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lastRenderedPageBreak/>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t>-</w:t>
      </w:r>
      <w:r w:rsidRPr="00877C4F">
        <w:tab/>
        <w:t>the delivery status within the "delivSt"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8D5ECC">
      <w:pPr>
        <w:rPr>
          <w:i/>
          <w:color w:val="0000FF"/>
        </w:rPr>
      </w:pPr>
    </w:p>
    <w:p w:rsidR="008D5ECC" w:rsidRDefault="009C420E">
      <w:pPr>
        <w:pStyle w:val="1"/>
      </w:pPr>
      <w:bookmarkStart w:id="422" w:name="_Toc83768342"/>
      <w:bookmarkStart w:id="423" w:name="_Toc93878928"/>
      <w:bookmarkStart w:id="424" w:name="_Toc96996704"/>
      <w:bookmarkStart w:id="425" w:name="_Toc97131857"/>
      <w:r>
        <w:rPr>
          <w:rFonts w:hint="eastAsia"/>
          <w:lang w:eastAsia="zh-CN"/>
        </w:rPr>
        <w:t>7.</w:t>
      </w:r>
      <w:r>
        <w:rPr>
          <w:rFonts w:hint="eastAsia"/>
          <w:lang w:eastAsia="zh-CN"/>
        </w:rPr>
        <w:tab/>
        <w:t>Common i</w:t>
      </w:r>
      <w:r>
        <w:t>nformation applicable to several APIs</w:t>
      </w:r>
      <w:bookmarkEnd w:id="422"/>
      <w:bookmarkEnd w:id="423"/>
      <w:bookmarkEnd w:id="424"/>
      <w:bookmarkEnd w:id="425"/>
    </w:p>
    <w:p w:rsidR="008D5ECC" w:rsidRDefault="009C420E">
      <w:pPr>
        <w:pStyle w:val="2"/>
      </w:pPr>
      <w:bookmarkStart w:id="426" w:name="_Toc51763767"/>
      <w:bookmarkStart w:id="427" w:name="_Toc51189091"/>
      <w:bookmarkStart w:id="428" w:name="_Toc57205999"/>
      <w:bookmarkStart w:id="429" w:name="_Toc45134559"/>
      <w:bookmarkStart w:id="430" w:name="_Toc59019340"/>
      <w:bookmarkStart w:id="431" w:name="_Toc68170013"/>
      <w:bookmarkStart w:id="432" w:name="_Toc83768343"/>
      <w:bookmarkStart w:id="433" w:name="_Toc74769891"/>
      <w:bookmarkStart w:id="434" w:name="_Toc24868463"/>
      <w:bookmarkStart w:id="435" w:name="_Toc36040915"/>
      <w:bookmarkStart w:id="436" w:name="_Toc36041228"/>
      <w:bookmarkStart w:id="437" w:name="_Toc34153971"/>
      <w:bookmarkStart w:id="438" w:name="_Toc43196512"/>
      <w:bookmarkStart w:id="439" w:name="_Toc43481282"/>
      <w:bookmarkStart w:id="440" w:name="_Toc93878929"/>
      <w:bookmarkStart w:id="441" w:name="_Toc96996705"/>
      <w:bookmarkStart w:id="442" w:name="_Toc97131858"/>
      <w:r>
        <w:rPr>
          <w:rFonts w:hint="eastAsia"/>
          <w:lang w:eastAsia="zh-CN"/>
        </w:rPr>
        <w:t>7</w:t>
      </w:r>
      <w:r>
        <w:t>.1</w:t>
      </w:r>
      <w: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443" w:name="_Toc51763768"/>
      <w:bookmarkStart w:id="444" w:name="_Toc51189092"/>
      <w:bookmarkStart w:id="445" w:name="_Toc57206000"/>
      <w:bookmarkStart w:id="446" w:name="_Toc36040916"/>
      <w:bookmarkStart w:id="447" w:name="_Toc36041229"/>
      <w:bookmarkStart w:id="448" w:name="_Toc74769892"/>
      <w:bookmarkStart w:id="449" w:name="_Toc83768344"/>
      <w:bookmarkStart w:id="450" w:name="_Toc68170014"/>
      <w:bookmarkStart w:id="451" w:name="_Toc59019341"/>
      <w:bookmarkStart w:id="452" w:name="_Toc45134560"/>
      <w:bookmarkStart w:id="453" w:name="_Toc43481283"/>
      <w:bookmarkStart w:id="454" w:name="_Toc43196513"/>
      <w:bookmarkStart w:id="455" w:name="_Toc34153972"/>
      <w:bookmarkStart w:id="456" w:name="_Toc24868464"/>
      <w:bookmarkStart w:id="457" w:name="_Toc93878930"/>
      <w:bookmarkStart w:id="458" w:name="_Toc96996706"/>
      <w:bookmarkStart w:id="459" w:name="_Toc97131859"/>
      <w:r>
        <w:rPr>
          <w:rFonts w:hint="eastAsia"/>
          <w:lang w:eastAsia="zh-CN"/>
        </w:rPr>
        <w:t>7</w:t>
      </w:r>
      <w:r>
        <w:t>.2</w:t>
      </w:r>
      <w:r>
        <w:tab/>
        <w:t>Data Types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8D5ECC" w:rsidRDefault="009C420E">
      <w:pPr>
        <w:pStyle w:val="3"/>
      </w:pPr>
      <w:bookmarkStart w:id="460" w:name="_Toc83768345"/>
      <w:bookmarkStart w:id="461" w:name="_Toc74769893"/>
      <w:bookmarkStart w:id="462" w:name="_Toc68170015"/>
      <w:bookmarkStart w:id="463" w:name="_Toc59019342"/>
      <w:bookmarkStart w:id="464" w:name="_Toc57206001"/>
      <w:bookmarkStart w:id="465" w:name="_Toc51763769"/>
      <w:bookmarkStart w:id="466" w:name="_Toc51189093"/>
      <w:bookmarkStart w:id="467" w:name="_Toc45134561"/>
      <w:bookmarkStart w:id="468" w:name="_Toc43481284"/>
      <w:bookmarkStart w:id="469" w:name="_Toc43196514"/>
      <w:bookmarkStart w:id="470" w:name="_Toc36041230"/>
      <w:bookmarkStart w:id="471" w:name="_Toc36040917"/>
      <w:bookmarkStart w:id="472" w:name="_Toc34153973"/>
      <w:bookmarkStart w:id="473" w:name="_Toc24868465"/>
      <w:bookmarkStart w:id="474" w:name="_Toc93878931"/>
      <w:bookmarkStart w:id="475" w:name="_Toc96996707"/>
      <w:bookmarkStart w:id="476" w:name="_Toc97131860"/>
      <w:r>
        <w:rPr>
          <w:rFonts w:hint="eastAsia"/>
          <w:lang w:eastAsia="zh-CN"/>
        </w:rPr>
        <w:t>7</w:t>
      </w:r>
      <w:r>
        <w:t>.2.1</w:t>
      </w:r>
      <w: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8D5ECC" w:rsidRDefault="00E04A5C" w:rsidP="00E04A5C">
      <w:pPr>
        <w:rPr>
          <w:lang w:eastAsia="zh-CN"/>
        </w:rPr>
      </w:pPr>
      <w:r w:rsidRPr="00E04A5C">
        <w:rPr>
          <w:lang w:eastAsia="zh-CN"/>
        </w:rPr>
        <w:t>This subclause defines structured data types, simple data types and enumerations that are applicable to several APIs defined in the present specification and can be referenced from data structures defined in the subsequent subclauses.</w:t>
      </w:r>
    </w:p>
    <w:p w:rsidR="00E04A5C" w:rsidRDefault="00E04A5C" w:rsidP="00E04A5C">
      <w:pPr>
        <w:rPr>
          <w:lang w:eastAsia="zh-CN"/>
        </w:rPr>
      </w:pPr>
      <w:r>
        <w:t>In addition, data types that are defined in OpenAPI Specification [</w:t>
      </w:r>
      <w:r>
        <w:rPr>
          <w:rFonts w:hint="eastAsia"/>
          <w:lang w:eastAsia="zh-CN"/>
        </w:rPr>
        <w:t>6</w:t>
      </w:r>
      <w:r>
        <w:t>] can also be referenced from data structures defined in the subsequent subclauses.</w:t>
      </w:r>
    </w:p>
    <w:p w:rsidR="00E04A5C" w:rsidRPr="00E04A5C" w:rsidRDefault="00E04A5C" w:rsidP="00E04A5C">
      <w:pPr>
        <w:pStyle w:val="NO"/>
      </w:pPr>
      <w:r w:rsidRPr="00E04A5C">
        <w:t>NOTE:</w:t>
      </w:r>
      <w:r w:rsidRPr="00E04A5C">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E04A5C" w:rsidRPr="00E04A5C" w:rsidRDefault="00E04A5C" w:rsidP="00E04A5C">
      <w:pPr>
        <w:rPr>
          <w:lang w:eastAsia="zh-CN"/>
        </w:rPr>
      </w:pPr>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p>
    <w:p w:rsidR="00E04A5C" w:rsidRPr="00E04A5C" w:rsidRDefault="00E04A5C" w:rsidP="00E04A5C">
      <w:pPr>
        <w:pStyle w:val="TH"/>
      </w:pPr>
      <w:r w:rsidRPr="00E04A5C">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Comments</w:t>
            </w:r>
          </w:p>
        </w:tc>
      </w:tr>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p>
        </w:tc>
      </w:tr>
    </w:tbl>
    <w:p w:rsidR="008D5ECC" w:rsidRDefault="009C420E">
      <w:pPr>
        <w:pStyle w:val="3"/>
      </w:pPr>
      <w:bookmarkStart w:id="477" w:name="_Toc83768346"/>
      <w:bookmarkStart w:id="478" w:name="_Toc59019343"/>
      <w:bookmarkStart w:id="479" w:name="_Toc45134562"/>
      <w:bookmarkStart w:id="480" w:name="_Toc68170016"/>
      <w:bookmarkStart w:id="481" w:name="_Toc74769894"/>
      <w:bookmarkStart w:id="482" w:name="_Toc57206002"/>
      <w:bookmarkStart w:id="483" w:name="_Toc51763770"/>
      <w:bookmarkStart w:id="484" w:name="_Toc51189094"/>
      <w:bookmarkStart w:id="485" w:name="_Toc43481285"/>
      <w:bookmarkStart w:id="486" w:name="_Toc43196515"/>
      <w:bookmarkStart w:id="487" w:name="_Toc36041231"/>
      <w:bookmarkStart w:id="488" w:name="_Toc36040918"/>
      <w:bookmarkStart w:id="489" w:name="_Toc34153974"/>
      <w:bookmarkStart w:id="490" w:name="_Toc24868466"/>
      <w:bookmarkStart w:id="491" w:name="_Toc93878932"/>
      <w:bookmarkStart w:id="492" w:name="_Toc96996708"/>
      <w:bookmarkStart w:id="493" w:name="_Toc97131861"/>
      <w:r>
        <w:rPr>
          <w:rFonts w:hint="eastAsia"/>
          <w:lang w:eastAsia="zh-CN"/>
        </w:rPr>
        <w:t>7</w:t>
      </w:r>
      <w:r>
        <w:t>.2.2</w:t>
      </w:r>
      <w:r>
        <w:tab/>
        <w:t>Referenced structured data types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8D5ECC" w:rsidRDefault="00E04A5C">
      <w:pPr>
        <w:rPr>
          <w:lang w:eastAsia="zh-CN"/>
        </w:rPr>
      </w:pPr>
      <w:bookmarkStart w:id="494" w:name="_Toc74769895"/>
      <w:bookmarkStart w:id="495" w:name="_Toc68170017"/>
      <w:bookmarkStart w:id="496" w:name="_Toc59019344"/>
      <w:bookmarkStart w:id="497" w:name="_Toc57206003"/>
      <w:bookmarkStart w:id="498" w:name="_Toc51763771"/>
      <w:bookmarkStart w:id="499" w:name="_Toc43481286"/>
      <w:bookmarkStart w:id="500" w:name="_Toc43196516"/>
      <w:bookmarkStart w:id="501" w:name="_Toc36041232"/>
      <w:bookmarkStart w:id="502" w:name="_Toc36040919"/>
      <w:bookmarkStart w:id="503" w:name="_Toc34153975"/>
      <w:bookmarkStart w:id="504" w:name="_Toc24868467"/>
      <w:bookmarkStart w:id="505" w:name="_Toc51189095"/>
      <w:bookmarkStart w:id="506" w:name="_Toc45134563"/>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p>
    <w:p w:rsidR="00E04A5C" w:rsidRPr="00E04A5C" w:rsidRDefault="00E04A5C" w:rsidP="00E04A5C">
      <w:pPr>
        <w:pStyle w:val="TH"/>
      </w:pPr>
      <w:r w:rsidRPr="00E04A5C">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Description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MessageSegmentParameters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8.2.5.2.5</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szCs w:val="18"/>
              </w:rPr>
              <w:t>Parameters for message segmentation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Address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w:t>
            </w:r>
            <w:r w:rsidRPr="00E04A5C">
              <w:rPr>
                <w:rFonts w:hint="eastAsia"/>
              </w:rPr>
              <w:t>9</w:t>
            </w:r>
            <w:r w:rsidRPr="00E04A5C">
              <w:t>.</w:t>
            </w:r>
            <w:r w:rsidRPr="00E04A5C">
              <w:rPr>
                <w:rFonts w:hint="eastAsia"/>
              </w:rPr>
              <w:t>1</w:t>
            </w:r>
            <w:r w:rsidRPr="00E04A5C">
              <w:t>.</w:t>
            </w:r>
            <w:r w:rsidRPr="00E04A5C">
              <w:rPr>
                <w:rFonts w:hint="eastAsia"/>
              </w:rPr>
              <w:t>5</w:t>
            </w:r>
            <w:r w:rsidRPr="00E04A5C">
              <w:t>.2.3</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rFonts w:hint="eastAsia"/>
                <w:szCs w:val="18"/>
              </w:rPr>
              <w:t>Represent an address</w:t>
            </w:r>
          </w:p>
        </w:tc>
      </w:tr>
    </w:tbl>
    <w:p w:rsidR="00E04A5C" w:rsidRDefault="00E04A5C" w:rsidP="00E04A5C">
      <w:pPr>
        <w:rPr>
          <w:lang w:val="en-US" w:eastAsia="zh-CN"/>
        </w:rPr>
      </w:pPr>
    </w:p>
    <w:p w:rsidR="008D5ECC" w:rsidRDefault="009C420E">
      <w:pPr>
        <w:pStyle w:val="3"/>
      </w:pPr>
      <w:bookmarkStart w:id="507" w:name="_Toc83768347"/>
      <w:bookmarkStart w:id="508" w:name="_Toc93878933"/>
      <w:bookmarkStart w:id="509" w:name="_Toc96996709"/>
      <w:bookmarkStart w:id="510" w:name="_Toc97131862"/>
      <w:r>
        <w:rPr>
          <w:rFonts w:hint="eastAsia"/>
          <w:lang w:eastAsia="zh-CN"/>
        </w:rPr>
        <w:t>7</w:t>
      </w:r>
      <w:r>
        <w:t>.2.3</w:t>
      </w:r>
      <w:r>
        <w:tab/>
        <w:t>Referenced Simple data types and enumerations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E04A5C" w:rsidRDefault="00E04A5C">
      <w:pPr>
        <w:rPr>
          <w:lang w:eastAsia="zh-CN"/>
        </w:rPr>
      </w:pPr>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p>
    <w:p w:rsidR="00E04A5C" w:rsidRPr="00E04A5C" w:rsidRDefault="00E04A5C" w:rsidP="00E04A5C">
      <w:pPr>
        <w:pStyle w:val="TH"/>
      </w:pPr>
      <w:r w:rsidRPr="00E04A5C">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c>
          <w:tcPr>
            <w:tcW w:w="1458" w:type="pct"/>
            <w:shd w:val="clear" w:color="auto" w:fill="C0C0C0"/>
            <w:tcMar>
              <w:top w:w="0" w:type="dxa"/>
              <w:left w:w="108" w:type="dxa"/>
              <w:bottom w:w="0" w:type="dxa"/>
              <w:right w:w="108" w:type="dxa"/>
            </w:tcMar>
          </w:tcPr>
          <w:p w:rsidR="00E04A5C" w:rsidRPr="00E04A5C" w:rsidRDefault="00E04A5C" w:rsidP="00E04A5C">
            <w:pPr>
              <w:pStyle w:val="TAH"/>
            </w:pPr>
            <w:r w:rsidRPr="00E04A5C">
              <w:t>Type name</w:t>
            </w:r>
          </w:p>
        </w:tc>
        <w:tc>
          <w:tcPr>
            <w:tcW w:w="1250" w:type="pct"/>
            <w:shd w:val="clear" w:color="auto" w:fill="C0C0C0"/>
          </w:tcPr>
          <w:p w:rsidR="00E04A5C" w:rsidRPr="00E04A5C" w:rsidRDefault="00E04A5C" w:rsidP="00E04A5C">
            <w:pPr>
              <w:pStyle w:val="TAH"/>
            </w:pPr>
            <w:r w:rsidRPr="00E04A5C">
              <w:t>Reference</w:t>
            </w:r>
          </w:p>
        </w:tc>
        <w:tc>
          <w:tcPr>
            <w:tcW w:w="2292" w:type="pct"/>
            <w:shd w:val="clear" w:color="auto" w:fill="C0C0C0"/>
            <w:tcMar>
              <w:top w:w="0" w:type="dxa"/>
              <w:left w:w="108" w:type="dxa"/>
              <w:bottom w:w="0" w:type="dxa"/>
              <w:right w:w="108" w:type="dxa"/>
            </w:tcMar>
          </w:tcPr>
          <w:p w:rsidR="00E04A5C" w:rsidRPr="00E04A5C" w:rsidRDefault="00E04A5C" w:rsidP="00E04A5C">
            <w:pPr>
              <w:pStyle w:val="TAH"/>
            </w:pPr>
            <w:r w:rsidRPr="00E04A5C">
              <w:t>Description</w:t>
            </w:r>
          </w:p>
        </w:tc>
      </w:tr>
      <w:tr w:rsidR="00E04A5C" w:rsidRPr="00E04A5C" w:rsidTr="001236D1">
        <w:tc>
          <w:tcPr>
            <w:tcW w:w="1458" w:type="pct"/>
            <w:tcMar>
              <w:top w:w="0" w:type="dxa"/>
              <w:left w:w="108" w:type="dxa"/>
              <w:bottom w:w="0" w:type="dxa"/>
              <w:right w:w="108" w:type="dxa"/>
            </w:tcMar>
          </w:tcPr>
          <w:p w:rsidR="00E04A5C" w:rsidRPr="00E04A5C" w:rsidRDefault="00E04A5C" w:rsidP="00E04A5C">
            <w:pPr>
              <w:pStyle w:val="TAL"/>
            </w:pPr>
          </w:p>
        </w:tc>
        <w:tc>
          <w:tcPr>
            <w:tcW w:w="1250" w:type="pct"/>
          </w:tcPr>
          <w:p w:rsidR="00E04A5C" w:rsidRPr="00E04A5C" w:rsidRDefault="00E04A5C" w:rsidP="00E04A5C">
            <w:pPr>
              <w:pStyle w:val="TAL"/>
            </w:pPr>
          </w:p>
        </w:tc>
        <w:tc>
          <w:tcPr>
            <w:tcW w:w="2292" w:type="pct"/>
            <w:tcMar>
              <w:top w:w="0" w:type="dxa"/>
              <w:left w:w="108" w:type="dxa"/>
              <w:bottom w:w="0" w:type="dxa"/>
              <w:right w:w="108" w:type="dxa"/>
            </w:tcMar>
          </w:tcPr>
          <w:p w:rsidR="00E04A5C" w:rsidRPr="00E04A5C" w:rsidRDefault="00E04A5C" w:rsidP="00E04A5C">
            <w:pPr>
              <w:pStyle w:val="TAL"/>
            </w:pPr>
          </w:p>
        </w:tc>
      </w:tr>
    </w:tbl>
    <w:p w:rsidR="008D5ECC" w:rsidRDefault="009C420E">
      <w:pPr>
        <w:pStyle w:val="2"/>
      </w:pPr>
      <w:bookmarkStart w:id="511" w:name="_Toc68170018"/>
      <w:bookmarkStart w:id="512" w:name="_Toc83768348"/>
      <w:bookmarkStart w:id="513" w:name="_Toc74769896"/>
      <w:bookmarkStart w:id="514" w:name="_Toc57206004"/>
      <w:bookmarkStart w:id="515" w:name="_Toc59019345"/>
      <w:bookmarkStart w:id="516" w:name="_Toc36041233"/>
      <w:bookmarkStart w:id="517" w:name="_Toc45134564"/>
      <w:bookmarkStart w:id="518" w:name="_Toc43196517"/>
      <w:bookmarkStart w:id="519" w:name="_Toc51763772"/>
      <w:bookmarkStart w:id="520" w:name="_Toc51189096"/>
      <w:bookmarkStart w:id="521" w:name="_Toc43481287"/>
      <w:bookmarkStart w:id="522" w:name="_Toc24868468"/>
      <w:bookmarkStart w:id="523" w:name="_Toc34153976"/>
      <w:bookmarkStart w:id="524" w:name="_Toc36040920"/>
      <w:bookmarkStart w:id="525" w:name="_Toc93878934"/>
      <w:bookmarkStart w:id="526" w:name="_Toc96996710"/>
      <w:bookmarkStart w:id="527" w:name="_Toc97131863"/>
      <w:r>
        <w:rPr>
          <w:rFonts w:hint="eastAsia"/>
          <w:lang w:eastAsia="zh-CN"/>
        </w:rPr>
        <w:t>7</w:t>
      </w:r>
      <w:r>
        <w:t>.3</w:t>
      </w:r>
      <w:r>
        <w:tab/>
        <w:t>Usage of HTTP</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8D5ECC" w:rsidRDefault="009C420E">
      <w:pPr>
        <w:pStyle w:val="2"/>
      </w:pPr>
      <w:bookmarkStart w:id="528" w:name="_Toc57206005"/>
      <w:bookmarkStart w:id="529" w:name="_Toc43481288"/>
      <w:bookmarkStart w:id="530" w:name="_Toc34153977"/>
      <w:bookmarkStart w:id="531" w:name="_Toc24868469"/>
      <w:bookmarkStart w:id="532" w:name="_Toc45134565"/>
      <w:bookmarkStart w:id="533" w:name="_Toc51189097"/>
      <w:bookmarkStart w:id="534" w:name="_Toc36041234"/>
      <w:bookmarkStart w:id="535" w:name="_Toc43196518"/>
      <w:bookmarkStart w:id="536" w:name="_Toc36040921"/>
      <w:bookmarkStart w:id="537" w:name="_Toc68170019"/>
      <w:bookmarkStart w:id="538" w:name="_Toc51763773"/>
      <w:bookmarkStart w:id="539" w:name="_Toc74769897"/>
      <w:bookmarkStart w:id="540" w:name="_Toc59019346"/>
      <w:bookmarkStart w:id="541" w:name="_Toc83768349"/>
      <w:bookmarkStart w:id="542" w:name="_Toc93878935"/>
      <w:bookmarkStart w:id="543" w:name="_Toc96996711"/>
      <w:bookmarkStart w:id="544" w:name="_Toc97131864"/>
      <w:r>
        <w:rPr>
          <w:rFonts w:hint="eastAsia"/>
          <w:lang w:eastAsia="zh-CN"/>
        </w:rPr>
        <w:t>7</w:t>
      </w:r>
      <w:r>
        <w:t>.4</w:t>
      </w:r>
      <w:r>
        <w:tab/>
        <w:t>Content type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545" w:name="_Toc59019347"/>
      <w:bookmarkStart w:id="546" w:name="_Toc57206006"/>
      <w:bookmarkStart w:id="547" w:name="_Toc45134566"/>
      <w:bookmarkStart w:id="548" w:name="_Toc51189098"/>
      <w:bookmarkStart w:id="549" w:name="_Toc51763774"/>
      <w:bookmarkStart w:id="550" w:name="_Toc43481289"/>
      <w:bookmarkStart w:id="551" w:name="_Toc43196519"/>
      <w:bookmarkStart w:id="552" w:name="_Toc36041235"/>
      <w:bookmarkStart w:id="553" w:name="_Toc36040922"/>
      <w:bookmarkStart w:id="554" w:name="_Toc34153978"/>
      <w:bookmarkStart w:id="555" w:name="_Toc24868470"/>
      <w:bookmarkStart w:id="556" w:name="_Toc83768350"/>
      <w:bookmarkStart w:id="557" w:name="_Toc74769898"/>
      <w:bookmarkStart w:id="558" w:name="_Toc68170020"/>
      <w:bookmarkStart w:id="559" w:name="_Toc93878936"/>
      <w:bookmarkStart w:id="560" w:name="_Toc96996712"/>
      <w:bookmarkStart w:id="561" w:name="_Toc97131865"/>
      <w:r>
        <w:rPr>
          <w:rFonts w:hint="eastAsia"/>
          <w:lang w:eastAsia="zh-CN"/>
        </w:rPr>
        <w:lastRenderedPageBreak/>
        <w:t>7</w:t>
      </w:r>
      <w:r>
        <w:t>.5</w:t>
      </w:r>
      <w:r>
        <w:tab/>
        <w:t>URI structure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8D5ECC" w:rsidRDefault="009C420E">
      <w:pPr>
        <w:pStyle w:val="3"/>
      </w:pPr>
      <w:bookmarkStart w:id="562" w:name="_Toc93878937"/>
      <w:bookmarkStart w:id="563" w:name="_Toc96996713"/>
      <w:bookmarkStart w:id="564" w:name="_Toc97131866"/>
      <w:r>
        <w:rPr>
          <w:rFonts w:hint="eastAsia"/>
          <w:lang w:eastAsia="zh-CN"/>
        </w:rPr>
        <w:t>7</w:t>
      </w:r>
      <w:r>
        <w:t>.5.1</w:t>
      </w:r>
      <w:r>
        <w:tab/>
        <w:t>Resource URI structure</w:t>
      </w:r>
      <w:bookmarkEnd w:id="562"/>
      <w:bookmarkEnd w:id="563"/>
      <w:bookmarkEnd w:id="564"/>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565" w:name="_Toc93878938"/>
      <w:bookmarkStart w:id="566" w:name="_Toc96996714"/>
      <w:bookmarkStart w:id="567" w:name="_Toc97131867"/>
      <w:r>
        <w:rPr>
          <w:rFonts w:hint="eastAsia"/>
          <w:lang w:eastAsia="zh-CN"/>
        </w:rPr>
        <w:t>7</w:t>
      </w:r>
      <w:r>
        <w:t>.5.2</w:t>
      </w:r>
      <w:r>
        <w:tab/>
        <w:t>Custom operations URI structure</w:t>
      </w:r>
      <w:bookmarkEnd w:id="565"/>
      <w:bookmarkEnd w:id="566"/>
      <w:bookmarkEnd w:id="567"/>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568" w:name="_Toc83768351"/>
      <w:bookmarkStart w:id="569" w:name="_Toc74769899"/>
      <w:bookmarkStart w:id="570" w:name="_Toc68170021"/>
      <w:bookmarkStart w:id="571" w:name="_Toc57206007"/>
      <w:bookmarkStart w:id="572" w:name="_Toc59019348"/>
      <w:bookmarkStart w:id="573" w:name="_Toc51763775"/>
      <w:bookmarkStart w:id="574" w:name="_Toc51189099"/>
      <w:bookmarkStart w:id="575" w:name="_Toc45134567"/>
      <w:bookmarkStart w:id="576" w:name="_Toc43481290"/>
      <w:bookmarkStart w:id="577" w:name="_Toc43196520"/>
      <w:bookmarkStart w:id="578" w:name="_Toc36041236"/>
      <w:bookmarkStart w:id="579" w:name="_Toc36040923"/>
      <w:bookmarkStart w:id="580" w:name="_Toc34153979"/>
      <w:bookmarkStart w:id="581" w:name="_Toc24868471"/>
      <w:bookmarkStart w:id="582" w:name="_Toc93878939"/>
      <w:bookmarkStart w:id="583" w:name="_Toc96996715"/>
      <w:bookmarkStart w:id="584" w:name="_Toc97131868"/>
      <w:r>
        <w:rPr>
          <w:rFonts w:hint="eastAsia"/>
          <w:lang w:eastAsia="zh-CN"/>
        </w:rPr>
        <w:t>7</w:t>
      </w:r>
      <w:r>
        <w:t>.6</w:t>
      </w:r>
      <w:r>
        <w:tab/>
        <w:t>Notifications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8D5ECC" w:rsidRDefault="001236D1" w:rsidP="00DB2BA0">
      <w:pPr>
        <w:rPr>
          <w:lang w:eastAsia="zh-CN"/>
        </w:rPr>
      </w:pPr>
      <w:r>
        <w:rPr>
          <w:rFonts w:hint="eastAsia"/>
          <w:lang w:eastAsia="zh-CN"/>
        </w:rPr>
        <w:t>None.</w:t>
      </w:r>
    </w:p>
    <w:p w:rsidR="008D5ECC" w:rsidRDefault="009C420E">
      <w:pPr>
        <w:pStyle w:val="2"/>
      </w:pPr>
      <w:bookmarkStart w:id="585" w:name="_Toc36040924"/>
      <w:bookmarkStart w:id="586" w:name="_Toc24868472"/>
      <w:bookmarkStart w:id="587" w:name="_Toc36041237"/>
      <w:bookmarkStart w:id="588" w:name="_Toc43196521"/>
      <w:bookmarkStart w:id="589" w:name="_Toc43481291"/>
      <w:bookmarkStart w:id="590" w:name="_Toc45134568"/>
      <w:bookmarkStart w:id="591" w:name="_Toc51189100"/>
      <w:bookmarkStart w:id="592" w:name="_Toc51763776"/>
      <w:bookmarkStart w:id="593" w:name="_Toc57206008"/>
      <w:bookmarkStart w:id="594" w:name="_Toc59019349"/>
      <w:bookmarkStart w:id="595" w:name="_Toc68170022"/>
      <w:bookmarkStart w:id="596" w:name="_Toc74769900"/>
      <w:bookmarkStart w:id="597" w:name="_Toc83768352"/>
      <w:bookmarkStart w:id="598" w:name="_Toc34153980"/>
      <w:bookmarkStart w:id="599" w:name="_Toc93878940"/>
      <w:bookmarkStart w:id="600" w:name="_Toc96996716"/>
      <w:bookmarkStart w:id="601" w:name="_Toc97131869"/>
      <w:r>
        <w:rPr>
          <w:rFonts w:hint="eastAsia"/>
          <w:lang w:eastAsia="zh-CN"/>
        </w:rPr>
        <w:t>7</w:t>
      </w:r>
      <w:r>
        <w:t>.7</w:t>
      </w:r>
      <w:r>
        <w:tab/>
        <w:t>Error Handling</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602" w:name="_Toc36040925"/>
      <w:bookmarkStart w:id="603" w:name="_Toc68170023"/>
      <w:bookmarkStart w:id="604" w:name="_Toc43196522"/>
      <w:bookmarkStart w:id="605" w:name="_Toc83768353"/>
      <w:bookmarkStart w:id="606" w:name="_Toc59019350"/>
      <w:bookmarkStart w:id="607" w:name="_Toc74769901"/>
      <w:bookmarkStart w:id="608" w:name="_Toc45134569"/>
      <w:bookmarkStart w:id="609" w:name="_Toc51763777"/>
      <w:bookmarkStart w:id="610" w:name="_Toc57206009"/>
      <w:bookmarkStart w:id="611" w:name="_Toc51189101"/>
      <w:bookmarkStart w:id="612" w:name="_Toc43481292"/>
      <w:bookmarkStart w:id="613" w:name="_Toc36041238"/>
      <w:bookmarkStart w:id="614" w:name="_Toc34153981"/>
      <w:bookmarkStart w:id="615" w:name="_Toc24868473"/>
      <w:bookmarkStart w:id="616" w:name="_Toc93878941"/>
      <w:bookmarkStart w:id="617" w:name="_Toc96996717"/>
      <w:bookmarkStart w:id="618" w:name="_Toc97131870"/>
      <w:r>
        <w:rPr>
          <w:rFonts w:hint="eastAsia"/>
          <w:lang w:eastAsia="zh-CN"/>
        </w:rPr>
        <w:t>7</w:t>
      </w:r>
      <w:r>
        <w:t>.8</w:t>
      </w:r>
      <w:r>
        <w:tab/>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8D5ECC" w:rsidRDefault="001236D1" w:rsidP="008C3AD3">
      <w:pPr>
        <w:rPr>
          <w:lang w:eastAsia="zh-CN"/>
        </w:rPr>
      </w:pPr>
      <w:r>
        <w:rPr>
          <w:lang w:eastAsia="zh-CN"/>
        </w:rPr>
        <w:t>The procedures in subclause</w:t>
      </w:r>
      <w:r>
        <w:t> </w:t>
      </w:r>
      <w:r>
        <w:rPr>
          <w:lang w:eastAsia="zh-CN"/>
        </w:rPr>
        <w:t>6.6.2 of 3GPP</w:t>
      </w:r>
      <w:r>
        <w:t> </w:t>
      </w:r>
      <w:r>
        <w:rPr>
          <w:lang w:eastAsia="zh-CN"/>
        </w:rPr>
        <w:t>TS</w:t>
      </w:r>
      <w:r>
        <w:t> </w:t>
      </w:r>
      <w:r>
        <w:rPr>
          <w:lang w:eastAsia="zh-CN"/>
        </w:rPr>
        <w:t>29.500</w:t>
      </w:r>
      <w:r>
        <w:t> </w:t>
      </w:r>
      <w:r w:rsidRPr="001236D1">
        <w:rPr>
          <w:lang w:eastAsia="zh-CN"/>
        </w:rPr>
        <w:t>[4] shall be applicable for the APIs defined in the present specification. For each of the APIs defined, the applicable list of features is contained in the related API definition.</w:t>
      </w:r>
    </w:p>
    <w:p w:rsidR="008D5ECC" w:rsidRDefault="009C420E">
      <w:pPr>
        <w:pStyle w:val="2"/>
      </w:pPr>
      <w:bookmarkStart w:id="619" w:name="_Toc36040926"/>
      <w:bookmarkStart w:id="620" w:name="_Toc43481293"/>
      <w:bookmarkStart w:id="621" w:name="_Toc24868474"/>
      <w:bookmarkStart w:id="622" w:name="_Toc43196523"/>
      <w:bookmarkStart w:id="623" w:name="_Toc36041239"/>
      <w:bookmarkStart w:id="624" w:name="_Toc34153982"/>
      <w:bookmarkStart w:id="625" w:name="_Toc45134570"/>
      <w:bookmarkStart w:id="626" w:name="_Toc51189102"/>
      <w:bookmarkStart w:id="627" w:name="_Toc57206010"/>
      <w:bookmarkStart w:id="628" w:name="_Toc68170024"/>
      <w:bookmarkStart w:id="629" w:name="_Toc83768354"/>
      <w:bookmarkStart w:id="630" w:name="_Toc74769902"/>
      <w:bookmarkStart w:id="631" w:name="_Toc51763778"/>
      <w:bookmarkStart w:id="632" w:name="_Toc59019351"/>
      <w:bookmarkStart w:id="633" w:name="_Toc93878942"/>
      <w:bookmarkStart w:id="634" w:name="_Toc96996718"/>
      <w:bookmarkStart w:id="635" w:name="_Toc97131871"/>
      <w:r>
        <w:rPr>
          <w:rFonts w:hint="eastAsia"/>
          <w:lang w:eastAsia="zh-CN"/>
        </w:rPr>
        <w:t>7</w:t>
      </w:r>
      <w:r>
        <w:t>.9</w:t>
      </w:r>
      <w:r>
        <w:tab/>
        <w:t>HTTP headers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8D5ECC" w:rsidRDefault="001236D1" w:rsidP="008C3AD3">
      <w:r w:rsidRPr="001236D1">
        <w:t>The MSGin5G API shall support mandatory HTTP custom he</w:t>
      </w:r>
      <w:r>
        <w:t>ader fields specified in clause </w:t>
      </w:r>
      <w:r w:rsidRPr="001236D1">
        <w:t>5.2.3.2 of 3</w:t>
      </w:r>
      <w:r>
        <w:t>GPP TS 29.500 </w:t>
      </w:r>
      <w:r w:rsidRPr="001236D1">
        <w:t>[4] and may support HTTP custom heade</w:t>
      </w:r>
      <w:r>
        <w:t>r fields specified in subclause </w:t>
      </w:r>
      <w:r w:rsidRPr="001236D1">
        <w:t xml:space="preserve">5.2.3.3 of </w:t>
      </w:r>
      <w:r w:rsidR="00DB2BA0">
        <w:t>3GPP TS 29.500 </w:t>
      </w:r>
      <w:r w:rsidRPr="001236D1">
        <w:t>[4]. No specific custom headers are defined for the MSGin5G API in the present specification.</w:t>
      </w:r>
    </w:p>
    <w:p w:rsidR="008D5ECC" w:rsidRDefault="009C420E">
      <w:pPr>
        <w:pStyle w:val="2"/>
      </w:pPr>
      <w:bookmarkStart w:id="636" w:name="_Toc59019352"/>
      <w:bookmarkStart w:id="637" w:name="_Toc45134571"/>
      <w:bookmarkStart w:id="638" w:name="_Toc43481294"/>
      <w:bookmarkStart w:id="639" w:name="_Toc43196524"/>
      <w:bookmarkStart w:id="640" w:name="_Toc36041240"/>
      <w:bookmarkStart w:id="641" w:name="_Toc36040927"/>
      <w:bookmarkStart w:id="642" w:name="_Toc34153983"/>
      <w:bookmarkStart w:id="643" w:name="_Toc24868475"/>
      <w:bookmarkStart w:id="644" w:name="_Toc51763779"/>
      <w:bookmarkStart w:id="645" w:name="_Toc51189103"/>
      <w:bookmarkStart w:id="646" w:name="_Toc57206011"/>
      <w:bookmarkStart w:id="647" w:name="_Toc83768355"/>
      <w:bookmarkStart w:id="648" w:name="_Toc68170025"/>
      <w:bookmarkStart w:id="649" w:name="_Toc74769903"/>
      <w:bookmarkStart w:id="650" w:name="_Toc93878943"/>
      <w:bookmarkStart w:id="651" w:name="_Toc96996719"/>
      <w:bookmarkStart w:id="652" w:name="_Toc97131872"/>
      <w:r>
        <w:rPr>
          <w:rFonts w:hint="eastAsia"/>
          <w:lang w:eastAsia="zh-CN"/>
        </w:rPr>
        <w:lastRenderedPageBreak/>
        <w:t>7</w:t>
      </w:r>
      <w:r>
        <w:t>.10</w:t>
      </w:r>
      <w:r>
        <w:tab/>
        <w:t>Conventions for Open API specification files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8D5ECC" w:rsidRDefault="00885AAF" w:rsidP="00877C4F">
      <w:pPr>
        <w:rPr>
          <w:lang w:eastAsia="zh-CN"/>
        </w:rPr>
      </w:pPr>
      <w:r w:rsidRPr="00885AAF">
        <w:rPr>
          <w:lang w:eastAsia="zh-CN"/>
        </w:rPr>
        <w:t>The conventi</w:t>
      </w:r>
      <w:r w:rsidRPr="00885AAF">
        <w:rPr>
          <w:lang w:eastAsia="zh-CN"/>
        </w:rPr>
        <w:lastRenderedPageBreak/>
        <w:t xml:space="preserve">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653" w:name="_Toc83768356"/>
      <w:bookmarkStart w:id="654" w:name="_Toc93878944"/>
      <w:bookmarkStart w:id="655" w:name="_Toc96996720"/>
      <w:bookmarkStart w:id="656" w:name="_Toc97131873"/>
      <w:r>
        <w:rPr>
          <w:rFonts w:hint="eastAsia"/>
          <w:lang w:eastAsia="zh-CN"/>
        </w:rPr>
        <w:t>8</w:t>
      </w:r>
      <w:r>
        <w:tab/>
      </w:r>
      <w:r>
        <w:rPr>
          <w:lang w:eastAsia="zh-CN"/>
        </w:rPr>
        <w:t>Message Server API definition</w:t>
      </w:r>
      <w:bookmarkEnd w:id="653"/>
      <w:bookmarkEnd w:id="654"/>
      <w:bookmarkEnd w:id="655"/>
      <w:bookmarkEnd w:id="656"/>
    </w:p>
    <w:p w:rsidR="008D5ECC" w:rsidRDefault="009C420E">
      <w:pPr>
        <w:pStyle w:val="2"/>
        <w:rPr>
          <w:lang w:eastAsia="zh-CN"/>
        </w:rPr>
      </w:pPr>
      <w:bookmarkStart w:id="657" w:name="_Toc83768357"/>
      <w:bookmarkStart w:id="658" w:name="_Toc93878945"/>
      <w:bookmarkStart w:id="659" w:name="_Toc96996721"/>
      <w:bookmarkStart w:id="660" w:name="_Toc97131874"/>
      <w:r>
        <w:rPr>
          <w:rFonts w:hint="eastAsia"/>
          <w:lang w:eastAsia="zh-CN"/>
        </w:rPr>
        <w:t>8.1</w:t>
      </w:r>
      <w:r>
        <w:rPr>
          <w:rFonts w:hint="eastAsia"/>
          <w:lang w:eastAsia="zh-CN"/>
        </w:rPr>
        <w:tab/>
        <w:t>MSGS_</w:t>
      </w:r>
      <w:r>
        <w:t>ASRegistration</w:t>
      </w:r>
      <w:r>
        <w:rPr>
          <w:rFonts w:hint="eastAsia"/>
          <w:lang w:eastAsia="zh-CN"/>
        </w:rPr>
        <w:t xml:space="preserve"> API</w:t>
      </w:r>
      <w:bookmarkEnd w:id="657"/>
      <w:bookmarkEnd w:id="658"/>
      <w:bookmarkEnd w:id="659"/>
      <w:bookmarkEnd w:id="660"/>
    </w:p>
    <w:p w:rsidR="008D5ECC" w:rsidRDefault="009C420E">
      <w:pPr>
        <w:pStyle w:val="3"/>
      </w:pPr>
      <w:bookmarkStart w:id="661" w:name="_Toc83768358"/>
      <w:bookmarkStart w:id="662" w:name="_Toc93878946"/>
      <w:bookmarkStart w:id="663" w:name="_Toc96996722"/>
      <w:bookmarkStart w:id="664" w:name="_Toc97131875"/>
      <w:r>
        <w:rPr>
          <w:rFonts w:hint="eastAsia"/>
          <w:lang w:eastAsia="zh-CN"/>
        </w:rPr>
        <w:t>8</w:t>
      </w:r>
      <w:r>
        <w:t>.1.1</w:t>
      </w:r>
      <w:r>
        <w:tab/>
        <w:t>API URI</w:t>
      </w:r>
      <w:bookmarkEnd w:id="661"/>
      <w:bookmarkEnd w:id="662"/>
      <w:bookmarkEnd w:id="663"/>
      <w:bookmarkEnd w:id="664"/>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w:t>
      </w:r>
      <w:r w:rsidR="00CF3BCB">
        <w:rPr>
          <w:rFonts w:hint="eastAsia"/>
          <w:lang w:eastAsia="zh-CN"/>
        </w:rPr>
        <w:t>-</w:t>
      </w:r>
      <w:r>
        <w:t>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665" w:name="_Toc83768359"/>
      <w:bookmarkStart w:id="666" w:name="_Toc93878947"/>
      <w:bookmarkStart w:id="667" w:name="_Toc96996723"/>
      <w:bookmarkStart w:id="668" w:name="_Toc97131876"/>
      <w:r>
        <w:rPr>
          <w:rFonts w:hint="eastAsia"/>
          <w:lang w:eastAsia="zh-CN"/>
        </w:rPr>
        <w:t>8</w:t>
      </w:r>
      <w:r>
        <w:t>.1.2</w:t>
      </w:r>
      <w:r>
        <w:tab/>
        <w:t>Resources</w:t>
      </w:r>
      <w:bookmarkEnd w:id="665"/>
      <w:bookmarkEnd w:id="666"/>
      <w:bookmarkEnd w:id="667"/>
      <w:bookmarkEnd w:id="668"/>
    </w:p>
    <w:p w:rsidR="008D5ECC" w:rsidRDefault="009C420E">
      <w:pPr>
        <w:pStyle w:val="4"/>
      </w:pPr>
      <w:bookmarkStart w:id="669" w:name="_Toc81332253"/>
      <w:bookmarkStart w:id="670" w:name="_Toc93878948"/>
      <w:bookmarkStart w:id="671" w:name="_Toc96996724"/>
      <w:bookmarkStart w:id="672" w:name="_Toc97131877"/>
      <w:r>
        <w:t>8.1.2.1</w:t>
      </w:r>
      <w:r>
        <w:tab/>
        <w:t>Overview</w:t>
      </w:r>
      <w:bookmarkEnd w:id="669"/>
      <w:bookmarkEnd w:id="670"/>
      <w:bookmarkEnd w:id="671"/>
      <w:bookmarkEnd w:id="672"/>
    </w:p>
    <w:p w:rsidR="008D5ECC" w:rsidRDefault="008D5ECC">
      <w:pPr>
        <w:pStyle w:val="TH"/>
      </w:pPr>
      <w:r>
        <w:object w:dxaOrig="5567" w:dyaOrig="3645">
          <v:shape id="_x0000_i1031" type="#_x0000_t75" style="width:303.5pt;height:201pt" o:ole="">
            <v:imagedata r:id="rId27" o:title=""/>
          </v:shape>
          <o:OLEObject Type="Embed" ProgID="Visio.Drawing.11" ShapeID="_x0000_i1031" DrawAspect="Content" ObjectID="_1707744896"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673" w:name="_Toc81332254"/>
      <w:bookmarkStart w:id="674" w:name="_Toc93878949"/>
      <w:bookmarkStart w:id="675" w:name="_Toc96996725"/>
      <w:bookmarkStart w:id="676" w:name="_Toc97131878"/>
      <w:r>
        <w:t>8.1.2.2</w:t>
      </w:r>
      <w:r>
        <w:tab/>
        <w:t>Resource: AS Registrations</w:t>
      </w:r>
      <w:bookmarkEnd w:id="673"/>
      <w:bookmarkEnd w:id="674"/>
      <w:bookmarkEnd w:id="675"/>
      <w:bookmarkEnd w:id="676"/>
    </w:p>
    <w:p w:rsidR="008D5ECC" w:rsidRDefault="009C420E">
      <w:pPr>
        <w:pStyle w:val="5"/>
        <w:rPr>
          <w:lang w:eastAsia="zh-CN"/>
        </w:rPr>
      </w:pPr>
      <w:bookmarkStart w:id="677" w:name="_Toc81332255"/>
      <w:bookmarkStart w:id="678" w:name="_Toc93878950"/>
      <w:bookmarkStart w:id="679" w:name="_Toc96996726"/>
      <w:bookmarkStart w:id="680" w:name="_Toc97131879"/>
      <w:r>
        <w:rPr>
          <w:lang w:eastAsia="zh-CN"/>
        </w:rPr>
        <w:t>8.1.2.2.1</w:t>
      </w:r>
      <w:r>
        <w:rPr>
          <w:lang w:eastAsia="zh-CN"/>
        </w:rPr>
        <w:tab/>
        <w:t>Description</w:t>
      </w:r>
      <w:bookmarkEnd w:id="677"/>
      <w:bookmarkEnd w:id="678"/>
      <w:bookmarkEnd w:id="679"/>
      <w:bookmarkEnd w:id="680"/>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81" w:name="_Toc81332256"/>
      <w:bookmarkStart w:id="682" w:name="_Toc93878951"/>
      <w:bookmarkStart w:id="683" w:name="_Toc96996727"/>
      <w:bookmarkStart w:id="684" w:name="_Toc97131880"/>
      <w:r>
        <w:rPr>
          <w:lang w:eastAsia="zh-CN"/>
        </w:rPr>
        <w:t>8.1.2.2.2</w:t>
      </w:r>
      <w:r>
        <w:rPr>
          <w:lang w:eastAsia="zh-CN"/>
        </w:rPr>
        <w:tab/>
        <w:t>Resource Definition</w:t>
      </w:r>
      <w:bookmarkEnd w:id="681"/>
      <w:bookmarkEnd w:id="682"/>
      <w:bookmarkEnd w:id="683"/>
      <w:bookmarkEnd w:id="68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85" w:name="_Toc81332257"/>
      <w:bookmarkStart w:id="686" w:name="_Toc93878952"/>
      <w:bookmarkStart w:id="687" w:name="_Toc96996728"/>
      <w:bookmarkStart w:id="688" w:name="_Toc97131881"/>
      <w:r>
        <w:rPr>
          <w:lang w:eastAsia="zh-CN"/>
        </w:rPr>
        <w:t>8.1.2.2.3</w:t>
      </w:r>
      <w:r>
        <w:rPr>
          <w:lang w:eastAsia="zh-CN"/>
        </w:rPr>
        <w:tab/>
        <w:t>Resource Standard Methods</w:t>
      </w:r>
      <w:bookmarkEnd w:id="685"/>
      <w:bookmarkEnd w:id="686"/>
      <w:bookmarkEnd w:id="687"/>
      <w:bookmarkEnd w:id="688"/>
    </w:p>
    <w:p w:rsidR="008D5ECC" w:rsidRDefault="009C420E">
      <w:pPr>
        <w:pStyle w:val="6"/>
        <w:rPr>
          <w:lang w:eastAsia="zh-CN"/>
        </w:rPr>
      </w:pPr>
      <w:bookmarkStart w:id="689" w:name="_Toc81332258"/>
      <w:bookmarkStart w:id="690" w:name="_Toc93878953"/>
      <w:bookmarkStart w:id="691" w:name="_Toc96996729"/>
      <w:bookmarkStart w:id="692" w:name="_Toc97131882"/>
      <w:r>
        <w:rPr>
          <w:lang w:eastAsia="zh-CN"/>
        </w:rPr>
        <w:t>8.1.2.2.3.1</w:t>
      </w:r>
      <w:r>
        <w:rPr>
          <w:lang w:eastAsia="zh-CN"/>
        </w:rPr>
        <w:tab/>
        <w:t>POST</w:t>
      </w:r>
      <w:bookmarkEnd w:id="689"/>
      <w:bookmarkEnd w:id="690"/>
      <w:bookmarkEnd w:id="691"/>
      <w:bookmarkEnd w:id="692"/>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93" w:name="_Toc93878954"/>
      <w:bookmarkStart w:id="694" w:name="_Toc96996730"/>
      <w:bookmarkStart w:id="695" w:name="_Toc97131883"/>
      <w:r>
        <w:t>8.1.2.3</w:t>
      </w:r>
      <w:r>
        <w:tab/>
        <w:t>Resource: AS DeRegistration</w:t>
      </w:r>
      <w:bookmarkEnd w:id="693"/>
      <w:bookmarkEnd w:id="694"/>
      <w:bookmarkEnd w:id="695"/>
    </w:p>
    <w:p w:rsidR="008D5ECC" w:rsidRDefault="009C420E">
      <w:pPr>
        <w:pStyle w:val="5"/>
        <w:rPr>
          <w:lang w:eastAsia="zh-CN"/>
        </w:rPr>
      </w:pPr>
      <w:bookmarkStart w:id="696" w:name="_Toc93878955"/>
      <w:bookmarkStart w:id="697" w:name="_Toc96996731"/>
      <w:bookmarkStart w:id="698" w:name="_Toc97131884"/>
      <w:r>
        <w:rPr>
          <w:lang w:eastAsia="zh-CN"/>
        </w:rPr>
        <w:t>8.1.2.3.1</w:t>
      </w:r>
      <w:r>
        <w:rPr>
          <w:lang w:eastAsia="zh-CN"/>
        </w:rPr>
        <w:tab/>
        <w:t>Description</w:t>
      </w:r>
      <w:bookmarkEnd w:id="696"/>
      <w:bookmarkEnd w:id="697"/>
      <w:bookmarkEnd w:id="698"/>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99" w:name="_Toc93878956"/>
      <w:bookmarkStart w:id="700" w:name="_Toc96996732"/>
      <w:bookmarkStart w:id="701" w:name="_Toc97131885"/>
      <w:r>
        <w:rPr>
          <w:lang w:eastAsia="zh-CN"/>
        </w:rPr>
        <w:t>8.1.2.3.2</w:t>
      </w:r>
      <w:r>
        <w:rPr>
          <w:lang w:eastAsia="zh-CN"/>
        </w:rPr>
        <w:tab/>
        <w:t>Resource Definition</w:t>
      </w:r>
      <w:bookmarkEnd w:id="699"/>
      <w:bookmarkEnd w:id="700"/>
      <w:bookmarkEnd w:id="701"/>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702" w:name="_Toc93878957"/>
      <w:bookmarkStart w:id="703" w:name="_Toc96996733"/>
      <w:bookmarkStart w:id="704" w:name="_Toc97131886"/>
      <w:r>
        <w:rPr>
          <w:lang w:eastAsia="zh-CN"/>
        </w:rPr>
        <w:lastRenderedPageBreak/>
        <w:t>8.1.2.3.3</w:t>
      </w:r>
      <w:r>
        <w:rPr>
          <w:lang w:eastAsia="zh-CN"/>
        </w:rPr>
        <w:tab/>
        <w:t>Resource Standard Methods</w:t>
      </w:r>
      <w:bookmarkEnd w:id="702"/>
      <w:bookmarkEnd w:id="703"/>
      <w:bookmarkEnd w:id="704"/>
    </w:p>
    <w:p w:rsidR="008D5ECC" w:rsidRDefault="009C420E">
      <w:pPr>
        <w:pStyle w:val="6"/>
        <w:rPr>
          <w:lang w:eastAsia="zh-CN"/>
        </w:rPr>
      </w:pPr>
      <w:bookmarkStart w:id="705" w:name="_Toc93878958"/>
      <w:bookmarkStart w:id="706" w:name="_Toc96996734"/>
      <w:bookmarkStart w:id="707" w:name="_Toc97131887"/>
      <w:r>
        <w:rPr>
          <w:lang w:eastAsia="zh-CN"/>
        </w:rPr>
        <w:t>8.1.2.3.3.1</w:t>
      </w:r>
      <w:r>
        <w:rPr>
          <w:lang w:eastAsia="zh-CN"/>
        </w:rPr>
        <w:tab/>
        <w:t>DELETE</w:t>
      </w:r>
      <w:bookmarkEnd w:id="705"/>
      <w:bookmarkEnd w:id="706"/>
      <w:bookmarkEnd w:id="707"/>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708" w:name="_Toc83768360"/>
      <w:bookmarkStart w:id="709" w:name="_Toc93878959"/>
      <w:bookmarkStart w:id="710" w:name="_Toc96996735"/>
      <w:bookmarkStart w:id="711" w:name="_Toc97131888"/>
      <w:r>
        <w:rPr>
          <w:rFonts w:hint="eastAsia"/>
          <w:lang w:eastAsia="zh-CN"/>
        </w:rPr>
        <w:lastRenderedPageBreak/>
        <w:t>8</w:t>
      </w:r>
      <w:r>
        <w:t>.1.3</w:t>
      </w:r>
      <w:r>
        <w:tab/>
        <w:t>Custom Operations without associated resources</w:t>
      </w:r>
      <w:bookmarkEnd w:id="708"/>
      <w:bookmarkEnd w:id="709"/>
      <w:bookmarkEnd w:id="710"/>
      <w:bookmarkEnd w:id="711"/>
    </w:p>
    <w:p w:rsidR="008D5ECC" w:rsidRDefault="009C420E">
      <w:r>
        <w:rPr>
          <w:rFonts w:hint="eastAsia"/>
          <w:lang w:eastAsia="zh-CN"/>
        </w:rPr>
        <w:t>N</w:t>
      </w:r>
      <w:r>
        <w:rPr>
          <w:lang w:eastAsia="zh-CN"/>
        </w:rPr>
        <w:t>one.</w:t>
      </w:r>
    </w:p>
    <w:p w:rsidR="008D5ECC" w:rsidRDefault="009C420E">
      <w:pPr>
        <w:pStyle w:val="3"/>
      </w:pPr>
      <w:bookmarkStart w:id="712" w:name="_Toc83768361"/>
      <w:bookmarkStart w:id="713" w:name="_Toc93878960"/>
      <w:bookmarkStart w:id="714" w:name="_Toc96996736"/>
      <w:bookmarkStart w:id="715" w:name="_Toc97131889"/>
      <w:r>
        <w:rPr>
          <w:rFonts w:hint="eastAsia"/>
          <w:lang w:eastAsia="zh-CN"/>
        </w:rPr>
        <w:t>8</w:t>
      </w:r>
      <w:r>
        <w:t>.1.4</w:t>
      </w:r>
      <w:r>
        <w:tab/>
        <w:t>Notifications</w:t>
      </w:r>
      <w:bookmarkEnd w:id="712"/>
      <w:bookmarkEnd w:id="713"/>
      <w:bookmarkEnd w:id="714"/>
      <w:bookmarkEnd w:id="715"/>
    </w:p>
    <w:p w:rsidR="008D5ECC" w:rsidRDefault="009C420E">
      <w:r>
        <w:rPr>
          <w:rFonts w:hint="eastAsia"/>
          <w:lang w:eastAsia="zh-CN"/>
        </w:rPr>
        <w:t>N</w:t>
      </w:r>
      <w:r>
        <w:rPr>
          <w:lang w:eastAsia="zh-CN"/>
        </w:rPr>
        <w:t>one.</w:t>
      </w:r>
    </w:p>
    <w:p w:rsidR="008D5ECC" w:rsidRDefault="009C420E">
      <w:pPr>
        <w:pStyle w:val="3"/>
      </w:pPr>
      <w:bookmarkStart w:id="716" w:name="_Toc83768362"/>
      <w:bookmarkStart w:id="717" w:name="_Toc93878961"/>
      <w:bookmarkStart w:id="718" w:name="_Toc96996737"/>
      <w:bookmarkStart w:id="719" w:name="_Toc97131890"/>
      <w:r>
        <w:rPr>
          <w:rFonts w:hint="eastAsia"/>
          <w:lang w:eastAsia="zh-CN"/>
        </w:rPr>
        <w:t>8</w:t>
      </w:r>
      <w:r>
        <w:t>.1.5</w:t>
      </w:r>
      <w:r>
        <w:tab/>
        <w:t>Data Model</w:t>
      </w:r>
      <w:bookmarkEnd w:id="716"/>
      <w:bookmarkEnd w:id="717"/>
      <w:bookmarkEnd w:id="718"/>
      <w:bookmarkEnd w:id="719"/>
    </w:p>
    <w:p w:rsidR="008D5ECC" w:rsidRDefault="009C420E">
      <w:pPr>
        <w:pStyle w:val="4"/>
        <w:rPr>
          <w:lang w:eastAsia="zh-CN"/>
        </w:rPr>
      </w:pPr>
      <w:bookmarkStart w:id="720" w:name="_Toc81332272"/>
      <w:bookmarkStart w:id="721" w:name="_Toc93878962"/>
      <w:bookmarkStart w:id="722" w:name="_Toc96996738"/>
      <w:bookmarkStart w:id="723" w:name="_Toc97131891"/>
      <w:r>
        <w:rPr>
          <w:lang w:eastAsia="zh-CN"/>
        </w:rPr>
        <w:t>8.1.5.1</w:t>
      </w:r>
      <w:r>
        <w:rPr>
          <w:lang w:eastAsia="zh-CN"/>
        </w:rPr>
        <w:tab/>
        <w:t>General</w:t>
      </w:r>
      <w:bookmarkEnd w:id="720"/>
      <w:bookmarkEnd w:id="721"/>
      <w:bookmarkEnd w:id="722"/>
      <w:bookmarkEnd w:id="723"/>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lang w:eastAsia="zh-CN"/>
              </w:rPr>
            </w:pPr>
            <w:r>
              <w:rPr>
                <w:rFonts w:hint="eastAsia"/>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r>
    </w:tbl>
    <w:p w:rsidR="008D5ECC" w:rsidRDefault="008D5ECC">
      <w:pPr>
        <w:rPr>
          <w:lang w:eastAsia="zh-CN"/>
        </w:rPr>
      </w:pPr>
    </w:p>
    <w:p w:rsidR="008D5ECC" w:rsidRDefault="009C420E">
      <w:pPr>
        <w:pStyle w:val="4"/>
        <w:rPr>
          <w:lang w:eastAsia="zh-CN"/>
        </w:rPr>
      </w:pPr>
      <w:bookmarkStart w:id="724" w:name="_Toc81332273"/>
      <w:bookmarkStart w:id="725" w:name="_Toc93878963"/>
      <w:bookmarkStart w:id="726" w:name="_Toc96996739"/>
      <w:bookmarkStart w:id="727" w:name="_Toc97131892"/>
      <w:r>
        <w:rPr>
          <w:lang w:eastAsia="zh-CN"/>
        </w:rPr>
        <w:lastRenderedPageBreak/>
        <w:t>8.1.5.2</w:t>
      </w:r>
      <w:r>
        <w:rPr>
          <w:lang w:eastAsia="zh-CN"/>
        </w:rPr>
        <w:tab/>
        <w:t>Structured data types</w:t>
      </w:r>
      <w:bookmarkEnd w:id="724"/>
      <w:bookmarkEnd w:id="725"/>
      <w:bookmarkEnd w:id="726"/>
      <w:bookmarkEnd w:id="727"/>
    </w:p>
    <w:p w:rsidR="008D5ECC" w:rsidRDefault="009C420E">
      <w:pPr>
        <w:pStyle w:val="5"/>
        <w:rPr>
          <w:lang w:eastAsia="zh-CN"/>
        </w:rPr>
      </w:pPr>
      <w:bookmarkStart w:id="728" w:name="_Toc81332274"/>
      <w:bookmarkStart w:id="729" w:name="_Toc93878964"/>
      <w:bookmarkStart w:id="730" w:name="_Toc96996740"/>
      <w:bookmarkStart w:id="731" w:name="_Toc97131893"/>
      <w:r>
        <w:rPr>
          <w:lang w:eastAsia="zh-CN"/>
        </w:rPr>
        <w:t>8.1.5.2.1</w:t>
      </w:r>
      <w:r>
        <w:rPr>
          <w:lang w:eastAsia="zh-CN"/>
        </w:rPr>
        <w:tab/>
        <w:t>Introduction</w:t>
      </w:r>
      <w:bookmarkEnd w:id="728"/>
      <w:bookmarkEnd w:id="729"/>
      <w:bookmarkEnd w:id="730"/>
      <w:bookmarkEnd w:id="731"/>
    </w:p>
    <w:p w:rsidR="008D5ECC" w:rsidRDefault="009C420E">
      <w:pPr>
        <w:pStyle w:val="5"/>
        <w:rPr>
          <w:lang w:eastAsia="zh-CN"/>
        </w:rPr>
      </w:pPr>
      <w:bookmarkStart w:id="732" w:name="_Toc81332275"/>
      <w:bookmarkStart w:id="733" w:name="_Toc93878965"/>
      <w:bookmarkStart w:id="734" w:name="_Toc96996741"/>
      <w:bookmarkStart w:id="735" w:name="_Toc97131894"/>
      <w:r>
        <w:rPr>
          <w:lang w:eastAsia="zh-CN"/>
        </w:rPr>
        <w:t>8.1.5.2.2</w:t>
      </w:r>
      <w:r>
        <w:rPr>
          <w:lang w:eastAsia="zh-CN"/>
        </w:rPr>
        <w:tab/>
        <w:t xml:space="preserve">Type: </w:t>
      </w:r>
      <w:bookmarkEnd w:id="732"/>
      <w:r>
        <w:t>ASRegistration</w:t>
      </w:r>
      <w:bookmarkEnd w:id="733"/>
      <w:bookmarkEnd w:id="734"/>
      <w:bookmarkEnd w:id="735"/>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r>
              <w:rPr>
                <w:rFonts w:hint="eastAsia"/>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36" w:name="_Toc93878966"/>
      <w:bookmarkStart w:id="737" w:name="_Toc96996742"/>
      <w:bookmarkStart w:id="738" w:name="_Toc97131895"/>
      <w:r>
        <w:rPr>
          <w:lang w:eastAsia="zh-CN"/>
        </w:rPr>
        <w:t>8.1.5.2.3</w:t>
      </w:r>
      <w:r>
        <w:rPr>
          <w:lang w:eastAsia="zh-CN"/>
        </w:rPr>
        <w:tab/>
        <w:t xml:space="preserve">Type: </w:t>
      </w:r>
      <w:r>
        <w:t>ASRegistrationA</w:t>
      </w:r>
      <w:r>
        <w:rPr>
          <w:rFonts w:hint="eastAsia"/>
          <w:lang w:eastAsia="zh-CN"/>
        </w:rPr>
        <w:t>ck</w:t>
      </w:r>
      <w:bookmarkEnd w:id="736"/>
      <w:bookmarkEnd w:id="737"/>
      <w:bookmarkEnd w:id="738"/>
    </w:p>
    <w:p w:rsidR="008D5ECC" w:rsidRDefault="008D5ECC">
      <w:pPr>
        <w:rPr>
          <w:lang w:eastAsia="zh-CN"/>
        </w:rPr>
      </w:pPr>
    </w:p>
    <w:p w:rsidR="008D5ECC" w:rsidRDefault="009C420E">
      <w:pPr>
        <w:pStyle w:val="TH"/>
        <w:rPr>
          <w:lang w:eastAsia="zh-CN"/>
        </w:rPr>
      </w:pPr>
      <w:r>
        <w:t>Table 8.1.5.2.3-1: Definition of type ASRegistration</w:t>
      </w:r>
      <w:r w:rsidR="003E0334">
        <w:rPr>
          <w:rFonts w:hint="eastAsia"/>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39" w:name="_Toc81332276"/>
      <w:bookmarkStart w:id="740" w:name="_Toc93878967"/>
      <w:bookmarkStart w:id="741" w:name="_Toc96996743"/>
      <w:bookmarkStart w:id="742" w:name="_Toc97131896"/>
      <w:r>
        <w:rPr>
          <w:lang w:eastAsia="zh-CN"/>
        </w:rPr>
        <w:t>8.1.5.2.4</w:t>
      </w:r>
      <w:r>
        <w:rPr>
          <w:lang w:eastAsia="zh-CN"/>
        </w:rPr>
        <w:tab/>
        <w:t>Type: ASProfile</w:t>
      </w:r>
      <w:bookmarkEnd w:id="739"/>
      <w:bookmarkEnd w:id="740"/>
      <w:bookmarkEnd w:id="741"/>
      <w:bookmarkEnd w:id="742"/>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appProvider</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r w:rsidR="00A75705">
              <w:rPr>
                <w:kern w:val="2"/>
                <w:szCs w:val="22"/>
              </w:rPr>
              <w:t>..N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appSenario</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05257">
            <w:pPr>
              <w:pStyle w:val="TAL"/>
              <w:rPr>
                <w:kern w:val="2"/>
                <w:szCs w:val="22"/>
              </w:rPr>
            </w:pPr>
            <w:r>
              <w:rPr>
                <w:rFonts w:hint="eastAsia"/>
                <w:kern w:val="2"/>
                <w:szCs w:val="22"/>
                <w:lang w:eastAsia="zh-CN"/>
              </w:rPr>
              <w:t>a</w:t>
            </w:r>
            <w:r w:rsidR="009C420E">
              <w:rPr>
                <w:kern w:val="2"/>
                <w:szCs w:val="22"/>
              </w:rPr>
              <w:t>s</w:t>
            </w:r>
            <w:r>
              <w:rPr>
                <w:rFonts w:hint="eastAsia"/>
                <w:kern w:val="2"/>
                <w:szCs w:val="22"/>
                <w:lang w:eastAsia="zh-CN"/>
              </w:rPr>
              <w:t>S</w:t>
            </w:r>
            <w:r w:rsidR="009C420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743" w:name="_Toc81332280"/>
      <w:bookmarkStart w:id="744" w:name="_Toc93878968"/>
      <w:bookmarkStart w:id="745" w:name="_Toc96996744"/>
      <w:bookmarkStart w:id="746" w:name="_Toc97131897"/>
      <w:r>
        <w:rPr>
          <w:lang w:eastAsia="zh-CN"/>
        </w:rPr>
        <w:t>8.1.5.3</w:t>
      </w:r>
      <w:r>
        <w:rPr>
          <w:lang w:eastAsia="zh-CN"/>
        </w:rPr>
        <w:tab/>
        <w:t>Simple data types and enumerations</w:t>
      </w:r>
      <w:bookmarkEnd w:id="743"/>
      <w:bookmarkEnd w:id="744"/>
      <w:bookmarkEnd w:id="745"/>
      <w:bookmarkEnd w:id="746"/>
    </w:p>
    <w:p w:rsidR="008D5ECC" w:rsidRDefault="009C420E">
      <w:pPr>
        <w:rPr>
          <w:lang w:eastAsia="zh-CN"/>
        </w:rPr>
      </w:pPr>
      <w:r>
        <w:rPr>
          <w:lang w:eastAsia="zh-CN"/>
        </w:rPr>
        <w:t>None.</w:t>
      </w:r>
    </w:p>
    <w:p w:rsidR="008D5ECC" w:rsidRDefault="009C420E">
      <w:pPr>
        <w:pStyle w:val="3"/>
      </w:pPr>
      <w:bookmarkStart w:id="747" w:name="_Toc83768363"/>
      <w:bookmarkStart w:id="748" w:name="_Toc93878969"/>
      <w:bookmarkStart w:id="749" w:name="_Toc96996745"/>
      <w:bookmarkStart w:id="750" w:name="_Toc97131898"/>
      <w:r>
        <w:rPr>
          <w:rFonts w:hint="eastAsia"/>
          <w:lang w:eastAsia="zh-CN"/>
        </w:rPr>
        <w:lastRenderedPageBreak/>
        <w:t>8</w:t>
      </w:r>
      <w:r>
        <w:t>.1.6</w:t>
      </w:r>
      <w:r>
        <w:tab/>
        <w:t>Error Handling</w:t>
      </w:r>
      <w:bookmarkEnd w:id="747"/>
      <w:bookmarkEnd w:id="748"/>
      <w:bookmarkEnd w:id="749"/>
      <w:bookmarkEnd w:id="750"/>
    </w:p>
    <w:p w:rsidR="008D5ECC" w:rsidRDefault="009C420E">
      <w:r>
        <w:t>General error responses will be defined in clause 7.7.</w:t>
      </w:r>
    </w:p>
    <w:p w:rsidR="008D5ECC" w:rsidRDefault="009C420E">
      <w:pPr>
        <w:pStyle w:val="3"/>
      </w:pPr>
      <w:bookmarkStart w:id="751" w:name="_Toc83768364"/>
      <w:bookmarkStart w:id="752" w:name="_Toc93878970"/>
      <w:bookmarkStart w:id="753" w:name="_Toc96996746"/>
      <w:bookmarkStart w:id="754" w:name="_Toc97131899"/>
      <w:r>
        <w:rPr>
          <w:rFonts w:hint="eastAsia"/>
          <w:lang w:eastAsia="zh-CN"/>
        </w:rPr>
        <w:t>8</w:t>
      </w:r>
      <w:r>
        <w:t>.1.7</w:t>
      </w:r>
      <w:r>
        <w:tab/>
        <w:t>Feature negotiation</w:t>
      </w:r>
      <w:bookmarkEnd w:id="751"/>
      <w:bookmarkEnd w:id="752"/>
      <w:bookmarkEnd w:id="753"/>
      <w:bookmarkEnd w:id="754"/>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755" w:name="_Toc83768365"/>
      <w:bookmarkStart w:id="756" w:name="_Toc93878971"/>
      <w:bookmarkStart w:id="757" w:name="_Toc96996747"/>
      <w:bookmarkStart w:id="758" w:name="_Toc97131900"/>
      <w:r>
        <w:rPr>
          <w:rFonts w:hint="eastAsia"/>
          <w:lang w:eastAsia="zh-CN"/>
        </w:rPr>
        <w:t>8.2</w:t>
      </w:r>
      <w:r>
        <w:rPr>
          <w:rFonts w:hint="eastAsia"/>
          <w:lang w:eastAsia="zh-CN"/>
        </w:rPr>
        <w:tab/>
        <w:t>MSGS_MSGDelivery API</w:t>
      </w:r>
      <w:bookmarkEnd w:id="755"/>
      <w:bookmarkEnd w:id="756"/>
      <w:bookmarkEnd w:id="757"/>
      <w:bookmarkEnd w:id="758"/>
    </w:p>
    <w:p w:rsidR="008D5ECC" w:rsidRDefault="009C420E">
      <w:pPr>
        <w:pStyle w:val="3"/>
      </w:pPr>
      <w:bookmarkStart w:id="759" w:name="_Toc83768366"/>
      <w:bookmarkStart w:id="760" w:name="_Toc93878972"/>
      <w:bookmarkStart w:id="761" w:name="_Toc96996748"/>
      <w:bookmarkStart w:id="762" w:name="_Toc97131901"/>
      <w:r>
        <w:rPr>
          <w:rFonts w:hint="eastAsia"/>
          <w:lang w:eastAsia="zh-CN"/>
        </w:rPr>
        <w:t>8</w:t>
      </w:r>
      <w:r>
        <w:t>.</w:t>
      </w:r>
      <w:r>
        <w:rPr>
          <w:rFonts w:hint="eastAsia"/>
          <w:lang w:eastAsia="zh-CN"/>
        </w:rPr>
        <w:t>2</w:t>
      </w:r>
      <w:r>
        <w:t>.1</w:t>
      </w:r>
      <w:r>
        <w:tab/>
        <w:t>API URI</w:t>
      </w:r>
      <w:bookmarkEnd w:id="759"/>
      <w:bookmarkEnd w:id="760"/>
      <w:bookmarkEnd w:id="761"/>
      <w:bookmarkEnd w:id="762"/>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w:t>
      </w:r>
      <w:r w:rsidR="00CF3BCB">
        <w:rPr>
          <w:rFonts w:hint="eastAsia"/>
          <w:lang w:eastAsia="zh-CN"/>
        </w:rPr>
        <w:t>-</w:t>
      </w:r>
      <w:r>
        <w:t>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763" w:name="_Toc83768367"/>
      <w:bookmarkStart w:id="764" w:name="_Toc93878973"/>
      <w:bookmarkStart w:id="765" w:name="_Toc96996749"/>
      <w:bookmarkStart w:id="766" w:name="_Toc97131902"/>
      <w:r>
        <w:rPr>
          <w:rFonts w:hint="eastAsia"/>
          <w:lang w:eastAsia="zh-CN"/>
        </w:rPr>
        <w:lastRenderedPageBreak/>
        <w:t>8</w:t>
      </w:r>
      <w:r>
        <w:t>.</w:t>
      </w:r>
      <w:r>
        <w:rPr>
          <w:rFonts w:hint="eastAsia"/>
          <w:lang w:eastAsia="zh-CN"/>
        </w:rPr>
        <w:t>2</w:t>
      </w:r>
      <w:r>
        <w:t>.2</w:t>
      </w:r>
      <w:r>
        <w:tab/>
        <w:t>Resources</w:t>
      </w:r>
      <w:bookmarkEnd w:id="763"/>
      <w:bookmarkEnd w:id="764"/>
      <w:bookmarkEnd w:id="765"/>
      <w:bookmarkEnd w:id="766"/>
    </w:p>
    <w:p w:rsidR="008D5ECC" w:rsidRDefault="007476B5">
      <w:pPr>
        <w:rPr>
          <w:lang w:val="en-US" w:eastAsia="zh-CN"/>
        </w:rPr>
      </w:pPr>
      <w:r w:rsidRPr="007476B5">
        <w:rPr>
          <w:lang w:val="en-US" w:eastAsia="zh-CN"/>
        </w:rPr>
        <w:t>None.</w:t>
      </w:r>
    </w:p>
    <w:p w:rsidR="008D5ECC" w:rsidRDefault="009C420E">
      <w:pPr>
        <w:pStyle w:val="3"/>
      </w:pPr>
      <w:bookmarkStart w:id="767" w:name="_Toc83768368"/>
      <w:bookmarkStart w:id="768" w:name="_Toc93878990"/>
      <w:bookmarkStart w:id="769" w:name="_Toc96996750"/>
      <w:bookmarkStart w:id="770" w:name="_Toc97131903"/>
      <w:r>
        <w:rPr>
          <w:rFonts w:hint="eastAsia"/>
          <w:lang w:eastAsia="zh-CN"/>
        </w:rPr>
        <w:lastRenderedPageBreak/>
        <w:t>8</w:t>
      </w:r>
      <w:r>
        <w:t>.</w:t>
      </w:r>
      <w:r>
        <w:rPr>
          <w:rFonts w:hint="eastAsia"/>
          <w:lang w:eastAsia="zh-CN"/>
        </w:rPr>
        <w:t>2</w:t>
      </w:r>
      <w:r>
        <w:t>.3</w:t>
      </w:r>
      <w:r>
        <w:tab/>
        <w:t>Custom Operations without associated resources</w:t>
      </w:r>
      <w:bookmarkEnd w:id="767"/>
      <w:bookmarkEnd w:id="768"/>
      <w:bookmarkEnd w:id="769"/>
      <w:bookmarkEnd w:id="770"/>
    </w:p>
    <w:p w:rsidR="00D5042A" w:rsidRPr="00F22043" w:rsidRDefault="00D5042A" w:rsidP="00D5042A">
      <w:pPr>
        <w:pStyle w:val="4"/>
      </w:pPr>
      <w:bookmarkStart w:id="771" w:name="_Toc96996751"/>
      <w:bookmarkStart w:id="772" w:name="_Toc97131904"/>
      <w:r>
        <w:rPr>
          <w:rFonts w:hint="eastAsia"/>
          <w:lang w:eastAsia="zh-CN"/>
        </w:rPr>
        <w:t>8</w:t>
      </w:r>
      <w:r>
        <w:t>.</w:t>
      </w:r>
      <w:r>
        <w:rPr>
          <w:rFonts w:hint="eastAsia"/>
          <w:lang w:eastAsia="zh-CN"/>
        </w:rPr>
        <w:t>2</w:t>
      </w:r>
      <w:r w:rsidRPr="00F22043">
        <w:t>.3.1</w:t>
      </w:r>
      <w:r w:rsidRPr="00F22043">
        <w:tab/>
        <w:t>Overview</w:t>
      </w:r>
      <w:bookmarkEnd w:id="771"/>
      <w:bookmarkEnd w:id="772"/>
    </w:p>
    <w:p w:rsidR="00D5042A" w:rsidRDefault="00D5042A" w:rsidP="00D5042A">
      <w:pPr>
        <w:rPr>
          <w:lang w:eastAsia="zh-CN"/>
        </w:rPr>
      </w:pPr>
      <w:r w:rsidRPr="00D5042A">
        <w:rPr>
          <w:lang w:eastAsia="zh-CN"/>
        </w:rPr>
        <w:t>The structure of the custom operation URIs of the MSGS_MSGDeli</w:t>
      </w:r>
      <w:r>
        <w:rPr>
          <w:lang w:eastAsia="zh-CN"/>
        </w:rPr>
        <w:t>very service is shown in Figure</w:t>
      </w:r>
      <w:r w:rsidRPr="00D55F5E">
        <w:t> </w:t>
      </w:r>
      <w:r w:rsidRPr="00D5042A">
        <w:rPr>
          <w:lang w:eastAsia="zh-CN"/>
        </w:rPr>
        <w:t>8.2.3.1-1.</w:t>
      </w:r>
    </w:p>
    <w:p w:rsidR="00D5042A" w:rsidRPr="00F22043" w:rsidRDefault="00FE1D83" w:rsidP="00D5042A">
      <w:pPr>
        <w:pStyle w:val="TH"/>
      </w:pPr>
      <w:r w:rsidRPr="00746D46">
        <w:rPr>
          <w:rFonts w:eastAsia="等线"/>
        </w:rPr>
        <w:object w:dxaOrig="7035" w:dyaOrig="4037">
          <v:shape id="_x0000_i1032" type="#_x0000_t75" style="width:348.5pt;height:201.5pt" o:ole="">
            <v:imagedata r:id="rId29" o:title=""/>
          </v:shape>
          <o:OLEObject Type="Embed" ProgID="Visio.Drawing.11" ShapeID="_x0000_i1032" DrawAspect="Content" ObjectID="_1707744897" r:id="rId30"/>
        </w:object>
      </w:r>
    </w:p>
    <w:p w:rsidR="00D5042A" w:rsidRPr="00F22043" w:rsidRDefault="00D5042A" w:rsidP="00D5042A">
      <w:pPr>
        <w:pStyle w:val="TF"/>
        <w:rPr>
          <w:lang w:eastAsia="zh-CN"/>
        </w:rPr>
      </w:pPr>
      <w:r w:rsidRPr="00F22043">
        <w:t>Figure </w:t>
      </w:r>
      <w:r>
        <w:rPr>
          <w:rFonts w:hint="eastAsia"/>
          <w:lang w:eastAsia="zh-CN"/>
        </w:rPr>
        <w:t>8</w:t>
      </w:r>
      <w:r>
        <w:t>.</w:t>
      </w:r>
      <w:r>
        <w:rPr>
          <w:rFonts w:hint="eastAsia"/>
          <w:lang w:eastAsia="zh-CN"/>
        </w:rPr>
        <w:t>2</w:t>
      </w:r>
      <w:r w:rsidRPr="00F22043">
        <w:t>.</w:t>
      </w:r>
      <w:r w:rsidRPr="00F22043">
        <w:rPr>
          <w:rFonts w:hint="eastAsia"/>
        </w:rPr>
        <w:t>3</w:t>
      </w:r>
      <w:r w:rsidRPr="00F22043">
        <w:t xml:space="preserve">.1-1: </w:t>
      </w:r>
      <w:r w:rsidR="00FE1D83" w:rsidRPr="00FE1D83">
        <w:t>Custom operation URI structure of the MSGS_MSGDelivery API</w:t>
      </w:r>
    </w:p>
    <w:p w:rsidR="00D5042A" w:rsidRPr="001C0874" w:rsidRDefault="00D5042A" w:rsidP="00D5042A">
      <w:pPr>
        <w:rPr>
          <w:lang w:eastAsia="zh-CN"/>
        </w:rPr>
      </w:pPr>
      <w:r>
        <w:rPr>
          <w:lang w:eastAsia="zh-CN"/>
        </w:rPr>
        <w:t>Table</w:t>
      </w:r>
      <w:r w:rsidRPr="00D55F5E">
        <w:t> </w:t>
      </w:r>
      <w:r>
        <w:rPr>
          <w:rFonts w:hint="eastAsia"/>
          <w:lang w:eastAsia="zh-CN"/>
        </w:rPr>
        <w:t>8</w:t>
      </w:r>
      <w:r>
        <w:rPr>
          <w:lang w:eastAsia="zh-CN"/>
        </w:rPr>
        <w:t>.</w:t>
      </w:r>
      <w:r>
        <w:rPr>
          <w:rFonts w:hint="eastAsia"/>
          <w:lang w:eastAsia="zh-CN"/>
        </w:rPr>
        <w:t>2</w:t>
      </w:r>
      <w:r w:rsidRPr="00654FC0">
        <w:rPr>
          <w:lang w:eastAsia="zh-CN"/>
        </w:rPr>
        <w:t xml:space="preserve">.3.1-1 </w:t>
      </w:r>
      <w:r w:rsidR="00FE1D83" w:rsidRPr="00FE1D83">
        <w:rPr>
          <w:lang w:eastAsia="zh-CN"/>
        </w:rPr>
        <w:t>provides an overview of the custom operations and applicable HTTP methods.</w:t>
      </w:r>
    </w:p>
    <w:p w:rsidR="00D5042A" w:rsidRPr="00F22043" w:rsidRDefault="00D5042A" w:rsidP="00D5042A">
      <w:pPr>
        <w:pStyle w:val="TH"/>
      </w:pPr>
      <w:r w:rsidRPr="00F22043">
        <w:t>Table </w:t>
      </w:r>
      <w:r w:rsidR="00FE1D83">
        <w:rPr>
          <w:rFonts w:hint="eastAsia"/>
          <w:lang w:eastAsia="zh-CN"/>
        </w:rPr>
        <w:t>8</w:t>
      </w:r>
      <w:r w:rsidRPr="00F22043">
        <w:t>.</w:t>
      </w:r>
      <w:r w:rsidR="00FE1D83">
        <w:rPr>
          <w:rFonts w:hint="eastAsia"/>
          <w:lang w:eastAsia="zh-CN"/>
        </w:rPr>
        <w:t>2</w:t>
      </w:r>
      <w:r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pPr>
            <w:r w:rsidRPr="00FE1D83">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AS to deliver message to a given MSGin5G Server.</w:t>
            </w:r>
          </w:p>
        </w:tc>
      </w:tr>
      <w:tr w:rsidR="00D5042A" w:rsidRPr="00F22043" w:rsidTr="00FE1D83">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FE1D83">
            <w:pPr>
              <w:pStyle w:val="TAL"/>
              <w:rPr>
                <w:lang w:eastAsia="zh-CN"/>
              </w:rPr>
            </w:pPr>
            <w:r w:rsidRPr="00FE1D83">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Message Gateway (on behalf of Legacy 3GPP UE or Non-3GPP UE) to deliver message to a given MSGin5G Server.</w:t>
            </w:r>
          </w:p>
        </w:tc>
      </w:tr>
      <w:tr w:rsidR="00FE1D83" w:rsidRPr="00F22043" w:rsidTr="00AA675E">
        <w:trPr>
          <w:jc w:val="center"/>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lang w:eastAsia="zh-CN"/>
              </w:rPr>
            </w:pPr>
            <w:r w:rsidRPr="00FE1D83">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pPr>
            <w:r w:rsidRPr="00FE1D83">
              <w:t>POST</w:t>
            </w:r>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pPr>
            <w:r w:rsidRPr="00FE1D83">
              <w:t>Request of Message Gateway (on behalf of Legacy 3GPP UE or Non-3GPP UE) to deliver status report to a given MSGin5G Server.</w:t>
            </w:r>
          </w:p>
        </w:tc>
      </w:tr>
    </w:tbl>
    <w:p w:rsidR="00D5042A" w:rsidRPr="00F22043" w:rsidRDefault="00D5042A" w:rsidP="00D5042A">
      <w:pPr>
        <w:pStyle w:val="4"/>
      </w:pPr>
      <w:bookmarkStart w:id="773" w:name="_Toc96996752"/>
      <w:bookmarkStart w:id="774" w:name="_Toc97131905"/>
      <w:r>
        <w:rPr>
          <w:rFonts w:hint="eastAsia"/>
          <w:lang w:eastAsia="zh-CN"/>
        </w:rPr>
        <w:t>8</w:t>
      </w:r>
      <w:r>
        <w:t>.</w:t>
      </w:r>
      <w:r>
        <w:rPr>
          <w:rFonts w:hint="eastAsia"/>
          <w:lang w:eastAsia="zh-CN"/>
        </w:rPr>
        <w:t>2</w:t>
      </w:r>
      <w:r w:rsidRPr="00F22043">
        <w:t>.3.</w:t>
      </w:r>
      <w:r w:rsidRPr="00F22043">
        <w:rPr>
          <w:rFonts w:hint="eastAsia"/>
        </w:rPr>
        <w:t>2</w:t>
      </w:r>
      <w:r w:rsidRPr="00F22043">
        <w:tab/>
      </w:r>
      <w:r w:rsidR="00FE1D83" w:rsidRPr="00FE1D83">
        <w:t>Operation: deliver-as-message</w:t>
      </w:r>
      <w:bookmarkEnd w:id="773"/>
      <w:bookmarkEnd w:id="774"/>
    </w:p>
    <w:p w:rsidR="00D5042A" w:rsidRPr="00F22043" w:rsidRDefault="00D5042A" w:rsidP="00D5042A">
      <w:pPr>
        <w:pStyle w:val="5"/>
      </w:pPr>
      <w:bookmarkStart w:id="775" w:name="_Toc96996753"/>
      <w:bookmarkStart w:id="776" w:name="_Toc97131906"/>
      <w:r>
        <w:rPr>
          <w:rFonts w:hint="eastAsia"/>
          <w:lang w:eastAsia="zh-CN"/>
        </w:rPr>
        <w:t>8</w:t>
      </w:r>
      <w:r>
        <w:t>.</w:t>
      </w:r>
      <w:r>
        <w:rPr>
          <w:rFonts w:hint="eastAsia"/>
          <w:lang w:eastAsia="zh-CN"/>
        </w:rPr>
        <w:t>2</w:t>
      </w:r>
      <w:r w:rsidRPr="00F22043">
        <w:t>.3.2.1</w:t>
      </w:r>
      <w:r w:rsidRPr="00F22043">
        <w:tab/>
        <w:t>Description</w:t>
      </w:r>
      <w:bookmarkEnd w:id="775"/>
      <w:bookmarkEnd w:id="776"/>
    </w:p>
    <w:p w:rsidR="00D5042A" w:rsidRDefault="00FE1D83" w:rsidP="00D5042A">
      <w:pPr>
        <w:rPr>
          <w:lang w:eastAsia="zh-CN"/>
        </w:rPr>
      </w:pPr>
      <w:r w:rsidRPr="00FE1D83">
        <w:rPr>
          <w:lang w:eastAsia="zh-CN"/>
        </w:rPr>
        <w:t>This operation is used by the Application Server to deliver message to a given MSGin5G Server.</w:t>
      </w:r>
    </w:p>
    <w:p w:rsidR="00D5042A" w:rsidRPr="00F22043" w:rsidRDefault="00D5042A" w:rsidP="00D5042A">
      <w:pPr>
        <w:pStyle w:val="5"/>
      </w:pPr>
      <w:bookmarkStart w:id="777" w:name="_Toc96996754"/>
      <w:bookmarkStart w:id="778" w:name="_Toc97131907"/>
      <w:r>
        <w:rPr>
          <w:rFonts w:hint="eastAsia"/>
          <w:lang w:eastAsia="zh-CN"/>
        </w:rPr>
        <w:lastRenderedPageBreak/>
        <w:t>8</w:t>
      </w:r>
      <w:r>
        <w:t>.</w:t>
      </w:r>
      <w:r>
        <w:rPr>
          <w:rFonts w:hint="eastAsia"/>
          <w:lang w:eastAsia="zh-CN"/>
        </w:rPr>
        <w:t>2</w:t>
      </w:r>
      <w:r w:rsidRPr="00F22043">
        <w:t>.3.2.</w:t>
      </w:r>
      <w:r w:rsidRPr="00F22043">
        <w:rPr>
          <w:rFonts w:hint="eastAsia"/>
        </w:rPr>
        <w:t>2</w:t>
      </w:r>
      <w:r w:rsidRPr="00F22043">
        <w:tab/>
        <w:t>Operation Definition</w:t>
      </w:r>
      <w:bookmarkEnd w:id="777"/>
      <w:bookmarkEnd w:id="778"/>
    </w:p>
    <w:p w:rsidR="00D5042A" w:rsidRDefault="00FE1D83" w:rsidP="00D5042A">
      <w:pPr>
        <w:rPr>
          <w:lang w:eastAsia="zh-CN"/>
        </w:rPr>
      </w:pPr>
      <w:r w:rsidRPr="00FE1D83">
        <w:rPr>
          <w:lang w:eastAsia="zh-CN"/>
        </w:rPr>
        <w:t>This operation shall support the response data structures a</w:t>
      </w:r>
      <w:r w:rsidR="00DD3459">
        <w:rPr>
          <w:lang w:eastAsia="zh-CN"/>
        </w:rPr>
        <w:t xml:space="preserve">nd response codes specified in </w:t>
      </w:r>
      <w:r w:rsidR="00DD3459">
        <w:rPr>
          <w:rFonts w:hint="eastAsia"/>
          <w:lang w:eastAsia="zh-CN"/>
        </w:rPr>
        <w:t>T</w:t>
      </w:r>
      <w:r w:rsidR="00DD3459">
        <w:rPr>
          <w:lang w:eastAsia="zh-CN"/>
        </w:rPr>
        <w:t>able</w:t>
      </w:r>
      <w:r w:rsidR="00DD3459" w:rsidRPr="00D55F5E">
        <w:t> </w:t>
      </w:r>
      <w:r w:rsidR="00DD3459">
        <w:rPr>
          <w:lang w:eastAsia="zh-CN"/>
        </w:rPr>
        <w:t xml:space="preserve">8.2.3.2.2-1 and </w:t>
      </w:r>
      <w:r w:rsidR="00DD3459">
        <w:rPr>
          <w:rFonts w:hint="eastAsia"/>
          <w:lang w:eastAsia="zh-CN"/>
        </w:rPr>
        <w:t>T</w:t>
      </w:r>
      <w:r w:rsidR="00DD3459">
        <w:rPr>
          <w:lang w:eastAsia="zh-CN"/>
        </w:rPr>
        <w:t>able</w:t>
      </w:r>
      <w:r w:rsidR="00DD3459" w:rsidRPr="00D55F5E">
        <w:t> </w:t>
      </w:r>
      <w:r w:rsidRPr="00FE1D83">
        <w:rPr>
          <w:lang w:eastAsia="zh-CN"/>
        </w:rPr>
        <w:t>8.2.3.2.2-2.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pPr>
            <w:r w:rsidRPr="00307EAC">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pPr>
            <w:r w:rsidRPr="00DD3459">
              <w:t>ASMessageDelivery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lang w:eastAsia="zh-CN"/>
              </w:rPr>
            </w:pPr>
            <w:r w:rsidRPr="00125080">
              <w:t>Represents the data to be used for AS to deliver message</w:t>
            </w:r>
            <w:r>
              <w:rPr>
                <w:rFonts w:hint="eastAsia"/>
                <w:lang w:eastAsia="zh-CN"/>
              </w:rPr>
              <w:t>.</w:t>
            </w:r>
          </w:p>
        </w:tc>
      </w:tr>
    </w:tbl>
    <w:p w:rsidR="00D5042A" w:rsidRDefault="00D5042A" w:rsidP="00D5042A">
      <w:pPr>
        <w:rPr>
          <w:lang w:eastAsia="zh-CN"/>
        </w:rPr>
      </w:pP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Response</w:t>
            </w:r>
          </w:p>
          <w:p w:rsidR="00D5042A" w:rsidRDefault="00D5042A" w:rsidP="00AA675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lang w:eastAsia="zh-CN"/>
              </w:rPr>
            </w:pPr>
            <w:r w:rsidRPr="00125080">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pPr>
            <w:r w:rsidRPr="00125080">
              <w:t>AS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The manadat</w:t>
            </w:r>
            <w:r w:rsidRPr="00F22043">
              <w:lastRenderedPageBreak/>
              <w:t xml:space="preserve">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p>
        </w:tc>
      </w:tr>
    </w:tbl>
    <w:p w:rsidR="00D5042A" w:rsidRPr="00F22043" w:rsidRDefault="00D5042A" w:rsidP="00D5042A">
      <w:pPr>
        <w:pStyle w:val="4"/>
        <w:rPr>
          <w:lang w:eastAsia="zh-CN"/>
        </w:rPr>
      </w:pPr>
      <w:bookmarkStart w:id="779" w:name="_Toc96996755"/>
      <w:bookmarkStart w:id="780" w:name="_Toc97131908"/>
      <w:r>
        <w:rPr>
          <w:rFonts w:hint="eastAsia"/>
          <w:lang w:eastAsia="zh-CN"/>
        </w:rPr>
        <w:t>8</w:t>
      </w:r>
      <w:r>
        <w:t>.</w:t>
      </w:r>
      <w:r>
        <w:rPr>
          <w:rFonts w:hint="eastAsia"/>
          <w:lang w:eastAsia="zh-CN"/>
        </w:rPr>
        <w:t>2</w:t>
      </w:r>
      <w:r w:rsidRPr="00F22043">
        <w:t>.3.</w:t>
      </w:r>
      <w:r w:rsidRPr="00F22043">
        <w:rPr>
          <w:rFonts w:hint="eastAsia"/>
        </w:rPr>
        <w:t>3</w:t>
      </w:r>
      <w:r w:rsidRPr="00F22043">
        <w:tab/>
        <w:t>Operation: deliver-</w:t>
      </w:r>
      <w:r w:rsidR="00125080">
        <w:rPr>
          <w:rFonts w:hint="eastAsia"/>
          <w:lang w:eastAsia="zh-CN"/>
        </w:rPr>
        <w:t>ue-message</w:t>
      </w:r>
      <w:bookmarkEnd w:id="779"/>
      <w:bookmarkEnd w:id="780"/>
    </w:p>
    <w:p w:rsidR="00D5042A" w:rsidRPr="00F22043" w:rsidRDefault="00D5042A" w:rsidP="00D5042A">
      <w:pPr>
        <w:pStyle w:val="5"/>
      </w:pPr>
      <w:bookmarkStart w:id="781" w:name="_Toc96996756"/>
      <w:bookmarkStart w:id="782" w:name="_Toc97131909"/>
      <w:r>
        <w:rPr>
          <w:rFonts w:hint="eastAsia"/>
          <w:lang w:eastAsia="zh-CN"/>
        </w:rPr>
        <w:t>8</w:t>
      </w:r>
      <w:r>
        <w:t>.</w:t>
      </w:r>
      <w:r>
        <w:rPr>
          <w:rFonts w:hint="eastAsia"/>
          <w:lang w:eastAsia="zh-CN"/>
        </w:rPr>
        <w:t>2</w:t>
      </w:r>
      <w:r>
        <w:t>.3.3.1</w:t>
      </w:r>
      <w:r>
        <w:tab/>
        <w:t>Description</w:t>
      </w:r>
      <w:bookmarkEnd w:id="781"/>
      <w:bookmarkEnd w:id="782"/>
    </w:p>
    <w:p w:rsidR="00D5042A" w:rsidRDefault="00125080" w:rsidP="00D5042A">
      <w:pPr>
        <w:rPr>
          <w:lang w:eastAsia="zh-CN"/>
        </w:rPr>
      </w:pPr>
      <w:r w:rsidRPr="00125080">
        <w:rPr>
          <w:lang w:eastAsia="zh-CN"/>
        </w:rPr>
        <w:t>This operation is used by the Message Gateway (on behalf of Legacy 3GPP UE or Non-3GPP UE) to deliver message to a given MSGin5G Server.</w:t>
      </w:r>
    </w:p>
    <w:p w:rsidR="00D5042A" w:rsidRPr="00F22043" w:rsidRDefault="00D5042A" w:rsidP="00D5042A">
      <w:pPr>
        <w:pStyle w:val="5"/>
      </w:pPr>
      <w:bookmarkStart w:id="783" w:name="_Toc96996757"/>
      <w:bookmarkStart w:id="784" w:name="_Toc97131910"/>
      <w:r>
        <w:rPr>
          <w:rFonts w:hint="eastAsia"/>
          <w:lang w:eastAsia="zh-CN"/>
        </w:rPr>
        <w:t>8</w:t>
      </w:r>
      <w:r>
        <w:t>.</w:t>
      </w:r>
      <w:r>
        <w:rPr>
          <w:rFonts w:hint="eastAsia"/>
          <w:lang w:eastAsia="zh-CN"/>
        </w:rPr>
        <w:t>2</w:t>
      </w:r>
      <w:r w:rsidRPr="00F22043">
        <w:t>.3.</w:t>
      </w:r>
      <w:r w:rsidRPr="00F22043">
        <w:rPr>
          <w:rFonts w:hint="eastAsia"/>
        </w:rPr>
        <w:t>3</w:t>
      </w:r>
      <w:r w:rsidRPr="00F22043">
        <w:t>.</w:t>
      </w:r>
      <w:r w:rsidRPr="00F22043">
        <w:rPr>
          <w:rFonts w:hint="eastAsia"/>
        </w:rPr>
        <w:t>2</w:t>
      </w:r>
      <w:r w:rsidRPr="00F22043">
        <w:tab/>
        <w:t>Operation Definition</w:t>
      </w:r>
      <w:bookmarkEnd w:id="783"/>
      <w:bookmarkEnd w:id="784"/>
    </w:p>
    <w:p w:rsidR="00D5042A" w:rsidRDefault="00125080" w:rsidP="00D5042A">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UEMessageDelivery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Represents the data to be used for Message Gateway (on behalf of Legacy 3GPP UE or Non-3GPP UE) to deliver message.</w:t>
            </w:r>
          </w:p>
        </w:tc>
      </w:tr>
    </w:tbl>
    <w:p w:rsidR="00D5042A" w:rsidRDefault="00D5042A" w:rsidP="00D5042A">
      <w:pPr>
        <w:rPr>
          <w:lang w:eastAsia="zh-CN"/>
        </w:rPr>
      </w:pPr>
    </w:p>
    <w:p w:rsidR="00D5042A" w:rsidRPr="00F22043" w:rsidRDefault="00D5042A" w:rsidP="00D5042A">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Response</w:t>
            </w:r>
          </w:p>
          <w:p w:rsidR="00D5042A" w:rsidRPr="00307EAC" w:rsidRDefault="00D5042A"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lang w:eastAsia="zh-CN"/>
              </w:rPr>
            </w:pPr>
            <w:r w:rsidRPr="00F22043">
              <w:t>20</w:t>
            </w:r>
            <w:r w:rsidR="00125080">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lang w:eastAsia="zh-CN"/>
              </w:rPr>
            </w:pPr>
            <w:r w:rsidRPr="00125080">
              <w:rPr>
                <w:lang w:eastAsia="zh-CN"/>
              </w:rPr>
              <w:t>UE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125080" w:rsidRPr="00F22043" w:rsidRDefault="00125080" w:rsidP="00125080">
      <w:pPr>
        <w:pStyle w:val="4"/>
        <w:rPr>
          <w:lang w:eastAsia="zh-CN"/>
        </w:rPr>
      </w:pPr>
      <w:bookmarkStart w:id="785" w:name="_Toc96996758"/>
      <w:bookmarkStart w:id="786" w:name="_Toc97131911"/>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785"/>
      <w:bookmarkEnd w:id="786"/>
    </w:p>
    <w:p w:rsidR="00125080" w:rsidRPr="00F22043" w:rsidRDefault="00125080" w:rsidP="00125080">
      <w:pPr>
        <w:pStyle w:val="5"/>
      </w:pPr>
      <w:bookmarkStart w:id="787" w:name="_Toc96996759"/>
      <w:bookmarkStart w:id="788" w:name="_Toc97131912"/>
      <w:r>
        <w:rPr>
          <w:rFonts w:hint="eastAsia"/>
          <w:lang w:eastAsia="zh-CN"/>
        </w:rPr>
        <w:t>8</w:t>
      </w:r>
      <w:r>
        <w:t>.</w:t>
      </w:r>
      <w:r>
        <w:rPr>
          <w:rFonts w:hint="eastAsia"/>
          <w:lang w:eastAsia="zh-CN"/>
        </w:rPr>
        <w:t>2</w:t>
      </w:r>
      <w:r>
        <w:t>.3.</w:t>
      </w:r>
      <w:r>
        <w:rPr>
          <w:rFonts w:hint="eastAsia"/>
          <w:lang w:eastAsia="zh-CN"/>
        </w:rPr>
        <w:t>4</w:t>
      </w:r>
      <w:r>
        <w:t>.1</w:t>
      </w:r>
      <w:r>
        <w:tab/>
        <w:t>Description</w:t>
      </w:r>
      <w:bookmarkEnd w:id="787"/>
      <w:bookmarkEnd w:id="788"/>
    </w:p>
    <w:p w:rsidR="00125080" w:rsidRDefault="00125080" w:rsidP="00125080">
      <w:pPr>
        <w:rPr>
          <w:lang w:eastAsia="zh-CN"/>
        </w:rPr>
      </w:pPr>
      <w:r w:rsidRPr="00125080">
        <w:rPr>
          <w:lang w:eastAsia="zh-CN"/>
        </w:rPr>
        <w:t>This operation is used by the Message Gateway (on behalf of Legacy 3GPP UE or Non-3GPP UE) or the Application Server to deliver status report to a given MSGin5G Server.</w:t>
      </w:r>
    </w:p>
    <w:p w:rsidR="00125080" w:rsidRPr="00F22043" w:rsidRDefault="00125080" w:rsidP="00125080">
      <w:pPr>
        <w:pStyle w:val="5"/>
      </w:pPr>
      <w:bookmarkStart w:id="789" w:name="_Toc96996760"/>
      <w:bookmarkStart w:id="790" w:name="_Toc97131913"/>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789"/>
      <w:bookmarkEnd w:id="790"/>
    </w:p>
    <w:p w:rsidR="00125080" w:rsidRDefault="00125080" w:rsidP="00125080">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r>
        <w:rPr>
          <w:rFonts w:hint="eastAsia"/>
          <w:lang w:eastAsia="zh-CN"/>
        </w:rPr>
        <w:t>4</w:t>
      </w:r>
      <w:r>
        <w:rPr>
          <w:lang w:eastAsia="zh-CN"/>
        </w:rPr>
        <w:t xml:space="preserve">.2-1 and </w:t>
      </w:r>
      <w:r>
        <w:rPr>
          <w:rFonts w:hint="eastAsia"/>
          <w:lang w:eastAsia="zh-CN"/>
        </w:rPr>
        <w:t>T</w:t>
      </w:r>
      <w:r>
        <w:rPr>
          <w:lang w:eastAsia="zh-CN"/>
        </w:rPr>
        <w:t>able</w:t>
      </w:r>
      <w:r w:rsidRPr="00D55F5E">
        <w:t> </w:t>
      </w:r>
      <w:r>
        <w:rPr>
          <w:lang w:eastAsia="zh-CN"/>
        </w:rPr>
        <w:t>8.2.3.</w:t>
      </w:r>
      <w:r>
        <w:rPr>
          <w:rFonts w:hint="eastAsia"/>
          <w:lang w:eastAsia="zh-CN"/>
        </w:rPr>
        <w:t>4</w:t>
      </w:r>
      <w:r w:rsidRPr="00125080">
        <w:rPr>
          <w:lang w:eastAsia="zh-CN"/>
        </w:rPr>
        <w:t>.2-2.</w:t>
      </w:r>
    </w:p>
    <w:p w:rsidR="00125080" w:rsidRPr="00F22043" w:rsidRDefault="00125080" w:rsidP="00125080">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pPr>
            <w:r>
              <w:t>Description</w:t>
            </w:r>
          </w:p>
        </w:tc>
      </w:tr>
      <w:tr w:rsidR="00125080"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DeliveryStatusReport</w:t>
            </w:r>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Represents the data to be used for Message Gateway (on behalf of Legacy 3GPP UE or Non-3GPP UE) or the Application Server to deliver status report.</w:t>
            </w:r>
          </w:p>
        </w:tc>
      </w:tr>
    </w:tbl>
    <w:p w:rsidR="00125080" w:rsidRDefault="00125080" w:rsidP="00125080">
      <w:pPr>
        <w:rPr>
          <w:lang w:eastAsia="zh-CN"/>
        </w:rPr>
      </w:pPr>
    </w:p>
    <w:p w:rsidR="00125080" w:rsidRPr="00F22043" w:rsidRDefault="00125080" w:rsidP="00125080">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Response</w:t>
            </w:r>
          </w:p>
          <w:p w:rsidR="00125080" w:rsidRPr="00307EAC" w:rsidRDefault="00125080"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Description</w:t>
            </w:r>
          </w:p>
        </w:tc>
      </w:tr>
      <w:tr w:rsidR="00125080"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sidRPr="00F22043">
              <w:t>20</w:t>
            </w:r>
            <w:r>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lang w:eastAsia="zh-CN"/>
              </w:rPr>
            </w:pPr>
            <w:r w:rsidRPr="00125080">
              <w:rPr>
                <w:lang w:eastAsia="zh-CN"/>
              </w:rPr>
              <w:t>The status report is delivered successfully.</w:t>
            </w:r>
          </w:p>
        </w:tc>
      </w:tr>
      <w:tr w:rsidR="00125080"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D5042A" w:rsidRPr="00125080" w:rsidRDefault="00D5042A" w:rsidP="00D5042A">
      <w:pPr>
        <w:rPr>
          <w:lang w:eastAsia="zh-CN"/>
        </w:rPr>
      </w:pPr>
    </w:p>
    <w:p w:rsidR="008D5ECC" w:rsidRDefault="009C420E">
      <w:pPr>
        <w:pStyle w:val="3"/>
      </w:pPr>
      <w:bookmarkStart w:id="791" w:name="_Toc83768369"/>
      <w:bookmarkStart w:id="792" w:name="_Toc93878991"/>
      <w:bookmarkStart w:id="793" w:name="_Toc96996761"/>
      <w:bookmarkStart w:id="794" w:name="_Toc97131914"/>
      <w:r>
        <w:rPr>
          <w:rFonts w:hint="eastAsia"/>
          <w:lang w:eastAsia="zh-CN"/>
        </w:rPr>
        <w:t>8</w:t>
      </w:r>
      <w:r>
        <w:t>.</w:t>
      </w:r>
      <w:r>
        <w:rPr>
          <w:rFonts w:hint="eastAsia"/>
          <w:lang w:eastAsia="zh-CN"/>
        </w:rPr>
        <w:t>2</w:t>
      </w:r>
      <w:r>
        <w:t>.4</w:t>
      </w:r>
      <w:r>
        <w:tab/>
        <w:t>Notifications</w:t>
      </w:r>
      <w:bookmarkEnd w:id="791"/>
      <w:bookmarkEnd w:id="792"/>
      <w:bookmarkEnd w:id="793"/>
      <w:bookmarkEnd w:id="794"/>
    </w:p>
    <w:p w:rsidR="008D5ECC" w:rsidRDefault="009C420E">
      <w:r>
        <w:rPr>
          <w:lang w:eastAsia="zh-CN"/>
        </w:rPr>
        <w:t>None</w:t>
      </w:r>
      <w:r>
        <w:t>.</w:t>
      </w:r>
    </w:p>
    <w:p w:rsidR="008D5ECC" w:rsidRDefault="009C420E">
      <w:pPr>
        <w:pStyle w:val="3"/>
      </w:pPr>
      <w:bookmarkStart w:id="795" w:name="_Toc83768370"/>
      <w:bookmarkStart w:id="796" w:name="_Toc93878992"/>
      <w:bookmarkStart w:id="797" w:name="_Toc96996762"/>
      <w:bookmarkStart w:id="798" w:name="_Toc97131915"/>
      <w:r>
        <w:rPr>
          <w:rFonts w:hint="eastAsia"/>
          <w:lang w:eastAsia="zh-CN"/>
        </w:rPr>
        <w:t>8</w:t>
      </w:r>
      <w:r>
        <w:t>.</w:t>
      </w:r>
      <w:r>
        <w:rPr>
          <w:rFonts w:hint="eastAsia"/>
          <w:lang w:eastAsia="zh-CN"/>
        </w:rPr>
        <w:t>2</w:t>
      </w:r>
      <w:r>
        <w:t>.5</w:t>
      </w:r>
      <w:r>
        <w:tab/>
        <w:t>Data Model</w:t>
      </w:r>
      <w:bookmarkEnd w:id="795"/>
      <w:bookmarkEnd w:id="796"/>
      <w:bookmarkEnd w:id="797"/>
      <w:bookmarkEnd w:id="798"/>
    </w:p>
    <w:p w:rsidR="008D5ECC" w:rsidRDefault="009C420E">
      <w:pPr>
        <w:pStyle w:val="4"/>
      </w:pPr>
      <w:bookmarkStart w:id="799" w:name="_Toc93878993"/>
      <w:bookmarkStart w:id="800" w:name="_Toc96996763"/>
      <w:bookmarkStart w:id="801" w:name="_Toc9713191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799"/>
      <w:bookmarkEnd w:id="800"/>
      <w:bookmarkEnd w:id="801"/>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kern w:val="2"/>
                <w:szCs w:val="22"/>
                <w:lang w:val="en-US" w:eastAsia="zh-CN"/>
              </w:rPr>
            </w:pPr>
            <w:r>
              <w:rPr>
                <w:rFonts w:hint="eastAsia"/>
                <w:kern w:val="2"/>
                <w:szCs w:val="22"/>
                <w:lang w:val="en-US" w:eastAsia="zh-CN"/>
              </w:rPr>
              <w:t>Report</w:t>
            </w:r>
            <w:r w:rsidR="00CA7527" w:rsidRPr="00CA7527">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8.2.5.3.4</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kern w:val="2"/>
                <w:szCs w:val="22"/>
                <w:lang w:val="en-US" w:eastAsia="zh-CN"/>
              </w:rPr>
            </w:pPr>
            <w:r w:rsidRPr="00CA7527">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8.2.5.2.7</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8.2.5.2.4</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8.2.5.3.5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kern w:val="2"/>
                <w:szCs w:val="22"/>
                <w:lang w:val="en-US" w:eastAsia="zh-CN"/>
              </w:rPr>
            </w:pPr>
            <w:r w:rsidRPr="003A63DF">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8.2.5.2.6</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kern w:val="2"/>
                <w:szCs w:val="22"/>
                <w:lang w:val="en-US" w:eastAsia="zh-CN"/>
              </w:rPr>
            </w:pPr>
            <w:r w:rsidRPr="00500FC6">
              <w:rPr>
                <w:kern w:val="2"/>
                <w:szCs w:val="22"/>
                <w:lang w:val="en-US" w:eastAsia="zh-CN"/>
              </w:rPr>
              <w:t>Delivery</w:t>
            </w:r>
            <w:r w:rsidR="003A63DF" w:rsidRPr="003A63DF">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3A63DF">
        <w:trPr>
          <w:jc w:val="center"/>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eastAsia="zh-CN"/>
              </w:rPr>
            </w:pPr>
            <w:r w:rsidRPr="003A63DF">
              <w:rPr>
                <w:kern w:val="2"/>
                <w:szCs w:val="22"/>
                <w:lang w:val="en-US" w:eastAsia="zh-CN"/>
              </w:rPr>
              <w:t>Address</w:t>
            </w:r>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rPr>
            </w:pPr>
            <w:r w:rsidRPr="003A63DF">
              <w:rPr>
                <w:kern w:val="2"/>
                <w:szCs w:val="22"/>
                <w:lang w:val="en-US"/>
              </w:rPr>
              <w:t>9.1.5.2.3</w:t>
            </w:r>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lang w:val="en-US"/>
              </w:rPr>
            </w:pPr>
            <w:r w:rsidRPr="003A63DF">
              <w:rPr>
                <w:rFonts w:cs="Arial"/>
                <w:kern w:val="2"/>
                <w:szCs w:val="18"/>
                <w:lang w:val="en-US"/>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802" w:name="_Toc93878994"/>
      <w:bookmarkStart w:id="803" w:name="_Toc96996764"/>
      <w:bookmarkStart w:id="804" w:name="_Toc9713191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802"/>
      <w:bookmarkEnd w:id="803"/>
      <w:bookmarkEnd w:id="804"/>
    </w:p>
    <w:p w:rsidR="008D5ECC" w:rsidRDefault="009C420E">
      <w:pPr>
        <w:pStyle w:val="5"/>
        <w:rPr>
          <w:lang w:eastAsia="zh-CN"/>
        </w:rPr>
      </w:pPr>
      <w:bookmarkStart w:id="805" w:name="_Toc93878995"/>
      <w:bookmarkStart w:id="806" w:name="_Toc96996765"/>
      <w:bookmarkStart w:id="807" w:name="_Toc9713191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805"/>
      <w:bookmarkEnd w:id="806"/>
      <w:bookmarkEnd w:id="807"/>
    </w:p>
    <w:p w:rsidR="008D5ECC" w:rsidRDefault="009C420E">
      <w:pPr>
        <w:pStyle w:val="5"/>
        <w:rPr>
          <w:lang w:eastAsia="zh-CN"/>
        </w:rPr>
      </w:pPr>
      <w:bookmarkStart w:id="808" w:name="_Toc93878996"/>
      <w:bookmarkStart w:id="809" w:name="_Toc96996766"/>
      <w:bookmarkStart w:id="810" w:name="_Toc9713191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808"/>
      <w:bookmarkEnd w:id="809"/>
      <w:bookmarkEnd w:id="810"/>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ori</w:t>
            </w:r>
            <w:r w:rsidR="003A63DF">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r w:rsidR="003A63DF">
              <w:rPr>
                <w:rFonts w:cs="Arial" w:hint="eastAsia"/>
                <w:kern w:val="2"/>
                <w:szCs w:val="18"/>
                <w:lang w:val="en-US" w:eastAsia="zh-CN"/>
              </w:rPr>
              <w:t xml:space="preserve"> </w:t>
            </w:r>
            <w:r w:rsidR="003A63DF" w:rsidRPr="003A63DF">
              <w:rPr>
                <w:rFonts w:cs="Arial"/>
                <w:kern w:val="2"/>
                <w:szCs w:val="18"/>
                <w:lang w:val="en-US" w:eastAsia="zh-CN"/>
              </w:rPr>
              <w:t>(NOTE)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sidRPr="003A63DF">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3A63DF">
            <w:pPr>
              <w:pStyle w:val="TAC"/>
              <w:rPr>
                <w:kern w:val="2"/>
                <w:szCs w:val="22"/>
                <w:lang w:eastAsia="zh-CN"/>
              </w:rPr>
            </w:pPr>
            <w:r>
              <w:rPr>
                <w:rFonts w:hint="eastAsia"/>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kern w:val="2"/>
                <w:szCs w:val="22"/>
              </w:rPr>
            </w:pPr>
            <w:r w:rsidRPr="003A63DF">
              <w:rPr>
                <w:kern w:val="2"/>
                <w:szCs w:val="22"/>
              </w:rPr>
              <w:t>The service identifier of the target MSGin5G Group.</w:t>
            </w:r>
          </w:p>
          <w:p w:rsidR="003A63DF" w:rsidRPr="003A63DF" w:rsidRDefault="003A63DF" w:rsidP="003A63DF">
            <w:pPr>
              <w:pStyle w:val="TAL"/>
              <w:rPr>
                <w:kern w:val="2"/>
                <w:szCs w:val="22"/>
              </w:rPr>
            </w:pPr>
            <w:r w:rsidRPr="003A63DF">
              <w:rPr>
                <w:kern w:val="2"/>
                <w:szCs w:val="22"/>
              </w:rPr>
              <w:t>The service identifier of the Broadcast Service Area where the message needs to be broadcast.</w:t>
            </w:r>
          </w:p>
          <w:p w:rsidR="003A63DF" w:rsidRDefault="003A63DF" w:rsidP="003A63DF">
            <w:pPr>
              <w:pStyle w:val="TAL"/>
              <w:rPr>
                <w:kern w:val="2"/>
                <w:szCs w:val="22"/>
              </w:rPr>
            </w:pPr>
            <w:r w:rsidRPr="003A63DF">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r w:rsidRPr="009135EA">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r w:rsidRPr="009135EA">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r w:rsidRPr="009135EA">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r>
              <w:rPr>
                <w:kern w:val="2"/>
                <w:szCs w:val="22"/>
                <w:lang w:val="en-US" w:eastAsia="zh-CN"/>
              </w:rPr>
              <w:tab/>
            </w:r>
            <w:r w:rsidR="003A63DF" w:rsidRPr="003A63DF">
              <w:rPr>
                <w:kern w:val="2"/>
                <w:szCs w:val="22"/>
                <w:lang w:val="en-US" w:eastAsia="zh-CN"/>
              </w:rPr>
              <w:t>Only "AS"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1" w:name="_Toc93878997"/>
      <w:bookmarkStart w:id="812" w:name="_Toc96996767"/>
      <w:bookmarkStart w:id="813" w:name="_Toc9713192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811"/>
      <w:bookmarkEnd w:id="812"/>
      <w:bookmarkEnd w:id="813"/>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w:t>
            </w:r>
            <w:r w:rsidR="00DC78DC">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sidR="00DC78DC">
              <w:rPr>
                <w:rFonts w:hint="eastAsia"/>
                <w:kern w:val="2"/>
                <w:szCs w:val="22"/>
                <w:lang w:val="en-US" w:eastAsia="zh-CN"/>
              </w:rPr>
              <w:t xml:space="preserve"> </w:t>
            </w:r>
            <w:r w:rsidR="00DC78DC" w:rsidRPr="00DC78DC">
              <w:rPr>
                <w:kern w:val="2"/>
                <w:szCs w:val="22"/>
                <w:lang w:val="en-US" w:eastAsia="zh-CN"/>
              </w:rPr>
              <w:t>(NOTE)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r w:rsidRPr="001E718F">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D5DD7">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r w:rsidRPr="001E718F">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r w:rsidRPr="001E718F">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szCs w:val="18"/>
              </w:rPr>
            </w:pPr>
            <w:r w:rsidRPr="00DC78DC">
              <w:lastRenderedPageBreak/>
              <w:t>NOTE:</w:t>
            </w:r>
            <w:r w:rsidRPr="00DC78DC">
              <w:tab/>
              <w:t>Only "UE"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4" w:name="_Toc93878998"/>
      <w:bookmarkStart w:id="815" w:name="_Toc96996768"/>
      <w:bookmarkStart w:id="816" w:name="_Toc9713192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814"/>
      <w:bookmarkEnd w:id="815"/>
      <w:bookmarkEnd w:id="816"/>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ori</w:t>
            </w:r>
            <w:r w:rsidR="00ED5DD7">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r w:rsidR="00ED5DD7" w:rsidRPr="00ED5DD7">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r>
              <w:rPr>
                <w:rFonts w:hint="eastAsia"/>
                <w:kern w:val="2"/>
                <w:szCs w:val="22"/>
                <w:lang w:val="en-US" w:eastAsia="zh-CN"/>
              </w:rPr>
              <w:t>Delivery</w:t>
            </w:r>
            <w:r w:rsidR="009C420E">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r w:rsidRPr="000417D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szCs w:val="18"/>
              </w:rPr>
            </w:pPr>
            <w:r w:rsidRPr="006F7711">
              <w:t>NOTE:</w:t>
            </w:r>
            <w:r w:rsidRPr="006F7711">
              <w:tab/>
              <w:t>Either "UE" or "AS" shall be included in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7" w:name="_Toc93878999"/>
      <w:bookmarkStart w:id="818" w:name="_Toc96996769"/>
      <w:bookmarkStart w:id="819" w:name="_Toc97131922"/>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817"/>
      <w:bookmarkEnd w:id="818"/>
      <w:bookmarkEnd w:id="819"/>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totalSeg</w:t>
            </w:r>
            <w:r w:rsidR="006F7711">
              <w:rPr>
                <w:rFonts w:hint="eastAsia"/>
                <w:kern w:val="2"/>
                <w:szCs w:val="22"/>
                <w:lang w:val="en-US" w:eastAsia="zh-CN"/>
              </w:rPr>
              <w:t>Count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r w:rsidR="006F7711">
              <w:rPr>
                <w:rFonts w:hint="eastAsia"/>
                <w:kern w:val="2"/>
                <w:szCs w:val="22"/>
                <w:lang w:val="en-US" w:eastAsia="zh-CN"/>
              </w:rPr>
              <w:t>b</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0..1</w:t>
            </w:r>
          </w:p>
        </w:tc>
        <w:tc>
          <w:tcPr>
            <w:tcW w:w="343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An indicator of whether this segmented message is the last segment in the set of segmented messages or not.</w:t>
            </w:r>
          </w:p>
          <w:p w:rsidR="008060E5" w:rsidRPr="002A4950" w:rsidRDefault="008060E5" w:rsidP="002A4950">
            <w:pPr>
              <w:pStyle w:val="TAL"/>
            </w:pPr>
            <w:r w:rsidRPr="002A4950">
              <w:t>Set to "true" if the segmented message is the last segment in the set of segmented messages. otherwise set to "false". Default value is "false"</w:t>
            </w:r>
            <w:r w:rsidRPr="002A4950">
              <w:rPr>
                <w:rFonts w:hint="eastAsia"/>
              </w:rPr>
              <w:t>.</w:t>
            </w:r>
          </w:p>
        </w:tc>
        <w:tc>
          <w:tcPr>
            <w:tcW w:w="1998" w:type="dxa"/>
            <w:tcBorders>
              <w:top w:val="single" w:sz="4" w:space="0" w:color="auto"/>
              <w:left w:val="single" w:sz="4" w:space="0" w:color="auto"/>
              <w:bottom w:val="single" w:sz="4" w:space="0" w:color="auto"/>
              <w:right w:val="single" w:sz="4" w:space="0" w:color="auto"/>
            </w:tcBorders>
          </w:tcPr>
          <w:p w:rsidR="008D5ECC" w:rsidRPr="002A4950" w:rsidRDefault="008D5ECC" w:rsidP="002A4950">
            <w:pPr>
              <w:pStyle w:val="TAL"/>
              <w:rPr>
                <w:szCs w:val="18"/>
              </w:rPr>
            </w:pPr>
          </w:p>
        </w:tc>
      </w:tr>
    </w:tbl>
    <w:p w:rsidR="008D5ECC" w:rsidRDefault="008D5ECC">
      <w:pPr>
        <w:rPr>
          <w:lang w:val="en-US" w:eastAsia="zh-CN"/>
        </w:rPr>
      </w:pPr>
    </w:p>
    <w:p w:rsidR="008D5ECC" w:rsidRDefault="009C420E">
      <w:pPr>
        <w:pStyle w:val="5"/>
        <w:rPr>
          <w:lang w:eastAsia="zh-CN"/>
        </w:rPr>
      </w:pPr>
      <w:bookmarkStart w:id="820" w:name="_Toc93879000"/>
      <w:bookmarkStart w:id="821" w:name="_Toc96996770"/>
      <w:bookmarkStart w:id="822" w:name="_Toc9713192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820"/>
      <w:bookmarkEnd w:id="821"/>
      <w:bookmarkEnd w:id="822"/>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exprTime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823" w:name="_Toc93879001"/>
      <w:bookmarkStart w:id="824" w:name="_Toc96996771"/>
      <w:bookmarkStart w:id="825" w:name="_Toc9713192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823"/>
      <w:bookmarkEnd w:id="824"/>
      <w:bookmarkEnd w:id="825"/>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ori</w:t>
            </w:r>
            <w:r w:rsidR="006F7711">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r w:rsidR="006F7711" w:rsidRPr="006F7711">
              <w:rPr>
                <w:rFonts w:cs="Arial"/>
                <w:kern w:val="2"/>
                <w:szCs w:val="18"/>
                <w:lang w:val="en-US"/>
              </w:rPr>
              <w:t xml:space="preserve"> (NOTE)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r w:rsidRPr="006F7711">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r w:rsidR="006F7711" w:rsidRPr="006F7711">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r w:rsidRPr="00D8175B">
              <w:rPr>
                <w:kern w:val="2"/>
                <w:szCs w:val="22"/>
                <w:lang w:val="en-US"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r>
              <w:rPr>
                <w:kern w:val="2"/>
                <w:szCs w:val="22"/>
                <w:lang w:val="en-US" w:eastAsia="zh-CN"/>
              </w:rPr>
              <w:t>delivSt</w:t>
            </w:r>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r>
              <w:rPr>
                <w:rFonts w:hint="eastAsia"/>
                <w:kern w:val="2"/>
                <w:szCs w:val="22"/>
                <w:lang w:val="en-US" w:eastAsia="zh-CN"/>
              </w:rPr>
              <w:t>Report</w:t>
            </w:r>
            <w:r w:rsidR="009C420E">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r w:rsidR="006F7711" w:rsidRPr="006F7711">
              <w:rPr>
                <w:kern w:val="2"/>
                <w:szCs w:val="22"/>
                <w:lang w:val="en-US" w:eastAsia="zh-CN"/>
              </w:rPr>
              <w:t>Either "UE" or "AS" shall be included in the addrType attribute in Address data type to represent the originating type of message request</w:t>
            </w:r>
            <w:r>
              <w:rPr>
                <w:kern w:val="2"/>
                <w:szCs w:val="22"/>
                <w:lang w:val="en-US" w:eastAsia="zh-CN"/>
              </w:rPr>
              <w:t>.</w:t>
            </w:r>
          </w:p>
        </w:tc>
      </w:tr>
    </w:tbl>
    <w:p w:rsidR="008D5ECC" w:rsidRDefault="008D5ECC">
      <w:pPr>
        <w:rPr>
          <w:lang w:val="en-US" w:eastAsia="zh-CN"/>
        </w:rPr>
      </w:pPr>
    </w:p>
    <w:p w:rsidR="008D5ECC" w:rsidRDefault="009C420E">
      <w:pPr>
        <w:pStyle w:val="4"/>
      </w:pPr>
      <w:bookmarkStart w:id="826" w:name="_Toc93879002"/>
      <w:bookmarkStart w:id="827" w:name="_Toc96996772"/>
      <w:bookmarkStart w:id="828" w:name="_Toc9713192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826"/>
      <w:bookmarkEnd w:id="827"/>
      <w:bookmarkEnd w:id="828"/>
    </w:p>
    <w:p w:rsidR="008D5ECC" w:rsidRDefault="009C420E">
      <w:pPr>
        <w:pStyle w:val="5"/>
        <w:rPr>
          <w:lang w:eastAsia="zh-CN"/>
        </w:rPr>
      </w:pPr>
      <w:bookmarkStart w:id="829" w:name="_Toc93879003"/>
      <w:bookmarkStart w:id="830" w:name="_Toc96996773"/>
      <w:bookmarkStart w:id="831" w:name="_Toc9713192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829"/>
      <w:bookmarkEnd w:id="830"/>
      <w:bookmarkEnd w:id="831"/>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832" w:name="_Toc93879004"/>
      <w:bookmarkStart w:id="833" w:name="_Toc96996774"/>
      <w:bookmarkStart w:id="834" w:name="_Toc9713192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832"/>
      <w:bookmarkEnd w:id="833"/>
      <w:bookmarkEnd w:id="834"/>
    </w:p>
    <w:p w:rsidR="008D5ECC" w:rsidRDefault="009C420E">
      <w:pPr>
        <w:rPr>
          <w:lang w:val="en-US" w:eastAsia="zh-CN"/>
        </w:rPr>
      </w:pPr>
      <w:r>
        <w:rPr>
          <w:lang w:val="en-US" w:eastAsia="zh-CN"/>
        </w:rPr>
        <w:t>None.</w:t>
      </w:r>
    </w:p>
    <w:p w:rsidR="008D5ECC" w:rsidRDefault="009C420E">
      <w:pPr>
        <w:pStyle w:val="5"/>
        <w:rPr>
          <w:lang w:eastAsia="zh-CN"/>
        </w:rPr>
      </w:pPr>
      <w:bookmarkStart w:id="835" w:name="_Toc93879005"/>
      <w:bookmarkStart w:id="836" w:name="_Toc96996775"/>
      <w:bookmarkStart w:id="837" w:name="_Toc971319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r w:rsidR="002D5736">
        <w:rPr>
          <w:rFonts w:hint="eastAsia"/>
          <w:lang w:val="en-US" w:eastAsia="zh-CN"/>
        </w:rPr>
        <w:t xml:space="preserve"> </w:t>
      </w:r>
      <w:r w:rsidR="00AF0022">
        <w:rPr>
          <w:rFonts w:hint="eastAsia"/>
          <w:lang w:val="en-US" w:eastAsia="zh-CN"/>
        </w:rPr>
        <w:t>Delivery</w:t>
      </w:r>
      <w:r>
        <w:rPr>
          <w:rFonts w:eastAsia="SimSun"/>
          <w:lang w:val="en-US" w:eastAsia="zh-CN"/>
        </w:rPr>
        <w:t>Status</w:t>
      </w:r>
      <w:bookmarkEnd w:id="835"/>
      <w:bookmarkEnd w:id="836"/>
      <w:bookmarkEnd w:id="837"/>
    </w:p>
    <w:p w:rsidR="008D5ECC" w:rsidRDefault="009C420E">
      <w:pPr>
        <w:pStyle w:val="TH"/>
      </w:pPr>
      <w:r>
        <w:t>Table 8.</w:t>
      </w:r>
      <w:r>
        <w:rPr>
          <w:rFonts w:hint="eastAsia"/>
          <w:lang w:val="en-US" w:eastAsia="zh-CN"/>
        </w:rPr>
        <w:t>2</w:t>
      </w:r>
      <w:r>
        <w:t xml:space="preserve">.5.3.3-1: Enumeration </w:t>
      </w:r>
      <w:r w:rsidR="00AF0022">
        <w:rPr>
          <w:rFonts w:hint="eastAsia"/>
          <w:lang w:eastAsia="zh-CN"/>
        </w:rPr>
        <w:t>Delivery</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38" w:name="_Toc93879006"/>
      <w:bookmarkStart w:id="839" w:name="_Toc96996776"/>
      <w:bookmarkStart w:id="840" w:name="_Toc9713192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DeliveryStatus</w:t>
      </w:r>
      <w:bookmarkEnd w:id="838"/>
      <w:bookmarkEnd w:id="839"/>
      <w:bookmarkEnd w:id="840"/>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sidR="002D5736">
        <w:rPr>
          <w:rFonts w:hint="eastAsia"/>
          <w:lang w:eastAsia="zh-CN"/>
        </w:rPr>
        <w:t>Report</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41" w:name="_Toc93879007"/>
      <w:bookmarkStart w:id="842" w:name="_Toc96996777"/>
      <w:bookmarkStart w:id="843" w:name="_Toc9713193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841"/>
      <w:bookmarkEnd w:id="842"/>
      <w:bookmarkEnd w:id="843"/>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844" w:name="_Toc83768371"/>
      <w:bookmarkStart w:id="845" w:name="_Toc93879008"/>
      <w:bookmarkStart w:id="846" w:name="_Toc96996778"/>
      <w:bookmarkStart w:id="847" w:name="_Toc97131931"/>
      <w:r>
        <w:rPr>
          <w:rFonts w:hint="eastAsia"/>
          <w:lang w:eastAsia="zh-CN"/>
        </w:rPr>
        <w:t>8</w:t>
      </w:r>
      <w:r>
        <w:t>.</w:t>
      </w:r>
      <w:r>
        <w:rPr>
          <w:rFonts w:hint="eastAsia"/>
          <w:lang w:eastAsia="zh-CN"/>
        </w:rPr>
        <w:t>2</w:t>
      </w:r>
      <w:r>
        <w:t>.6</w:t>
      </w:r>
      <w:r>
        <w:tab/>
        <w:t>Error Handling</w:t>
      </w:r>
      <w:bookmarkEnd w:id="844"/>
      <w:bookmarkEnd w:id="845"/>
      <w:bookmarkEnd w:id="846"/>
      <w:bookmarkEnd w:id="847"/>
    </w:p>
    <w:p w:rsidR="008D5ECC" w:rsidRDefault="009C420E">
      <w:r>
        <w:rPr>
          <w:lang w:val="en-US"/>
        </w:rPr>
        <w:t>General error responses will be defined in clause 7.7.</w:t>
      </w:r>
    </w:p>
    <w:p w:rsidR="008D5ECC" w:rsidRDefault="009C420E">
      <w:pPr>
        <w:pStyle w:val="3"/>
      </w:pPr>
      <w:bookmarkStart w:id="848" w:name="_Toc83768372"/>
      <w:bookmarkStart w:id="849" w:name="_Toc93879009"/>
      <w:bookmarkStart w:id="850" w:name="_Toc96996779"/>
      <w:bookmarkStart w:id="851" w:name="_Toc97131932"/>
      <w:r>
        <w:rPr>
          <w:rFonts w:hint="eastAsia"/>
          <w:lang w:eastAsia="zh-CN"/>
        </w:rPr>
        <w:t>8</w:t>
      </w:r>
      <w:r>
        <w:t>.</w:t>
      </w:r>
      <w:r>
        <w:rPr>
          <w:rFonts w:hint="eastAsia"/>
          <w:lang w:eastAsia="zh-CN"/>
        </w:rPr>
        <w:t>2</w:t>
      </w:r>
      <w:r>
        <w:t>.7</w:t>
      </w:r>
      <w:r>
        <w:tab/>
        <w:t>Feature negotiation</w:t>
      </w:r>
      <w:bookmarkEnd w:id="848"/>
      <w:bookmarkEnd w:id="849"/>
      <w:bookmarkEnd w:id="850"/>
      <w:bookmarkEnd w:id="851"/>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1"/>
      </w:pPr>
      <w:bookmarkStart w:id="852" w:name="_Toc83768409"/>
      <w:bookmarkStart w:id="853" w:name="_Toc93879046"/>
      <w:bookmarkStart w:id="854" w:name="_Toc96996780"/>
      <w:bookmarkStart w:id="855" w:name="_Toc97131933"/>
      <w:r>
        <w:rPr>
          <w:rFonts w:hint="eastAsia"/>
          <w:lang w:eastAsia="zh-CN"/>
        </w:rPr>
        <w:t>9</w:t>
      </w:r>
      <w:r>
        <w:tab/>
      </w:r>
      <w:r>
        <w:rPr>
          <w:lang w:eastAsia="zh-CN"/>
        </w:rPr>
        <w:t>Message Gateway API definition</w:t>
      </w:r>
      <w:bookmarkEnd w:id="852"/>
      <w:bookmarkEnd w:id="853"/>
      <w:bookmarkEnd w:id="854"/>
      <w:bookmarkEnd w:id="855"/>
    </w:p>
    <w:p w:rsidR="008D5ECC" w:rsidRDefault="009C420E">
      <w:pPr>
        <w:pStyle w:val="2"/>
        <w:rPr>
          <w:lang w:eastAsia="zh-CN"/>
        </w:rPr>
      </w:pPr>
      <w:bookmarkStart w:id="856" w:name="_Toc83768410"/>
      <w:bookmarkStart w:id="857" w:name="_Toc93879047"/>
      <w:bookmarkStart w:id="858" w:name="_Toc96996781"/>
      <w:bookmarkStart w:id="859" w:name="_Toc97131934"/>
      <w:r>
        <w:rPr>
          <w:rFonts w:hint="eastAsia"/>
          <w:lang w:eastAsia="zh-CN"/>
        </w:rPr>
        <w:t>9.1</w:t>
      </w:r>
      <w:r>
        <w:rPr>
          <w:rFonts w:hint="eastAsia"/>
          <w:lang w:eastAsia="zh-CN"/>
        </w:rPr>
        <w:tab/>
        <w:t>MSGG_L3GDelivery API</w:t>
      </w:r>
      <w:bookmarkEnd w:id="856"/>
      <w:bookmarkEnd w:id="857"/>
      <w:bookmarkEnd w:id="858"/>
      <w:bookmarkEnd w:id="859"/>
    </w:p>
    <w:p w:rsidR="008D5ECC" w:rsidRDefault="009C420E">
      <w:pPr>
        <w:pStyle w:val="3"/>
      </w:pPr>
      <w:bookmarkStart w:id="860" w:name="_Toc83768411"/>
      <w:bookmarkStart w:id="861" w:name="_Toc81332251"/>
      <w:bookmarkStart w:id="862" w:name="_Toc93879048"/>
      <w:bookmarkStart w:id="863" w:name="_Toc96996782"/>
      <w:bookmarkStart w:id="864" w:name="_Toc97131935"/>
      <w:r>
        <w:rPr>
          <w:rFonts w:hint="eastAsia"/>
          <w:lang w:eastAsia="zh-CN"/>
        </w:rPr>
        <w:t>9</w:t>
      </w:r>
      <w:r>
        <w:t>.1.1</w:t>
      </w:r>
      <w:r>
        <w:tab/>
        <w:t>API URI</w:t>
      </w:r>
      <w:bookmarkEnd w:id="860"/>
      <w:bookmarkEnd w:id="861"/>
      <w:bookmarkEnd w:id="862"/>
      <w:bookmarkEnd w:id="863"/>
      <w:bookmarkEnd w:id="864"/>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w:t>
      </w:r>
      <w:r w:rsidR="00CF3BCB">
        <w:rPr>
          <w:rFonts w:hint="eastAsia"/>
          <w:lang w:eastAsia="zh-CN"/>
        </w:rPr>
        <w:t>-</w:t>
      </w:r>
      <w:r w:rsidRPr="00F22043">
        <w:t>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865" w:name="_Toc81332252"/>
      <w:bookmarkStart w:id="866" w:name="_Toc83768412"/>
      <w:bookmarkStart w:id="867" w:name="_Toc93879049"/>
      <w:bookmarkStart w:id="868" w:name="_Toc96996783"/>
      <w:bookmarkStart w:id="869" w:name="_Toc97131936"/>
      <w:r>
        <w:rPr>
          <w:rFonts w:hint="eastAsia"/>
          <w:lang w:eastAsia="zh-CN"/>
        </w:rPr>
        <w:t>9</w:t>
      </w:r>
      <w:r>
        <w:t>.1.2</w:t>
      </w:r>
      <w:r>
        <w:tab/>
        <w:t>Resources</w:t>
      </w:r>
      <w:bookmarkEnd w:id="865"/>
      <w:bookmarkEnd w:id="866"/>
      <w:bookmarkEnd w:id="867"/>
      <w:bookmarkEnd w:id="868"/>
      <w:bookmarkEnd w:id="869"/>
    </w:p>
    <w:p w:rsidR="008D5ECC" w:rsidRDefault="001C0874" w:rsidP="00F22043">
      <w:pPr>
        <w:rPr>
          <w:lang w:eastAsia="zh-CN"/>
        </w:rPr>
      </w:pPr>
      <w:r w:rsidRPr="001C0874">
        <w:rPr>
          <w:lang w:eastAsia="zh-CN"/>
        </w:rPr>
        <w:t>None.</w:t>
      </w:r>
    </w:p>
    <w:p w:rsidR="008D5ECC" w:rsidRDefault="009C420E">
      <w:pPr>
        <w:pStyle w:val="3"/>
      </w:pPr>
      <w:bookmarkStart w:id="870" w:name="_Toc81332269"/>
      <w:bookmarkStart w:id="871" w:name="_Toc83768413"/>
      <w:bookmarkStart w:id="872" w:name="_Toc93879050"/>
      <w:bookmarkStart w:id="873" w:name="_Toc96996784"/>
      <w:bookmarkStart w:id="874" w:name="_Toc97131937"/>
      <w:r>
        <w:rPr>
          <w:rFonts w:hint="eastAsia"/>
          <w:lang w:eastAsia="zh-CN"/>
        </w:rPr>
        <w:t>9</w:t>
      </w:r>
      <w:r>
        <w:t>.1.3</w:t>
      </w:r>
      <w:r>
        <w:tab/>
        <w:t>Custom Operations without associated resources</w:t>
      </w:r>
      <w:bookmarkEnd w:id="870"/>
      <w:bookmarkEnd w:id="871"/>
      <w:bookmarkEnd w:id="872"/>
      <w:bookmarkEnd w:id="873"/>
      <w:bookmarkEnd w:id="874"/>
    </w:p>
    <w:p w:rsidR="008D5ECC" w:rsidRPr="00F22043" w:rsidRDefault="001C0874" w:rsidP="00F22043">
      <w:pPr>
        <w:pStyle w:val="4"/>
      </w:pPr>
      <w:bookmarkStart w:id="875" w:name="_Toc93879051"/>
      <w:bookmarkStart w:id="876" w:name="_Toc96996785"/>
      <w:bookmarkStart w:id="877" w:name="_Toc97131938"/>
      <w:r w:rsidRPr="00F22043">
        <w:t>9.1.3.1</w:t>
      </w:r>
      <w:r w:rsidRPr="00F22043">
        <w:tab/>
        <w:t>Overview</w:t>
      </w:r>
      <w:bookmarkEnd w:id="875"/>
      <w:bookmarkEnd w:id="876"/>
      <w:bookmarkEnd w:id="877"/>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3" type="#_x0000_t75" style="width:339pt;height:157.5pt" o:ole="">
            <v:imagedata r:id="rId31" o:title=""/>
          </v:shape>
          <o:OLEObject Type="Embed" ProgID="Visio.Drawing.11" ShapeID="_x0000_i1033" DrawAspect="Content" ObjectID="_1707744898" r:id="rId32"/>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878" w:name="_Toc93879052"/>
      <w:bookmarkStart w:id="879" w:name="_Toc96996786"/>
      <w:bookmarkStart w:id="880" w:name="_Toc97131939"/>
      <w:r w:rsidRPr="00F22043">
        <w:t>9.1.3.</w:t>
      </w:r>
      <w:r w:rsidRPr="00F22043">
        <w:rPr>
          <w:rFonts w:hint="eastAsia"/>
        </w:rPr>
        <w:t>2</w:t>
      </w:r>
      <w:r w:rsidRPr="00F22043">
        <w:tab/>
        <w:t>Operation: deliver-message</w:t>
      </w:r>
      <w:bookmarkEnd w:id="878"/>
      <w:bookmarkEnd w:id="879"/>
      <w:bookmarkEnd w:id="880"/>
    </w:p>
    <w:p w:rsidR="001C0874" w:rsidRPr="00F22043" w:rsidRDefault="00654FC0" w:rsidP="00F22043">
      <w:pPr>
        <w:pStyle w:val="5"/>
      </w:pPr>
      <w:bookmarkStart w:id="881" w:name="_Toc93879053"/>
      <w:bookmarkStart w:id="882" w:name="_Toc96996787"/>
      <w:bookmarkStart w:id="883" w:name="_Toc97131940"/>
      <w:r w:rsidRPr="00F22043">
        <w:t>9.1.3.2.1</w:t>
      </w:r>
      <w:r w:rsidRPr="00F22043">
        <w:tab/>
        <w:t>Description</w:t>
      </w:r>
      <w:bookmarkEnd w:id="881"/>
      <w:bookmarkEnd w:id="882"/>
      <w:bookmarkEnd w:id="883"/>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84" w:name="_Toc93879054"/>
      <w:bookmarkStart w:id="885" w:name="_Toc96996788"/>
      <w:bookmarkStart w:id="886" w:name="_Toc97131941"/>
      <w:r w:rsidRPr="00F22043">
        <w:t>9.1.3.2.</w:t>
      </w:r>
      <w:r w:rsidRPr="00F22043">
        <w:rPr>
          <w:rFonts w:hint="eastAsia"/>
        </w:rPr>
        <w:t>2</w:t>
      </w:r>
      <w:r w:rsidRPr="00F22043">
        <w:tab/>
        <w:t>Operation Definition</w:t>
      </w:r>
      <w:bookmarkEnd w:id="884"/>
      <w:bookmarkEnd w:id="885"/>
      <w:bookmarkEnd w:id="886"/>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w:t>
      </w:r>
      <w:r w:rsidR="00F177C0" w:rsidRPr="00F22043">
        <w:t> </w:t>
      </w:r>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The manadatory HTTP error status c</w:t>
            </w:r>
            <w:r w:rsidRPr="00F22043">
              <w:lastRenderedPageBreak/>
              <w:t xml:space="preserve">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887" w:name="_Toc93879055"/>
      <w:bookmarkStart w:id="888" w:name="_Toc96996789"/>
      <w:bookmarkStart w:id="889" w:name="_Toc97131942"/>
      <w:r w:rsidRPr="00F22043">
        <w:t>9.1.3.</w:t>
      </w:r>
      <w:r w:rsidRPr="00F22043">
        <w:rPr>
          <w:rFonts w:hint="eastAsia"/>
        </w:rPr>
        <w:t>3</w:t>
      </w:r>
      <w:r w:rsidRPr="00F22043">
        <w:tab/>
        <w:t>Operation: deliver-report</w:t>
      </w:r>
      <w:bookmarkEnd w:id="887"/>
      <w:bookmarkEnd w:id="888"/>
      <w:bookmarkEnd w:id="889"/>
    </w:p>
    <w:p w:rsidR="0027103C" w:rsidRPr="00F22043" w:rsidRDefault="00E874A6" w:rsidP="00F22043">
      <w:pPr>
        <w:pStyle w:val="5"/>
      </w:pPr>
      <w:bookmarkStart w:id="890" w:name="_Toc93879056"/>
      <w:bookmarkStart w:id="891" w:name="_Toc96996790"/>
      <w:bookmarkStart w:id="892" w:name="_Toc97131943"/>
      <w:r>
        <w:t>9.1.3.3.1</w:t>
      </w:r>
      <w:r>
        <w:tab/>
        <w:t>Description</w:t>
      </w:r>
      <w:bookmarkEnd w:id="890"/>
      <w:bookmarkEnd w:id="891"/>
      <w:bookmarkEnd w:id="892"/>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893" w:name="_Toc93879057"/>
    </w:p>
    <w:p w:rsidR="0027103C" w:rsidRPr="00F22043" w:rsidRDefault="0027103C" w:rsidP="00F22043">
      <w:pPr>
        <w:pStyle w:val="5"/>
      </w:pPr>
      <w:bookmarkStart w:id="894" w:name="_Toc96996791"/>
      <w:bookmarkStart w:id="895" w:name="_Toc97131944"/>
      <w:r w:rsidRPr="00F22043">
        <w:t>9.1.3.</w:t>
      </w:r>
      <w:r w:rsidRPr="00F22043">
        <w:rPr>
          <w:rFonts w:hint="eastAsia"/>
        </w:rPr>
        <w:t>3</w:t>
      </w:r>
      <w:r w:rsidRPr="00F22043">
        <w:t>.</w:t>
      </w:r>
      <w:r w:rsidRPr="00F22043">
        <w:rPr>
          <w:rFonts w:hint="eastAsia"/>
        </w:rPr>
        <w:t>2</w:t>
      </w:r>
      <w:r w:rsidRPr="00F22043">
        <w:tab/>
        <w:t>Operation Definition</w:t>
      </w:r>
      <w:bookmarkEnd w:id="893"/>
      <w:bookmarkEnd w:id="894"/>
      <w:bookmarkEnd w:id="895"/>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r w:rsidR="00F177C0">
        <w:rPr>
          <w:rFonts w:hint="eastAsia"/>
          <w:lang w:eastAsia="zh-CN"/>
        </w:rPr>
        <w:t>T</w:t>
      </w:r>
      <w:r>
        <w:rPr>
          <w:lang w:eastAsia="zh-CN"/>
        </w:rPr>
        <w:t>able</w:t>
      </w:r>
      <w:r w:rsidRPr="00D55F5E">
        <w:t> </w:t>
      </w:r>
      <w:r w:rsidRPr="0027103C">
        <w:rPr>
          <w:lang w:eastAsia="zh-CN"/>
        </w:rPr>
        <w:t>9.1.3.</w:t>
      </w:r>
      <w:r>
        <w:rPr>
          <w:lang w:eastAsia="zh-CN"/>
        </w:rPr>
        <w:t xml:space="preserve">3.2-1 and </w:t>
      </w:r>
      <w:r w:rsidR="00F177C0">
        <w:rPr>
          <w:rFonts w:hint="eastAsia"/>
          <w:lang w:eastAsia="zh-CN"/>
        </w:rPr>
        <w:t>T</w:t>
      </w:r>
      <w:r>
        <w:rPr>
          <w:lang w:eastAsia="zh-CN"/>
        </w:rPr>
        <w:t>able</w:t>
      </w:r>
      <w:r w:rsidRPr="00D55F5E">
        <w:t> </w:t>
      </w:r>
      <w:r w:rsidRPr="0027103C">
        <w:rPr>
          <w:lang w:eastAsia="zh-CN"/>
        </w:rPr>
        <w:t>9.1.3.3.2-2.</w:t>
      </w: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896" w:name="_Toc81332270"/>
      <w:bookmarkStart w:id="897" w:name="_Toc83768414"/>
      <w:bookmarkStart w:id="898" w:name="_Toc93879058"/>
      <w:bookmarkStart w:id="899" w:name="_Toc96996792"/>
      <w:bookmarkStart w:id="900" w:name="_Toc97131945"/>
      <w:r>
        <w:rPr>
          <w:rFonts w:hint="eastAsia"/>
          <w:lang w:eastAsia="zh-CN"/>
        </w:rPr>
        <w:t>9</w:t>
      </w:r>
      <w:r>
        <w:t>.1.4</w:t>
      </w:r>
      <w:r>
        <w:tab/>
        <w:t>Notifications</w:t>
      </w:r>
      <w:bookmarkEnd w:id="896"/>
      <w:bookmarkEnd w:id="897"/>
      <w:bookmarkEnd w:id="898"/>
      <w:bookmarkEnd w:id="899"/>
      <w:bookmarkEnd w:id="900"/>
    </w:p>
    <w:p w:rsidR="008D5ECC" w:rsidRDefault="002A28EA" w:rsidP="00F22043">
      <w:r w:rsidRPr="002A28EA">
        <w:t>None</w:t>
      </w:r>
      <w:r w:rsidR="009C420E">
        <w:t>.</w:t>
      </w:r>
    </w:p>
    <w:p w:rsidR="008D5ECC" w:rsidRDefault="009C420E">
      <w:pPr>
        <w:pStyle w:val="3"/>
      </w:pPr>
      <w:bookmarkStart w:id="901" w:name="_Toc81332271"/>
      <w:bookmarkStart w:id="902" w:name="_Toc83768415"/>
      <w:bookmarkStart w:id="903" w:name="_Toc93879059"/>
      <w:bookmarkStart w:id="904" w:name="_Toc96996793"/>
      <w:bookmarkStart w:id="905" w:name="_Toc97131946"/>
      <w:r>
        <w:rPr>
          <w:rFonts w:hint="eastAsia"/>
          <w:lang w:eastAsia="zh-CN"/>
        </w:rPr>
        <w:t>9</w:t>
      </w:r>
      <w:r>
        <w:t>.1.5</w:t>
      </w:r>
      <w:r>
        <w:tab/>
        <w:t>Data Model</w:t>
      </w:r>
      <w:bookmarkEnd w:id="901"/>
      <w:bookmarkEnd w:id="902"/>
      <w:bookmarkEnd w:id="903"/>
      <w:bookmarkEnd w:id="904"/>
      <w:bookmarkEnd w:id="905"/>
    </w:p>
    <w:p w:rsidR="002A28EA" w:rsidRPr="00F22043" w:rsidRDefault="002A28EA" w:rsidP="00F22043">
      <w:pPr>
        <w:pStyle w:val="4"/>
      </w:pPr>
      <w:bookmarkStart w:id="906" w:name="_Toc93879060"/>
      <w:bookmarkStart w:id="907" w:name="_Toc96996794"/>
      <w:bookmarkStart w:id="908" w:name="_Toc97131947"/>
      <w:r w:rsidRPr="00F22043">
        <w:t>9.1.</w:t>
      </w:r>
      <w:r w:rsidRPr="00F22043">
        <w:rPr>
          <w:rFonts w:hint="eastAsia"/>
        </w:rPr>
        <w:t>5</w:t>
      </w:r>
      <w:r w:rsidRPr="00F22043">
        <w:t>.</w:t>
      </w:r>
      <w:r w:rsidRPr="00F22043">
        <w:rPr>
          <w:rFonts w:hint="eastAsia"/>
        </w:rPr>
        <w:t>1</w:t>
      </w:r>
      <w:r w:rsidRPr="00F22043">
        <w:tab/>
        <w:t>General</w:t>
      </w:r>
      <w:bookmarkEnd w:id="906"/>
      <w:bookmarkEnd w:id="907"/>
      <w:bookmarkEnd w:id="908"/>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w:t>
      </w:r>
      <w:r>
        <w:rPr>
          <w:lang w:eastAsia="zh-CN"/>
        </w:rPr>
        <w:lastRenderedPageBreak/>
        <w:t>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909" w:name="_Toc93879061"/>
      <w:bookmarkStart w:id="910" w:name="_Toc96996795"/>
      <w:bookmarkStart w:id="911" w:name="_Toc97131948"/>
      <w:r w:rsidRPr="00F22043">
        <w:lastRenderedPageBreak/>
        <w:t>9.1.</w:t>
      </w:r>
      <w:r w:rsidRPr="00F22043">
        <w:rPr>
          <w:rFonts w:hint="eastAsia"/>
        </w:rPr>
        <w:t>5</w:t>
      </w:r>
      <w:r w:rsidRPr="00F22043">
        <w:t>.</w:t>
      </w:r>
      <w:r w:rsidRPr="00F22043">
        <w:rPr>
          <w:rFonts w:hint="eastAsia"/>
        </w:rPr>
        <w:t>2</w:t>
      </w:r>
      <w:r w:rsidRPr="00F22043">
        <w:tab/>
        <w:t>Structured data types</w:t>
      </w:r>
      <w:bookmarkEnd w:id="909"/>
      <w:bookmarkEnd w:id="910"/>
      <w:bookmarkEnd w:id="911"/>
    </w:p>
    <w:p w:rsidR="007C25EB" w:rsidRPr="00F22043" w:rsidRDefault="00E874A6" w:rsidP="00F22043">
      <w:pPr>
        <w:pStyle w:val="5"/>
      </w:pPr>
      <w:bookmarkStart w:id="912" w:name="_Toc93879062"/>
      <w:bookmarkStart w:id="913" w:name="_Toc96996796"/>
      <w:bookmarkStart w:id="914" w:name="_Toc97131949"/>
      <w:r>
        <w:t>9.1.5.2.1</w:t>
      </w:r>
      <w:r>
        <w:tab/>
        <w:t>Introduction</w:t>
      </w:r>
      <w:bookmarkEnd w:id="912"/>
      <w:bookmarkEnd w:id="913"/>
      <w:bookmarkEnd w:id="914"/>
    </w:p>
    <w:p w:rsidR="007C25EB" w:rsidRPr="00F22043" w:rsidRDefault="00E874A6" w:rsidP="00F22043">
      <w:pPr>
        <w:pStyle w:val="5"/>
      </w:pPr>
      <w:bookmarkStart w:id="915" w:name="_Toc93879063"/>
      <w:bookmarkStart w:id="916" w:name="_Toc96996797"/>
      <w:bookmarkStart w:id="917" w:name="_Toc97131950"/>
      <w:r>
        <w:t>9.1.5.2.2</w:t>
      </w:r>
      <w:r>
        <w:tab/>
        <w:t>Type: L3gMessageDelivery</w:t>
      </w:r>
      <w:bookmarkEnd w:id="915"/>
      <w:bookmarkEnd w:id="916"/>
      <w:bookmarkEnd w:id="917"/>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r>
              <w:rPr>
                <w:rFonts w:hint="eastAsia"/>
                <w:lang w:eastAsia="zh-CN"/>
              </w:rPr>
              <w:t>d</w:t>
            </w:r>
            <w:r w:rsidR="0079605A" w:rsidRPr="00F22043">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lang w:eastAsia="zh-CN"/>
              </w:rPr>
            </w:pPr>
            <w:r>
              <w:rPr>
                <w:szCs w:val="18"/>
              </w:rP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w:t>
            </w:r>
            <w:r w:rsidRPr="008060E5">
              <w:rPr>
                <w:szCs w:val="18"/>
                <w:lang w:eastAsia="zh-CN"/>
              </w:rPr>
              <w:lastRenderedPageBreak/>
              <w:t>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r w:rsidRPr="00F22043">
              <w:t>seg</w:t>
            </w:r>
            <w:r w:rsidR="00D23412">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w:t>
            </w:r>
            <w:r w:rsidR="003E0334">
              <w:rPr>
                <w:rFonts w:hint="eastAsia"/>
                <w:lang w:eastAsia="zh-CN"/>
              </w:rPr>
              <w:t>r</w:t>
            </w:r>
            <w:r w:rsidRPr="00F22043">
              <w:t>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seg</w:t>
            </w:r>
            <w:r w:rsidR="00D23412">
              <w:rPr>
                <w:rFonts w:hint="eastAsia"/>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lastRenderedPageBreak/>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918" w:name="_Toc93879064"/>
      <w:bookmarkStart w:id="919" w:name="_Toc96996798"/>
      <w:bookmarkStart w:id="920" w:name="_Toc9713195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918"/>
      <w:bookmarkEnd w:id="919"/>
      <w:bookmarkEnd w:id="920"/>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921" w:name="_Toc93879065"/>
      <w:bookmarkStart w:id="922" w:name="_Toc96996799"/>
      <w:bookmarkStart w:id="923" w:name="_Toc97131952"/>
      <w:r w:rsidRPr="00F22043">
        <w:t>9.1.</w:t>
      </w:r>
      <w:r w:rsidRPr="00F22043">
        <w:rPr>
          <w:rFonts w:hint="eastAsia"/>
        </w:rPr>
        <w:t>5</w:t>
      </w:r>
      <w:r w:rsidRPr="00F22043">
        <w:t>.</w:t>
      </w:r>
      <w:r w:rsidRPr="00F22043">
        <w:rPr>
          <w:rFonts w:hint="eastAsia"/>
        </w:rPr>
        <w:t>3</w:t>
      </w:r>
      <w:r w:rsidRPr="00F22043">
        <w:tab/>
        <w:t>Simple data types and enumerations</w:t>
      </w:r>
      <w:bookmarkEnd w:id="921"/>
      <w:bookmarkEnd w:id="922"/>
      <w:bookmarkEnd w:id="923"/>
    </w:p>
    <w:p w:rsidR="002307E1" w:rsidRPr="00F22043" w:rsidRDefault="00E874A6" w:rsidP="00F22043">
      <w:pPr>
        <w:pStyle w:val="5"/>
      </w:pPr>
      <w:bookmarkStart w:id="924" w:name="_Toc93879066"/>
      <w:bookmarkStart w:id="925" w:name="_Toc96996800"/>
      <w:bookmarkStart w:id="926" w:name="_Toc97131953"/>
      <w:r>
        <w:t>9.1.5.3.1</w:t>
      </w:r>
      <w:r>
        <w:tab/>
        <w:t>Introduction</w:t>
      </w:r>
      <w:bookmarkEnd w:id="924"/>
      <w:bookmarkEnd w:id="925"/>
      <w:bookmarkEnd w:id="926"/>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927" w:name="_Toc93879067"/>
      <w:bookmarkStart w:id="928" w:name="_Toc96996801"/>
      <w:bookmarkStart w:id="929" w:name="_Toc97131954"/>
      <w:r w:rsidRPr="00F22043">
        <w:t>9.1.5.3.2</w:t>
      </w:r>
      <w:r w:rsidRPr="00F22043">
        <w:tab/>
        <w:t>Enumeration: AddressType</w:t>
      </w:r>
      <w:bookmarkEnd w:id="927"/>
      <w:bookmarkEnd w:id="928"/>
      <w:bookmarkEnd w:id="929"/>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w:t>
            </w:r>
            <w:r>
              <w:lastRenderedPageBreak/>
              <w:t>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930" w:name="_Toc81332281"/>
      <w:bookmarkStart w:id="931" w:name="_Toc83768416"/>
      <w:bookmarkStart w:id="932" w:name="_Toc93879068"/>
      <w:bookmarkStart w:id="933" w:name="_Toc96996802"/>
      <w:bookmarkStart w:id="934" w:name="_Toc97131955"/>
      <w:r>
        <w:rPr>
          <w:rFonts w:hint="eastAsia"/>
          <w:lang w:eastAsia="zh-CN"/>
        </w:rPr>
        <w:t>9</w:t>
      </w:r>
      <w:r>
        <w:t>.1.6</w:t>
      </w:r>
      <w:r>
        <w:tab/>
        <w:t>Error Handling</w:t>
      </w:r>
      <w:bookmarkEnd w:id="930"/>
      <w:bookmarkEnd w:id="931"/>
      <w:bookmarkEnd w:id="932"/>
      <w:bookmarkEnd w:id="933"/>
      <w:bookmarkEnd w:id="934"/>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935" w:name="_Toc81332282"/>
      <w:bookmarkStart w:id="936" w:name="_Toc83768417"/>
      <w:bookmarkStart w:id="937" w:name="_Toc93879069"/>
      <w:bookmarkStart w:id="938" w:name="_Toc96996803"/>
      <w:bookmarkStart w:id="939" w:name="_Toc97131956"/>
      <w:r>
        <w:rPr>
          <w:rFonts w:hint="eastAsia"/>
          <w:lang w:eastAsia="zh-CN"/>
        </w:rPr>
        <w:t>9</w:t>
      </w:r>
      <w:r>
        <w:t>.1.7</w:t>
      </w:r>
      <w:r>
        <w:tab/>
        <w:t>Feature negotiation</w:t>
      </w:r>
      <w:bookmarkEnd w:id="935"/>
      <w:bookmarkEnd w:id="936"/>
      <w:bookmarkEnd w:id="937"/>
      <w:bookmarkEnd w:id="938"/>
      <w:bookmarkEnd w:id="939"/>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940" w:name="_Toc83768418"/>
      <w:bookmarkStart w:id="941" w:name="_Toc93879070"/>
      <w:bookmarkStart w:id="942" w:name="_Toc96996804"/>
      <w:bookmarkStart w:id="943" w:name="_Toc97131957"/>
      <w:r>
        <w:rPr>
          <w:rFonts w:hint="eastAsia"/>
          <w:lang w:eastAsia="zh-CN"/>
        </w:rPr>
        <w:lastRenderedPageBreak/>
        <w:t>9.2</w:t>
      </w:r>
      <w:r>
        <w:rPr>
          <w:rFonts w:hint="eastAsia"/>
          <w:lang w:eastAsia="zh-CN"/>
        </w:rPr>
        <w:tab/>
        <w:t>MSGG_N3GDelivery API</w:t>
      </w:r>
      <w:bookmarkEnd w:id="940"/>
      <w:bookmarkEnd w:id="941"/>
      <w:bookmarkEnd w:id="942"/>
      <w:bookmarkEnd w:id="943"/>
    </w:p>
    <w:p w:rsidR="008D5ECC" w:rsidRDefault="009C420E">
      <w:pPr>
        <w:pStyle w:val="3"/>
      </w:pPr>
      <w:bookmarkStart w:id="944" w:name="_Toc83768419"/>
      <w:bookmarkStart w:id="945" w:name="_Toc93879071"/>
      <w:bookmarkStart w:id="946" w:name="_Toc96996805"/>
      <w:bookmarkStart w:id="947" w:name="_Toc97131958"/>
      <w:r>
        <w:rPr>
          <w:rFonts w:hint="eastAsia"/>
          <w:lang w:eastAsia="zh-CN"/>
        </w:rPr>
        <w:t>9</w:t>
      </w:r>
      <w:r>
        <w:t>.</w:t>
      </w:r>
      <w:r>
        <w:rPr>
          <w:rFonts w:hint="eastAsia"/>
          <w:lang w:eastAsia="zh-CN"/>
        </w:rPr>
        <w:t>2</w:t>
      </w:r>
      <w:r>
        <w:t>.1</w:t>
      </w:r>
      <w:r>
        <w:tab/>
        <w:t>API URI</w:t>
      </w:r>
      <w:bookmarkEnd w:id="944"/>
      <w:bookmarkEnd w:id="945"/>
      <w:bookmarkEnd w:id="946"/>
      <w:bookmarkEnd w:id="947"/>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w:t>
      </w:r>
      <w:r w:rsidR="00CF3BCB">
        <w:rPr>
          <w:rFonts w:hint="eastAsia"/>
          <w:lang w:eastAsia="zh-CN"/>
        </w:rPr>
        <w:t>-</w:t>
      </w:r>
      <w:r w:rsidRPr="008E0DF6">
        <w:t>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948" w:name="_Toc83768420"/>
      <w:bookmarkStart w:id="949" w:name="_Toc93879072"/>
      <w:bookmarkStart w:id="950" w:name="_Toc96996806"/>
      <w:bookmarkStart w:id="951" w:name="_Toc97131959"/>
      <w:r>
        <w:rPr>
          <w:rFonts w:hint="eastAsia"/>
          <w:lang w:eastAsia="zh-CN"/>
        </w:rPr>
        <w:t>9</w:t>
      </w:r>
      <w:r>
        <w:t>.</w:t>
      </w:r>
      <w:r>
        <w:rPr>
          <w:rFonts w:hint="eastAsia"/>
          <w:lang w:eastAsia="zh-CN"/>
        </w:rPr>
        <w:t>2</w:t>
      </w:r>
      <w:r>
        <w:t>.2</w:t>
      </w:r>
      <w:r>
        <w:tab/>
        <w:t>Resources</w:t>
      </w:r>
      <w:bookmarkEnd w:id="948"/>
      <w:bookmarkEnd w:id="949"/>
      <w:bookmarkEnd w:id="950"/>
      <w:bookmarkEnd w:id="951"/>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952" w:name="_Toc83768421"/>
      <w:bookmarkStart w:id="953" w:name="_Toc93879073"/>
      <w:bookmarkStart w:id="954" w:name="_Toc96996807"/>
      <w:bookmarkStart w:id="955" w:name="_Toc97131960"/>
      <w:r>
        <w:rPr>
          <w:rFonts w:hint="eastAsia"/>
          <w:lang w:eastAsia="zh-CN"/>
        </w:rPr>
        <w:t>9</w:t>
      </w:r>
      <w:r>
        <w:t>.</w:t>
      </w:r>
      <w:r>
        <w:rPr>
          <w:rFonts w:hint="eastAsia"/>
          <w:lang w:eastAsia="zh-CN"/>
        </w:rPr>
        <w:t>2</w:t>
      </w:r>
      <w:r>
        <w:t>.3</w:t>
      </w:r>
      <w:r>
        <w:tab/>
        <w:t>Custom Operations without associated resources</w:t>
      </w:r>
      <w:bookmarkEnd w:id="952"/>
      <w:bookmarkEnd w:id="953"/>
      <w:bookmarkEnd w:id="954"/>
      <w:bookmarkEnd w:id="955"/>
    </w:p>
    <w:p w:rsidR="006F551D" w:rsidRPr="008E0DF6" w:rsidRDefault="006F551D" w:rsidP="008E0DF6">
      <w:pPr>
        <w:pStyle w:val="4"/>
      </w:pPr>
      <w:bookmarkStart w:id="956" w:name="_Toc93879074"/>
      <w:bookmarkStart w:id="957" w:name="_Toc96996808"/>
      <w:bookmarkStart w:id="958" w:name="_Toc9713196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956"/>
      <w:bookmarkEnd w:id="957"/>
      <w:bookmarkEnd w:id="958"/>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4" type="#_x0000_t75" style="width:339pt;height:157.5pt" o:ole="">
            <v:imagedata r:id="rId33" o:title=""/>
          </v:shape>
          <o:OLEObject Type="Embed" ProgID="Visio.Drawing.11" ShapeID="_x0000_i1034" DrawAspect="Content" ObjectID="_1707744899" r:id="rId34"/>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959" w:name="_Toc93879075"/>
      <w:bookmarkStart w:id="960" w:name="_Toc96996809"/>
      <w:bookmarkStart w:id="961" w:name="_Toc9713196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959"/>
      <w:bookmarkEnd w:id="960"/>
      <w:bookmarkEnd w:id="961"/>
    </w:p>
    <w:p w:rsidR="00584A30" w:rsidRPr="008E0DF6" w:rsidRDefault="00E874A6" w:rsidP="008E0DF6">
      <w:pPr>
        <w:pStyle w:val="5"/>
      </w:pPr>
      <w:bookmarkStart w:id="962" w:name="_Toc93879076"/>
      <w:bookmarkStart w:id="963" w:name="_Toc96996810"/>
      <w:bookmarkStart w:id="964" w:name="_Toc97131963"/>
      <w:r>
        <w:t>9.2.3.2.1</w:t>
      </w:r>
      <w:r>
        <w:tab/>
        <w:t>Description</w:t>
      </w:r>
      <w:bookmarkEnd w:id="962"/>
      <w:bookmarkEnd w:id="963"/>
      <w:bookmarkEnd w:id="964"/>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965" w:name="_Toc93879077"/>
      <w:bookmarkStart w:id="966" w:name="_Toc96996811"/>
      <w:bookmarkStart w:id="967" w:name="_Toc9713196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965"/>
      <w:bookmarkEnd w:id="966"/>
      <w:bookmarkEnd w:id="967"/>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968" w:name="_Toc93879078"/>
      <w:bookmarkStart w:id="969" w:name="_Toc96996812"/>
      <w:bookmarkStart w:id="970" w:name="_Toc9713196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968"/>
      <w:r w:rsidR="008E0DF6" w:rsidRPr="008E0DF6">
        <w:rPr>
          <w:rFonts w:hint="eastAsia"/>
        </w:rPr>
        <w:t>report</w:t>
      </w:r>
      <w:bookmarkEnd w:id="969"/>
      <w:bookmarkEnd w:id="970"/>
    </w:p>
    <w:p w:rsidR="002E6BC5" w:rsidRPr="008E0DF6" w:rsidRDefault="00E874A6" w:rsidP="008E0DF6">
      <w:pPr>
        <w:pStyle w:val="5"/>
      </w:pPr>
      <w:bookmarkStart w:id="971" w:name="_Toc93879079"/>
      <w:bookmarkStart w:id="972" w:name="_Toc96996813"/>
      <w:bookmarkStart w:id="973" w:name="_Toc97131966"/>
      <w:r>
        <w:t>9.2.3.3.1</w:t>
      </w:r>
      <w:r>
        <w:tab/>
        <w:t>Description</w:t>
      </w:r>
      <w:bookmarkEnd w:id="971"/>
      <w:bookmarkEnd w:id="972"/>
      <w:bookmarkEnd w:id="973"/>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974" w:name="_Toc93879080"/>
      <w:bookmarkStart w:id="975" w:name="_Toc96996814"/>
      <w:bookmarkStart w:id="976" w:name="_Toc9713196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974"/>
      <w:bookmarkEnd w:id="975"/>
      <w:bookmarkEnd w:id="976"/>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977" w:name="_Toc83768422"/>
      <w:bookmarkStart w:id="978" w:name="_Toc93879081"/>
      <w:bookmarkStart w:id="979" w:name="_Toc96996815"/>
      <w:bookmarkStart w:id="980" w:name="_Toc97131968"/>
      <w:r>
        <w:rPr>
          <w:rFonts w:hint="eastAsia"/>
          <w:lang w:eastAsia="zh-CN"/>
        </w:rPr>
        <w:t>9</w:t>
      </w:r>
      <w:r>
        <w:t>.</w:t>
      </w:r>
      <w:r>
        <w:rPr>
          <w:rFonts w:hint="eastAsia"/>
          <w:lang w:eastAsia="zh-CN"/>
        </w:rPr>
        <w:t>2</w:t>
      </w:r>
      <w:r>
        <w:t>.4</w:t>
      </w:r>
      <w:r>
        <w:tab/>
        <w:t>Notifications</w:t>
      </w:r>
      <w:bookmarkEnd w:id="977"/>
      <w:bookmarkEnd w:id="978"/>
      <w:bookmarkEnd w:id="979"/>
      <w:bookmarkEnd w:id="980"/>
    </w:p>
    <w:p w:rsidR="008D5ECC" w:rsidRDefault="006F551D" w:rsidP="008E0DF6">
      <w:r w:rsidRPr="006F551D">
        <w:t>None</w:t>
      </w:r>
      <w:r w:rsidR="009C420E">
        <w:t>.</w:t>
      </w:r>
    </w:p>
    <w:p w:rsidR="008D5ECC" w:rsidRDefault="009C420E">
      <w:pPr>
        <w:pStyle w:val="3"/>
      </w:pPr>
      <w:bookmarkStart w:id="981" w:name="_Toc83768423"/>
      <w:bookmarkStart w:id="982" w:name="_Toc93879082"/>
      <w:bookmarkStart w:id="983" w:name="_Toc96996816"/>
      <w:bookmarkStart w:id="984" w:name="_Toc97131969"/>
      <w:r>
        <w:rPr>
          <w:rFonts w:hint="eastAsia"/>
          <w:lang w:eastAsia="zh-CN"/>
        </w:rPr>
        <w:t>9</w:t>
      </w:r>
      <w:r>
        <w:t>.</w:t>
      </w:r>
      <w:r>
        <w:rPr>
          <w:rFonts w:hint="eastAsia"/>
          <w:lang w:eastAsia="zh-CN"/>
        </w:rPr>
        <w:t>2</w:t>
      </w:r>
      <w:r>
        <w:t>.5</w:t>
      </w:r>
      <w:r>
        <w:tab/>
        <w:t>Data Model</w:t>
      </w:r>
      <w:bookmarkEnd w:id="981"/>
      <w:bookmarkEnd w:id="982"/>
      <w:bookmarkEnd w:id="983"/>
      <w:bookmarkEnd w:id="984"/>
    </w:p>
    <w:p w:rsidR="002E6BC5" w:rsidRPr="008E0DF6" w:rsidRDefault="002E6BC5" w:rsidP="008E0DF6">
      <w:pPr>
        <w:pStyle w:val="4"/>
      </w:pPr>
      <w:bookmarkStart w:id="985" w:name="_Toc93879083"/>
      <w:bookmarkStart w:id="986" w:name="_Toc96996817"/>
      <w:bookmarkStart w:id="987" w:name="_Toc9713197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985"/>
      <w:bookmarkEnd w:id="986"/>
      <w:bookmarkEnd w:id="987"/>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988" w:name="_Toc93879084"/>
      <w:bookmarkStart w:id="989" w:name="_Toc96996818"/>
      <w:bookmarkStart w:id="990" w:name="_Toc9713197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988"/>
      <w:bookmarkEnd w:id="989"/>
      <w:bookmarkEnd w:id="990"/>
    </w:p>
    <w:p w:rsidR="002E6BC5" w:rsidRPr="008E0DF6" w:rsidRDefault="00E874A6" w:rsidP="008E0DF6">
      <w:pPr>
        <w:pStyle w:val="5"/>
      </w:pPr>
      <w:bookmarkStart w:id="991" w:name="_Toc93879085"/>
      <w:bookmarkStart w:id="992" w:name="_Toc96996819"/>
      <w:bookmarkStart w:id="993" w:name="_Toc97131972"/>
      <w:r>
        <w:t>9.2.5.2.1</w:t>
      </w:r>
      <w:r>
        <w:tab/>
        <w:t>Introduction</w:t>
      </w:r>
      <w:bookmarkEnd w:id="991"/>
      <w:bookmarkEnd w:id="992"/>
      <w:bookmarkEnd w:id="993"/>
    </w:p>
    <w:p w:rsidR="002E6BC5" w:rsidRPr="008E0DF6" w:rsidRDefault="00E874A6" w:rsidP="008E0DF6">
      <w:pPr>
        <w:pStyle w:val="5"/>
      </w:pPr>
      <w:bookmarkStart w:id="994" w:name="_Toc93879086"/>
      <w:bookmarkStart w:id="995" w:name="_Toc96996820"/>
      <w:bookmarkStart w:id="996" w:name="_Toc97131973"/>
      <w:r>
        <w:t>9.2.5.2.2</w:t>
      </w:r>
      <w:r>
        <w:tab/>
        <w:t>Type: N3gMessageDelivery</w:t>
      </w:r>
      <w:bookmarkEnd w:id="994"/>
      <w:bookmarkEnd w:id="995"/>
      <w:bookmarkEnd w:id="996"/>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r>
              <w:rPr>
                <w:rFonts w:hint="eastAsia"/>
                <w:lang w:eastAsia="zh-CN"/>
              </w:rPr>
              <w:t>d</w:t>
            </w:r>
            <w:r w:rsidR="001C1A8D" w:rsidRPr="008E0DF6">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lang w:eastAsia="zh-CN"/>
              </w:rPr>
            </w:pPr>
            <w: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r w:rsidRPr="008E0DF6">
              <w:t>seg</w:t>
            </w:r>
            <w:r w:rsidR="000A71EF">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w:t>
            </w:r>
            <w:r w:rsidR="00447B56">
              <w:rPr>
                <w:rFonts w:hint="eastAsia"/>
                <w:lang w:eastAsia="zh-CN"/>
              </w:rPr>
              <w:t>r</w:t>
            </w:r>
            <w:r w:rsidRPr="008E0DF6">
              <w:t>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seg</w:t>
            </w:r>
            <w:r w:rsidR="000A71EF">
              <w:rPr>
                <w:rFonts w:hint="eastAsia"/>
                <w:lang w:eastAsia="zh-CN"/>
              </w:rPr>
              <w:t>Ind</w:t>
            </w:r>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lastRenderedPageBreak/>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997" w:name="_Toc83768424"/>
      <w:bookmarkStart w:id="998" w:name="_Toc93879087"/>
      <w:bookmarkStart w:id="999" w:name="_Toc96996821"/>
      <w:bookmarkStart w:id="1000" w:name="_Toc97131974"/>
      <w:r>
        <w:rPr>
          <w:rFonts w:hint="eastAsia"/>
          <w:lang w:eastAsia="zh-CN"/>
        </w:rPr>
        <w:t>9</w:t>
      </w:r>
      <w:r>
        <w:t>.</w:t>
      </w:r>
      <w:r>
        <w:rPr>
          <w:rFonts w:hint="eastAsia"/>
          <w:lang w:eastAsia="zh-CN"/>
        </w:rPr>
        <w:t>2</w:t>
      </w:r>
      <w:r>
        <w:t>.6</w:t>
      </w:r>
      <w:r>
        <w:tab/>
        <w:t>Error Handling</w:t>
      </w:r>
      <w:bookmarkEnd w:id="997"/>
      <w:bookmarkEnd w:id="998"/>
      <w:bookmarkEnd w:id="999"/>
      <w:bookmarkEnd w:id="1000"/>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1001" w:name="_Toc83768425"/>
      <w:bookmarkStart w:id="1002" w:name="_Toc93879088"/>
      <w:bookmarkStart w:id="1003" w:name="_Toc96996822"/>
      <w:bookmarkStart w:id="1004" w:name="_Toc97131975"/>
      <w:r>
        <w:rPr>
          <w:rFonts w:hint="eastAsia"/>
          <w:lang w:eastAsia="zh-CN"/>
        </w:rPr>
        <w:t>9</w:t>
      </w:r>
      <w:r>
        <w:t>.</w:t>
      </w:r>
      <w:r>
        <w:rPr>
          <w:rFonts w:hint="eastAsia"/>
          <w:lang w:eastAsia="zh-CN"/>
        </w:rPr>
        <w:t>2</w:t>
      </w:r>
      <w:r>
        <w:t>.7</w:t>
      </w:r>
      <w:r>
        <w:tab/>
        <w:t>Feature negotiation</w:t>
      </w:r>
      <w:bookmarkEnd w:id="1001"/>
      <w:bookmarkEnd w:id="1002"/>
      <w:bookmarkEnd w:id="1003"/>
      <w:bookmarkEnd w:id="1004"/>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1005" w:name="_Toc34035582"/>
      <w:bookmarkStart w:id="1006" w:name="_Toc38877721"/>
      <w:bookmarkStart w:id="1007" w:name="_Toc36037575"/>
      <w:bookmarkStart w:id="1008" w:name="_Toc36037879"/>
      <w:bookmarkStart w:id="1009" w:name="_Toc43199803"/>
      <w:bookmarkStart w:id="1010" w:name="_Toc45132982"/>
      <w:bookmarkStart w:id="1011" w:name="_Toc59015725"/>
      <w:bookmarkStart w:id="1012" w:name="_Toc63171281"/>
      <w:bookmarkStart w:id="1013" w:name="_Toc66282318"/>
      <w:bookmarkStart w:id="1014" w:name="_Toc68166194"/>
      <w:bookmarkStart w:id="1015" w:name="_Toc70426549"/>
      <w:bookmarkStart w:id="1016" w:name="_Toc73433951"/>
      <w:bookmarkStart w:id="1017" w:name="_Toc73435999"/>
      <w:bookmarkStart w:id="1018" w:name="_Toc73437406"/>
      <w:bookmarkStart w:id="1019" w:name="_Toc75351816"/>
      <w:bookmarkStart w:id="1020" w:name="_Toc83768462"/>
      <w:bookmarkStart w:id="1021" w:name="_Toc93879125"/>
      <w:bookmarkStart w:id="1022" w:name="_Toc96996823"/>
      <w:bookmarkStart w:id="1023" w:name="_Toc97131976"/>
      <w:r>
        <w:rPr>
          <w:rFonts w:hint="eastAsia"/>
          <w:lang w:eastAsia="zh-CN"/>
        </w:rPr>
        <w:t>10</w:t>
      </w:r>
      <w:r>
        <w:tab/>
      </w:r>
      <w:r>
        <w:rPr>
          <w:lang w:eastAsia="zh-CN"/>
        </w:rPr>
        <w:t>Security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8D5ECC" w:rsidRDefault="00F673AB" w:rsidP="00F673AB">
      <w:pPr>
        <w:rPr>
          <w:lang w:eastAsia="zh-CN"/>
        </w:rPr>
      </w:pPr>
      <w:r w:rsidRPr="00903902">
        <w:rPr>
          <w:lang w:val="en-US" w:eastAsia="zh-CN"/>
        </w:rPr>
        <w:t>TLS shall be used to support the security communication between the MSGin5G server and the application server over MSGin5G-3 interface,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21</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p>
    <w:p w:rsidR="008D5ECC" w:rsidRDefault="009C420E">
      <w:pPr>
        <w:pStyle w:val="1"/>
        <w:rPr>
          <w:lang w:eastAsia="zh-CN"/>
        </w:rPr>
      </w:pPr>
      <w:bookmarkStart w:id="1024" w:name="_Toc24868674"/>
      <w:bookmarkStart w:id="1025" w:name="_Toc34154179"/>
      <w:bookmarkStart w:id="1026" w:name="_Toc36041123"/>
      <w:bookmarkStart w:id="1027" w:name="_Toc36041436"/>
      <w:bookmarkStart w:id="1028" w:name="_Toc43196713"/>
      <w:bookmarkStart w:id="1029" w:name="_Toc43481483"/>
      <w:bookmarkStart w:id="1030" w:name="_Toc45134760"/>
      <w:bookmarkStart w:id="1031" w:name="_Toc51189292"/>
      <w:bookmarkStart w:id="1032" w:name="_Toc51763968"/>
      <w:bookmarkStart w:id="1033" w:name="_Toc57206200"/>
      <w:bookmarkStart w:id="1034" w:name="_Toc59019541"/>
      <w:bookmarkStart w:id="1035" w:name="_Toc68170214"/>
      <w:bookmarkStart w:id="1036" w:name="_Toc74770092"/>
      <w:bookmarkStart w:id="1037" w:name="_Toc83768463"/>
      <w:bookmarkStart w:id="1038" w:name="_Toc93879126"/>
      <w:bookmarkStart w:id="1039" w:name="_Toc96996824"/>
      <w:bookmarkStart w:id="1040" w:name="_Toc97131977"/>
      <w:r>
        <w:rPr>
          <w:rFonts w:hint="eastAsia"/>
          <w:lang w:eastAsia="zh-CN"/>
        </w:rPr>
        <w:lastRenderedPageBreak/>
        <w:t>11</w:t>
      </w:r>
      <w:r>
        <w:rPr>
          <w:lang w:eastAsia="zh-CN"/>
        </w:rPr>
        <w:tab/>
        <w:t>Using Common API Framework</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8D5ECC" w:rsidRDefault="009C420E">
      <w:pPr>
        <w:pStyle w:val="2"/>
        <w:rPr>
          <w:lang w:eastAsia="zh-CN"/>
        </w:rPr>
      </w:pPr>
      <w:bookmarkStart w:id="1041" w:name="_Toc74770093"/>
      <w:bookmarkStart w:id="1042" w:name="_Toc83768464"/>
      <w:bookmarkStart w:id="1043" w:name="_Toc24868675"/>
      <w:bookmarkStart w:id="1044" w:name="_Toc34154180"/>
      <w:bookmarkStart w:id="1045" w:name="_Toc36041124"/>
      <w:bookmarkStart w:id="1046" w:name="_Toc36041437"/>
      <w:bookmarkStart w:id="1047" w:name="_Toc43196714"/>
      <w:bookmarkStart w:id="1048" w:name="_Toc43481484"/>
      <w:bookmarkStart w:id="1049" w:name="_Toc45134761"/>
      <w:bookmarkStart w:id="1050" w:name="_Toc51189293"/>
      <w:bookmarkStart w:id="1051" w:name="_Toc51763969"/>
      <w:bookmarkStart w:id="1052" w:name="_Toc57206201"/>
      <w:bookmarkStart w:id="1053" w:name="_Toc59019542"/>
      <w:bookmarkStart w:id="1054" w:name="_Toc68170215"/>
      <w:bookmarkStart w:id="1055" w:name="_Toc93879127"/>
      <w:bookmarkStart w:id="1056" w:name="_Toc96996825"/>
      <w:bookmarkStart w:id="1057" w:name="_Toc97131978"/>
      <w:r>
        <w:rPr>
          <w:rFonts w:hint="eastAsia"/>
          <w:lang w:eastAsia="zh-CN"/>
        </w:rPr>
        <w:t>11</w:t>
      </w:r>
      <w:r>
        <w:rPr>
          <w:lang w:eastAsia="zh-CN"/>
        </w:rPr>
        <w:t>.1</w:t>
      </w:r>
      <w:r>
        <w:rPr>
          <w:lang w:eastAsia="zh-CN"/>
        </w:rPr>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58" w:name="_Toc24868676"/>
      <w:bookmarkStart w:id="1059" w:name="_Toc34154181"/>
      <w:bookmarkStart w:id="1060" w:name="_Toc36041125"/>
      <w:bookmarkStart w:id="1061" w:name="_Toc36041438"/>
      <w:bookmarkStart w:id="1062" w:name="_Toc43196715"/>
      <w:bookmarkStart w:id="1063" w:name="_Toc43481485"/>
      <w:bookmarkStart w:id="1064" w:name="_Toc45134762"/>
      <w:bookmarkStart w:id="1065" w:name="_Toc51189294"/>
      <w:bookmarkStart w:id="1066" w:name="_Toc51763970"/>
      <w:bookmarkStart w:id="1067" w:name="_Toc57206202"/>
      <w:bookmarkStart w:id="1068" w:name="_Toc59019543"/>
      <w:bookmarkStart w:id="1069" w:name="_Toc68170216"/>
      <w:bookmarkStart w:id="1070" w:name="_Toc74770094"/>
      <w:bookmarkStart w:id="1071" w:name="_Toc83768465"/>
      <w:bookmarkStart w:id="1072" w:name="_Toc93879128"/>
      <w:bookmarkStart w:id="1073" w:name="_Toc96996826"/>
      <w:bookmarkStart w:id="1074" w:name="_Toc97131979"/>
      <w:r>
        <w:rPr>
          <w:rFonts w:hint="eastAsia"/>
          <w:lang w:eastAsia="zh-CN"/>
        </w:rPr>
        <w:t>11</w:t>
      </w:r>
      <w:r>
        <w:t>.2</w:t>
      </w:r>
      <w:r>
        <w:tab/>
        <w:t>Security</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F673AB" w:rsidRPr="00903902" w:rsidRDefault="00F673AB" w:rsidP="00F673AB">
      <w:pPr>
        <w:rPr>
          <w:lang w:val="en-US" w:eastAsia="zh-CN"/>
        </w:rPr>
      </w:pPr>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p>
    <w:p w:rsidR="00F673AB" w:rsidRDefault="00F673AB" w:rsidP="00F673AB">
      <w:pPr>
        <w:rPr>
          <w:lang w:val="en-US" w:eastAsia="zh-CN"/>
        </w:rPr>
      </w:pPr>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p>
    <w:p w:rsidR="008D5ECC" w:rsidRDefault="00F673AB" w:rsidP="00F673AB">
      <w:pPr>
        <w:rPr>
          <w:lang w:eastAsia="zh-CN"/>
        </w:rPr>
      </w:pPr>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sidR="005B7D1A">
        <w:rPr>
          <w:rFonts w:hint="eastAsia"/>
          <w:lang w:val="en-US" w:eastAsia="zh-CN"/>
        </w:rPr>
        <w:t>22</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r w:rsidR="005B7D1A">
        <w:rPr>
          <w:rFonts w:hint="eastAsia"/>
          <w:lang w:val="en-US" w:eastAsia="zh-CN"/>
        </w:rPr>
        <w:t>21</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p>
    <w:p w:rsidR="005B7D1A" w:rsidRPr="005B7D1A" w:rsidRDefault="005B7D1A" w:rsidP="005B7D1A">
      <w:pPr>
        <w:pStyle w:val="NO"/>
      </w:pPr>
      <w:r>
        <w:t>NOTE</w:t>
      </w:r>
      <w:r w:rsidRPr="00145EFE">
        <w:t> </w:t>
      </w:r>
      <w:r w:rsidRPr="005B7D1A">
        <w:t>1:</w:t>
      </w:r>
      <w:r w:rsidRPr="005B7D1A">
        <w:tab/>
        <w:t>In this release, only "Client Credentials" authorization grant is supported.</w:t>
      </w:r>
    </w:p>
    <w:p w:rsidR="005B7D1A" w:rsidRDefault="005B7D1A" w:rsidP="005B7D1A">
      <w:pPr>
        <w:rPr>
          <w:lang w:val="en-US" w:eastAsia="zh-CN"/>
        </w:rPr>
      </w:pPr>
      <w:r w:rsidRPr="00903902">
        <w:rPr>
          <w:lang w:val="en-US"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w:t>
      </w:r>
      <w:r>
        <w:rPr>
          <w:lang w:val="en-US" w:eastAsia="zh-CN"/>
        </w:rPr>
        <w:t>n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p>
    <w:p w:rsidR="008D5ECC" w:rsidRDefault="005B7D1A" w:rsidP="005B7D1A">
      <w:pPr>
        <w:rPr>
          <w:lang w:val="en-US" w:eastAsia="zh-CN"/>
        </w:rPr>
      </w:pPr>
      <w:r w:rsidRPr="00903902">
        <w:rPr>
          <w:lang w:val="en-US"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03902">
        <w:rPr>
          <w:lang w:val="en-US" w:eastAsia="zh-CN"/>
        </w:rPr>
        <w:lastRenderedPageBreak/>
        <w:t>those checks are passed, the NF service consumer (e.g. the application server) has full authority to access any resource or operation for the invoked API.</w:t>
      </w:r>
    </w:p>
    <w:p w:rsidR="005B7D1A" w:rsidRDefault="005B7D1A" w:rsidP="005B7D1A">
      <w:pPr>
        <w:pStyle w:val="NO"/>
        <w:rPr>
          <w:lang w:eastAsia="zh-CN"/>
        </w:rPr>
      </w:pPr>
      <w:r>
        <w:t>NOTE</w:t>
      </w:r>
      <w:r w:rsidRPr="00145EFE">
        <w:t> </w:t>
      </w:r>
      <w:r w:rsidRPr="008D4725">
        <w:t>2:</w:t>
      </w:r>
      <w:r w:rsidRPr="008D4725">
        <w:tab/>
        <w:t>For aforementioned security methods, the MSGin5G server needs to apply admission control according to access control policies after performing the authorization checks.</w:t>
      </w:r>
    </w:p>
    <w:p w:rsidR="005B7D1A" w:rsidRPr="00E14972" w:rsidRDefault="005B7D1A" w:rsidP="005B7D1A">
      <w:pPr>
        <w:rPr>
          <w:lang w:eastAsia="zh-CN"/>
        </w:rPr>
      </w:pPr>
    </w:p>
    <w:p w:rsidR="0092371F" w:rsidRPr="003A6DD1" w:rsidRDefault="0092371F" w:rsidP="0092371F">
      <w:pPr>
        <w:pStyle w:val="8"/>
      </w:pPr>
      <w:bookmarkStart w:id="1075" w:name="_Toc510696650"/>
      <w:bookmarkStart w:id="1076" w:name="_Toc34035583"/>
      <w:bookmarkStart w:id="1077" w:name="_Toc36037576"/>
      <w:bookmarkStart w:id="1078" w:name="_Toc36037880"/>
      <w:bookmarkStart w:id="1079" w:name="_Toc38877722"/>
      <w:bookmarkStart w:id="1080" w:name="_Toc43199804"/>
      <w:bookmarkStart w:id="1081" w:name="_Toc45132983"/>
      <w:bookmarkStart w:id="1082" w:name="_Toc59015726"/>
      <w:bookmarkStart w:id="1083" w:name="_Toc63171282"/>
      <w:bookmarkStart w:id="1084" w:name="_Toc66282319"/>
      <w:bookmarkStart w:id="1085" w:name="_Toc68166195"/>
      <w:bookmarkStart w:id="1086" w:name="_Toc70426550"/>
      <w:bookmarkStart w:id="1087" w:name="_Toc73433955"/>
      <w:bookmarkStart w:id="1088" w:name="_Toc73436003"/>
      <w:bookmarkStart w:id="1089" w:name="_Toc73437410"/>
      <w:bookmarkStart w:id="1090" w:name="_Toc75351820"/>
      <w:bookmarkStart w:id="1091" w:name="_Toc83230098"/>
      <w:bookmarkStart w:id="1092" w:name="_Toc85528266"/>
      <w:bookmarkStart w:id="1093" w:name="_Toc90649891"/>
      <w:bookmarkStart w:id="1094" w:name="_Toc96996827"/>
      <w:bookmarkStart w:id="1095" w:name="_Toc83768466"/>
      <w:bookmarkStart w:id="1096" w:name="_Toc93879129"/>
      <w:bookmarkStart w:id="1097" w:name="_Toc97131980"/>
      <w:r w:rsidRPr="003A6DD1">
        <w:t>Annex A (normative):</w:t>
      </w:r>
      <w:r w:rsidRPr="003A6DD1">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7"/>
    </w:p>
    <w:p w:rsidR="0092371F" w:rsidRPr="008B6EA8" w:rsidRDefault="0092371F" w:rsidP="008B6EA8">
      <w:pPr>
        <w:pStyle w:val="2"/>
      </w:pPr>
      <w:bookmarkStart w:id="1098" w:name="_Toc96996828"/>
      <w:bookmarkStart w:id="1099" w:name="_Toc97131981"/>
      <w:r w:rsidRPr="008B6EA8">
        <w:t>A.1</w:t>
      </w:r>
      <w:r w:rsidRPr="008B6EA8">
        <w:tab/>
        <w:t>General</w:t>
      </w:r>
      <w:bookmarkEnd w:id="1098"/>
      <w:bookmarkEnd w:id="1099"/>
    </w:p>
    <w:p w:rsidR="0092371F" w:rsidRDefault="0092371F" w:rsidP="0092371F">
      <w:pPr>
        <w:rPr>
          <w:lang w:eastAsia="zh-CN"/>
        </w:rPr>
      </w:pPr>
      <w:r w:rsidRPr="0092371F">
        <w:rPr>
          <w:lang w:eastAsia="zh-CN"/>
        </w:rPr>
        <w:t>Thi</w:t>
      </w:r>
      <w:r>
        <w:rPr>
          <w:lang w:eastAsia="zh-CN"/>
        </w:rPr>
        <w:t>s Annex is based on the OpenAPI</w:t>
      </w:r>
      <w:r>
        <w:t> </w:t>
      </w:r>
      <w:r>
        <w:rPr>
          <w:lang w:eastAsia="zh-CN"/>
        </w:rPr>
        <w:t>Specification</w:t>
      </w:r>
      <w:r>
        <w:t> </w:t>
      </w:r>
      <w:r w:rsidRPr="0092371F">
        <w:rPr>
          <w:lang w:eastAsia="zh-CN"/>
        </w:rPr>
        <w:t>[6] and provides corresponding representations of all APIs defined in the present specification.</w:t>
      </w:r>
    </w:p>
    <w:p w:rsidR="0092371F" w:rsidRPr="0092371F" w:rsidRDefault="0092371F" w:rsidP="0092371F">
      <w:pPr>
        <w:pStyle w:val="NO"/>
      </w:pPr>
      <w:r w:rsidRPr="0092371F">
        <w:t>NOTE 1:</w:t>
      </w:r>
      <w:r w:rsidRPr="0092371F">
        <w:tab/>
        <w:t>An OpenAPIs representation embeds JSON Schema representations of HTTP message bodies.</w:t>
      </w:r>
    </w:p>
    <w:p w:rsidR="0092371F" w:rsidRPr="0092371F" w:rsidRDefault="0092371F" w:rsidP="0092371F">
      <w:pPr>
        <w:rPr>
          <w:lang w:eastAsia="zh-CN"/>
        </w:rPr>
      </w:pPr>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p>
    <w:p w:rsidR="0092371F" w:rsidRPr="0092371F" w:rsidRDefault="0092371F" w:rsidP="0092371F">
      <w:pPr>
        <w:pStyle w:val="NO"/>
      </w:pPr>
      <w:r w:rsidRPr="0092371F">
        <w:t>NOTE 2:</w:t>
      </w:r>
      <w:r w:rsidRPr="0092371F">
        <w:tab/>
        <w:t>The semantics and procedures, as well as conditions, e.g. for the applicability and allowed comb</w:t>
      </w:r>
      <w:r w:rsidRPr="0092371F">
        <w:lastRenderedPageBreak/>
        <w:t>inations of attributes or values, not expressed in the OpenAPI definitions but defined in other parts of the specification also apply.</w:t>
      </w:r>
    </w:p>
    <w:p w:rsidR="0092371F" w:rsidRPr="0092371F" w:rsidRDefault="0092371F" w:rsidP="0092371F">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 5B of the 3GPP T</w:t>
      </w:r>
      <w:r>
        <w:rPr>
          <w:rFonts w:hint="eastAsia"/>
          <w:lang w:eastAsia="zh-CN"/>
        </w:rPr>
        <w:t>R</w:t>
      </w:r>
      <w:r>
        <w:rPr>
          <w:lang w:eastAsia="zh-CN"/>
        </w:rPr>
        <w:t> 21.900 [</w:t>
      </w:r>
      <w:r w:rsidR="00F673AB">
        <w:rPr>
          <w:rFonts w:hint="eastAsia"/>
          <w:lang w:eastAsia="zh-CN"/>
        </w:rPr>
        <w:t>18</w:t>
      </w:r>
      <w:r>
        <w:rPr>
          <w:lang w:eastAsia="zh-CN"/>
        </w:rPr>
        <w:t xml:space="preserve">] and </w:t>
      </w:r>
      <w:r>
        <w:t>clause 5.3.1 of the 3GPP TS 29.501 [</w:t>
      </w:r>
      <w:r>
        <w:rPr>
          <w:rFonts w:hint="eastAsia"/>
          <w:lang w:eastAsia="zh-CN"/>
        </w:rPr>
        <w:t>9</w:t>
      </w:r>
      <w:r>
        <w:t xml:space="preserve">] </w:t>
      </w:r>
      <w:r>
        <w:rPr>
          <w:lang w:eastAsia="zh-CN"/>
        </w:rPr>
        <w:t>for further information).</w:t>
      </w:r>
    </w:p>
    <w:p w:rsidR="0092371F" w:rsidRDefault="001368A6" w:rsidP="008B6EA8">
      <w:pPr>
        <w:pStyle w:val="2"/>
        <w:rPr>
          <w:lang w:eastAsia="zh-CN"/>
        </w:rPr>
      </w:pPr>
      <w:bookmarkStart w:id="1100" w:name="_Toc96996829"/>
      <w:bookmarkStart w:id="1101" w:name="_Toc97131982"/>
      <w:r>
        <w:rPr>
          <w:lang w:eastAsia="zh-CN"/>
        </w:rPr>
        <w:t>A.</w:t>
      </w:r>
      <w:r>
        <w:rPr>
          <w:rFonts w:hint="eastAsia"/>
          <w:lang w:eastAsia="zh-CN"/>
        </w:rPr>
        <w:t>2</w:t>
      </w:r>
      <w:r>
        <w:rPr>
          <w:lang w:eastAsia="zh-CN"/>
        </w:rPr>
        <w:tab/>
      </w:r>
      <w:r w:rsidRPr="001368A6">
        <w:rPr>
          <w:lang w:eastAsia="zh-CN"/>
        </w:rPr>
        <w:t>MSGS_ASRegistration API</w:t>
      </w:r>
      <w:bookmarkEnd w:id="1100"/>
      <w:bookmarkEnd w:id="1101"/>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MSGS_ASRegistration</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MSGS AS Registration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lastRenderedPageBreak/>
        <w:t>servers:</w:t>
      </w:r>
    </w:p>
    <w:p w:rsidR="001368A6" w:rsidRDefault="001368A6" w:rsidP="001368A6">
      <w:pPr>
        <w:pStyle w:val="PL"/>
        <w:rPr>
          <w:lang w:eastAsia="zh-CN"/>
        </w:rPr>
      </w:pPr>
      <w:r>
        <w:rPr>
          <w:lang w:eastAsia="zh-CN"/>
        </w:rPr>
        <w:t xml:space="preserve">  - url: '{apiRoot}/msgs-asregistration/v1'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msgs-asregistration</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/registrations:</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Registers a new AS at a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registration</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'201':</w:t>
      </w:r>
    </w:p>
    <w:p w:rsidR="001368A6" w:rsidRDefault="001368A6" w:rsidP="001368A6">
      <w:pPr>
        <w:pStyle w:val="PL"/>
        <w:rPr>
          <w:lang w:eastAsia="zh-CN"/>
        </w:rPr>
      </w:pPr>
      <w:r>
        <w:rPr>
          <w:lang w:eastAsia="zh-CN"/>
        </w:rPr>
        <w:t xml:space="preserve">          description: AS information is registered successfully at MSGin5G Server</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headers:</w:t>
      </w:r>
    </w:p>
    <w:p w:rsidR="001368A6" w:rsidRDefault="001368A6" w:rsidP="001368A6">
      <w:pPr>
        <w:pStyle w:val="PL"/>
        <w:rPr>
          <w:lang w:eastAsia="zh-CN"/>
        </w:rPr>
      </w:pPr>
      <w:r>
        <w:rPr>
          <w:lang w:eastAsia="zh-CN"/>
        </w:rPr>
        <w:t xml:space="preserve">            Location:</w:t>
      </w:r>
    </w:p>
    <w:p w:rsidR="001368A6" w:rsidRDefault="001368A6" w:rsidP="001368A6">
      <w:pPr>
        <w:pStyle w:val="PL"/>
        <w:rPr>
          <w:lang w:eastAsia="zh-CN"/>
        </w:rPr>
      </w:pPr>
      <w:r>
        <w:rPr>
          <w:lang w:eastAsia="zh-CN"/>
        </w:rPr>
        <w:t xml:space="preserve">              description: 'Contains the URI of the newly created resource'</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/registrations/{registrationId}:</w:t>
      </w:r>
    </w:p>
    <w:p w:rsidR="001368A6" w:rsidRDefault="001368A6" w:rsidP="001368A6">
      <w:pPr>
        <w:pStyle w:val="PL"/>
        <w:rPr>
          <w:lang w:eastAsia="zh-CN"/>
        </w:rPr>
      </w:pPr>
      <w:r>
        <w:rPr>
          <w:lang w:eastAsia="zh-CN"/>
        </w:rPr>
        <w:t xml:space="preserve">    delete:</w:t>
      </w:r>
    </w:p>
    <w:p w:rsidR="001368A6" w:rsidRDefault="001368A6" w:rsidP="001368A6">
      <w:pPr>
        <w:pStyle w:val="PL"/>
        <w:rPr>
          <w:lang w:eastAsia="zh-CN"/>
        </w:rPr>
      </w:pPr>
      <w:r>
        <w:rPr>
          <w:lang w:eastAsia="zh-CN"/>
        </w:rPr>
        <w:t xml:space="preserve">      summary: Delete an existing AS registration at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DeRegistration</w:t>
      </w:r>
    </w:p>
    <w:p w:rsidR="001368A6" w:rsidRDefault="001368A6" w:rsidP="001368A6">
      <w:pPr>
        <w:pStyle w:val="PL"/>
        <w:rPr>
          <w:lang w:eastAsia="zh-CN"/>
        </w:rPr>
      </w:pPr>
      <w:r>
        <w:rPr>
          <w:lang w:eastAsia="zh-CN"/>
        </w:rPr>
        <w:t xml:space="preserve">      parameters:</w:t>
      </w:r>
    </w:p>
    <w:p w:rsidR="001368A6" w:rsidRDefault="001368A6" w:rsidP="001368A6">
      <w:pPr>
        <w:pStyle w:val="PL"/>
        <w:rPr>
          <w:lang w:eastAsia="zh-CN"/>
        </w:rPr>
      </w:pPr>
      <w:r>
        <w:rPr>
          <w:lang w:eastAsia="zh-CN"/>
        </w:rPr>
        <w:t xml:space="preserve">        - name: registrationId</w:t>
      </w:r>
    </w:p>
    <w:p w:rsidR="001368A6" w:rsidRDefault="001368A6" w:rsidP="001368A6">
      <w:pPr>
        <w:pStyle w:val="PL"/>
        <w:rPr>
          <w:lang w:eastAsia="zh-CN"/>
        </w:rPr>
      </w:pPr>
      <w:r>
        <w:rPr>
          <w:lang w:eastAsia="zh-CN"/>
        </w:rPr>
        <w:t xml:space="preserve">          in: path</w:t>
      </w:r>
    </w:p>
    <w:p w:rsidR="001368A6" w:rsidRDefault="001368A6" w:rsidP="001368A6">
      <w:pPr>
        <w:pStyle w:val="PL"/>
        <w:rPr>
          <w:lang w:eastAsia="zh-CN"/>
        </w:rPr>
      </w:pPr>
      <w:r>
        <w:rPr>
          <w:lang w:eastAsia="zh-CN"/>
        </w:rPr>
        <w:t xml:space="preserve">          description: AS registration Id</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The individual AS registration is deleted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msgs-asregistration: Access to the as registration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ASRegistration:</w:t>
      </w:r>
    </w:p>
    <w:p w:rsidR="001368A6" w:rsidRDefault="001368A6" w:rsidP="001368A6">
      <w:pPr>
        <w:pStyle w:val="PL"/>
        <w:rPr>
          <w:lang w:eastAsia="zh-CN"/>
        </w:rPr>
      </w:pPr>
      <w:r>
        <w:rPr>
          <w:lang w:eastAsia="zh-CN"/>
        </w:rPr>
        <w:t xml:space="preserve">      description: AS registration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appId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targetUri:</w:t>
      </w:r>
    </w:p>
    <w:p w:rsidR="001368A6" w:rsidRDefault="001368A6" w:rsidP="001368A6">
      <w:pPr>
        <w:pStyle w:val="PL"/>
        <w:rPr>
          <w:lang w:eastAsia="zh-CN"/>
        </w:rPr>
      </w:pPr>
      <w:r>
        <w:rPr>
          <w:lang w:eastAsia="zh-CN"/>
        </w:rPr>
        <w:t xml:space="preserve">          $ref: 'TS29571_CommonData.yaml#/components/schemas/Uri'</w:t>
      </w:r>
    </w:p>
    <w:p w:rsidR="001368A6" w:rsidRDefault="001368A6" w:rsidP="001368A6">
      <w:pPr>
        <w:pStyle w:val="PL"/>
        <w:rPr>
          <w:lang w:eastAsia="zh-CN"/>
        </w:rPr>
      </w:pPr>
      <w:r>
        <w:rPr>
          <w:lang w:eastAsia="zh-CN"/>
        </w:rPr>
        <w:t xml:space="preserve">        asProf:</w:t>
      </w:r>
    </w:p>
    <w:p w:rsidR="001368A6" w:rsidRDefault="001368A6" w:rsidP="001368A6">
      <w:pPr>
        <w:pStyle w:val="PL"/>
        <w:rPr>
          <w:lang w:eastAsia="zh-CN"/>
        </w:rPr>
      </w:pPr>
      <w:r>
        <w:rPr>
          <w:lang w:eastAsia="zh-CN"/>
        </w:rPr>
        <w:t xml:space="preserve">          $ref: '#/components/schemas/ASProfile'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ASRegistrationAck:</w:t>
      </w:r>
    </w:p>
    <w:p w:rsidR="001368A6" w:rsidRDefault="001368A6" w:rsidP="001368A6">
      <w:pPr>
        <w:pStyle w:val="PL"/>
        <w:rPr>
          <w:lang w:eastAsia="zh-CN"/>
        </w:rPr>
      </w:pPr>
      <w:r>
        <w:rPr>
          <w:lang w:eastAsia="zh-CN"/>
        </w:rPr>
        <w:t xml:space="preserve">      description: AS registration response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result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result:</w:t>
      </w:r>
    </w:p>
    <w:p w:rsidR="001368A6" w:rsidRDefault="001368A6" w:rsidP="001368A6">
      <w:pPr>
        <w:pStyle w:val="PL"/>
        <w:rPr>
          <w:lang w:eastAsia="zh-CN"/>
        </w:rPr>
      </w:pPr>
      <w:r>
        <w:rPr>
          <w:lang w:eastAsia="zh-CN"/>
        </w:rPr>
        <w:t xml:space="preserve">          $ref: 'TS29571_CommonData.yaml#/components/schemas/ProblemDetails'</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ASProfile:</w:t>
      </w:r>
    </w:p>
    <w:p w:rsidR="001368A6" w:rsidRDefault="001368A6" w:rsidP="001368A6">
      <w:pPr>
        <w:pStyle w:val="PL"/>
        <w:rPr>
          <w:lang w:eastAsia="zh-CN"/>
        </w:rPr>
      </w:pPr>
      <w:r>
        <w:rPr>
          <w:lang w:eastAsia="zh-CN"/>
        </w:rPr>
        <w:t xml:space="preserve">      description: AS profile information</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appName: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appProviders: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provider of the AS.</w:t>
      </w:r>
    </w:p>
    <w:p w:rsidR="001368A6" w:rsidRDefault="001368A6" w:rsidP="001368A6">
      <w:pPr>
        <w:pStyle w:val="PL"/>
        <w:rPr>
          <w:lang w:eastAsia="zh-CN"/>
        </w:rPr>
      </w:pPr>
      <w:r>
        <w:rPr>
          <w:lang w:eastAsia="zh-CN"/>
        </w:rPr>
        <w:t xml:space="preserve">        appSenarios: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application scenario.</w:t>
      </w:r>
    </w:p>
    <w:p w:rsidR="001368A6" w:rsidRDefault="001368A6" w:rsidP="001368A6">
      <w:pPr>
        <w:pStyle w:val="PL"/>
        <w:rPr>
          <w:lang w:eastAsia="zh-CN"/>
        </w:rPr>
      </w:pPr>
      <w:r>
        <w:rPr>
          <w:lang w:eastAsia="zh-CN"/>
        </w:rPr>
        <w:t xml:space="preserve">        appCategory:</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asStatus:</w:t>
      </w:r>
    </w:p>
    <w:p w:rsidR="005B7D1A" w:rsidRDefault="001368A6" w:rsidP="001368A6">
      <w:pPr>
        <w:pStyle w:val="PL"/>
        <w:rPr>
          <w:lang w:eastAsia="zh-CN"/>
        </w:rPr>
      </w:pPr>
      <w:r>
        <w:rPr>
          <w:lang w:eastAsia="zh-CN"/>
        </w:rPr>
        <w:t xml:space="preserve">          type: string</w:t>
      </w:r>
    </w:p>
    <w:p w:rsidR="005B7D1A" w:rsidRDefault="001368A6" w:rsidP="001368A6">
      <w:pPr>
        <w:pStyle w:val="2"/>
        <w:rPr>
          <w:lang w:eastAsia="zh-CN"/>
        </w:rPr>
      </w:pPr>
      <w:bookmarkStart w:id="1102" w:name="_Toc96996830"/>
      <w:bookmarkStart w:id="1103" w:name="_Toc97131983"/>
      <w:r>
        <w:rPr>
          <w:lang w:eastAsia="zh-CN"/>
        </w:rPr>
        <w:t>A.</w:t>
      </w:r>
      <w:r>
        <w:rPr>
          <w:rFonts w:hint="eastAsia"/>
          <w:lang w:eastAsia="zh-CN"/>
        </w:rPr>
        <w:t>3</w:t>
      </w:r>
      <w:r>
        <w:rPr>
          <w:lang w:eastAsia="zh-CN"/>
        </w:rPr>
        <w:tab/>
      </w:r>
      <w:r w:rsidRPr="001368A6">
        <w:rPr>
          <w:lang w:eastAsia="zh-CN"/>
        </w:rPr>
        <w:t>MSGS_MSGDelivery API</w:t>
      </w:r>
      <w:bookmarkEnd w:id="1102"/>
      <w:bookmarkEnd w:id="1103"/>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MSGS_MSGDelivery</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MSGG MSGin5G Server Message Delivery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'{apiRoot}/msgs-msgdelivery/v1'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msgs-msgdelivery</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/deliver-as-message: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AS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w:t>
      </w:r>
      <w:r>
        <w:rPr>
          <w:lang w:eastAsia="zh-CN"/>
        </w:rPr>
        <w:lastRenderedPageBreak/>
        <w:t>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w:t>
      </w:r>
      <w:r>
        <w:rPr>
          <w:lang w:eastAsia="zh-CN"/>
        </w:rPr>
        <w:lastRenderedPageBreak/>
        <w:t>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/deliver-ue-message: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UE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UE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'#/components/schemas/UEMessageDelivery'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UE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/deliver-report:</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w:t>
      </w:r>
      <w:r>
        <w:rPr>
          <w:lang w:eastAsia="zh-CN"/>
        </w:rPr>
        <w:lastRenderedPageBreak/>
        <w:t xml:space="preserve">  summary: AS or UE deliver status report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AS/UE status report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'#/components/schemas/DeliveryStatusReport'</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status report delivery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w:t>
      </w:r>
      <w:r>
        <w:rPr>
          <w:lang w:eastAsia="zh-CN"/>
        </w:rPr>
        <w:lastRenderedPageBreak/>
        <w:t>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msgs-msgdelivery: Access to the MSGS_MSGDelivery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ASMessageDelivery:</w:t>
      </w:r>
    </w:p>
    <w:p w:rsidR="001368A6" w:rsidRDefault="001368A6" w:rsidP="001368A6">
      <w:pPr>
        <w:pStyle w:val="PL"/>
        <w:rPr>
          <w:lang w:eastAsia="zh-CN"/>
        </w:rPr>
      </w:pPr>
      <w:r>
        <w:rPr>
          <w:lang w:eastAsia="zh-CN"/>
        </w:rPr>
        <w:t xml:space="preserve">      description: Contains the AS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$ref: '#/components/schemas/Priority'</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r>
        <w:rPr>
          <w:lang w:eastAsia="zh-CN"/>
        </w:rPr>
        <w:t xml:space="preserve">        latency:</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UEMessageDelivery:</w:t>
      </w:r>
    </w:p>
    <w:p w:rsidR="001368A6" w:rsidRDefault="001368A6" w:rsidP="001368A6">
      <w:pPr>
        <w:pStyle w:val="PL"/>
        <w:rPr>
          <w:lang w:eastAsia="zh-CN"/>
        </w:rPr>
      </w:pPr>
      <w:r>
        <w:rPr>
          <w:lang w:eastAsia="zh-CN"/>
        </w:rPr>
        <w:t xml:space="preserve">      description: Contains the UE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w:t>
      </w:r>
      <w:r>
        <w:rPr>
          <w:lang w:eastAsia="zh-CN"/>
        </w:rPr>
        <w:lastRenderedPageBreak/>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MessageDeliveryAck:</w:t>
      </w:r>
    </w:p>
    <w:p w:rsidR="001368A6" w:rsidRDefault="001368A6" w:rsidP="001368A6">
      <w:pPr>
        <w:pStyle w:val="PL"/>
        <w:rPr>
          <w:lang w:eastAsia="zh-CN"/>
        </w:rPr>
      </w:pPr>
      <w:r>
        <w:rPr>
          <w:lang w:eastAsia="zh-CN"/>
        </w:rPr>
        <w:t xml:space="preserve">      description: Contains the message delivery ack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status:</w:t>
      </w:r>
    </w:p>
    <w:p w:rsidR="001368A6" w:rsidRDefault="001368A6" w:rsidP="001368A6">
      <w:pPr>
        <w:pStyle w:val="PL"/>
        <w:rPr>
          <w:lang w:eastAsia="zh-CN"/>
        </w:rPr>
      </w:pPr>
      <w:r>
        <w:rPr>
          <w:lang w:eastAsia="zh-CN"/>
        </w:rPr>
        <w:t xml:space="preserve">          $ref: '#/components/schemas/DeliveryStatus'</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MessageSegmentParameters:</w:t>
      </w:r>
    </w:p>
    <w:p w:rsidR="001368A6" w:rsidRDefault="001368A6" w:rsidP="001368A6">
      <w:pPr>
        <w:pStyle w:val="PL"/>
        <w:rPr>
          <w:lang w:eastAsia="zh-CN"/>
        </w:rPr>
      </w:pPr>
      <w:r>
        <w:rPr>
          <w:lang w:eastAsia="zh-CN"/>
        </w:rPr>
        <w:t xml:space="preserve">      description: Contains the message segment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segId: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totalSegCount:</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segNumb:</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lastSegFlag:</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StoreAndForwardParameters:</w:t>
      </w:r>
    </w:p>
    <w:p w:rsidR="001368A6" w:rsidRDefault="001368A6" w:rsidP="001368A6">
      <w:pPr>
        <w:pStyle w:val="PL"/>
        <w:rPr>
          <w:lang w:eastAsia="zh-CN"/>
        </w:rPr>
      </w:pPr>
      <w:r>
        <w:rPr>
          <w:lang w:eastAsia="zh-CN"/>
        </w:rPr>
        <w:t xml:space="preserve">      description: Contains the store and forwar</w:t>
      </w:r>
      <w:r>
        <w:rPr>
          <w:lang w:eastAsia="zh-CN"/>
        </w:rPr>
        <w:lastRenderedPageBreak/>
        <w:t>d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exprTime:</w:t>
      </w:r>
    </w:p>
    <w:p w:rsidR="001368A6" w:rsidRDefault="001368A6" w:rsidP="001368A6">
      <w:pPr>
        <w:pStyle w:val="PL"/>
        <w:rPr>
          <w:lang w:eastAsia="zh-CN"/>
        </w:rPr>
      </w:pPr>
      <w:r>
        <w:rPr>
          <w:lang w:eastAsia="zh-CN"/>
        </w:rPr>
        <w:t xml:space="preserve">          $ref: 'TS29571_CommonData.yaml#/components/schemas/Dat</w:t>
      </w:r>
      <w:r w:rsidR="008C03E5">
        <w:rPr>
          <w:rFonts w:hint="eastAsia"/>
          <w:lang w:eastAsia="zh-CN"/>
        </w:rPr>
        <w:t>e</w:t>
      </w:r>
      <w:r>
        <w:rPr>
          <w:lang w:eastAsia="zh-CN"/>
        </w:rPr>
        <w:t>Time'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DeliveryStatusReport:</w:t>
      </w:r>
    </w:p>
    <w:p w:rsidR="001368A6" w:rsidRDefault="001368A6" w:rsidP="001368A6">
      <w:pPr>
        <w:pStyle w:val="PL"/>
        <w:rPr>
          <w:lang w:eastAsia="zh-CN"/>
        </w:rPr>
      </w:pPr>
      <w:r>
        <w:rPr>
          <w:lang w:eastAsia="zh-CN"/>
        </w:rPr>
        <w:t xml:space="preserve">      description: Contains the delivery status report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delivSt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w:t>
      </w:r>
    </w:p>
    <w:p w:rsidR="001368A6" w:rsidRDefault="001368A6" w:rsidP="001368A6">
      <w:pPr>
        <w:pStyle w:val="PL"/>
        <w:rPr>
          <w:lang w:eastAsia="zh-CN"/>
        </w:rPr>
      </w:pPr>
      <w:r>
        <w:rPr>
          <w:lang w:eastAsia="zh-CN"/>
        </w:rPr>
        <w:t xml:space="preserve">          $ref: '#/components/schemas/ReportDeliveryStatus'</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SIMPLE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ENUMERATIONS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DELY_FAILED</w:t>
      </w:r>
    </w:p>
    <w:p w:rsidR="001368A6" w:rsidRDefault="001368A6" w:rsidP="001368A6">
      <w:pPr>
        <w:pStyle w:val="PL"/>
        <w:rPr>
          <w:lang w:eastAsia="zh-CN"/>
        </w:rPr>
      </w:pPr>
      <w:r>
        <w:rPr>
          <w:lang w:eastAsia="zh-CN"/>
        </w:rPr>
        <w:t xml:space="preserve">          - DELY_STORED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w:t>
      </w:r>
      <w:r>
        <w:rPr>
          <w:lang w:eastAsia="zh-CN"/>
        </w:rPr>
        <w:lastRenderedPageBreak/>
        <w:t>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DELY_FAILED: Indicates that the message delivery is failed.</w:t>
      </w:r>
    </w:p>
    <w:p w:rsidR="001368A6" w:rsidRDefault="001368A6" w:rsidP="001368A6">
      <w:pPr>
        <w:pStyle w:val="PL"/>
        <w:rPr>
          <w:lang w:eastAsia="zh-CN"/>
        </w:rPr>
      </w:pPr>
      <w:r>
        <w:rPr>
          <w:lang w:eastAsia="zh-CN"/>
        </w:rPr>
        <w:t xml:space="preserve">        - DELY_STORED: Indicates that the message is stored for deferred delivery.</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ReportDeliveryStatus: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REPT_DELY_SUCCESS</w:t>
      </w:r>
    </w:p>
    <w:p w:rsidR="001368A6" w:rsidRDefault="001368A6" w:rsidP="001368A6">
      <w:pPr>
        <w:pStyle w:val="PL"/>
        <w:rPr>
          <w:lang w:eastAsia="zh-CN"/>
        </w:rPr>
      </w:pPr>
      <w:r>
        <w:rPr>
          <w:lang w:eastAsia="zh-CN"/>
        </w:rPr>
        <w:t xml:space="preserve">          - REPT_DELY_FAILED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REPT_DELY_SUCCESS: Indicates that the report delivery is successful.</w:t>
      </w:r>
    </w:p>
    <w:p w:rsidR="001368A6" w:rsidRDefault="001368A6" w:rsidP="001368A6">
      <w:pPr>
        <w:pStyle w:val="PL"/>
        <w:rPr>
          <w:lang w:eastAsia="zh-CN"/>
        </w:rPr>
      </w:pPr>
      <w:r>
        <w:rPr>
          <w:lang w:eastAsia="zh-CN"/>
        </w:rPr>
        <w:t xml:space="preserve">        - REPT_DELY_FAILED: Indicates that the report delivery is failed.</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HIGH</w:t>
      </w:r>
    </w:p>
    <w:p w:rsidR="001368A6" w:rsidRDefault="001368A6" w:rsidP="001368A6">
      <w:pPr>
        <w:pStyle w:val="PL"/>
        <w:rPr>
          <w:lang w:eastAsia="zh-CN"/>
        </w:rPr>
      </w:pPr>
      <w:r>
        <w:rPr>
          <w:lang w:eastAsia="zh-CN"/>
        </w:rPr>
        <w:t xml:space="preserve">          - MIDDLE</w:t>
      </w:r>
    </w:p>
    <w:p w:rsidR="001368A6" w:rsidRDefault="001368A6" w:rsidP="001368A6">
      <w:pPr>
        <w:pStyle w:val="PL"/>
        <w:rPr>
          <w:lang w:eastAsia="zh-CN"/>
        </w:rPr>
      </w:pPr>
      <w:r>
        <w:rPr>
          <w:lang w:eastAsia="zh-CN"/>
        </w:rPr>
        <w:t xml:space="preserve">          - LOW</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w:t>
      </w:r>
      <w:r>
        <w:rPr>
          <w:lang w:eastAsia="zh-CN"/>
        </w:rPr>
        <w:lastRenderedPageBreak/>
        <w:t xml:space="preserve">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HIGH: Indicates the messages should be sent in high priority.</w:t>
      </w:r>
    </w:p>
    <w:p w:rsidR="001368A6" w:rsidRDefault="001368A6" w:rsidP="001368A6">
      <w:pPr>
        <w:pStyle w:val="PL"/>
        <w:rPr>
          <w:lang w:eastAsia="zh-CN"/>
        </w:rPr>
      </w:pPr>
      <w:r>
        <w:rPr>
          <w:lang w:eastAsia="zh-CN"/>
        </w:rPr>
        <w:t xml:space="preserve">        - MIDDLE: Indicates the messages should be sent in middle priority.</w:t>
      </w:r>
    </w:p>
    <w:p w:rsidR="005B7D1A" w:rsidRDefault="001368A6" w:rsidP="001368A6">
      <w:pPr>
        <w:pStyle w:val="PL"/>
        <w:rPr>
          <w:lang w:eastAsia="zh-CN"/>
        </w:rPr>
      </w:pPr>
      <w:r>
        <w:rPr>
          <w:lang w:eastAsia="zh-CN"/>
        </w:rPr>
        <w:t xml:space="preserve">        - LOW: Indicates the messages should be sent in low priority.</w:t>
      </w:r>
    </w:p>
    <w:p w:rsidR="005B7D1A" w:rsidRDefault="00200706" w:rsidP="00200706">
      <w:pPr>
        <w:pStyle w:val="2"/>
        <w:rPr>
          <w:lang w:eastAsia="zh-CN"/>
        </w:rPr>
      </w:pPr>
      <w:bookmarkStart w:id="1104" w:name="_Toc96996831"/>
      <w:bookmarkStart w:id="1105" w:name="_Toc97131984"/>
      <w:r>
        <w:rPr>
          <w:lang w:eastAsia="zh-CN"/>
        </w:rPr>
        <w:t>A.</w:t>
      </w:r>
      <w:r>
        <w:rPr>
          <w:rFonts w:hint="eastAsia"/>
          <w:lang w:eastAsia="zh-CN"/>
        </w:rPr>
        <w:t>4</w:t>
      </w:r>
      <w:r w:rsidRPr="00200706">
        <w:rPr>
          <w:lang w:eastAsia="zh-CN"/>
        </w:rPr>
        <w:tab/>
        <w:t>MSGG_L3GDelivery API</w:t>
      </w:r>
      <w:bookmarkEnd w:id="1104"/>
      <w:bookmarkEnd w:id="1105"/>
    </w:p>
    <w:p w:rsidR="00200706" w:rsidRDefault="00200706" w:rsidP="00200706">
      <w:pPr>
        <w:pStyle w:val="PL"/>
        <w:rPr>
          <w:lang w:eastAsia="zh-CN"/>
        </w:rPr>
      </w:pPr>
      <w:r>
        <w:rPr>
          <w:lang w:eastAsia="zh-CN"/>
        </w:rPr>
        <w:t>openapi: 3.0.0</w:t>
      </w:r>
    </w:p>
    <w:p w:rsidR="00200706" w:rsidRDefault="00200706" w:rsidP="00200706">
      <w:pPr>
        <w:pStyle w:val="PL"/>
        <w:rPr>
          <w:lang w:eastAsia="zh-CN"/>
        </w:rPr>
      </w:pPr>
      <w:r>
        <w:rPr>
          <w:lang w:eastAsia="zh-CN"/>
        </w:rPr>
        <w:t>info:</w:t>
      </w:r>
    </w:p>
    <w:p w:rsidR="00200706" w:rsidRDefault="00200706" w:rsidP="00200706">
      <w:pPr>
        <w:pStyle w:val="PL"/>
        <w:rPr>
          <w:lang w:eastAsia="zh-CN"/>
        </w:rPr>
      </w:pPr>
      <w:r>
        <w:rPr>
          <w:lang w:eastAsia="zh-CN"/>
        </w:rPr>
        <w:t xml:space="preserve">  title: MSGG_L3GDelivery</w:t>
      </w:r>
    </w:p>
    <w:p w:rsidR="00200706" w:rsidRDefault="00200706" w:rsidP="00200706">
      <w:pPr>
        <w:pStyle w:val="PL"/>
        <w:rPr>
          <w:lang w:eastAsia="zh-CN"/>
        </w:rPr>
      </w:pPr>
      <w:r>
        <w:rPr>
          <w:lang w:eastAsia="zh-CN"/>
        </w:rPr>
        <w:t xml:space="preserve">  version: 1.0.0-alpha.1</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API for MSGG L3G Message Delivery Service.  </w:t>
      </w:r>
    </w:p>
    <w:p w:rsidR="00200706" w:rsidRDefault="00200706" w:rsidP="00200706">
      <w:pPr>
        <w:pStyle w:val="PL"/>
        <w:rPr>
          <w:lang w:eastAsia="zh-CN"/>
        </w:rPr>
      </w:pPr>
      <w:r>
        <w:rPr>
          <w:lang w:eastAsia="zh-CN"/>
        </w:rPr>
        <w:t xml:space="preserve">    © 2022, 3GPP Organizational Partners (ARIB, ATIS, CCSA, ETSI, TSDSI, TTA, TTC).  </w:t>
      </w:r>
    </w:p>
    <w:p w:rsidR="00200706" w:rsidRDefault="00200706" w:rsidP="00200706">
      <w:pPr>
        <w:pStyle w:val="PL"/>
        <w:rPr>
          <w:lang w:eastAsia="zh-CN"/>
        </w:rPr>
      </w:pPr>
      <w:r>
        <w:rPr>
          <w:lang w:eastAsia="zh-CN"/>
        </w:rPr>
        <w:t xml:space="preserve">    All rights reserved.</w:t>
      </w:r>
    </w:p>
    <w:p w:rsidR="00200706" w:rsidRDefault="00200706" w:rsidP="00200706">
      <w:pPr>
        <w:pStyle w:val="PL"/>
        <w:rPr>
          <w:lang w:eastAsia="zh-CN"/>
        </w:rPr>
      </w:pPr>
    </w:p>
    <w:p w:rsidR="00200706" w:rsidRDefault="00200706" w:rsidP="00200706">
      <w:pPr>
        <w:pStyle w:val="PL"/>
        <w:rPr>
          <w:lang w:eastAsia="zh-CN"/>
        </w:rPr>
      </w:pPr>
      <w:r>
        <w:rPr>
          <w:lang w:eastAsia="zh-CN"/>
        </w:rPr>
        <w:t>externalDocs:</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3GPP TS 29.538 V0.4.0; Enabling MSGin5G Service; Application Programming Interfaces (API)</w:t>
      </w:r>
    </w:p>
    <w:p w:rsidR="00200706" w:rsidRDefault="00200706" w:rsidP="00200706">
      <w:pPr>
        <w:pStyle w:val="PL"/>
        <w:rPr>
          <w:lang w:eastAsia="zh-CN"/>
        </w:rPr>
      </w:pPr>
      <w:r>
        <w:rPr>
          <w:lang w:eastAsia="zh-CN"/>
        </w:rPr>
        <w:t xml:space="preserve">    specification; Stage 3</w:t>
      </w:r>
    </w:p>
    <w:p w:rsidR="00200706" w:rsidRDefault="00200706" w:rsidP="00200706">
      <w:pPr>
        <w:pStyle w:val="PL"/>
        <w:rPr>
          <w:lang w:eastAsia="zh-CN"/>
        </w:rPr>
      </w:pPr>
      <w:r>
        <w:rPr>
          <w:lang w:eastAsia="zh-CN"/>
        </w:rPr>
        <w:t xml:space="preserve">  url: https://www.3gpp.org/ftp/Specs/archive/29_series/29.538/</w:t>
      </w:r>
    </w:p>
    <w:p w:rsidR="00200706" w:rsidRDefault="00200706" w:rsidP="00200706">
      <w:pPr>
        <w:pStyle w:val="PL"/>
        <w:rPr>
          <w:lang w:eastAsia="zh-CN"/>
        </w:rPr>
      </w:pPr>
    </w:p>
    <w:p w:rsidR="00200706" w:rsidRDefault="00200706" w:rsidP="00200706">
      <w:pPr>
        <w:pStyle w:val="PL"/>
        <w:rPr>
          <w:lang w:eastAsia="zh-CN"/>
        </w:rPr>
      </w:pPr>
      <w:r>
        <w:rPr>
          <w:lang w:eastAsia="zh-CN"/>
        </w:rPr>
        <w:t>servers:</w:t>
      </w:r>
    </w:p>
    <w:p w:rsidR="00200706" w:rsidRDefault="00200706" w:rsidP="00200706">
      <w:pPr>
        <w:pStyle w:val="PL"/>
        <w:rPr>
          <w:lang w:eastAsia="zh-CN"/>
        </w:rPr>
      </w:pPr>
      <w:r>
        <w:rPr>
          <w:lang w:eastAsia="zh-CN"/>
        </w:rPr>
        <w:t xml:space="preserve">  - url: '{apiRoot}/msgg-l3gdelivery/v1'</w:t>
      </w:r>
    </w:p>
    <w:p w:rsidR="00200706" w:rsidRDefault="00200706" w:rsidP="00200706">
      <w:pPr>
        <w:pStyle w:val="PL"/>
        <w:rPr>
          <w:lang w:eastAsia="zh-CN"/>
        </w:rPr>
      </w:pPr>
      <w:r>
        <w:rPr>
          <w:lang w:eastAsia="zh-CN"/>
        </w:rPr>
        <w:t xml:space="preserve">    variables:</w:t>
      </w:r>
    </w:p>
    <w:p w:rsidR="00200706" w:rsidRDefault="00200706" w:rsidP="00200706">
      <w:pPr>
        <w:pStyle w:val="PL"/>
        <w:rPr>
          <w:lang w:eastAsia="zh-CN"/>
        </w:rPr>
      </w:pPr>
      <w:r>
        <w:rPr>
          <w:lang w:eastAsia="zh-CN"/>
        </w:rPr>
        <w:t xml:space="preserve">      apiRoot:</w:t>
      </w:r>
    </w:p>
    <w:p w:rsidR="00200706" w:rsidRDefault="00200706" w:rsidP="00200706">
      <w:pPr>
        <w:pStyle w:val="PL"/>
        <w:rPr>
          <w:lang w:eastAsia="zh-CN"/>
        </w:rPr>
      </w:pPr>
      <w:r>
        <w:rPr>
          <w:lang w:eastAsia="zh-CN"/>
        </w:rPr>
        <w:t xml:space="preserve">        default: https://example.com</w:t>
      </w:r>
    </w:p>
    <w:p w:rsidR="00200706" w:rsidRDefault="00200706" w:rsidP="00200706">
      <w:pPr>
        <w:pStyle w:val="PL"/>
        <w:rPr>
          <w:lang w:eastAsia="zh-CN"/>
        </w:rPr>
      </w:pPr>
      <w:r>
        <w:rPr>
          <w:lang w:eastAsia="zh-CN"/>
        </w:rPr>
        <w:t xml:space="preserve">        description: apiRoot as defined in clause 4.4 of 3GPP TS 29.501</w:t>
      </w:r>
    </w:p>
    <w:p w:rsidR="00200706" w:rsidRDefault="00200706" w:rsidP="00200706">
      <w:pPr>
        <w:pStyle w:val="PL"/>
        <w:rPr>
          <w:lang w:eastAsia="zh-CN"/>
        </w:rPr>
      </w:pPr>
    </w:p>
    <w:p w:rsidR="00200706" w:rsidRDefault="00200706" w:rsidP="00200706">
      <w:pPr>
        <w:pStyle w:val="PL"/>
        <w:rPr>
          <w:lang w:eastAsia="zh-CN"/>
        </w:rPr>
      </w:pPr>
      <w:r>
        <w:rPr>
          <w:lang w:eastAsia="zh-CN"/>
        </w:rPr>
        <w:t>security:</w:t>
      </w:r>
    </w:p>
    <w:p w:rsidR="00200706" w:rsidRDefault="00200706" w:rsidP="00200706">
      <w:pPr>
        <w:pStyle w:val="PL"/>
        <w:rPr>
          <w:lang w:eastAsia="zh-CN"/>
        </w:rPr>
      </w:pPr>
      <w:r>
        <w:rPr>
          <w:lang w:eastAsia="zh-CN"/>
        </w:rPr>
        <w:t xml:space="preserve">  - {}</w:t>
      </w:r>
    </w:p>
    <w:p w:rsidR="00200706" w:rsidRDefault="00200706" w:rsidP="00200706">
      <w:pPr>
        <w:pStyle w:val="PL"/>
        <w:rPr>
          <w:lang w:eastAsia="zh-CN"/>
        </w:rPr>
      </w:pPr>
      <w:r>
        <w:rPr>
          <w:lang w:eastAsia="zh-CN"/>
        </w:rPr>
        <w:t xml:space="preserve">  - oAuth2Clien</w:t>
      </w:r>
      <w:r>
        <w:rPr>
          <w:lang w:eastAsia="zh-CN"/>
        </w:rPr>
        <w:lastRenderedPageBreak/>
        <w:t>tCredentials:</w:t>
      </w:r>
    </w:p>
    <w:p w:rsidR="00200706" w:rsidRDefault="00200706" w:rsidP="00200706">
      <w:pPr>
        <w:pStyle w:val="PL"/>
        <w:rPr>
          <w:lang w:eastAsia="zh-CN"/>
        </w:rPr>
      </w:pPr>
      <w:r>
        <w:rPr>
          <w:lang w:eastAsia="zh-CN"/>
        </w:rPr>
        <w:t xml:space="preserve">    - msgg-l3gdelivery</w:t>
      </w:r>
    </w:p>
    <w:p w:rsidR="00200706" w:rsidRDefault="00200706" w:rsidP="00200706">
      <w:pPr>
        <w:pStyle w:val="PL"/>
        <w:rPr>
          <w:lang w:eastAsia="zh-CN"/>
        </w:rPr>
      </w:pPr>
    </w:p>
    <w:p w:rsidR="00200706" w:rsidRDefault="00200706" w:rsidP="00200706">
      <w:pPr>
        <w:pStyle w:val="PL"/>
        <w:rPr>
          <w:lang w:eastAsia="zh-CN"/>
        </w:rPr>
      </w:pPr>
      <w:r>
        <w:rPr>
          <w:lang w:eastAsia="zh-CN"/>
        </w:rPr>
        <w:t>paths:</w:t>
      </w:r>
    </w:p>
    <w:p w:rsidR="00200706" w:rsidRDefault="00200706" w:rsidP="00200706">
      <w:pPr>
        <w:pStyle w:val="PL"/>
        <w:rPr>
          <w:lang w:eastAsia="zh-CN"/>
        </w:rPr>
      </w:pPr>
      <w:r>
        <w:rPr>
          <w:lang w:eastAsia="zh-CN"/>
        </w:rPr>
        <w:t xml:space="preserve">  /deliver-message:</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message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Message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'#/components/schemas/L3gMessageDelivery'</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Message delivery successful</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/deliver-report:</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status report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status report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'TS29538_MSGS_MSGDelivery.yaml#/components/schemas/DeliveryStatusReport'</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status report delivery successfully</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components:</w:t>
      </w:r>
    </w:p>
    <w:p w:rsidR="00200706" w:rsidRDefault="00200706" w:rsidP="00200706">
      <w:pPr>
        <w:pStyle w:val="PL"/>
        <w:rPr>
          <w:lang w:eastAsia="zh-CN"/>
        </w:rPr>
      </w:pPr>
      <w:r>
        <w:rPr>
          <w:lang w:eastAsia="zh-CN"/>
        </w:rPr>
        <w:t xml:space="preserve">  securitySchemes:</w:t>
      </w:r>
    </w:p>
    <w:p w:rsidR="00200706" w:rsidRDefault="00200706" w:rsidP="00200706">
      <w:pPr>
        <w:pStyle w:val="PL"/>
        <w:rPr>
          <w:lang w:eastAsia="zh-CN"/>
        </w:rPr>
      </w:pPr>
      <w:r>
        <w:rPr>
          <w:lang w:eastAsia="zh-CN"/>
        </w:rPr>
        <w:t xml:space="preserve">    oAuth2ClientCredentials:</w:t>
      </w:r>
    </w:p>
    <w:p w:rsidR="00200706" w:rsidRDefault="00200706" w:rsidP="00200706">
      <w:pPr>
        <w:pStyle w:val="PL"/>
        <w:rPr>
          <w:lang w:eastAsia="zh-CN"/>
        </w:rPr>
      </w:pPr>
      <w:r>
        <w:rPr>
          <w:lang w:eastAsia="zh-CN"/>
        </w:rPr>
        <w:t xml:space="preserve">      type: oauth2</w:t>
      </w:r>
    </w:p>
    <w:p w:rsidR="00200706" w:rsidRDefault="00200706" w:rsidP="00200706">
      <w:pPr>
        <w:pStyle w:val="PL"/>
        <w:rPr>
          <w:lang w:eastAsia="zh-CN"/>
        </w:rPr>
      </w:pPr>
      <w:r>
        <w:rPr>
          <w:lang w:eastAsia="zh-CN"/>
        </w:rPr>
        <w:t xml:space="preserve">      flows:</w:t>
      </w:r>
    </w:p>
    <w:p w:rsidR="00200706" w:rsidRDefault="00200706" w:rsidP="00200706">
      <w:pPr>
        <w:pStyle w:val="PL"/>
        <w:rPr>
          <w:lang w:eastAsia="zh-CN"/>
        </w:rPr>
      </w:pPr>
      <w:r>
        <w:rPr>
          <w:lang w:eastAsia="zh-CN"/>
        </w:rPr>
        <w:t xml:space="preserve">        clientCredentials:</w:t>
      </w:r>
    </w:p>
    <w:p w:rsidR="00200706" w:rsidRDefault="00200706" w:rsidP="00200706">
      <w:pPr>
        <w:pStyle w:val="PL"/>
        <w:rPr>
          <w:lang w:eastAsia="zh-CN"/>
        </w:rPr>
      </w:pPr>
      <w:r>
        <w:rPr>
          <w:lang w:eastAsia="zh-CN"/>
        </w:rPr>
        <w:t xml:space="preserve">          tokenUrl: '{nrfApiRoot}/oauth2/token'</w:t>
      </w:r>
    </w:p>
    <w:p w:rsidR="00200706" w:rsidRDefault="00200706" w:rsidP="00200706">
      <w:pPr>
        <w:pStyle w:val="PL"/>
        <w:rPr>
          <w:lang w:eastAsia="zh-CN"/>
        </w:rPr>
      </w:pPr>
      <w:r>
        <w:rPr>
          <w:lang w:eastAsia="zh-CN"/>
        </w:rPr>
        <w:t xml:space="preserve">          scopes:</w:t>
      </w:r>
    </w:p>
    <w:p w:rsidR="00200706" w:rsidRDefault="00200706" w:rsidP="00200706">
      <w:pPr>
        <w:pStyle w:val="PL"/>
        <w:rPr>
          <w:lang w:eastAsia="zh-CN"/>
        </w:rPr>
      </w:pPr>
      <w:r>
        <w:rPr>
          <w:lang w:eastAsia="zh-CN"/>
        </w:rPr>
        <w:t xml:space="preserve">            msgg-l3gdelivery: Access to the MSGG_L3GDelivery API</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schemas: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STRUCTURED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xml:space="preserve">    L3gMessageDelivery:</w:t>
      </w:r>
    </w:p>
    <w:p w:rsidR="00200706" w:rsidRDefault="00200706" w:rsidP="00200706">
      <w:pPr>
        <w:pStyle w:val="PL"/>
        <w:rPr>
          <w:lang w:eastAsia="zh-CN"/>
        </w:rPr>
      </w:pPr>
      <w:r>
        <w:rPr>
          <w:lang w:eastAsia="zh-CN"/>
        </w:rPr>
        <w:t xml:space="preserve">      description: Contains the L3G message delivery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oriAddr</w:t>
      </w:r>
    </w:p>
    <w:p w:rsidR="00200706" w:rsidRDefault="00200706" w:rsidP="00200706">
      <w:pPr>
        <w:pStyle w:val="PL"/>
        <w:rPr>
          <w:lang w:eastAsia="zh-CN"/>
        </w:rPr>
      </w:pPr>
      <w:r>
        <w:rPr>
          <w:lang w:eastAsia="zh-CN"/>
        </w:rPr>
        <w:t xml:space="preserve">        - destAddr</w:t>
      </w:r>
    </w:p>
    <w:p w:rsidR="00200706" w:rsidRDefault="00200706" w:rsidP="00200706">
      <w:pPr>
        <w:pStyle w:val="PL"/>
        <w:rPr>
          <w:lang w:eastAsia="zh-CN"/>
        </w:rPr>
      </w:pPr>
      <w:r>
        <w:rPr>
          <w:lang w:eastAsia="zh-CN"/>
        </w:rPr>
        <w:t xml:space="preserve">        - msgId</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oriAddr: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destAddr: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appId: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msgId: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delivStReqInd: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payload: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segInd: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segParams:</w:t>
      </w:r>
    </w:p>
    <w:p w:rsidR="00200706" w:rsidRDefault="00200706" w:rsidP="00200706">
      <w:pPr>
        <w:pStyle w:val="PL"/>
        <w:rPr>
          <w:lang w:eastAsia="zh-CN"/>
        </w:rPr>
      </w:pPr>
      <w:r>
        <w:rPr>
          <w:lang w:eastAsia="zh-CN"/>
        </w:rPr>
        <w:t xml:space="preserve">          $ref: 'TS29538_MSGS_MSGDelivery.yaml#/components/schemas/MessageSegmentParameters'</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w:t>
      </w:r>
    </w:p>
    <w:p w:rsidR="00200706" w:rsidRDefault="00200706" w:rsidP="00200706">
      <w:pPr>
        <w:pStyle w:val="PL"/>
        <w:rPr>
          <w:lang w:eastAsia="zh-CN"/>
        </w:rPr>
      </w:pPr>
      <w:r>
        <w:rPr>
          <w:lang w:eastAsia="zh-CN"/>
        </w:rPr>
        <w:t xml:space="preserve">      description: Contains the Message type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addrType</w:t>
      </w:r>
    </w:p>
    <w:p w:rsidR="00200706" w:rsidRDefault="00200706" w:rsidP="00200706">
      <w:pPr>
        <w:pStyle w:val="PL"/>
        <w:rPr>
          <w:lang w:eastAsia="zh-CN"/>
        </w:rPr>
      </w:pPr>
      <w:r>
        <w:rPr>
          <w:lang w:eastAsia="zh-CN"/>
        </w:rPr>
        <w:t xml:space="preserve">        - addr</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addrType:</w:t>
      </w:r>
    </w:p>
    <w:p w:rsidR="00200706" w:rsidRDefault="00200706" w:rsidP="00200706">
      <w:pPr>
        <w:pStyle w:val="PL"/>
        <w:rPr>
          <w:lang w:eastAsia="zh-CN"/>
        </w:rPr>
      </w:pPr>
      <w:r>
        <w:rPr>
          <w:lang w:eastAsia="zh-CN"/>
        </w:rPr>
        <w:t xml:space="preserve">          $ref: '#/components/schemas/AddressType'</w:t>
      </w:r>
    </w:p>
    <w:p w:rsidR="00200706" w:rsidRDefault="00200706" w:rsidP="00200706">
      <w:pPr>
        <w:pStyle w:val="PL"/>
        <w:rPr>
          <w:lang w:eastAsia="zh-CN"/>
        </w:rPr>
      </w:pPr>
      <w:r>
        <w:rPr>
          <w:lang w:eastAsia="zh-CN"/>
        </w:rPr>
        <w:t xml:space="preserve">        addr:</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SIMPLE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ENUMERATIONS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AddressType:</w:t>
      </w:r>
    </w:p>
    <w:p w:rsidR="00200706" w:rsidRDefault="00200706" w:rsidP="00200706">
      <w:pPr>
        <w:pStyle w:val="PL"/>
        <w:rPr>
          <w:lang w:eastAsia="zh-CN"/>
        </w:rPr>
      </w:pPr>
      <w:r>
        <w:rPr>
          <w:lang w:eastAsia="zh-CN"/>
        </w:rPr>
        <w:t xml:space="preserve">      anyOf:</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enum:</w:t>
      </w:r>
    </w:p>
    <w:p w:rsidR="00200706" w:rsidRDefault="00200706" w:rsidP="00200706">
      <w:pPr>
        <w:pStyle w:val="PL"/>
        <w:rPr>
          <w:lang w:eastAsia="zh-CN"/>
        </w:rPr>
      </w:pPr>
      <w:r>
        <w:rPr>
          <w:lang w:eastAsia="zh-CN"/>
        </w:rPr>
        <w:t xml:space="preserve">          - UE</w:t>
      </w:r>
    </w:p>
    <w:p w:rsidR="00200706" w:rsidRDefault="00200706" w:rsidP="00200706">
      <w:pPr>
        <w:pStyle w:val="PL"/>
        <w:rPr>
          <w:lang w:eastAsia="zh-CN"/>
        </w:rPr>
      </w:pPr>
      <w:r>
        <w:rPr>
          <w:lang w:eastAsia="zh-CN"/>
        </w:rPr>
        <w:t xml:space="preserve">          - AS</w:t>
      </w:r>
    </w:p>
    <w:p w:rsidR="00200706" w:rsidRDefault="00200706" w:rsidP="00200706">
      <w:pPr>
        <w:pStyle w:val="PL"/>
        <w:rPr>
          <w:lang w:eastAsia="zh-CN"/>
        </w:rPr>
      </w:pPr>
      <w:r>
        <w:rPr>
          <w:lang w:eastAsia="zh-CN"/>
        </w:rPr>
        <w:t xml:space="preserve">          - GROUP</w:t>
      </w:r>
    </w:p>
    <w:p w:rsidR="00200706" w:rsidRDefault="00200706" w:rsidP="00200706">
      <w:pPr>
        <w:pStyle w:val="PL"/>
        <w:rPr>
          <w:lang w:eastAsia="zh-CN"/>
        </w:rPr>
      </w:pPr>
      <w:r>
        <w:rPr>
          <w:lang w:eastAsia="zh-CN"/>
        </w:rPr>
        <w:t xml:space="preserve">          - BC</w:t>
      </w:r>
    </w:p>
    <w:p w:rsidR="00200706" w:rsidRDefault="00200706" w:rsidP="00200706">
      <w:pPr>
        <w:pStyle w:val="PL"/>
        <w:rPr>
          <w:lang w:eastAsia="zh-CN"/>
        </w:rPr>
      </w:pPr>
      <w:r>
        <w:rPr>
          <w:lang w:eastAsia="zh-CN"/>
        </w:rPr>
        <w:t xml:space="preserve">          - TOPIC</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This string provides forward-compatibility with future</w:t>
      </w:r>
    </w:p>
    <w:p w:rsidR="00200706" w:rsidRDefault="00200706" w:rsidP="00200706">
      <w:pPr>
        <w:pStyle w:val="PL"/>
        <w:rPr>
          <w:lang w:eastAsia="zh-CN"/>
        </w:rPr>
      </w:pPr>
      <w:r>
        <w:rPr>
          <w:lang w:eastAsia="zh-CN"/>
        </w:rPr>
        <w:t xml:space="preserve">          extensions to the enumeration but is not used to encode</w:t>
      </w:r>
    </w:p>
    <w:p w:rsidR="00200706" w:rsidRDefault="00200706" w:rsidP="00200706">
      <w:pPr>
        <w:pStyle w:val="PL"/>
        <w:rPr>
          <w:lang w:eastAsia="zh-CN"/>
        </w:rPr>
      </w:pPr>
      <w:r>
        <w:rPr>
          <w:lang w:eastAsia="zh-CN"/>
        </w:rPr>
        <w:t xml:space="preserve">          content defined in the present version of this API.</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Possible values are:</w:t>
      </w:r>
    </w:p>
    <w:p w:rsidR="00200706" w:rsidRDefault="00200706" w:rsidP="00200706">
      <w:pPr>
        <w:pStyle w:val="PL"/>
        <w:rPr>
          <w:lang w:eastAsia="zh-CN"/>
        </w:rPr>
      </w:pPr>
      <w:r>
        <w:rPr>
          <w:lang w:eastAsia="zh-CN"/>
        </w:rPr>
        <w:t xml:space="preserve">        - UE: The address type is UE.</w:t>
      </w:r>
    </w:p>
    <w:p w:rsidR="00200706" w:rsidRDefault="00200706" w:rsidP="00200706">
      <w:pPr>
        <w:pStyle w:val="PL"/>
        <w:rPr>
          <w:lang w:eastAsia="zh-CN"/>
        </w:rPr>
      </w:pPr>
      <w:r>
        <w:rPr>
          <w:lang w:eastAsia="zh-CN"/>
        </w:rPr>
        <w:t xml:space="preserve">        - AS: The address type is AS.</w:t>
      </w:r>
    </w:p>
    <w:p w:rsidR="00200706" w:rsidRDefault="00200706" w:rsidP="00200706">
      <w:pPr>
        <w:pStyle w:val="PL"/>
        <w:rPr>
          <w:lang w:eastAsia="zh-CN"/>
        </w:rPr>
      </w:pPr>
      <w:r>
        <w:rPr>
          <w:lang w:eastAsia="zh-CN"/>
        </w:rPr>
        <w:t xml:space="preserve">        - GROUP: The address type is GROUP.</w:t>
      </w:r>
    </w:p>
    <w:p w:rsidR="00200706" w:rsidRDefault="00200706" w:rsidP="00200706">
      <w:pPr>
        <w:pStyle w:val="PL"/>
        <w:rPr>
          <w:lang w:eastAsia="zh-CN"/>
        </w:rPr>
      </w:pPr>
      <w:r>
        <w:rPr>
          <w:lang w:eastAsia="zh-CN"/>
        </w:rPr>
        <w:t xml:space="preserve">        - BC: The address type is BC.</w:t>
      </w:r>
    </w:p>
    <w:p w:rsidR="005B7D1A" w:rsidRDefault="00200706" w:rsidP="00200706">
      <w:pPr>
        <w:pStyle w:val="PL"/>
        <w:rPr>
          <w:lang w:eastAsia="zh-CN"/>
        </w:rPr>
      </w:pPr>
      <w:r>
        <w:rPr>
          <w:lang w:eastAsia="zh-CN"/>
        </w:rPr>
        <w:t xml:space="preserve">        - TOPIC: The address type is TOPIC.</w:t>
      </w:r>
    </w:p>
    <w:p w:rsidR="005B7D1A" w:rsidRDefault="009F631F" w:rsidP="009F631F">
      <w:pPr>
        <w:pStyle w:val="2"/>
        <w:rPr>
          <w:lang w:eastAsia="zh-CN"/>
        </w:rPr>
      </w:pPr>
      <w:bookmarkStart w:id="1106" w:name="_Toc96996832"/>
      <w:bookmarkStart w:id="1107" w:name="_Toc97131985"/>
      <w:r>
        <w:rPr>
          <w:lang w:eastAsia="zh-CN"/>
        </w:rPr>
        <w:t>A.</w:t>
      </w:r>
      <w:r>
        <w:rPr>
          <w:rFonts w:hint="eastAsia"/>
          <w:lang w:eastAsia="zh-CN"/>
        </w:rPr>
        <w:t>5</w:t>
      </w:r>
      <w:r w:rsidRPr="009F631F">
        <w:rPr>
          <w:lang w:eastAsia="zh-CN"/>
        </w:rPr>
        <w:tab/>
        <w:t>MSGG_N3GDelivery API</w:t>
      </w:r>
      <w:bookmarkEnd w:id="1106"/>
      <w:bookmarkEnd w:id="1107"/>
    </w:p>
    <w:p w:rsidR="009F631F" w:rsidRDefault="009F631F" w:rsidP="009F631F">
      <w:pPr>
        <w:pStyle w:val="PL"/>
        <w:rPr>
          <w:lang w:eastAsia="zh-CN"/>
        </w:rPr>
      </w:pPr>
      <w:r>
        <w:rPr>
          <w:lang w:eastAsia="zh-CN"/>
        </w:rPr>
        <w:t>openapi: 3.0.0</w:t>
      </w:r>
    </w:p>
    <w:p w:rsidR="009F631F" w:rsidRDefault="009F631F" w:rsidP="009F631F">
      <w:pPr>
        <w:pStyle w:val="PL"/>
        <w:rPr>
          <w:lang w:eastAsia="zh-CN"/>
        </w:rPr>
      </w:pPr>
      <w:r>
        <w:rPr>
          <w:lang w:eastAsia="zh-CN"/>
        </w:rPr>
        <w:t>info:</w:t>
      </w:r>
    </w:p>
    <w:p w:rsidR="009F631F" w:rsidRDefault="009F631F" w:rsidP="009F631F">
      <w:pPr>
        <w:pStyle w:val="PL"/>
        <w:rPr>
          <w:lang w:eastAsia="zh-CN"/>
        </w:rPr>
      </w:pPr>
      <w:r>
        <w:rPr>
          <w:lang w:eastAsia="zh-CN"/>
        </w:rPr>
        <w:t xml:space="preserve">  title: MSGG_N3GDelivery</w:t>
      </w:r>
    </w:p>
    <w:p w:rsidR="009F631F" w:rsidRDefault="009F631F" w:rsidP="009F631F">
      <w:pPr>
        <w:pStyle w:val="PL"/>
        <w:rPr>
          <w:lang w:eastAsia="zh-CN"/>
        </w:rPr>
      </w:pPr>
      <w:r>
        <w:rPr>
          <w:lang w:eastAsia="zh-CN"/>
        </w:rPr>
        <w:t xml:space="preserve">  version: 1.0.0-alpha.1</w:t>
      </w:r>
    </w:p>
    <w:p w:rsidR="009F631F" w:rsidRDefault="009F631F" w:rsidP="009F631F">
      <w:pPr>
        <w:pStyle w:val="PL"/>
        <w:rPr>
          <w:lang w:eastAsia="zh-CN"/>
        </w:rPr>
      </w:pPr>
      <w:r>
        <w:rPr>
          <w:lang w:eastAsia="zh-CN"/>
        </w:rPr>
        <w:t xml:space="preserve">  description: |</w:t>
      </w:r>
    </w:p>
    <w:p w:rsidR="009F631F" w:rsidRDefault="009F631F" w:rsidP="009F631F">
      <w:pPr>
        <w:pStyle w:val="PL"/>
        <w:rPr>
          <w:lang w:eastAsia="zh-CN"/>
        </w:rPr>
      </w:pPr>
      <w:r>
        <w:rPr>
          <w:lang w:eastAsia="zh-CN"/>
        </w:rPr>
        <w:t xml:space="preserve">    API for MSGG N3G Message Delivery Service.  </w:t>
      </w:r>
    </w:p>
    <w:p w:rsidR="009F631F" w:rsidRDefault="009F631F" w:rsidP="009F631F">
      <w:pPr>
        <w:pStyle w:val="PL"/>
        <w:rPr>
          <w:lang w:eastAsia="zh-CN"/>
        </w:rPr>
      </w:pPr>
      <w:r>
        <w:rPr>
          <w:lang w:eastAsia="zh-CN"/>
        </w:rPr>
        <w:t xml:space="preserve">    © 2022, 3GPP Organizational Partners (ARIB, ATIS, CCSA, ETSI, TSDSI, TTA, TTC).  </w:t>
      </w:r>
    </w:p>
    <w:p w:rsidR="009F631F" w:rsidRDefault="009F631F" w:rsidP="009F631F">
      <w:pPr>
        <w:pStyle w:val="PL"/>
        <w:rPr>
          <w:lang w:eastAsia="zh-CN"/>
        </w:rPr>
      </w:pPr>
      <w:r>
        <w:rPr>
          <w:lang w:eastAsia="zh-CN"/>
        </w:rPr>
        <w:t xml:space="preserve">    All rights reserved.</w:t>
      </w:r>
    </w:p>
    <w:p w:rsidR="009F631F" w:rsidRDefault="009F631F" w:rsidP="009F631F">
      <w:pPr>
        <w:pStyle w:val="PL"/>
        <w:rPr>
          <w:lang w:eastAsia="zh-CN"/>
        </w:rPr>
      </w:pPr>
    </w:p>
    <w:p w:rsidR="009F631F" w:rsidRDefault="009F631F" w:rsidP="009F631F">
      <w:pPr>
        <w:pStyle w:val="PL"/>
        <w:rPr>
          <w:lang w:eastAsia="zh-CN"/>
        </w:rPr>
      </w:pPr>
      <w:r>
        <w:rPr>
          <w:lang w:eastAsia="zh-CN"/>
        </w:rPr>
        <w:t>externalDocs:</w:t>
      </w:r>
    </w:p>
    <w:p w:rsidR="009F631F" w:rsidRDefault="009F631F" w:rsidP="009F631F">
      <w:pPr>
        <w:pStyle w:val="PL"/>
        <w:rPr>
          <w:lang w:eastAsia="zh-CN"/>
        </w:rPr>
      </w:pPr>
      <w:r>
        <w:rPr>
          <w:lang w:eastAsia="zh-CN"/>
        </w:rPr>
        <w:t xml:space="preserve">  description: &gt;</w:t>
      </w:r>
    </w:p>
    <w:p w:rsidR="009F631F" w:rsidRDefault="009F631F" w:rsidP="009F631F">
      <w:pPr>
        <w:pStyle w:val="PL"/>
        <w:rPr>
          <w:lang w:eastAsia="zh-CN"/>
        </w:rPr>
      </w:pPr>
      <w:r>
        <w:rPr>
          <w:lang w:eastAsia="zh-CN"/>
        </w:rPr>
        <w:t xml:space="preserve">    3GPP TS 29.538 V0.4.0; Enabling MSGin5G Service; Application Programming Interfaces (API)</w:t>
      </w:r>
    </w:p>
    <w:p w:rsidR="009F631F" w:rsidRDefault="009F631F" w:rsidP="009F631F">
      <w:pPr>
        <w:pStyle w:val="PL"/>
        <w:rPr>
          <w:lang w:eastAsia="zh-CN"/>
        </w:rPr>
      </w:pPr>
      <w:r>
        <w:rPr>
          <w:lang w:eastAsia="zh-CN"/>
        </w:rPr>
        <w:t xml:space="preserve">    specification; Stage 3</w:t>
      </w:r>
    </w:p>
    <w:p w:rsidR="009F631F" w:rsidRDefault="009F631F" w:rsidP="009F631F">
      <w:pPr>
        <w:pStyle w:val="PL"/>
        <w:rPr>
          <w:lang w:eastAsia="zh-CN"/>
        </w:rPr>
      </w:pPr>
      <w:r>
        <w:rPr>
          <w:lang w:eastAsia="zh-CN"/>
        </w:rPr>
        <w:t xml:space="preserve">  url: https://www.3gpp.org/ftp/Specs/archive/29_series/29.538/</w:t>
      </w:r>
    </w:p>
    <w:p w:rsidR="009F631F" w:rsidRDefault="009F631F" w:rsidP="009F631F">
      <w:pPr>
        <w:pStyle w:val="PL"/>
        <w:rPr>
          <w:lang w:eastAsia="zh-CN"/>
        </w:rPr>
      </w:pPr>
    </w:p>
    <w:p w:rsidR="009F631F" w:rsidRDefault="009F631F" w:rsidP="009F631F">
      <w:pPr>
        <w:pStyle w:val="PL"/>
        <w:rPr>
          <w:lang w:eastAsia="zh-CN"/>
        </w:rPr>
      </w:pPr>
      <w:r>
        <w:rPr>
          <w:lang w:eastAsia="zh-CN"/>
        </w:rPr>
        <w:t>servers:</w:t>
      </w:r>
    </w:p>
    <w:p w:rsidR="009F631F" w:rsidRDefault="009F631F" w:rsidP="009F631F">
      <w:pPr>
        <w:pStyle w:val="PL"/>
        <w:rPr>
          <w:lang w:eastAsia="zh-CN"/>
        </w:rPr>
      </w:pPr>
      <w:r>
        <w:rPr>
          <w:lang w:eastAsia="zh-CN"/>
        </w:rPr>
        <w:t xml:space="preserve">  - url: '{apiRoot}/msgg-n3gdelivery/v1'</w:t>
      </w:r>
    </w:p>
    <w:p w:rsidR="009F631F" w:rsidRDefault="009F631F" w:rsidP="009F631F">
      <w:pPr>
        <w:pStyle w:val="PL"/>
        <w:rPr>
          <w:lang w:eastAsia="zh-CN"/>
        </w:rPr>
      </w:pPr>
      <w:r>
        <w:rPr>
          <w:lang w:eastAsia="zh-CN"/>
        </w:rPr>
        <w:t xml:space="preserve">    variables:</w:t>
      </w:r>
    </w:p>
    <w:p w:rsidR="009F631F" w:rsidRDefault="009F631F" w:rsidP="009F631F">
      <w:pPr>
        <w:pStyle w:val="PL"/>
        <w:rPr>
          <w:lang w:eastAsia="zh-CN"/>
        </w:rPr>
      </w:pPr>
      <w:r>
        <w:rPr>
          <w:lang w:eastAsia="zh-CN"/>
        </w:rPr>
        <w:t xml:space="preserve">      apiRoot:</w:t>
      </w:r>
    </w:p>
    <w:p w:rsidR="009F631F" w:rsidRDefault="009F631F" w:rsidP="009F631F">
      <w:pPr>
        <w:pStyle w:val="PL"/>
        <w:rPr>
          <w:lang w:eastAsia="zh-CN"/>
        </w:rPr>
      </w:pPr>
      <w:r>
        <w:rPr>
          <w:lang w:eastAsia="zh-CN"/>
        </w:rPr>
        <w:t xml:space="preserve">        default: https://example.com</w:t>
      </w:r>
    </w:p>
    <w:p w:rsidR="009F631F" w:rsidRDefault="009F631F" w:rsidP="009F631F">
      <w:pPr>
        <w:pStyle w:val="PL"/>
        <w:rPr>
          <w:lang w:eastAsia="zh-CN"/>
        </w:rPr>
      </w:pPr>
      <w:r>
        <w:rPr>
          <w:lang w:eastAsia="zh-CN"/>
        </w:rPr>
        <w:t xml:space="preserve">        description: apiRoot as defined in clause 4.4 of 3GPP TS 29.501</w:t>
      </w:r>
    </w:p>
    <w:p w:rsidR="009F631F" w:rsidRDefault="009F631F" w:rsidP="009F631F">
      <w:pPr>
        <w:pStyle w:val="PL"/>
        <w:rPr>
          <w:lang w:eastAsia="zh-CN"/>
        </w:rPr>
      </w:pPr>
    </w:p>
    <w:p w:rsidR="009F631F" w:rsidRDefault="009F631F" w:rsidP="009F631F">
      <w:pPr>
        <w:pStyle w:val="PL"/>
        <w:rPr>
          <w:lang w:eastAsia="zh-CN"/>
        </w:rPr>
      </w:pPr>
      <w:r>
        <w:rPr>
          <w:lang w:eastAsia="zh-CN"/>
        </w:rPr>
        <w:t>security:</w:t>
      </w:r>
    </w:p>
    <w:p w:rsidR="009F631F" w:rsidRDefault="009F631F" w:rsidP="009F631F">
      <w:pPr>
        <w:pStyle w:val="PL"/>
        <w:rPr>
          <w:lang w:eastAsia="zh-CN"/>
        </w:rPr>
      </w:pPr>
      <w:r>
        <w:rPr>
          <w:lang w:eastAsia="zh-CN"/>
        </w:rPr>
        <w:t xml:space="preserve">  - {}</w:t>
      </w:r>
    </w:p>
    <w:p w:rsidR="009F631F" w:rsidRDefault="009F631F" w:rsidP="009F631F">
      <w:pPr>
        <w:pStyle w:val="PL"/>
        <w:rPr>
          <w:lang w:eastAsia="zh-CN"/>
        </w:rPr>
      </w:pPr>
      <w:r>
        <w:rPr>
          <w:lang w:eastAsia="zh-CN"/>
        </w:rPr>
        <w:t xml:space="preserve">  - oAuth2ClientCredentials:</w:t>
      </w:r>
    </w:p>
    <w:p w:rsidR="009F631F" w:rsidRDefault="009F631F" w:rsidP="009F631F">
      <w:pPr>
        <w:pStyle w:val="PL"/>
        <w:rPr>
          <w:lang w:eastAsia="zh-CN"/>
        </w:rPr>
      </w:pPr>
      <w:r>
        <w:rPr>
          <w:lang w:eastAsia="zh-CN"/>
        </w:rPr>
        <w:t xml:space="preserve">    - msgg-n3gdelivery</w:t>
      </w:r>
    </w:p>
    <w:p w:rsidR="009F631F" w:rsidRDefault="009F631F" w:rsidP="009F631F">
      <w:pPr>
        <w:pStyle w:val="PL"/>
        <w:rPr>
          <w:lang w:eastAsia="zh-CN"/>
        </w:rPr>
      </w:pPr>
    </w:p>
    <w:p w:rsidR="009F631F" w:rsidRDefault="009F631F" w:rsidP="009F631F">
      <w:pPr>
        <w:pStyle w:val="PL"/>
        <w:rPr>
          <w:lang w:eastAsia="zh-CN"/>
        </w:rPr>
      </w:pPr>
      <w:r>
        <w:rPr>
          <w:lang w:eastAsia="zh-CN"/>
        </w:rPr>
        <w:t>paths:</w:t>
      </w:r>
    </w:p>
    <w:p w:rsidR="009F631F" w:rsidRDefault="009F631F" w:rsidP="009F631F">
      <w:pPr>
        <w:pStyle w:val="PL"/>
        <w:rPr>
          <w:lang w:eastAsia="zh-CN"/>
        </w:rPr>
      </w:pPr>
      <w:r>
        <w:rPr>
          <w:lang w:eastAsia="zh-CN"/>
        </w:rPr>
        <w:t xml:space="preserve">  /deliver-message:</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message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Message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'#/components/schemas/N3gMessageDelivery'</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Content,Message delivery successful</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/deliver-report:</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status report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status report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'TS29538_MSGS_MSGDelivery.yaml#/components/schemas/DeliveryStatusReport'</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 status report delivery successfully</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components:</w:t>
      </w:r>
    </w:p>
    <w:p w:rsidR="009F631F" w:rsidRDefault="009F631F" w:rsidP="009F631F">
      <w:pPr>
        <w:pStyle w:val="PL"/>
        <w:rPr>
          <w:lang w:eastAsia="zh-CN"/>
        </w:rPr>
      </w:pPr>
      <w:r>
        <w:rPr>
          <w:lang w:eastAsia="zh-CN"/>
        </w:rPr>
        <w:t xml:space="preserve">  securitySchemes:</w:t>
      </w:r>
    </w:p>
    <w:p w:rsidR="009F631F" w:rsidRDefault="009F631F" w:rsidP="009F631F">
      <w:pPr>
        <w:pStyle w:val="PL"/>
        <w:rPr>
          <w:lang w:eastAsia="zh-CN"/>
        </w:rPr>
      </w:pPr>
      <w:r>
        <w:rPr>
          <w:lang w:eastAsia="zh-CN"/>
        </w:rPr>
        <w:t xml:space="preserve">    oAuth2ClientCredentials:</w:t>
      </w:r>
    </w:p>
    <w:p w:rsidR="009F631F" w:rsidRDefault="009F631F" w:rsidP="009F631F">
      <w:pPr>
        <w:pStyle w:val="PL"/>
        <w:rPr>
          <w:lang w:eastAsia="zh-CN"/>
        </w:rPr>
      </w:pPr>
      <w:r>
        <w:rPr>
          <w:lang w:eastAsia="zh-CN"/>
        </w:rPr>
        <w:t xml:space="preserve">      type: oauth2</w:t>
      </w:r>
    </w:p>
    <w:p w:rsidR="009F631F" w:rsidRDefault="009F631F" w:rsidP="009F631F">
      <w:pPr>
        <w:pStyle w:val="PL"/>
        <w:rPr>
          <w:lang w:eastAsia="zh-CN"/>
        </w:rPr>
      </w:pPr>
      <w:r>
        <w:rPr>
          <w:lang w:eastAsia="zh-CN"/>
        </w:rPr>
        <w:t xml:space="preserve">      flows:</w:t>
      </w:r>
    </w:p>
    <w:p w:rsidR="009F631F" w:rsidRDefault="009F631F" w:rsidP="009F631F">
      <w:pPr>
        <w:pStyle w:val="PL"/>
        <w:rPr>
          <w:lang w:eastAsia="zh-CN"/>
        </w:rPr>
      </w:pPr>
      <w:r>
        <w:rPr>
          <w:lang w:eastAsia="zh-CN"/>
        </w:rPr>
        <w:t xml:space="preserve">        clientCredentials:</w:t>
      </w:r>
    </w:p>
    <w:p w:rsidR="009F631F" w:rsidRDefault="009F631F" w:rsidP="009F631F">
      <w:pPr>
        <w:pStyle w:val="PL"/>
        <w:rPr>
          <w:lang w:eastAsia="zh-CN"/>
        </w:rPr>
      </w:pPr>
      <w:r>
        <w:rPr>
          <w:lang w:eastAsia="zh-CN"/>
        </w:rPr>
        <w:t xml:space="preserve">          tokenUrl: '{nrfApiRoot}/oauth2/token'</w:t>
      </w:r>
    </w:p>
    <w:p w:rsidR="009F631F" w:rsidRDefault="009F631F" w:rsidP="009F631F">
      <w:pPr>
        <w:pStyle w:val="PL"/>
        <w:rPr>
          <w:lang w:eastAsia="zh-CN"/>
        </w:rPr>
      </w:pPr>
      <w:r>
        <w:rPr>
          <w:lang w:eastAsia="zh-CN"/>
        </w:rPr>
        <w:t xml:space="preserve">          scopes:</w:t>
      </w:r>
    </w:p>
    <w:p w:rsidR="009F631F" w:rsidRDefault="009F631F" w:rsidP="009F631F">
      <w:pPr>
        <w:pStyle w:val="PL"/>
        <w:rPr>
          <w:lang w:eastAsia="zh-CN"/>
        </w:rPr>
      </w:pPr>
      <w:r>
        <w:rPr>
          <w:lang w:eastAsia="zh-CN"/>
        </w:rPr>
        <w:t xml:space="preserve">            msgg-n3gdelivery: Access to the MSGG_N3GDelivery API</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schemas: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STRUCTURED DATA TYPES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xml:space="preserve">    N3gMessageDelivery:</w:t>
      </w:r>
    </w:p>
    <w:p w:rsidR="009F631F" w:rsidRDefault="009F631F" w:rsidP="009F631F">
      <w:pPr>
        <w:pStyle w:val="PL"/>
        <w:rPr>
          <w:lang w:eastAsia="zh-CN"/>
        </w:rPr>
      </w:pPr>
      <w:r>
        <w:rPr>
          <w:lang w:eastAsia="zh-CN"/>
        </w:rPr>
        <w:t xml:space="preserve">      description: N3G message delivery data</w:t>
      </w:r>
    </w:p>
    <w:p w:rsidR="009F631F" w:rsidRDefault="009F631F" w:rsidP="009F631F">
      <w:pPr>
        <w:pStyle w:val="PL"/>
        <w:rPr>
          <w:lang w:eastAsia="zh-CN"/>
        </w:rPr>
      </w:pPr>
      <w:r>
        <w:rPr>
          <w:lang w:eastAsia="zh-CN"/>
        </w:rPr>
        <w:t xml:space="preserve">      type: object</w:t>
      </w:r>
    </w:p>
    <w:p w:rsidR="009F631F" w:rsidRDefault="009F631F" w:rsidP="009F631F">
      <w:pPr>
        <w:pStyle w:val="PL"/>
        <w:rPr>
          <w:lang w:eastAsia="zh-CN"/>
        </w:rPr>
      </w:pPr>
      <w:r>
        <w:rPr>
          <w:lang w:eastAsia="zh-CN"/>
        </w:rPr>
        <w:t xml:space="preserve">      required:</w:t>
      </w:r>
    </w:p>
    <w:p w:rsidR="009F631F" w:rsidRDefault="009F631F" w:rsidP="009F631F">
      <w:pPr>
        <w:pStyle w:val="PL"/>
        <w:rPr>
          <w:lang w:eastAsia="zh-CN"/>
        </w:rPr>
      </w:pPr>
      <w:r>
        <w:rPr>
          <w:lang w:eastAsia="zh-CN"/>
        </w:rPr>
        <w:t xml:space="preserve">        - oriAddr</w:t>
      </w:r>
    </w:p>
    <w:p w:rsidR="009F631F" w:rsidRDefault="009F631F" w:rsidP="009F631F">
      <w:pPr>
        <w:pStyle w:val="PL"/>
        <w:rPr>
          <w:lang w:eastAsia="zh-CN"/>
        </w:rPr>
      </w:pPr>
      <w:r>
        <w:rPr>
          <w:lang w:eastAsia="zh-CN"/>
        </w:rPr>
        <w:t xml:space="preserve">        - destAddr</w:t>
      </w:r>
    </w:p>
    <w:p w:rsidR="009F631F" w:rsidRDefault="009F631F" w:rsidP="009F631F">
      <w:pPr>
        <w:pStyle w:val="PL"/>
        <w:rPr>
          <w:lang w:eastAsia="zh-CN"/>
        </w:rPr>
      </w:pPr>
      <w:r>
        <w:rPr>
          <w:lang w:eastAsia="zh-CN"/>
        </w:rPr>
        <w:t xml:space="preserve">        - msgId</w:t>
      </w:r>
    </w:p>
    <w:p w:rsidR="009F631F" w:rsidRDefault="009F631F" w:rsidP="009F631F">
      <w:pPr>
        <w:pStyle w:val="PL"/>
        <w:rPr>
          <w:lang w:eastAsia="zh-CN"/>
        </w:rPr>
      </w:pPr>
      <w:r>
        <w:rPr>
          <w:lang w:eastAsia="zh-CN"/>
        </w:rPr>
        <w:t xml:space="preserve">      properties:</w:t>
      </w:r>
    </w:p>
    <w:p w:rsidR="009F631F" w:rsidRDefault="009F631F" w:rsidP="009F631F">
      <w:pPr>
        <w:pStyle w:val="PL"/>
        <w:rPr>
          <w:lang w:eastAsia="zh-CN"/>
        </w:rPr>
      </w:pPr>
      <w:r>
        <w:rPr>
          <w:lang w:eastAsia="zh-CN"/>
        </w:rPr>
        <w:t xml:space="preserve">        oriAddr: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destAddr: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appId: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msgId: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delivStReqInd: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payload: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segInd: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segParams:</w:t>
      </w:r>
    </w:p>
    <w:p w:rsidR="005B7D1A" w:rsidRDefault="009F631F" w:rsidP="009F631F">
      <w:pPr>
        <w:pStyle w:val="PL"/>
        <w:rPr>
          <w:lang w:eastAsia="zh-CN"/>
        </w:rPr>
      </w:pPr>
      <w:r>
        <w:rPr>
          <w:lang w:eastAsia="zh-CN"/>
        </w:rPr>
        <w:t xml:space="preserve">          $ref: 'TS29538_MSGS_MSGDelivery.yaml#/components/schemas/MessageSegmentParameters'</w:t>
      </w:r>
    </w:p>
    <w:p w:rsidR="008D5ECC" w:rsidRDefault="009C420E">
      <w:pPr>
        <w:pStyle w:val="8"/>
        <w:rPr>
          <w:lang w:eastAsia="zh-CN"/>
        </w:rPr>
      </w:pPr>
      <w:bookmarkStart w:id="1108" w:name="_Toc96996833"/>
      <w:bookmarkStart w:id="1109" w:name="_Toc97131986"/>
      <w:r>
        <w:t xml:space="preserve">Annex </w:t>
      </w:r>
      <w:r w:rsidR="003729C4">
        <w:rPr>
          <w:rFonts w:hint="eastAsia"/>
          <w:lang w:eastAsia="zh-CN"/>
        </w:rPr>
        <w:t>B</w:t>
      </w:r>
      <w:r>
        <w:t xml:space="preserve"> (informative):</w:t>
      </w:r>
      <w:r>
        <w:br/>
        <w:t>Change history</w:t>
      </w:r>
      <w:bookmarkEnd w:id="1095"/>
      <w:bookmarkEnd w:id="1096"/>
      <w:bookmarkEnd w:id="1108"/>
      <w:bookmarkEnd w:id="1109"/>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1110" w:name="historyclause"/>
            <w:bookmarkEnd w:id="1110"/>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35"/>
      <w:footerReference w:type="default" r:id="rId3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13" w:rsidRDefault="007D6213" w:rsidP="008D5ECC">
      <w:pPr>
        <w:spacing w:after="0"/>
      </w:pPr>
      <w:r>
        <w:separator/>
      </w:r>
    </w:p>
  </w:endnote>
  <w:endnote w:type="continuationSeparator" w:id="0">
    <w:p w:rsidR="007D6213" w:rsidRDefault="007D6213"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13" w:rsidRDefault="007D6213">
      <w:pPr>
        <w:spacing w:after="0"/>
      </w:pPr>
      <w:r>
        <w:separator/>
      </w:r>
    </w:p>
  </w:footnote>
  <w:footnote w:type="continuationSeparator" w:id="0">
    <w:p w:rsidR="007D6213" w:rsidRDefault="007D621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F73">
      <w:rPr>
        <w:rFonts w:ascii="Arial" w:hAnsi="Arial" w:cs="Arial"/>
        <w:b/>
        <w:noProof/>
        <w:sz w:val="18"/>
        <w:szCs w:val="18"/>
      </w:rPr>
      <w:t>3GPP TS 29.538 V0.4.0 (2022-02)</w:t>
    </w:r>
    <w:r>
      <w:rPr>
        <w:rFonts w:ascii="Arial" w:hAnsi="Arial" w:cs="Arial"/>
        <w:b/>
        <w:sz w:val="18"/>
        <w:szCs w:val="18"/>
      </w:rPr>
      <w:fldChar w:fldCharType="end"/>
    </w:r>
  </w:p>
  <w:p w:rsidR="008C3AD3" w:rsidRDefault="008C3A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F73">
      <w:rPr>
        <w:rFonts w:ascii="Arial" w:hAnsi="Arial" w:cs="Arial"/>
        <w:b/>
        <w:noProof/>
        <w:sz w:val="18"/>
        <w:szCs w:val="18"/>
      </w:rPr>
      <w:t>6</w:t>
    </w:r>
    <w:r>
      <w:rPr>
        <w:rFonts w:ascii="Arial" w:hAnsi="Arial" w:cs="Arial"/>
        <w:b/>
        <w:sz w:val="18"/>
        <w:szCs w:val="18"/>
      </w:rPr>
      <w:fldChar w:fldCharType="end"/>
    </w:r>
  </w:p>
  <w:p w:rsidR="008C3AD3" w:rsidRDefault="008C3A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F73">
      <w:rPr>
        <w:rFonts w:ascii="Arial" w:hAnsi="Arial" w:cs="Arial"/>
        <w:b/>
        <w:noProof/>
        <w:sz w:val="18"/>
        <w:szCs w:val="18"/>
      </w:rPr>
      <w:t>Release 17</w:t>
    </w:r>
    <w:r>
      <w:rPr>
        <w:rFonts w:ascii="Arial" w:hAnsi="Arial" w:cs="Arial"/>
        <w:b/>
        <w:sz w:val="18"/>
        <w:szCs w:val="18"/>
      </w:rPr>
      <w:fldChar w:fldCharType="end"/>
    </w:r>
  </w:p>
  <w:p w:rsidR="008C3AD3" w:rsidRDefault="008C3A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3554"/>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1F73"/>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D6213"/>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359FE"/>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FC6AE-1DD7-421E-9691-56261ADA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92</Pages>
  <Words>17587</Words>
  <Characters>100252</Characters>
  <Application>Microsoft Office Word</Application>
  <DocSecurity>0</DocSecurity>
  <Lines>835</Lines>
  <Paragraphs>235</Paragraphs>
  <ScaleCrop>false</ScaleCrop>
  <Company>ETSI</Company>
  <LinksUpToDate>false</LinksUpToDate>
  <CharactersWithSpaces>117604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2022-03-02T08:43:00Z</dcterms:created>
  <dcterms:modified xsi:type="dcterms:W3CDTF">2022-03-02T08:43:00Z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