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DEA23F"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D15669">
              <w:t>0</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950F07">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2796B24" w14:textId="14670487" w:rsidR="00F57EF0"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F57EF0">
        <w:t>Foreword</w:t>
      </w:r>
      <w:r w:rsidR="00F57EF0">
        <w:tab/>
      </w:r>
      <w:r w:rsidR="00F57EF0">
        <w:fldChar w:fldCharType="begin" w:fldLock="1"/>
      </w:r>
      <w:r w:rsidR="00F57EF0">
        <w:instrText xml:space="preserve"> PAGEREF _Toc90663819 \h </w:instrText>
      </w:r>
      <w:r w:rsidR="00F57EF0">
        <w:fldChar w:fldCharType="separate"/>
      </w:r>
      <w:r w:rsidR="00F57EF0">
        <w:t>6</w:t>
      </w:r>
      <w:r w:rsidR="00F57EF0">
        <w:fldChar w:fldCharType="end"/>
      </w:r>
    </w:p>
    <w:p w14:paraId="77101BBE" w14:textId="045006CF" w:rsidR="00F57EF0" w:rsidRDefault="00F57EF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_Toc90663820 \h </w:instrText>
      </w:r>
      <w:r>
        <w:fldChar w:fldCharType="separate"/>
      </w:r>
      <w:r>
        <w:t>8</w:t>
      </w:r>
      <w:r>
        <w:fldChar w:fldCharType="end"/>
      </w:r>
    </w:p>
    <w:p w14:paraId="400535CB" w14:textId="67425C09" w:rsidR="00F57EF0" w:rsidRDefault="00F57EF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_Toc90663821 \h </w:instrText>
      </w:r>
      <w:r>
        <w:fldChar w:fldCharType="separate"/>
      </w:r>
      <w:r>
        <w:t>8</w:t>
      </w:r>
      <w:r>
        <w:fldChar w:fldCharType="end"/>
      </w:r>
    </w:p>
    <w:p w14:paraId="22ED8AA2" w14:textId="44DF4CA6" w:rsidR="00F57EF0" w:rsidRDefault="00F57EF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_Toc90663822 \h </w:instrText>
      </w:r>
      <w:r>
        <w:fldChar w:fldCharType="separate"/>
      </w:r>
      <w:r>
        <w:t>9</w:t>
      </w:r>
      <w:r>
        <w:fldChar w:fldCharType="end"/>
      </w:r>
    </w:p>
    <w:p w14:paraId="0DEC332F" w14:textId="36A2BBFC" w:rsidR="00F57EF0" w:rsidRDefault="00F57EF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_Toc90663823 \h </w:instrText>
      </w:r>
      <w:r>
        <w:fldChar w:fldCharType="separate"/>
      </w:r>
      <w:r>
        <w:t>9</w:t>
      </w:r>
      <w:r>
        <w:fldChar w:fldCharType="end"/>
      </w:r>
    </w:p>
    <w:p w14:paraId="39744CBE" w14:textId="7E50C2E4" w:rsidR="00F57EF0" w:rsidRDefault="00F57EF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_Toc90663824 \h </w:instrText>
      </w:r>
      <w:r>
        <w:fldChar w:fldCharType="separate"/>
      </w:r>
      <w:r>
        <w:t>9</w:t>
      </w:r>
      <w:r>
        <w:fldChar w:fldCharType="end"/>
      </w:r>
    </w:p>
    <w:p w14:paraId="3DB0F77B" w14:textId="4AD7D588" w:rsidR="00F57EF0" w:rsidRDefault="00F57EF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_Toc90663825 \h </w:instrText>
      </w:r>
      <w:r>
        <w:fldChar w:fldCharType="separate"/>
      </w:r>
      <w:r>
        <w:t>9</w:t>
      </w:r>
      <w:r>
        <w:fldChar w:fldCharType="end"/>
      </w:r>
    </w:p>
    <w:p w14:paraId="4912F716" w14:textId="31CC3265" w:rsidR="00F57EF0" w:rsidRDefault="00F57EF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_Toc90663826 \h </w:instrText>
      </w:r>
      <w:r>
        <w:fldChar w:fldCharType="separate"/>
      </w:r>
      <w:r>
        <w:t>10</w:t>
      </w:r>
      <w:r>
        <w:fldChar w:fldCharType="end"/>
      </w:r>
    </w:p>
    <w:p w14:paraId="779DD2D1" w14:textId="566ECB28" w:rsidR="00F57EF0" w:rsidRDefault="00F57EF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_Toc90663827 \h </w:instrText>
      </w:r>
      <w:r>
        <w:fldChar w:fldCharType="separate"/>
      </w:r>
      <w:r>
        <w:t>10</w:t>
      </w:r>
      <w:r>
        <w:fldChar w:fldCharType="end"/>
      </w:r>
    </w:p>
    <w:p w14:paraId="7CAD953B" w14:textId="6832A8E0" w:rsidR="00F57EF0" w:rsidRDefault="00F57EF0">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_Toc90663828 \h </w:instrText>
      </w:r>
      <w:r>
        <w:fldChar w:fldCharType="separate"/>
      </w:r>
      <w:r>
        <w:t>10</w:t>
      </w:r>
      <w:r>
        <w:fldChar w:fldCharType="end"/>
      </w:r>
    </w:p>
    <w:p w14:paraId="2A42FBA2" w14:textId="0AF50594" w:rsidR="00F57EF0" w:rsidRDefault="00F57EF0">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_Toc90663829 \h </w:instrText>
      </w:r>
      <w:r>
        <w:fldChar w:fldCharType="separate"/>
      </w:r>
      <w:r>
        <w:t>10</w:t>
      </w:r>
      <w:r>
        <w:fldChar w:fldCharType="end"/>
      </w:r>
    </w:p>
    <w:p w14:paraId="66BC51C9" w14:textId="22CD2755" w:rsidR="00F57EF0" w:rsidRDefault="00F57EF0">
      <w:pPr>
        <w:pStyle w:val="TOC3"/>
        <w:rPr>
          <w:rFonts w:asciiTheme="minorHAnsi" w:eastAsiaTheme="minorEastAsia" w:hAnsiTheme="minorHAnsi" w:cstheme="minorBidi"/>
          <w:sz w:val="22"/>
          <w:szCs w:val="22"/>
          <w:lang w:eastAsia="en-GB"/>
        </w:rPr>
      </w:pPr>
      <w:r w:rsidRPr="00F57EF0">
        <w:t>4.</w:t>
      </w:r>
      <w:r w:rsidRPr="00F57EF0">
        <w:rPr>
          <w:lang w:eastAsia="zh-CN"/>
        </w:rPr>
        <w:t>1.3</w:t>
      </w:r>
      <w:r w:rsidRPr="00F57EF0">
        <w:rPr>
          <w:rFonts w:asciiTheme="minorHAnsi" w:eastAsiaTheme="minorEastAsia" w:hAnsiTheme="minorHAnsi" w:cstheme="minorBidi"/>
          <w:sz w:val="22"/>
          <w:szCs w:val="22"/>
          <w:lang w:eastAsia="en-GB"/>
        </w:rPr>
        <w:tab/>
      </w:r>
      <w:r w:rsidRPr="00C10DE0">
        <w:rPr>
          <w:lang w:val="en-US"/>
        </w:rPr>
        <w:t>Network Functions</w:t>
      </w:r>
      <w:r>
        <w:tab/>
      </w:r>
      <w:r>
        <w:fldChar w:fldCharType="begin" w:fldLock="1"/>
      </w:r>
      <w:r>
        <w:instrText xml:space="preserve"> PAGEREF _Toc90663830 \h </w:instrText>
      </w:r>
      <w:r>
        <w:fldChar w:fldCharType="separate"/>
      </w:r>
      <w:r>
        <w:t>11</w:t>
      </w:r>
      <w:r>
        <w:fldChar w:fldCharType="end"/>
      </w:r>
    </w:p>
    <w:p w14:paraId="619A875A" w14:textId="0CDC9232" w:rsidR="00F57EF0" w:rsidRDefault="00F57EF0">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_Toc90663831 \h </w:instrText>
      </w:r>
      <w:r>
        <w:fldChar w:fldCharType="separate"/>
      </w:r>
      <w:r>
        <w:t>11</w:t>
      </w:r>
      <w:r>
        <w:fldChar w:fldCharType="end"/>
      </w:r>
    </w:p>
    <w:p w14:paraId="004760CA" w14:textId="0B7712E5" w:rsidR="00F57EF0" w:rsidRDefault="00F57EF0">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_Toc90663832 \h </w:instrText>
      </w:r>
      <w:r>
        <w:fldChar w:fldCharType="separate"/>
      </w:r>
      <w:r>
        <w:t>11</w:t>
      </w:r>
      <w:r>
        <w:fldChar w:fldCharType="end"/>
      </w:r>
    </w:p>
    <w:p w14:paraId="4D58D7BC" w14:textId="7D88CA68" w:rsidR="00F57EF0" w:rsidRDefault="00F57EF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_Toc90663833 \h </w:instrText>
      </w:r>
      <w:r>
        <w:fldChar w:fldCharType="separate"/>
      </w:r>
      <w:r>
        <w:t>11</w:t>
      </w:r>
      <w:r>
        <w:fldChar w:fldCharType="end"/>
      </w:r>
    </w:p>
    <w:p w14:paraId="64592388" w14:textId="2B281347" w:rsidR="00F57EF0" w:rsidRDefault="00F57EF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_Toc90663834 \h </w:instrText>
      </w:r>
      <w:r>
        <w:fldChar w:fldCharType="separate"/>
      </w:r>
      <w:r>
        <w:t>11</w:t>
      </w:r>
      <w:r>
        <w:fldChar w:fldCharType="end"/>
      </w:r>
    </w:p>
    <w:p w14:paraId="4AB517A2" w14:textId="5A7FB5CD" w:rsidR="00F57EF0" w:rsidRDefault="00F57EF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_Toc90663835 \h </w:instrText>
      </w:r>
      <w:r>
        <w:fldChar w:fldCharType="separate"/>
      </w:r>
      <w:r>
        <w:t>12</w:t>
      </w:r>
      <w:r>
        <w:fldChar w:fldCharType="end"/>
      </w:r>
    </w:p>
    <w:p w14:paraId="20588C07" w14:textId="3E0B8C7B" w:rsidR="00F57EF0" w:rsidRDefault="00F57EF0">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_Toc90663836 \h </w:instrText>
      </w:r>
      <w:r>
        <w:fldChar w:fldCharType="separate"/>
      </w:r>
      <w:r>
        <w:t>12</w:t>
      </w:r>
      <w:r>
        <w:fldChar w:fldCharType="end"/>
      </w:r>
    </w:p>
    <w:p w14:paraId="0000AAC9" w14:textId="7621FF60" w:rsidR="00F57EF0" w:rsidRDefault="00F57EF0">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_Toc90663837 \h </w:instrText>
      </w:r>
      <w:r>
        <w:fldChar w:fldCharType="separate"/>
      </w:r>
      <w:r>
        <w:t>12</w:t>
      </w:r>
      <w:r>
        <w:fldChar w:fldCharType="end"/>
      </w:r>
    </w:p>
    <w:p w14:paraId="34A48403" w14:textId="6697D5E1" w:rsidR="00F57EF0" w:rsidRDefault="00F57EF0">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_Toc90663838 \h </w:instrText>
      </w:r>
      <w:r>
        <w:fldChar w:fldCharType="separate"/>
      </w:r>
      <w:r>
        <w:t>14</w:t>
      </w:r>
      <w:r>
        <w:fldChar w:fldCharType="end"/>
      </w:r>
    </w:p>
    <w:p w14:paraId="26693A43" w14:textId="6D0A5740" w:rsidR="00F57EF0" w:rsidRDefault="00F57EF0">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_Toc90663839 \h </w:instrText>
      </w:r>
      <w:r>
        <w:fldChar w:fldCharType="separate"/>
      </w:r>
      <w:r>
        <w:t>15</w:t>
      </w:r>
      <w:r>
        <w:fldChar w:fldCharType="end"/>
      </w:r>
    </w:p>
    <w:p w14:paraId="2DECF56E" w14:textId="477E636F" w:rsidR="00F57EF0" w:rsidRDefault="00F57EF0">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_Toc90663840 \h </w:instrText>
      </w:r>
      <w:r>
        <w:fldChar w:fldCharType="separate"/>
      </w:r>
      <w:r>
        <w:t>15</w:t>
      </w:r>
      <w:r>
        <w:fldChar w:fldCharType="end"/>
      </w:r>
    </w:p>
    <w:p w14:paraId="769055AC" w14:textId="46CD9DBB" w:rsidR="00F57EF0" w:rsidRDefault="00F57EF0">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_Toc90663841 \h </w:instrText>
      </w:r>
      <w:r>
        <w:fldChar w:fldCharType="separate"/>
      </w:r>
      <w:r>
        <w:t>15</w:t>
      </w:r>
      <w:r>
        <w:fldChar w:fldCharType="end"/>
      </w:r>
    </w:p>
    <w:p w14:paraId="1A33AA16" w14:textId="3819C7A9" w:rsidR="00F57EF0" w:rsidRDefault="00F57EF0">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_Toc90663842 \h </w:instrText>
      </w:r>
      <w:r>
        <w:fldChar w:fldCharType="separate"/>
      </w:r>
      <w:r>
        <w:t>17</w:t>
      </w:r>
      <w:r>
        <w:fldChar w:fldCharType="end"/>
      </w:r>
    </w:p>
    <w:p w14:paraId="4B10D88C" w14:textId="7CFD5993" w:rsidR="00F57EF0" w:rsidRDefault="00F57EF0">
      <w:pPr>
        <w:pStyle w:val="TOC3"/>
        <w:rPr>
          <w:rFonts w:asciiTheme="minorHAnsi" w:eastAsiaTheme="minorEastAsia" w:hAnsiTheme="minorHAnsi" w:cstheme="minorBidi"/>
          <w:sz w:val="22"/>
          <w:szCs w:val="22"/>
          <w:lang w:eastAsia="en-GB"/>
        </w:rPr>
      </w:pPr>
      <w:r w:rsidRPr="00F57EF0">
        <w:t>4.2.4</w:t>
      </w:r>
      <w:r w:rsidRPr="00F57EF0">
        <w:rPr>
          <w:rFonts w:asciiTheme="minorHAnsi" w:hAnsiTheme="minorHAnsi" w:cstheme="minorBidi"/>
          <w:sz w:val="22"/>
          <w:szCs w:val="22"/>
          <w:lang w:eastAsia="en-GB"/>
        </w:rPr>
        <w:tab/>
      </w:r>
      <w:r w:rsidRPr="00C10DE0">
        <w:rPr>
          <w:rFonts w:eastAsia="SimSun"/>
          <w:lang w:eastAsia="zh-CN"/>
        </w:rPr>
        <w:t>Npcf_AMPolicyAuthorization_Delete</w:t>
      </w:r>
      <w:r w:rsidRPr="00C10DE0">
        <w:rPr>
          <w:rFonts w:eastAsia="SimSun"/>
        </w:rPr>
        <w:t xml:space="preserve"> service operation</w:t>
      </w:r>
      <w:r>
        <w:tab/>
      </w:r>
      <w:r>
        <w:fldChar w:fldCharType="begin" w:fldLock="1"/>
      </w:r>
      <w:r>
        <w:instrText xml:space="preserve"> PAGEREF _Toc90663843 \h </w:instrText>
      </w:r>
      <w:r>
        <w:fldChar w:fldCharType="separate"/>
      </w:r>
      <w:r>
        <w:t>17</w:t>
      </w:r>
      <w:r>
        <w:fldChar w:fldCharType="end"/>
      </w:r>
    </w:p>
    <w:p w14:paraId="6050426E" w14:textId="0BB7D43D" w:rsidR="00F57EF0" w:rsidRDefault="00F57EF0">
      <w:pPr>
        <w:pStyle w:val="TOC4"/>
        <w:rPr>
          <w:rFonts w:asciiTheme="minorHAnsi" w:eastAsiaTheme="minorEastAsia" w:hAnsiTheme="minorHAnsi" w:cstheme="minorBidi"/>
          <w:sz w:val="22"/>
          <w:szCs w:val="22"/>
          <w:lang w:eastAsia="en-GB"/>
        </w:rPr>
      </w:pPr>
      <w:r w:rsidRPr="00F57EF0">
        <w:t>4.2.4.1</w:t>
      </w:r>
      <w:r w:rsidRPr="00F57EF0">
        <w:rPr>
          <w:rFonts w:asciiTheme="minorHAnsi" w:hAnsiTheme="minorHAnsi" w:cstheme="minorBidi"/>
          <w:sz w:val="22"/>
          <w:szCs w:val="22"/>
          <w:lang w:eastAsia="en-GB"/>
        </w:rPr>
        <w:tab/>
      </w:r>
      <w:r w:rsidRPr="00C10DE0">
        <w:rPr>
          <w:rFonts w:eastAsia="SimSun"/>
        </w:rPr>
        <w:t>General</w:t>
      </w:r>
      <w:r>
        <w:tab/>
      </w:r>
      <w:r>
        <w:fldChar w:fldCharType="begin" w:fldLock="1"/>
      </w:r>
      <w:r>
        <w:instrText xml:space="preserve"> PAGEREF _Toc90663844 \h </w:instrText>
      </w:r>
      <w:r>
        <w:fldChar w:fldCharType="separate"/>
      </w:r>
      <w:r>
        <w:t>17</w:t>
      </w:r>
      <w:r>
        <w:fldChar w:fldCharType="end"/>
      </w:r>
    </w:p>
    <w:p w14:paraId="0211726C" w14:textId="5A0F7073" w:rsidR="00F57EF0" w:rsidRDefault="00F57EF0">
      <w:pPr>
        <w:pStyle w:val="TOC4"/>
        <w:rPr>
          <w:rFonts w:asciiTheme="minorHAnsi" w:eastAsiaTheme="minorEastAsia" w:hAnsiTheme="minorHAnsi" w:cstheme="minorBidi"/>
          <w:sz w:val="22"/>
          <w:szCs w:val="22"/>
          <w:lang w:eastAsia="en-GB"/>
        </w:rPr>
      </w:pPr>
      <w:r w:rsidRPr="00F57EF0">
        <w:t>4.2.4.2</w:t>
      </w:r>
      <w:r w:rsidRPr="00F57EF0">
        <w:rPr>
          <w:rFonts w:asciiTheme="minorHAnsi" w:hAnsiTheme="minorHAnsi" w:cstheme="minorBidi"/>
          <w:sz w:val="22"/>
          <w:szCs w:val="22"/>
          <w:lang w:eastAsia="en-GB"/>
        </w:rPr>
        <w:tab/>
      </w:r>
      <w:r w:rsidRPr="00C10DE0">
        <w:rPr>
          <w:rFonts w:eastAsia="SimSun"/>
        </w:rPr>
        <w:t>AF application AM context termination</w:t>
      </w:r>
      <w:r>
        <w:tab/>
      </w:r>
      <w:r>
        <w:fldChar w:fldCharType="begin" w:fldLock="1"/>
      </w:r>
      <w:r>
        <w:instrText xml:space="preserve"> PAGEREF _Toc90663845 \h </w:instrText>
      </w:r>
      <w:r>
        <w:fldChar w:fldCharType="separate"/>
      </w:r>
      <w:r>
        <w:t>17</w:t>
      </w:r>
      <w:r>
        <w:fldChar w:fldCharType="end"/>
      </w:r>
    </w:p>
    <w:p w14:paraId="725F4165" w14:textId="4CB7BED9" w:rsidR="00F57EF0" w:rsidRDefault="00F57EF0">
      <w:pPr>
        <w:pStyle w:val="TOC3"/>
        <w:rPr>
          <w:rFonts w:asciiTheme="minorHAnsi" w:eastAsiaTheme="minorEastAsia" w:hAnsiTheme="minorHAnsi" w:cstheme="minorBidi"/>
          <w:sz w:val="22"/>
          <w:szCs w:val="22"/>
          <w:lang w:eastAsia="en-GB"/>
        </w:rPr>
      </w:pPr>
      <w:r w:rsidRPr="00F57EF0">
        <w:t>4.2.5</w:t>
      </w:r>
      <w:r w:rsidRPr="00F57EF0">
        <w:rPr>
          <w:rFonts w:asciiTheme="minorHAnsi" w:hAnsiTheme="minorHAnsi" w:cstheme="minorBidi"/>
          <w:sz w:val="22"/>
          <w:szCs w:val="22"/>
          <w:lang w:eastAsia="en-GB"/>
        </w:rPr>
        <w:tab/>
      </w:r>
      <w:r w:rsidRPr="00C10DE0">
        <w:rPr>
          <w:rFonts w:eastAsia="SimSun"/>
          <w:lang w:eastAsia="zh-CN"/>
        </w:rPr>
        <w:t>Npcf_AMPolicyAuthorization_Subscribe</w:t>
      </w:r>
      <w:r w:rsidRPr="00C10DE0">
        <w:rPr>
          <w:rFonts w:eastAsia="SimSun"/>
        </w:rPr>
        <w:t xml:space="preserve"> service operation</w:t>
      </w:r>
      <w:r>
        <w:tab/>
      </w:r>
      <w:r>
        <w:fldChar w:fldCharType="begin" w:fldLock="1"/>
      </w:r>
      <w:r>
        <w:instrText xml:space="preserve"> PAGEREF _Toc90663846 \h </w:instrText>
      </w:r>
      <w:r>
        <w:fldChar w:fldCharType="separate"/>
      </w:r>
      <w:r>
        <w:t>18</w:t>
      </w:r>
      <w:r>
        <w:fldChar w:fldCharType="end"/>
      </w:r>
    </w:p>
    <w:p w14:paraId="4B5CA752" w14:textId="2C022D7D" w:rsidR="00F57EF0" w:rsidRDefault="00F57EF0">
      <w:pPr>
        <w:pStyle w:val="TOC4"/>
        <w:rPr>
          <w:rFonts w:asciiTheme="minorHAnsi" w:eastAsiaTheme="minorEastAsia" w:hAnsiTheme="minorHAnsi" w:cstheme="minorBidi"/>
          <w:sz w:val="22"/>
          <w:szCs w:val="22"/>
          <w:lang w:eastAsia="en-GB"/>
        </w:rPr>
      </w:pPr>
      <w:r w:rsidRPr="00F57EF0">
        <w:t>4.2.5.1</w:t>
      </w:r>
      <w:r w:rsidRPr="00F57EF0">
        <w:rPr>
          <w:rFonts w:asciiTheme="minorHAnsi" w:hAnsiTheme="minorHAnsi" w:cstheme="minorBidi"/>
          <w:sz w:val="22"/>
          <w:szCs w:val="22"/>
          <w:lang w:eastAsia="en-GB"/>
        </w:rPr>
        <w:tab/>
      </w:r>
      <w:r w:rsidRPr="00C10DE0">
        <w:rPr>
          <w:rFonts w:eastAsia="SimSun"/>
        </w:rPr>
        <w:t>General</w:t>
      </w:r>
      <w:r>
        <w:tab/>
      </w:r>
      <w:r>
        <w:fldChar w:fldCharType="begin" w:fldLock="1"/>
      </w:r>
      <w:r>
        <w:instrText xml:space="preserve"> PAGEREF _Toc90663847 \h </w:instrText>
      </w:r>
      <w:r>
        <w:fldChar w:fldCharType="separate"/>
      </w:r>
      <w:r>
        <w:t>18</w:t>
      </w:r>
      <w:r>
        <w:fldChar w:fldCharType="end"/>
      </w:r>
    </w:p>
    <w:p w14:paraId="3C8BC749" w14:textId="2FD6F7E4" w:rsidR="00F57EF0" w:rsidRDefault="00F57EF0">
      <w:pPr>
        <w:pStyle w:val="TOC4"/>
        <w:rPr>
          <w:rFonts w:asciiTheme="minorHAnsi" w:eastAsiaTheme="minorEastAsia" w:hAnsiTheme="minorHAnsi" w:cstheme="minorBidi"/>
          <w:sz w:val="22"/>
          <w:szCs w:val="22"/>
          <w:lang w:eastAsia="en-GB"/>
        </w:rPr>
      </w:pPr>
      <w:r w:rsidRPr="00F57EF0">
        <w:t>4.2.5.2</w:t>
      </w:r>
      <w:r w:rsidRPr="00F57EF0">
        <w:rPr>
          <w:rFonts w:asciiTheme="minorHAnsi" w:hAnsiTheme="minorHAnsi" w:cstheme="minorBidi"/>
          <w:sz w:val="22"/>
          <w:szCs w:val="22"/>
          <w:lang w:eastAsia="en-GB"/>
        </w:rPr>
        <w:tab/>
      </w:r>
      <w:r w:rsidRPr="00C10DE0">
        <w:rPr>
          <w:rFonts w:eastAsia="SimSun"/>
        </w:rPr>
        <w:t xml:space="preserve">Handling of subscription to events for the </w:t>
      </w:r>
      <w:r w:rsidRPr="00C10DE0">
        <w:rPr>
          <w:rFonts w:eastAsia="SimSun"/>
          <w:lang w:eastAsia="zh-CN"/>
        </w:rPr>
        <w:t>existing</w:t>
      </w:r>
      <w:r w:rsidRPr="00C10DE0">
        <w:rPr>
          <w:rFonts w:eastAsia="SimSun"/>
        </w:rPr>
        <w:t xml:space="preserve"> AF application AM context</w:t>
      </w:r>
      <w:r>
        <w:tab/>
      </w:r>
      <w:r>
        <w:fldChar w:fldCharType="begin" w:fldLock="1"/>
      </w:r>
      <w:r>
        <w:instrText xml:space="preserve"> PAGEREF _Toc90663848 \h </w:instrText>
      </w:r>
      <w:r>
        <w:fldChar w:fldCharType="separate"/>
      </w:r>
      <w:r>
        <w:t>19</w:t>
      </w:r>
      <w:r>
        <w:fldChar w:fldCharType="end"/>
      </w:r>
    </w:p>
    <w:p w14:paraId="596914D5" w14:textId="53AEB1E9" w:rsidR="00F57EF0" w:rsidRDefault="00F57EF0">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_Toc90663849 \h </w:instrText>
      </w:r>
      <w:r>
        <w:fldChar w:fldCharType="separate"/>
      </w:r>
      <w:r>
        <w:t>21</w:t>
      </w:r>
      <w:r>
        <w:fldChar w:fldCharType="end"/>
      </w:r>
    </w:p>
    <w:p w14:paraId="2F511D00" w14:textId="140B1E75" w:rsidR="00F57EF0" w:rsidRDefault="00F57EF0">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_Toc90663850 \h </w:instrText>
      </w:r>
      <w:r>
        <w:fldChar w:fldCharType="separate"/>
      </w:r>
      <w:r>
        <w:t>22</w:t>
      </w:r>
      <w:r>
        <w:fldChar w:fldCharType="end"/>
      </w:r>
    </w:p>
    <w:p w14:paraId="55D258DF" w14:textId="4A65613E" w:rsidR="00F57EF0" w:rsidRDefault="00F57EF0">
      <w:pPr>
        <w:pStyle w:val="TOC3"/>
        <w:rPr>
          <w:rFonts w:asciiTheme="minorHAnsi" w:eastAsiaTheme="minorEastAsia" w:hAnsiTheme="minorHAnsi" w:cstheme="minorBidi"/>
          <w:sz w:val="22"/>
          <w:szCs w:val="22"/>
          <w:lang w:eastAsia="en-GB"/>
        </w:rPr>
      </w:pPr>
      <w:r w:rsidRPr="00F57EF0">
        <w:t>4.2.6</w:t>
      </w:r>
      <w:r w:rsidRPr="00F57EF0">
        <w:rPr>
          <w:rFonts w:asciiTheme="minorHAnsi" w:hAnsiTheme="minorHAnsi" w:cstheme="minorBidi"/>
          <w:sz w:val="22"/>
          <w:szCs w:val="22"/>
          <w:lang w:eastAsia="en-GB"/>
        </w:rPr>
        <w:tab/>
      </w:r>
      <w:r w:rsidRPr="00C10DE0">
        <w:rPr>
          <w:rFonts w:eastAsia="SimSun"/>
          <w:lang w:eastAsia="zh-CN"/>
        </w:rPr>
        <w:t>Npcf_AMPolicyAuthorization</w:t>
      </w:r>
      <w:r w:rsidRPr="00C10DE0">
        <w:rPr>
          <w:rFonts w:eastAsia="SimSun"/>
          <w:color w:val="000000"/>
          <w:lang w:eastAsia="zh-CN"/>
        </w:rPr>
        <w:t>_Un</w:t>
      </w:r>
      <w:r w:rsidRPr="00C10DE0">
        <w:rPr>
          <w:rFonts w:eastAsia="SimSun"/>
          <w:color w:val="000000"/>
          <w:lang w:eastAsia="ja-JP"/>
        </w:rPr>
        <w:t>subscribe</w:t>
      </w:r>
      <w:r w:rsidRPr="00C10DE0">
        <w:rPr>
          <w:rFonts w:eastAsia="SimSun"/>
        </w:rPr>
        <w:t xml:space="preserve"> service operation</w:t>
      </w:r>
      <w:r>
        <w:tab/>
      </w:r>
      <w:r>
        <w:fldChar w:fldCharType="begin" w:fldLock="1"/>
      </w:r>
      <w:r>
        <w:instrText xml:space="preserve"> PAGEREF _Toc90663851 \h </w:instrText>
      </w:r>
      <w:r>
        <w:fldChar w:fldCharType="separate"/>
      </w:r>
      <w:r>
        <w:t>22</w:t>
      </w:r>
      <w:r>
        <w:fldChar w:fldCharType="end"/>
      </w:r>
    </w:p>
    <w:p w14:paraId="01A854FB" w14:textId="35818754" w:rsidR="00F57EF0" w:rsidRDefault="00F57EF0">
      <w:pPr>
        <w:pStyle w:val="TOC4"/>
        <w:rPr>
          <w:rFonts w:asciiTheme="minorHAnsi" w:eastAsiaTheme="minorEastAsia" w:hAnsiTheme="minorHAnsi" w:cstheme="minorBidi"/>
          <w:sz w:val="22"/>
          <w:szCs w:val="22"/>
          <w:lang w:eastAsia="en-GB"/>
        </w:rPr>
      </w:pPr>
      <w:r w:rsidRPr="00F57EF0">
        <w:t>4.2.6.1</w:t>
      </w:r>
      <w:r w:rsidRPr="00F57EF0">
        <w:rPr>
          <w:rFonts w:asciiTheme="minorHAnsi" w:hAnsiTheme="minorHAnsi" w:cstheme="minorBidi"/>
          <w:sz w:val="22"/>
          <w:szCs w:val="22"/>
          <w:lang w:eastAsia="en-GB"/>
        </w:rPr>
        <w:tab/>
      </w:r>
      <w:r w:rsidRPr="00C10DE0">
        <w:rPr>
          <w:rFonts w:eastAsia="SimSun"/>
        </w:rPr>
        <w:t>General</w:t>
      </w:r>
      <w:r>
        <w:tab/>
      </w:r>
      <w:r>
        <w:fldChar w:fldCharType="begin" w:fldLock="1"/>
      </w:r>
      <w:r>
        <w:instrText xml:space="preserve"> PAGEREF _Toc90663852 \h </w:instrText>
      </w:r>
      <w:r>
        <w:fldChar w:fldCharType="separate"/>
      </w:r>
      <w:r>
        <w:t>22</w:t>
      </w:r>
      <w:r>
        <w:fldChar w:fldCharType="end"/>
      </w:r>
    </w:p>
    <w:p w14:paraId="31D0DF3A" w14:textId="54529E77" w:rsidR="00F57EF0" w:rsidRDefault="00F57EF0">
      <w:pPr>
        <w:pStyle w:val="TOC4"/>
        <w:rPr>
          <w:rFonts w:asciiTheme="minorHAnsi" w:eastAsiaTheme="minorEastAsia" w:hAnsiTheme="minorHAnsi" w:cstheme="minorBidi"/>
          <w:sz w:val="22"/>
          <w:szCs w:val="22"/>
          <w:lang w:eastAsia="en-GB"/>
        </w:rPr>
      </w:pPr>
      <w:r w:rsidRPr="00F57EF0">
        <w:t>4.2.6.2</w:t>
      </w:r>
      <w:r w:rsidRPr="00F57EF0">
        <w:rPr>
          <w:rFonts w:asciiTheme="minorHAnsi" w:hAnsiTheme="minorHAnsi" w:cstheme="minorBidi"/>
          <w:sz w:val="22"/>
          <w:szCs w:val="22"/>
          <w:lang w:eastAsia="en-GB"/>
        </w:rPr>
        <w:tab/>
      </w:r>
      <w:r w:rsidRPr="00C10DE0">
        <w:rPr>
          <w:rFonts w:eastAsia="SimSun"/>
        </w:rPr>
        <w:t>Unsubscription to events</w:t>
      </w:r>
      <w:r>
        <w:t>, Access and Mobility related service information exists</w:t>
      </w:r>
      <w:r>
        <w:tab/>
      </w:r>
      <w:r>
        <w:fldChar w:fldCharType="begin" w:fldLock="1"/>
      </w:r>
      <w:r>
        <w:instrText xml:space="preserve"> PAGEREF _Toc90663853 \h </w:instrText>
      </w:r>
      <w:r>
        <w:fldChar w:fldCharType="separate"/>
      </w:r>
      <w:r>
        <w:t>23</w:t>
      </w:r>
      <w:r>
        <w:fldChar w:fldCharType="end"/>
      </w:r>
    </w:p>
    <w:p w14:paraId="351076D5" w14:textId="04666DAA" w:rsidR="00F57EF0" w:rsidRDefault="00F57EF0">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_Toc90663854 \h </w:instrText>
      </w:r>
      <w:r>
        <w:fldChar w:fldCharType="separate"/>
      </w:r>
      <w:r>
        <w:t>24</w:t>
      </w:r>
      <w:r>
        <w:fldChar w:fldCharType="end"/>
      </w:r>
    </w:p>
    <w:p w14:paraId="53ABA8A6" w14:textId="5744E179" w:rsidR="00F57EF0" w:rsidRDefault="00F57EF0">
      <w:pPr>
        <w:pStyle w:val="TOC3"/>
        <w:rPr>
          <w:rFonts w:asciiTheme="minorHAnsi" w:eastAsiaTheme="minorEastAsia" w:hAnsiTheme="minorHAnsi" w:cstheme="minorBidi"/>
          <w:sz w:val="22"/>
          <w:szCs w:val="22"/>
          <w:lang w:eastAsia="en-GB"/>
        </w:rPr>
      </w:pPr>
      <w:r w:rsidRPr="00F57EF0">
        <w:t>4.2.7</w:t>
      </w:r>
      <w:r w:rsidRPr="00F57EF0">
        <w:rPr>
          <w:rFonts w:asciiTheme="minorHAnsi" w:hAnsiTheme="minorHAnsi" w:cstheme="minorBidi"/>
          <w:sz w:val="22"/>
          <w:szCs w:val="22"/>
          <w:lang w:eastAsia="en-GB"/>
        </w:rPr>
        <w:tab/>
      </w:r>
      <w:r w:rsidRPr="00C10DE0">
        <w:rPr>
          <w:rFonts w:eastAsia="SimSun"/>
          <w:lang w:eastAsia="zh-CN"/>
        </w:rPr>
        <w:t>Npcf_AMPolicyAuthorization_</w:t>
      </w:r>
      <w:r w:rsidRPr="00C10DE0">
        <w:rPr>
          <w:rFonts w:eastAsia="SimSun"/>
          <w:lang w:eastAsia="ja-JP"/>
        </w:rPr>
        <w:t>Notify</w:t>
      </w:r>
      <w:r w:rsidRPr="00C10DE0">
        <w:rPr>
          <w:rFonts w:eastAsia="SimSun"/>
        </w:rPr>
        <w:t xml:space="preserve"> service operation</w:t>
      </w:r>
      <w:r>
        <w:tab/>
      </w:r>
      <w:r>
        <w:fldChar w:fldCharType="begin" w:fldLock="1"/>
      </w:r>
      <w:r>
        <w:instrText xml:space="preserve"> PAGEREF _Toc90663855 \h </w:instrText>
      </w:r>
      <w:r>
        <w:fldChar w:fldCharType="separate"/>
      </w:r>
      <w:r>
        <w:t>24</w:t>
      </w:r>
      <w:r>
        <w:fldChar w:fldCharType="end"/>
      </w:r>
    </w:p>
    <w:p w14:paraId="7B71D3A3" w14:textId="7107A522" w:rsidR="00F57EF0" w:rsidRDefault="00F57EF0">
      <w:pPr>
        <w:pStyle w:val="TOC4"/>
        <w:rPr>
          <w:rFonts w:asciiTheme="minorHAnsi" w:eastAsiaTheme="minorEastAsia" w:hAnsiTheme="minorHAnsi" w:cstheme="minorBidi"/>
          <w:sz w:val="22"/>
          <w:szCs w:val="22"/>
          <w:lang w:eastAsia="en-GB"/>
        </w:rPr>
      </w:pPr>
      <w:r w:rsidRPr="00F57EF0">
        <w:t>4.2.7.1</w:t>
      </w:r>
      <w:r w:rsidRPr="00F57EF0">
        <w:rPr>
          <w:rFonts w:asciiTheme="minorHAnsi" w:hAnsiTheme="minorHAnsi" w:cstheme="minorBidi"/>
          <w:sz w:val="22"/>
          <w:szCs w:val="22"/>
          <w:lang w:eastAsia="en-GB"/>
        </w:rPr>
        <w:tab/>
      </w:r>
      <w:r w:rsidRPr="00C10DE0">
        <w:rPr>
          <w:rFonts w:eastAsia="SimSun"/>
        </w:rPr>
        <w:t>General</w:t>
      </w:r>
      <w:r>
        <w:tab/>
      </w:r>
      <w:r>
        <w:fldChar w:fldCharType="begin" w:fldLock="1"/>
      </w:r>
      <w:r>
        <w:instrText xml:space="preserve"> PAGEREF _Toc90663856 \h </w:instrText>
      </w:r>
      <w:r>
        <w:fldChar w:fldCharType="separate"/>
      </w:r>
      <w:r>
        <w:t>24</w:t>
      </w:r>
      <w:r>
        <w:fldChar w:fldCharType="end"/>
      </w:r>
    </w:p>
    <w:p w14:paraId="58D108F4" w14:textId="1E9D4288" w:rsidR="00F57EF0" w:rsidRDefault="00F57EF0">
      <w:pPr>
        <w:pStyle w:val="TOC4"/>
        <w:rPr>
          <w:rFonts w:asciiTheme="minorHAnsi" w:eastAsiaTheme="minorEastAsia" w:hAnsiTheme="minorHAnsi" w:cstheme="minorBidi"/>
          <w:sz w:val="22"/>
          <w:szCs w:val="22"/>
          <w:lang w:eastAsia="en-GB"/>
        </w:rPr>
      </w:pPr>
      <w:r w:rsidRPr="00F57EF0">
        <w:t>4.2.7.2</w:t>
      </w:r>
      <w:r w:rsidRPr="00F57EF0">
        <w:rPr>
          <w:rFonts w:asciiTheme="minorHAnsi" w:hAnsiTheme="minorHAnsi" w:cstheme="minorBidi"/>
          <w:sz w:val="22"/>
          <w:szCs w:val="22"/>
          <w:lang w:eastAsia="en-GB"/>
        </w:rPr>
        <w:tab/>
      </w:r>
      <w:r w:rsidRPr="00C10DE0">
        <w:rPr>
          <w:rFonts w:eastAsia="SimSun"/>
        </w:rPr>
        <w:t>Notification about AF application AM context event</w:t>
      </w:r>
      <w:r>
        <w:tab/>
      </w:r>
      <w:r>
        <w:fldChar w:fldCharType="begin" w:fldLock="1"/>
      </w:r>
      <w:r>
        <w:instrText xml:space="preserve"> PAGEREF _Toc90663857 \h </w:instrText>
      </w:r>
      <w:r>
        <w:fldChar w:fldCharType="separate"/>
      </w:r>
      <w:r>
        <w:t>24</w:t>
      </w:r>
      <w:r>
        <w:fldChar w:fldCharType="end"/>
      </w:r>
    </w:p>
    <w:p w14:paraId="6651527A" w14:textId="4E885E6B" w:rsidR="00F57EF0" w:rsidRDefault="00F57EF0">
      <w:pPr>
        <w:pStyle w:val="TOC4"/>
        <w:rPr>
          <w:rFonts w:asciiTheme="minorHAnsi" w:eastAsiaTheme="minorEastAsia" w:hAnsiTheme="minorHAnsi" w:cstheme="minorBidi"/>
          <w:sz w:val="22"/>
          <w:szCs w:val="22"/>
          <w:lang w:eastAsia="en-GB"/>
        </w:rPr>
      </w:pPr>
      <w:r w:rsidRPr="00F57EF0">
        <w:t>4.2.7.3</w:t>
      </w:r>
      <w:r w:rsidRPr="00F57EF0">
        <w:rPr>
          <w:rFonts w:asciiTheme="minorHAnsi" w:hAnsiTheme="minorHAnsi" w:cstheme="minorBidi"/>
          <w:sz w:val="22"/>
          <w:szCs w:val="22"/>
          <w:lang w:eastAsia="en-GB"/>
        </w:rPr>
        <w:tab/>
      </w:r>
      <w:r w:rsidRPr="00C10DE0">
        <w:rPr>
          <w:rFonts w:eastAsia="SimSun"/>
        </w:rPr>
        <w:t>Notification about AF application AM context termination</w:t>
      </w:r>
      <w:r>
        <w:tab/>
      </w:r>
      <w:r>
        <w:fldChar w:fldCharType="begin" w:fldLock="1"/>
      </w:r>
      <w:r>
        <w:instrText xml:space="preserve"> PAGEREF _Toc90663858 \h </w:instrText>
      </w:r>
      <w:r>
        <w:fldChar w:fldCharType="separate"/>
      </w:r>
      <w:r>
        <w:t>25</w:t>
      </w:r>
      <w:r>
        <w:fldChar w:fldCharType="end"/>
      </w:r>
    </w:p>
    <w:p w14:paraId="58D60A5B" w14:textId="5F9D4534" w:rsidR="00F57EF0" w:rsidRDefault="00F57EF0">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C10DE0">
        <w:rPr>
          <w:rFonts w:eastAsia="Times New Roman"/>
        </w:rPr>
        <w:t>Notification about service area coverage change outcome</w:t>
      </w:r>
      <w:r>
        <w:tab/>
      </w:r>
      <w:r>
        <w:fldChar w:fldCharType="begin" w:fldLock="1"/>
      </w:r>
      <w:r>
        <w:instrText xml:space="preserve"> PAGEREF _Toc90663859 \h </w:instrText>
      </w:r>
      <w:r>
        <w:fldChar w:fldCharType="separate"/>
      </w:r>
      <w:r>
        <w:t>26</w:t>
      </w:r>
      <w:r>
        <w:fldChar w:fldCharType="end"/>
      </w:r>
    </w:p>
    <w:p w14:paraId="26581E73" w14:textId="020E2FC4" w:rsidR="00F57EF0" w:rsidRDefault="00F57EF0">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_Toc90663860 \h </w:instrText>
      </w:r>
      <w:r>
        <w:fldChar w:fldCharType="separate"/>
      </w:r>
      <w:r>
        <w:t>26</w:t>
      </w:r>
      <w:r>
        <w:fldChar w:fldCharType="end"/>
      </w:r>
    </w:p>
    <w:p w14:paraId="1D94F001" w14:textId="400E6DD3" w:rsidR="00F57EF0" w:rsidRDefault="00F57EF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_Toc90663861 \h </w:instrText>
      </w:r>
      <w:r>
        <w:fldChar w:fldCharType="separate"/>
      </w:r>
      <w:r>
        <w:t>27</w:t>
      </w:r>
      <w:r>
        <w:fldChar w:fldCharType="end"/>
      </w:r>
    </w:p>
    <w:p w14:paraId="75C8221D" w14:textId="745E55FF" w:rsidR="00F57EF0" w:rsidRDefault="00F57EF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_Toc90663862 \h </w:instrText>
      </w:r>
      <w:r>
        <w:fldChar w:fldCharType="separate"/>
      </w:r>
      <w:r>
        <w:t>27</w:t>
      </w:r>
      <w:r>
        <w:fldChar w:fldCharType="end"/>
      </w:r>
    </w:p>
    <w:p w14:paraId="19D1A4E1" w14:textId="408E0717" w:rsidR="00F57EF0" w:rsidRDefault="00F57EF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_Toc90663863 \h </w:instrText>
      </w:r>
      <w:r>
        <w:fldChar w:fldCharType="separate"/>
      </w:r>
      <w:r>
        <w:t>27</w:t>
      </w:r>
      <w:r>
        <w:fldChar w:fldCharType="end"/>
      </w:r>
    </w:p>
    <w:p w14:paraId="1AAF0669" w14:textId="749E8DBF" w:rsidR="00F57EF0" w:rsidRDefault="00F57EF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_Toc90663864 \h </w:instrText>
      </w:r>
      <w:r>
        <w:fldChar w:fldCharType="separate"/>
      </w:r>
      <w:r>
        <w:t>27</w:t>
      </w:r>
      <w:r>
        <w:fldChar w:fldCharType="end"/>
      </w:r>
    </w:p>
    <w:p w14:paraId="4795A63D" w14:textId="393A2C85" w:rsidR="00F57EF0" w:rsidRDefault="00F57EF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_Toc90663865 \h </w:instrText>
      </w:r>
      <w:r>
        <w:fldChar w:fldCharType="separate"/>
      </w:r>
      <w:r>
        <w:t>27</w:t>
      </w:r>
      <w:r>
        <w:fldChar w:fldCharType="end"/>
      </w:r>
    </w:p>
    <w:p w14:paraId="53173F8F" w14:textId="5B073FEC" w:rsidR="00F57EF0" w:rsidRDefault="00F57EF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_Toc90663866 \h </w:instrText>
      </w:r>
      <w:r>
        <w:fldChar w:fldCharType="separate"/>
      </w:r>
      <w:r>
        <w:t>27</w:t>
      </w:r>
      <w:r>
        <w:fldChar w:fldCharType="end"/>
      </w:r>
    </w:p>
    <w:p w14:paraId="3DEE4324" w14:textId="4517BA89" w:rsidR="00F57EF0" w:rsidRDefault="00F57EF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_Toc90663867 \h </w:instrText>
      </w:r>
      <w:r>
        <w:fldChar w:fldCharType="separate"/>
      </w:r>
      <w:r>
        <w:t>27</w:t>
      </w:r>
      <w:r>
        <w:fldChar w:fldCharType="end"/>
      </w:r>
    </w:p>
    <w:p w14:paraId="78928F05" w14:textId="6DAD3F7C" w:rsidR="00F57EF0" w:rsidRDefault="00F57EF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_Toc90663868 \h </w:instrText>
      </w:r>
      <w:r>
        <w:fldChar w:fldCharType="separate"/>
      </w:r>
      <w:r>
        <w:t>28</w:t>
      </w:r>
      <w:r>
        <w:fldChar w:fldCharType="end"/>
      </w:r>
    </w:p>
    <w:p w14:paraId="2985B5F1" w14:textId="0007E178" w:rsidR="00F57EF0" w:rsidRDefault="00F57EF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_Toc90663869 \h </w:instrText>
      </w:r>
      <w:r>
        <w:fldChar w:fldCharType="separate"/>
      </w:r>
      <w:r>
        <w:t>28</w:t>
      </w:r>
      <w:r>
        <w:fldChar w:fldCharType="end"/>
      </w:r>
    </w:p>
    <w:p w14:paraId="09A1B399" w14:textId="0D07D5F4" w:rsidR="00F57EF0" w:rsidRDefault="00F57EF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_Toc90663870 \h </w:instrText>
      </w:r>
      <w:r>
        <w:fldChar w:fldCharType="separate"/>
      </w:r>
      <w:r>
        <w:t>28</w:t>
      </w:r>
      <w:r>
        <w:fldChar w:fldCharType="end"/>
      </w:r>
    </w:p>
    <w:p w14:paraId="1B73AE48" w14:textId="1E7AA7AD" w:rsidR="00F57EF0" w:rsidRDefault="00F57EF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_Toc90663871 \h </w:instrText>
      </w:r>
      <w:r>
        <w:fldChar w:fldCharType="separate"/>
      </w:r>
      <w:r>
        <w:t>28</w:t>
      </w:r>
      <w:r>
        <w:fldChar w:fldCharType="end"/>
      </w:r>
    </w:p>
    <w:p w14:paraId="3FF1AE63" w14:textId="1DC9256F" w:rsidR="00F57EF0" w:rsidRDefault="00F57EF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_Toc90663872 \h </w:instrText>
      </w:r>
      <w:r>
        <w:fldChar w:fldCharType="separate"/>
      </w:r>
      <w:r>
        <w:t>29</w:t>
      </w:r>
      <w:r>
        <w:fldChar w:fldCharType="end"/>
      </w:r>
    </w:p>
    <w:p w14:paraId="35BBE894" w14:textId="098D8AC0" w:rsidR="00F57EF0" w:rsidRDefault="00F57EF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_Toc90663873 \h </w:instrText>
      </w:r>
      <w:r>
        <w:fldChar w:fldCharType="separate"/>
      </w:r>
      <w:r>
        <w:t>29</w:t>
      </w:r>
      <w:r>
        <w:fldChar w:fldCharType="end"/>
      </w:r>
    </w:p>
    <w:p w14:paraId="04D63CBA" w14:textId="114257E5" w:rsidR="00F57EF0" w:rsidRDefault="00F57EF0">
      <w:pPr>
        <w:pStyle w:val="TOC4"/>
        <w:rPr>
          <w:rFonts w:asciiTheme="minorHAnsi" w:eastAsiaTheme="minorEastAsia" w:hAnsiTheme="minorHAnsi" w:cstheme="minorBidi"/>
          <w:sz w:val="22"/>
          <w:szCs w:val="22"/>
          <w:lang w:eastAsia="en-GB"/>
        </w:rPr>
      </w:pPr>
      <w:r>
        <w:lastRenderedPageBreak/>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_Toc90663874 \h </w:instrText>
      </w:r>
      <w:r>
        <w:fldChar w:fldCharType="separate"/>
      </w:r>
      <w:r>
        <w:t>29</w:t>
      </w:r>
      <w:r>
        <w:fldChar w:fldCharType="end"/>
      </w:r>
    </w:p>
    <w:p w14:paraId="29E45F92" w14:textId="6CA41682" w:rsidR="00F57EF0" w:rsidRDefault="00F57EF0">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_Toc90663875 \h </w:instrText>
      </w:r>
      <w:r>
        <w:fldChar w:fldCharType="separate"/>
      </w:r>
      <w:r>
        <w:t>29</w:t>
      </w:r>
      <w:r>
        <w:fldChar w:fldCharType="end"/>
      </w:r>
    </w:p>
    <w:p w14:paraId="39334020" w14:textId="394BA025" w:rsidR="00F57EF0" w:rsidRDefault="00F57EF0">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_Toc90663876 \h </w:instrText>
      </w:r>
      <w:r>
        <w:fldChar w:fldCharType="separate"/>
      </w:r>
      <w:r>
        <w:t>29</w:t>
      </w:r>
      <w:r>
        <w:fldChar w:fldCharType="end"/>
      </w:r>
    </w:p>
    <w:p w14:paraId="7E2FEE87" w14:textId="210E5252" w:rsidR="00F57EF0" w:rsidRDefault="00F57EF0">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_Toc90663877 \h </w:instrText>
      </w:r>
      <w:r>
        <w:fldChar w:fldCharType="separate"/>
      </w:r>
      <w:r>
        <w:t>30</w:t>
      </w:r>
      <w:r>
        <w:fldChar w:fldCharType="end"/>
      </w:r>
    </w:p>
    <w:p w14:paraId="0FDEA842" w14:textId="326B47D6" w:rsidR="00F57EF0" w:rsidRDefault="00F57EF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_Toc90663878 \h </w:instrText>
      </w:r>
      <w:r>
        <w:fldChar w:fldCharType="separate"/>
      </w:r>
      <w:r>
        <w:t>30</w:t>
      </w:r>
      <w:r>
        <w:fldChar w:fldCharType="end"/>
      </w:r>
    </w:p>
    <w:p w14:paraId="6BE99F26" w14:textId="1B05989F" w:rsidR="00F57EF0" w:rsidRDefault="00F57EF0">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_Toc90663879 \h </w:instrText>
      </w:r>
      <w:r>
        <w:fldChar w:fldCharType="separate"/>
      </w:r>
      <w:r>
        <w:t>30</w:t>
      </w:r>
      <w:r>
        <w:fldChar w:fldCharType="end"/>
      </w:r>
    </w:p>
    <w:p w14:paraId="7C8B7754" w14:textId="28E56691" w:rsidR="00F57EF0" w:rsidRDefault="00F57EF0">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_Toc90663880 \h </w:instrText>
      </w:r>
      <w:r>
        <w:fldChar w:fldCharType="separate"/>
      </w:r>
      <w:r>
        <w:t>30</w:t>
      </w:r>
      <w:r>
        <w:fldChar w:fldCharType="end"/>
      </w:r>
    </w:p>
    <w:p w14:paraId="0D6DBB8B" w14:textId="0B30AE5E" w:rsidR="00F57EF0" w:rsidRDefault="00F57EF0">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_Toc90663881 \h </w:instrText>
      </w:r>
      <w:r>
        <w:fldChar w:fldCharType="separate"/>
      </w:r>
      <w:r>
        <w:t>31</w:t>
      </w:r>
      <w:r>
        <w:fldChar w:fldCharType="end"/>
      </w:r>
    </w:p>
    <w:p w14:paraId="45C077DF" w14:textId="0161FFC1" w:rsidR="00F57EF0" w:rsidRDefault="00F57EF0">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_Toc90663882 \h </w:instrText>
      </w:r>
      <w:r>
        <w:fldChar w:fldCharType="separate"/>
      </w:r>
      <w:r>
        <w:t>31</w:t>
      </w:r>
      <w:r>
        <w:fldChar w:fldCharType="end"/>
      </w:r>
    </w:p>
    <w:p w14:paraId="03C37E95" w14:textId="4BC5C006" w:rsidR="00F57EF0" w:rsidRDefault="00F57EF0">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_Toc90663883 \h </w:instrText>
      </w:r>
      <w:r>
        <w:fldChar w:fldCharType="separate"/>
      </w:r>
      <w:r>
        <w:t>31</w:t>
      </w:r>
      <w:r>
        <w:fldChar w:fldCharType="end"/>
      </w:r>
    </w:p>
    <w:p w14:paraId="7DDBC210" w14:textId="245173DE" w:rsidR="00F57EF0" w:rsidRDefault="00F57EF0">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_Toc90663884 \h </w:instrText>
      </w:r>
      <w:r>
        <w:fldChar w:fldCharType="separate"/>
      </w:r>
      <w:r>
        <w:t>32</w:t>
      </w:r>
      <w:r>
        <w:fldChar w:fldCharType="end"/>
      </w:r>
    </w:p>
    <w:p w14:paraId="72B0D8E5" w14:textId="613649B7" w:rsidR="00F57EF0" w:rsidRDefault="00F57EF0">
      <w:pPr>
        <w:pStyle w:val="TOC4"/>
        <w:rPr>
          <w:rFonts w:asciiTheme="minorHAnsi" w:eastAsiaTheme="minorEastAsia" w:hAnsiTheme="minorHAnsi" w:cstheme="minorBidi"/>
          <w:sz w:val="22"/>
          <w:szCs w:val="22"/>
          <w:lang w:eastAsia="en-GB"/>
        </w:rPr>
      </w:pPr>
      <w:r>
        <w:t>5.3.3.4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_Toc90663885 \h </w:instrText>
      </w:r>
      <w:r>
        <w:fldChar w:fldCharType="separate"/>
      </w:r>
      <w:r>
        <w:t>33</w:t>
      </w:r>
      <w:r>
        <w:fldChar w:fldCharType="end"/>
      </w:r>
    </w:p>
    <w:p w14:paraId="057DB76A" w14:textId="777D84B9" w:rsidR="00F57EF0" w:rsidRDefault="00F57EF0">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_Toc90663886 \h </w:instrText>
      </w:r>
      <w:r>
        <w:fldChar w:fldCharType="separate"/>
      </w:r>
      <w:r>
        <w:t>34</w:t>
      </w:r>
      <w:r>
        <w:fldChar w:fldCharType="end"/>
      </w:r>
    </w:p>
    <w:p w14:paraId="42F2187A" w14:textId="2F3FD05A" w:rsidR="00F57EF0" w:rsidRDefault="00F57EF0">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_Toc90663887 \h </w:instrText>
      </w:r>
      <w:r>
        <w:fldChar w:fldCharType="separate"/>
      </w:r>
      <w:r>
        <w:t>34</w:t>
      </w:r>
      <w:r>
        <w:fldChar w:fldCharType="end"/>
      </w:r>
    </w:p>
    <w:p w14:paraId="5CA1D849" w14:textId="32F2E6AF" w:rsidR="00F57EF0" w:rsidRDefault="00F57EF0">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_Toc90663888 \h </w:instrText>
      </w:r>
      <w:r>
        <w:fldChar w:fldCharType="separate"/>
      </w:r>
      <w:r>
        <w:t>34</w:t>
      </w:r>
      <w:r>
        <w:fldChar w:fldCharType="end"/>
      </w:r>
    </w:p>
    <w:p w14:paraId="47F34BCD" w14:textId="2655FE4E" w:rsidR="00F57EF0" w:rsidRDefault="00F57EF0">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_Toc90663889 \h </w:instrText>
      </w:r>
      <w:r>
        <w:fldChar w:fldCharType="separate"/>
      </w:r>
      <w:r>
        <w:t>34</w:t>
      </w:r>
      <w:r>
        <w:fldChar w:fldCharType="end"/>
      </w:r>
    </w:p>
    <w:p w14:paraId="5BAFC4CC" w14:textId="050A5C2C" w:rsidR="00F57EF0" w:rsidRDefault="00F57EF0">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_Toc90663890 \h </w:instrText>
      </w:r>
      <w:r>
        <w:fldChar w:fldCharType="separate"/>
      </w:r>
      <w:r>
        <w:t>34</w:t>
      </w:r>
      <w:r>
        <w:fldChar w:fldCharType="end"/>
      </w:r>
    </w:p>
    <w:p w14:paraId="011DB156" w14:textId="7F05D862" w:rsidR="00F57EF0" w:rsidRDefault="00F57EF0">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_Toc90663891 \h </w:instrText>
      </w:r>
      <w:r>
        <w:fldChar w:fldCharType="separate"/>
      </w:r>
      <w:r>
        <w:t>36</w:t>
      </w:r>
      <w:r>
        <w:fldChar w:fldCharType="end"/>
      </w:r>
    </w:p>
    <w:p w14:paraId="6B28E0F1" w14:textId="61997762" w:rsidR="00F57EF0" w:rsidRDefault="00F57EF0">
      <w:pPr>
        <w:pStyle w:val="TOC4"/>
        <w:rPr>
          <w:rFonts w:asciiTheme="minorHAnsi" w:eastAsiaTheme="minorEastAsia" w:hAnsiTheme="minorHAnsi" w:cstheme="minorBidi"/>
          <w:sz w:val="22"/>
          <w:szCs w:val="22"/>
          <w:lang w:eastAsia="en-GB"/>
        </w:rPr>
      </w:pPr>
      <w:r>
        <w:t>5.3.4.4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_Toc90663892 \h </w:instrText>
      </w:r>
      <w:r>
        <w:fldChar w:fldCharType="separate"/>
      </w:r>
      <w:r>
        <w:t>36</w:t>
      </w:r>
      <w:r>
        <w:fldChar w:fldCharType="end"/>
      </w:r>
    </w:p>
    <w:p w14:paraId="1A4A804E" w14:textId="14F3FC63" w:rsidR="00F57EF0" w:rsidRDefault="00F57EF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_Toc90663893 \h </w:instrText>
      </w:r>
      <w:r>
        <w:fldChar w:fldCharType="separate"/>
      </w:r>
      <w:r>
        <w:t>37</w:t>
      </w:r>
      <w:r>
        <w:fldChar w:fldCharType="end"/>
      </w:r>
    </w:p>
    <w:p w14:paraId="3728EE01" w14:textId="1A31C788" w:rsidR="00F57EF0" w:rsidRDefault="00F57EF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_Toc90663894 \h </w:instrText>
      </w:r>
      <w:r>
        <w:fldChar w:fldCharType="separate"/>
      </w:r>
      <w:r>
        <w:t>37</w:t>
      </w:r>
      <w:r>
        <w:fldChar w:fldCharType="end"/>
      </w:r>
    </w:p>
    <w:p w14:paraId="383F62A6" w14:textId="33ACA96A" w:rsidR="00F57EF0" w:rsidRDefault="00F57EF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_Toc90663895 \h </w:instrText>
      </w:r>
      <w:r>
        <w:fldChar w:fldCharType="separate"/>
      </w:r>
      <w:r>
        <w:t>37</w:t>
      </w:r>
      <w:r>
        <w:fldChar w:fldCharType="end"/>
      </w:r>
    </w:p>
    <w:p w14:paraId="72B83C50" w14:textId="35B91285" w:rsidR="00F57EF0" w:rsidRDefault="00F57EF0">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_Toc90663896 \h </w:instrText>
      </w:r>
      <w:r>
        <w:fldChar w:fldCharType="separate"/>
      </w:r>
      <w:r>
        <w:t>37</w:t>
      </w:r>
      <w:r>
        <w:fldChar w:fldCharType="end"/>
      </w:r>
    </w:p>
    <w:p w14:paraId="20EECA3E" w14:textId="7B069E79" w:rsidR="00F57EF0" w:rsidRDefault="00F57EF0">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_Toc90663897 \h </w:instrText>
      </w:r>
      <w:r>
        <w:fldChar w:fldCharType="separate"/>
      </w:r>
      <w:r>
        <w:t>37</w:t>
      </w:r>
      <w:r>
        <w:fldChar w:fldCharType="end"/>
      </w:r>
    </w:p>
    <w:p w14:paraId="03D165B3" w14:textId="4F8135E6" w:rsidR="00F57EF0" w:rsidRDefault="00F57EF0">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_Toc90663898 \h </w:instrText>
      </w:r>
      <w:r>
        <w:fldChar w:fldCharType="separate"/>
      </w:r>
      <w:r>
        <w:t>37</w:t>
      </w:r>
      <w:r>
        <w:fldChar w:fldCharType="end"/>
      </w:r>
    </w:p>
    <w:p w14:paraId="133727D9" w14:textId="2D76CDFE" w:rsidR="00F57EF0" w:rsidRDefault="00F57EF0">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_Toc90663899 \h </w:instrText>
      </w:r>
      <w:r>
        <w:fldChar w:fldCharType="separate"/>
      </w:r>
      <w:r>
        <w:t>37</w:t>
      </w:r>
      <w:r>
        <w:fldChar w:fldCharType="end"/>
      </w:r>
    </w:p>
    <w:p w14:paraId="46005C90" w14:textId="48D29CA6" w:rsidR="00F57EF0" w:rsidRDefault="00F57EF0">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_Toc90663900 \h </w:instrText>
      </w:r>
      <w:r>
        <w:fldChar w:fldCharType="separate"/>
      </w:r>
      <w:r>
        <w:t>37</w:t>
      </w:r>
      <w:r>
        <w:fldChar w:fldCharType="end"/>
      </w:r>
    </w:p>
    <w:p w14:paraId="16EBEB03" w14:textId="09A174F7" w:rsidR="00F57EF0" w:rsidRDefault="00F57EF0">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_Toc90663901 \h </w:instrText>
      </w:r>
      <w:r>
        <w:fldChar w:fldCharType="separate"/>
      </w:r>
      <w:r>
        <w:t>38</w:t>
      </w:r>
      <w:r>
        <w:fldChar w:fldCharType="end"/>
      </w:r>
    </w:p>
    <w:p w14:paraId="73A39EBD" w14:textId="2FC5D99A" w:rsidR="00F57EF0" w:rsidRDefault="00F57EF0">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_Toc90663902 \h </w:instrText>
      </w:r>
      <w:r>
        <w:fldChar w:fldCharType="separate"/>
      </w:r>
      <w:r>
        <w:t>38</w:t>
      </w:r>
      <w:r>
        <w:fldChar w:fldCharType="end"/>
      </w:r>
    </w:p>
    <w:p w14:paraId="670DB1E4" w14:textId="3C22482D" w:rsidR="00F57EF0" w:rsidRDefault="00F57EF0">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_Toc90663903 \h </w:instrText>
      </w:r>
      <w:r>
        <w:fldChar w:fldCharType="separate"/>
      </w:r>
      <w:r>
        <w:t>38</w:t>
      </w:r>
      <w:r>
        <w:fldChar w:fldCharType="end"/>
      </w:r>
    </w:p>
    <w:p w14:paraId="136E7423" w14:textId="22E2E606" w:rsidR="00F57EF0" w:rsidRDefault="00F57EF0">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_Toc90663904 \h </w:instrText>
      </w:r>
      <w:r>
        <w:fldChar w:fldCharType="separate"/>
      </w:r>
      <w:r>
        <w:t>38</w:t>
      </w:r>
      <w:r>
        <w:fldChar w:fldCharType="end"/>
      </w:r>
    </w:p>
    <w:p w14:paraId="0F6A234E" w14:textId="31DCE400" w:rsidR="00F57EF0" w:rsidRDefault="00F57EF0">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_Toc90663905 \h </w:instrText>
      </w:r>
      <w:r>
        <w:fldChar w:fldCharType="separate"/>
      </w:r>
      <w:r>
        <w:t>38</w:t>
      </w:r>
      <w:r>
        <w:fldChar w:fldCharType="end"/>
      </w:r>
    </w:p>
    <w:p w14:paraId="75D930D6" w14:textId="1C7CEF9E" w:rsidR="00F57EF0" w:rsidRDefault="00F57EF0">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_Toc90663906 \h </w:instrText>
      </w:r>
      <w:r>
        <w:fldChar w:fldCharType="separate"/>
      </w:r>
      <w:r>
        <w:t>39</w:t>
      </w:r>
      <w:r>
        <w:fldChar w:fldCharType="end"/>
      </w:r>
    </w:p>
    <w:p w14:paraId="28338937" w14:textId="281DE8D4" w:rsidR="00F57EF0" w:rsidRDefault="00F57EF0">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_Toc90663907 \h </w:instrText>
      </w:r>
      <w:r>
        <w:fldChar w:fldCharType="separate"/>
      </w:r>
      <w:r>
        <w:t>39</w:t>
      </w:r>
      <w:r>
        <w:fldChar w:fldCharType="end"/>
      </w:r>
    </w:p>
    <w:p w14:paraId="5C23C60A" w14:textId="41E90BD8" w:rsidR="00F57EF0" w:rsidRDefault="00F57EF0">
      <w:pPr>
        <w:pStyle w:val="TOC3"/>
        <w:rPr>
          <w:rFonts w:asciiTheme="minorHAnsi" w:eastAsiaTheme="minorEastAsia" w:hAnsiTheme="minorHAnsi" w:cstheme="minorBidi"/>
          <w:sz w:val="22"/>
          <w:szCs w:val="22"/>
          <w:lang w:eastAsia="en-GB"/>
        </w:rPr>
      </w:pPr>
      <w:r w:rsidRPr="00F57EF0">
        <w:t>5.6.2</w:t>
      </w:r>
      <w:r w:rsidRPr="00F57EF0">
        <w:rPr>
          <w:rFonts w:asciiTheme="minorHAnsi" w:eastAsiaTheme="minorEastAsia" w:hAnsiTheme="minorHAnsi" w:cstheme="minorBidi"/>
          <w:sz w:val="22"/>
          <w:szCs w:val="22"/>
          <w:lang w:eastAsia="en-GB"/>
        </w:rPr>
        <w:tab/>
      </w:r>
      <w:r w:rsidRPr="00C10DE0">
        <w:rPr>
          <w:lang w:val="en-US"/>
        </w:rPr>
        <w:t>Structured data types</w:t>
      </w:r>
      <w:r>
        <w:tab/>
      </w:r>
      <w:r>
        <w:fldChar w:fldCharType="begin" w:fldLock="1"/>
      </w:r>
      <w:r>
        <w:instrText xml:space="preserve"> PAGEREF _Toc90663908 \h </w:instrText>
      </w:r>
      <w:r>
        <w:fldChar w:fldCharType="separate"/>
      </w:r>
      <w:r>
        <w:t>41</w:t>
      </w:r>
      <w:r>
        <w:fldChar w:fldCharType="end"/>
      </w:r>
    </w:p>
    <w:p w14:paraId="63715D46" w14:textId="4E874E04" w:rsidR="00F57EF0" w:rsidRDefault="00F57EF0">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_Toc90663909 \h </w:instrText>
      </w:r>
      <w:r>
        <w:fldChar w:fldCharType="separate"/>
      </w:r>
      <w:r>
        <w:t>41</w:t>
      </w:r>
      <w:r>
        <w:fldChar w:fldCharType="end"/>
      </w:r>
    </w:p>
    <w:p w14:paraId="0F143900" w14:textId="14431846" w:rsidR="00F57EF0" w:rsidRDefault="00F57EF0">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_Toc90663910 \h </w:instrText>
      </w:r>
      <w:r>
        <w:fldChar w:fldCharType="separate"/>
      </w:r>
      <w:r>
        <w:t>42</w:t>
      </w:r>
      <w:r>
        <w:fldChar w:fldCharType="end"/>
      </w:r>
    </w:p>
    <w:p w14:paraId="15DB5E10" w14:textId="4516A891" w:rsidR="00F57EF0" w:rsidRDefault="00F57EF0">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_Toc90663911 \h </w:instrText>
      </w:r>
      <w:r>
        <w:fldChar w:fldCharType="separate"/>
      </w:r>
      <w:r>
        <w:t>43</w:t>
      </w:r>
      <w:r>
        <w:fldChar w:fldCharType="end"/>
      </w:r>
    </w:p>
    <w:p w14:paraId="1BB453F9" w14:textId="690A7A91" w:rsidR="00F57EF0" w:rsidRDefault="00F57EF0">
      <w:pPr>
        <w:pStyle w:val="TOC4"/>
        <w:rPr>
          <w:rFonts w:asciiTheme="minorHAnsi" w:eastAsiaTheme="minorEastAsia" w:hAnsiTheme="minorHAnsi" w:cstheme="minorBidi"/>
          <w:sz w:val="22"/>
          <w:szCs w:val="22"/>
          <w:lang w:eastAsia="en-GB"/>
        </w:rPr>
      </w:pPr>
      <w:r w:rsidRPr="00F57EF0">
        <w:t>5.6.2.4</w:t>
      </w:r>
      <w:r w:rsidRPr="00F57EF0">
        <w:rPr>
          <w:rFonts w:asciiTheme="minorHAnsi" w:hAnsiTheme="minorHAnsi" w:cstheme="minorBidi"/>
          <w:sz w:val="22"/>
          <w:szCs w:val="22"/>
          <w:lang w:eastAsia="en-GB"/>
        </w:rPr>
        <w:tab/>
      </w:r>
      <w:r w:rsidRPr="00C10DE0">
        <w:rPr>
          <w:rFonts w:eastAsia="SimSun"/>
        </w:rPr>
        <w:t>Type: AmEventsSubscData</w:t>
      </w:r>
      <w:r>
        <w:tab/>
      </w:r>
      <w:r>
        <w:fldChar w:fldCharType="begin" w:fldLock="1"/>
      </w:r>
      <w:r>
        <w:instrText xml:space="preserve"> PAGEREF _Toc90663912 \h </w:instrText>
      </w:r>
      <w:r>
        <w:fldChar w:fldCharType="separate"/>
      </w:r>
      <w:r>
        <w:t>43</w:t>
      </w:r>
      <w:r>
        <w:fldChar w:fldCharType="end"/>
      </w:r>
    </w:p>
    <w:p w14:paraId="700627DC" w14:textId="365A07B8" w:rsidR="00F57EF0" w:rsidRDefault="00F57EF0">
      <w:pPr>
        <w:pStyle w:val="TOC4"/>
        <w:rPr>
          <w:rFonts w:asciiTheme="minorHAnsi" w:eastAsiaTheme="minorEastAsia" w:hAnsiTheme="minorHAnsi" w:cstheme="minorBidi"/>
          <w:sz w:val="22"/>
          <w:szCs w:val="22"/>
          <w:lang w:eastAsia="en-GB"/>
        </w:rPr>
      </w:pPr>
      <w:r w:rsidRPr="00F57EF0">
        <w:t>5.6.2.5</w:t>
      </w:r>
      <w:r w:rsidRPr="00F57EF0">
        <w:rPr>
          <w:rFonts w:asciiTheme="minorHAnsi" w:hAnsiTheme="minorHAnsi" w:cstheme="minorBidi"/>
          <w:sz w:val="22"/>
          <w:szCs w:val="22"/>
          <w:lang w:eastAsia="en-GB"/>
        </w:rPr>
        <w:tab/>
      </w:r>
      <w:r w:rsidRPr="00C10DE0">
        <w:rPr>
          <w:rFonts w:eastAsia="SimSun"/>
        </w:rPr>
        <w:t>Type: AmEventsNotification</w:t>
      </w:r>
      <w:r>
        <w:tab/>
      </w:r>
      <w:r>
        <w:fldChar w:fldCharType="begin" w:fldLock="1"/>
      </w:r>
      <w:r>
        <w:instrText xml:space="preserve"> PAGEREF _Toc90663913 \h </w:instrText>
      </w:r>
      <w:r>
        <w:fldChar w:fldCharType="separate"/>
      </w:r>
      <w:r>
        <w:t>43</w:t>
      </w:r>
      <w:r>
        <w:fldChar w:fldCharType="end"/>
      </w:r>
    </w:p>
    <w:p w14:paraId="373409CD" w14:textId="0946292B" w:rsidR="00F57EF0" w:rsidRDefault="00F57EF0">
      <w:pPr>
        <w:pStyle w:val="TOC4"/>
        <w:rPr>
          <w:rFonts w:asciiTheme="minorHAnsi" w:eastAsiaTheme="minorEastAsia" w:hAnsiTheme="minorHAnsi" w:cstheme="minorBidi"/>
          <w:sz w:val="22"/>
          <w:szCs w:val="22"/>
          <w:lang w:eastAsia="en-GB"/>
        </w:rPr>
      </w:pPr>
      <w:r w:rsidRPr="00F57EF0">
        <w:t>5.6.2.6</w:t>
      </w:r>
      <w:r w:rsidRPr="00F57EF0">
        <w:rPr>
          <w:rFonts w:asciiTheme="minorHAnsi" w:hAnsiTheme="minorHAnsi" w:cstheme="minorBidi"/>
          <w:sz w:val="22"/>
          <w:szCs w:val="22"/>
          <w:lang w:eastAsia="en-GB"/>
        </w:rPr>
        <w:tab/>
      </w:r>
      <w:r w:rsidRPr="00C10DE0">
        <w:rPr>
          <w:rFonts w:eastAsia="SimSun"/>
        </w:rPr>
        <w:t>Type: AmTerminationInfo</w:t>
      </w:r>
      <w:r>
        <w:tab/>
      </w:r>
      <w:r>
        <w:fldChar w:fldCharType="begin" w:fldLock="1"/>
      </w:r>
      <w:r>
        <w:instrText xml:space="preserve"> PAGEREF _Toc90663914 \h </w:instrText>
      </w:r>
      <w:r>
        <w:fldChar w:fldCharType="separate"/>
      </w:r>
      <w:r>
        <w:t>44</w:t>
      </w:r>
      <w:r>
        <w:fldChar w:fldCharType="end"/>
      </w:r>
    </w:p>
    <w:p w14:paraId="6268C015" w14:textId="45DB4EE9" w:rsidR="00F57EF0" w:rsidRDefault="00F57EF0">
      <w:pPr>
        <w:pStyle w:val="TOC4"/>
        <w:rPr>
          <w:rFonts w:asciiTheme="minorHAnsi" w:eastAsiaTheme="minorEastAsia" w:hAnsiTheme="minorHAnsi" w:cstheme="minorBidi"/>
          <w:sz w:val="22"/>
          <w:szCs w:val="22"/>
          <w:lang w:eastAsia="en-GB"/>
        </w:rPr>
      </w:pPr>
      <w:r w:rsidRPr="00F57EF0">
        <w:t>5.6.2.7</w:t>
      </w:r>
      <w:r w:rsidRPr="00F57EF0">
        <w:rPr>
          <w:rFonts w:asciiTheme="minorHAnsi" w:hAnsiTheme="minorHAnsi" w:cstheme="minorBidi"/>
          <w:sz w:val="22"/>
          <w:szCs w:val="22"/>
          <w:lang w:eastAsia="en-GB"/>
        </w:rPr>
        <w:tab/>
      </w:r>
      <w:r w:rsidRPr="00C10DE0">
        <w:rPr>
          <w:rFonts w:eastAsia="SimSun"/>
        </w:rPr>
        <w:t>Type AmEventsSubscDataRm</w:t>
      </w:r>
      <w:r>
        <w:tab/>
      </w:r>
      <w:r>
        <w:fldChar w:fldCharType="begin" w:fldLock="1"/>
      </w:r>
      <w:r>
        <w:instrText xml:space="preserve"> PAGEREF _Toc90663915 \h </w:instrText>
      </w:r>
      <w:r>
        <w:fldChar w:fldCharType="separate"/>
      </w:r>
      <w:r>
        <w:t>44</w:t>
      </w:r>
      <w:r>
        <w:fldChar w:fldCharType="end"/>
      </w:r>
    </w:p>
    <w:p w14:paraId="679DD1D3" w14:textId="12890E1D" w:rsidR="00F57EF0" w:rsidRDefault="00F57EF0">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_Toc90663916 \h </w:instrText>
      </w:r>
      <w:r>
        <w:fldChar w:fldCharType="separate"/>
      </w:r>
      <w:r>
        <w:t>45</w:t>
      </w:r>
      <w:r>
        <w:fldChar w:fldCharType="end"/>
      </w:r>
    </w:p>
    <w:p w14:paraId="2C877095" w14:textId="03512C91" w:rsidR="00F57EF0" w:rsidRDefault="00F57EF0">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_Toc90663917 \h </w:instrText>
      </w:r>
      <w:r>
        <w:fldChar w:fldCharType="separate"/>
      </w:r>
      <w:r>
        <w:t>45</w:t>
      </w:r>
      <w:r>
        <w:fldChar w:fldCharType="end"/>
      </w:r>
    </w:p>
    <w:p w14:paraId="62F6D14E" w14:textId="28B16818" w:rsidR="00F57EF0" w:rsidRDefault="00F57EF0">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_Toc90663918 \h </w:instrText>
      </w:r>
      <w:r>
        <w:fldChar w:fldCharType="separate"/>
      </w:r>
      <w:r>
        <w:t>46</w:t>
      </w:r>
      <w:r>
        <w:fldChar w:fldCharType="end"/>
      </w:r>
    </w:p>
    <w:p w14:paraId="31C87A9F" w14:textId="1D99E713" w:rsidR="00F57EF0" w:rsidRDefault="00F57EF0">
      <w:pPr>
        <w:pStyle w:val="TOC3"/>
        <w:rPr>
          <w:rFonts w:asciiTheme="minorHAnsi" w:eastAsiaTheme="minorEastAsia" w:hAnsiTheme="minorHAnsi" w:cstheme="minorBidi"/>
          <w:sz w:val="22"/>
          <w:szCs w:val="22"/>
          <w:lang w:eastAsia="en-GB"/>
        </w:rPr>
      </w:pPr>
      <w:r w:rsidRPr="00F57EF0">
        <w:t>5.6.3</w:t>
      </w:r>
      <w:r w:rsidRPr="00F57EF0">
        <w:rPr>
          <w:rFonts w:asciiTheme="minorHAnsi" w:eastAsiaTheme="minorEastAsia" w:hAnsiTheme="minorHAnsi" w:cstheme="minorBidi"/>
          <w:sz w:val="22"/>
          <w:szCs w:val="22"/>
          <w:lang w:eastAsia="en-GB"/>
        </w:rPr>
        <w:tab/>
      </w:r>
      <w:r w:rsidRPr="00C10DE0">
        <w:rPr>
          <w:lang w:val="en-US"/>
        </w:rPr>
        <w:t>Simple data types and enumerations</w:t>
      </w:r>
      <w:r>
        <w:tab/>
      </w:r>
      <w:r>
        <w:fldChar w:fldCharType="begin" w:fldLock="1"/>
      </w:r>
      <w:r>
        <w:instrText xml:space="preserve"> PAGEREF _Toc90663919 \h </w:instrText>
      </w:r>
      <w:r>
        <w:fldChar w:fldCharType="separate"/>
      </w:r>
      <w:r>
        <w:t>46</w:t>
      </w:r>
      <w:r>
        <w:fldChar w:fldCharType="end"/>
      </w:r>
    </w:p>
    <w:p w14:paraId="73150511" w14:textId="7065B0AC" w:rsidR="00F57EF0" w:rsidRDefault="00F57EF0">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_Toc90663920 \h </w:instrText>
      </w:r>
      <w:r>
        <w:fldChar w:fldCharType="separate"/>
      </w:r>
      <w:r>
        <w:t>46</w:t>
      </w:r>
      <w:r>
        <w:fldChar w:fldCharType="end"/>
      </w:r>
    </w:p>
    <w:p w14:paraId="08705F2E" w14:textId="720F7DDC" w:rsidR="00F57EF0" w:rsidRDefault="00F57EF0">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_Toc90663921 \h </w:instrText>
      </w:r>
      <w:r>
        <w:fldChar w:fldCharType="separate"/>
      </w:r>
      <w:r>
        <w:t>46</w:t>
      </w:r>
      <w:r>
        <w:fldChar w:fldCharType="end"/>
      </w:r>
    </w:p>
    <w:p w14:paraId="5A0020E1" w14:textId="4A497683" w:rsidR="00F57EF0" w:rsidRDefault="00F57EF0">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_Toc90663922 \h </w:instrText>
      </w:r>
      <w:r>
        <w:fldChar w:fldCharType="separate"/>
      </w:r>
      <w:r>
        <w:t>46</w:t>
      </w:r>
      <w:r>
        <w:fldChar w:fldCharType="end"/>
      </w:r>
    </w:p>
    <w:p w14:paraId="51FA4848" w14:textId="0D5D03A7" w:rsidR="00F57EF0" w:rsidRDefault="00F57EF0">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_Toc90663923 \h </w:instrText>
      </w:r>
      <w:r>
        <w:fldChar w:fldCharType="separate"/>
      </w:r>
      <w:r>
        <w:t>46</w:t>
      </w:r>
      <w:r>
        <w:fldChar w:fldCharType="end"/>
      </w:r>
    </w:p>
    <w:p w14:paraId="09B3C541" w14:textId="409284C9" w:rsidR="00F57EF0" w:rsidRDefault="00F57EF0">
      <w:pPr>
        <w:pStyle w:val="TOC3"/>
        <w:rPr>
          <w:rFonts w:asciiTheme="minorHAnsi" w:eastAsiaTheme="minorEastAsia" w:hAnsiTheme="minorHAnsi" w:cstheme="minorBidi"/>
          <w:sz w:val="22"/>
          <w:szCs w:val="22"/>
          <w:lang w:eastAsia="en-GB"/>
        </w:rPr>
      </w:pPr>
      <w:r w:rsidRPr="00F57EF0">
        <w:t>5.6.4</w:t>
      </w:r>
      <w:r w:rsidRPr="00F57EF0">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_Toc90663924 \h </w:instrText>
      </w:r>
      <w:r>
        <w:fldChar w:fldCharType="separate"/>
      </w:r>
      <w:r>
        <w:t>47</w:t>
      </w:r>
      <w:r>
        <w:fldChar w:fldCharType="end"/>
      </w:r>
    </w:p>
    <w:p w14:paraId="50A312F2" w14:textId="586E08DC" w:rsidR="00F57EF0" w:rsidRDefault="00F57EF0">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_Toc90663925 \h </w:instrText>
      </w:r>
      <w:r>
        <w:fldChar w:fldCharType="separate"/>
      </w:r>
      <w:r>
        <w:t>47</w:t>
      </w:r>
      <w:r>
        <w:fldChar w:fldCharType="end"/>
      </w:r>
    </w:p>
    <w:p w14:paraId="1B1AC0EE" w14:textId="21F1B532" w:rsidR="00F57EF0" w:rsidRDefault="00F57EF0">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_Toc90663926 \h </w:instrText>
      </w:r>
      <w:r>
        <w:fldChar w:fldCharType="separate"/>
      </w:r>
      <w:r>
        <w:t>47</w:t>
      </w:r>
      <w:r>
        <w:fldChar w:fldCharType="end"/>
      </w:r>
    </w:p>
    <w:p w14:paraId="6C683D54" w14:textId="1A05FE65" w:rsidR="00F57EF0" w:rsidRDefault="00F57EF0">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_Toc90663927 \h </w:instrText>
      </w:r>
      <w:r>
        <w:fldChar w:fldCharType="separate"/>
      </w:r>
      <w:r>
        <w:t>47</w:t>
      </w:r>
      <w:r>
        <w:fldChar w:fldCharType="end"/>
      </w:r>
    </w:p>
    <w:p w14:paraId="7605BBAB" w14:textId="74D1926A" w:rsidR="00F57EF0" w:rsidRDefault="00F57EF0">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_Toc90663928 \h </w:instrText>
      </w:r>
      <w:r>
        <w:fldChar w:fldCharType="separate"/>
      </w:r>
      <w:r>
        <w:t>47</w:t>
      </w:r>
      <w:r>
        <w:fldChar w:fldCharType="end"/>
      </w:r>
    </w:p>
    <w:p w14:paraId="54FD8E93" w14:textId="3E226DD3" w:rsidR="00F57EF0" w:rsidRDefault="00F57EF0">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_Toc90663929 \h </w:instrText>
      </w:r>
      <w:r>
        <w:fldChar w:fldCharType="separate"/>
      </w:r>
      <w:r>
        <w:t>47</w:t>
      </w:r>
      <w:r>
        <w:fldChar w:fldCharType="end"/>
      </w:r>
    </w:p>
    <w:p w14:paraId="1E537632" w14:textId="2FE4EAB7" w:rsidR="00F57EF0" w:rsidRDefault="00F57EF0">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_Toc90663930 \h </w:instrText>
      </w:r>
      <w:r>
        <w:fldChar w:fldCharType="separate"/>
      </w:r>
      <w:r>
        <w:t>47</w:t>
      </w:r>
      <w:r>
        <w:fldChar w:fldCharType="end"/>
      </w:r>
    </w:p>
    <w:p w14:paraId="02EA1903" w14:textId="2A2405CE" w:rsidR="00F57EF0" w:rsidRDefault="00F57EF0">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_Toc90663931 \h </w:instrText>
      </w:r>
      <w:r>
        <w:fldChar w:fldCharType="separate"/>
      </w:r>
      <w:r>
        <w:t>47</w:t>
      </w:r>
      <w:r>
        <w:fldChar w:fldCharType="end"/>
      </w:r>
    </w:p>
    <w:p w14:paraId="69CE2815" w14:textId="7528D1E8" w:rsidR="00F57EF0" w:rsidRDefault="00F57EF0">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_Toc90663932 \h </w:instrText>
      </w:r>
      <w:r>
        <w:fldChar w:fldCharType="separate"/>
      </w:r>
      <w:r>
        <w:t>48</w:t>
      </w:r>
      <w:r>
        <w:fldChar w:fldCharType="end"/>
      </w:r>
    </w:p>
    <w:p w14:paraId="24E49CFA" w14:textId="713D7610" w:rsidR="00F57EF0" w:rsidRDefault="00F57EF0">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_Toc90663933 \h </w:instrText>
      </w:r>
      <w:r>
        <w:fldChar w:fldCharType="separate"/>
      </w:r>
      <w:r>
        <w:t>48</w:t>
      </w:r>
      <w:r>
        <w:fldChar w:fldCharType="end"/>
      </w:r>
    </w:p>
    <w:p w14:paraId="7166EA26" w14:textId="77B529B0" w:rsidR="00F57EF0" w:rsidRDefault="00F57EF0">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_Toc90663934 \h </w:instrText>
      </w:r>
      <w:r>
        <w:fldChar w:fldCharType="separate"/>
      </w:r>
      <w:r>
        <w:t>48</w:t>
      </w:r>
      <w:r>
        <w:fldChar w:fldCharType="end"/>
      </w:r>
    </w:p>
    <w:p w14:paraId="1431B103" w14:textId="59C9ED1A" w:rsidR="00F57EF0" w:rsidRDefault="00F57EF0" w:rsidP="00F57EF0">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_Toc90663935 \h </w:instrText>
      </w:r>
      <w:r>
        <w:fldChar w:fldCharType="separate"/>
      </w:r>
      <w:r>
        <w:t>49</w:t>
      </w:r>
      <w:r>
        <w:fldChar w:fldCharType="end"/>
      </w:r>
    </w:p>
    <w:p w14:paraId="516087A5" w14:textId="53F40FB7" w:rsidR="00F57EF0" w:rsidRDefault="00F57EF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_Toc90663936 \h </w:instrText>
      </w:r>
      <w:r>
        <w:fldChar w:fldCharType="separate"/>
      </w:r>
      <w:r>
        <w:t>49</w:t>
      </w:r>
      <w:r>
        <w:fldChar w:fldCharType="end"/>
      </w:r>
    </w:p>
    <w:p w14:paraId="7F40B0AF" w14:textId="3F77DD73" w:rsidR="00F57EF0" w:rsidRDefault="00F57EF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_Toc90663937 \h </w:instrText>
      </w:r>
      <w:r>
        <w:fldChar w:fldCharType="separate"/>
      </w:r>
      <w:r>
        <w:t>49</w:t>
      </w:r>
      <w:r>
        <w:fldChar w:fldCharType="end"/>
      </w:r>
    </w:p>
    <w:p w14:paraId="6FC7316B" w14:textId="2397F803" w:rsidR="00F57EF0" w:rsidRDefault="00F57EF0" w:rsidP="00F57EF0">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_Toc90663938 \h </w:instrText>
      </w:r>
      <w:r>
        <w:fldChar w:fldCharType="separate"/>
      </w:r>
      <w:r>
        <w:t>59</w:t>
      </w:r>
      <w:r>
        <w:fldChar w:fldCharType="end"/>
      </w:r>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0663819"/>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0663820"/>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90663821"/>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0663822"/>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0663823"/>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0663824"/>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0663825"/>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0663826"/>
      <w:r w:rsidRPr="004D3578">
        <w:lastRenderedPageBreak/>
        <w:t>4</w:t>
      </w:r>
      <w:r w:rsidRPr="004D3578">
        <w:tab/>
      </w:r>
      <w:bookmarkEnd w:id="56"/>
      <w:bookmarkEnd w:id="57"/>
      <w:r w:rsidR="007D5008">
        <w:t>Npcf_AMPolicyAuthorization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0663827"/>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510696589"/>
      <w:bookmarkStart w:id="69" w:name="_Toc35971381"/>
      <w:bookmarkStart w:id="70" w:name="_Toc90663828"/>
      <w:r>
        <w:t>4.</w:t>
      </w:r>
      <w:r>
        <w:rPr>
          <w:rFonts w:hint="eastAsia"/>
          <w:lang w:eastAsia="zh-CN"/>
        </w:rPr>
        <w:t>1</w:t>
      </w:r>
      <w:r>
        <w:rPr>
          <w:lang w:eastAsia="zh-CN"/>
        </w:rPr>
        <w:t>.1</w:t>
      </w:r>
      <w:r>
        <w:tab/>
      </w:r>
      <w:r>
        <w:rPr>
          <w:rFonts w:hint="eastAsia"/>
          <w:lang w:eastAsia="zh-CN"/>
        </w:rPr>
        <w:t>Overview</w:t>
      </w:r>
      <w:bookmarkEnd w:id="66"/>
      <w:bookmarkEnd w:id="67"/>
      <w:bookmarkEnd w:id="70"/>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0663829"/>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80pt" o:ole="">
            <v:imagedata r:id="rId12" o:title=""/>
          </v:shape>
          <o:OLEObject Type="Embed" ProgID="Visio.Drawing.15" ShapeID="_x0000_i1025" DrawAspect="Content" ObjectID="_1701276715"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4pt;height:123.6pt" o:ole="">
            <v:imagedata r:id="rId14" o:title=""/>
          </v:shape>
          <o:OLEObject Type="Embed" ProgID="Visio.Drawing.15" ShapeID="_x0000_i1026" DrawAspect="Content" ObjectID="_1701276716" r:id="rId15"/>
        </w:object>
      </w:r>
    </w:p>
    <w:p w14:paraId="64F4FF61" w14:textId="77777777" w:rsidR="00592845" w:rsidRDefault="00592845" w:rsidP="00592845">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0663830"/>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0663831"/>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0663832"/>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0663833"/>
      <w:r>
        <w:t>4</w:t>
      </w:r>
      <w:r w:rsidR="008A6D4A" w:rsidRPr="007D5008">
        <w:t>.2</w:t>
      </w:r>
      <w:r w:rsidR="008A6D4A" w:rsidRPr="007D5008">
        <w:tab/>
        <w:t>Service Operations</w:t>
      </w:r>
      <w:bookmarkEnd w:id="68"/>
      <w:bookmarkEnd w:id="69"/>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0663834"/>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r w:rsidRPr="00376A4A">
        <w:t>Npcf_</w:t>
      </w:r>
      <w:r>
        <w:t>AM</w:t>
      </w:r>
      <w:r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0663835"/>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0663836"/>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0663837"/>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8pt;height:148.8pt" o:ole="">
            <v:imagedata r:id="rId16" o:title=""/>
          </v:shape>
          <o:OLEObject Type="Embed" ProgID="Visio.Drawing.15" ShapeID="_x0000_i1027" DrawAspect="Content" ObjectID="_1701276717"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r>
        <w:rPr>
          <w:rFonts w:hint="eastAsia"/>
        </w:rPr>
        <w:t>g</w:t>
      </w:r>
      <w:r>
        <w:t>psi</w:t>
      </w:r>
      <w:r w:rsidRPr="007C692D">
        <w:t>" attribute;</w:t>
      </w:r>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attribute;</w:t>
      </w:r>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r>
        <w:rPr>
          <w:lang w:eastAsia="zh-CN"/>
        </w:rPr>
        <w:t>highThruInd</w:t>
      </w:r>
      <w:r w:rsidRPr="007C692D">
        <w:t>" attribute;</w:t>
      </w:r>
      <w:r w:rsidR="00FA5085">
        <w:t xml:space="preserve"> and/or</w:t>
      </w:r>
    </w:p>
    <w:p w14:paraId="615FF08A" w14:textId="37B9F12A"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49756A7" w14:textId="77777777" w:rsidR="0019270E" w:rsidRDefault="0019270E" w:rsidP="0019270E">
      <w:r>
        <w:t xml:space="preserve">The </w:t>
      </w:r>
      <w:r w:rsidRPr="007C692D">
        <w:t>"</w:t>
      </w:r>
      <w:r>
        <w:rPr>
          <w:lang w:eastAsia="zh-CN"/>
        </w:rPr>
        <w:t>highThruInd</w:t>
      </w:r>
      <w:r w:rsidRPr="007C692D">
        <w:t>" attribute</w:t>
      </w:r>
      <w:r>
        <w:t xml:space="preserve">, the </w:t>
      </w:r>
      <w:r w:rsidRPr="007C692D">
        <w:t>"</w:t>
      </w:r>
      <w:r w:rsidRPr="00C91896">
        <w:t>covReq</w:t>
      </w:r>
      <w:r w:rsidRPr="007C692D">
        <w:t>"</w:t>
      </w:r>
      <w:r w:rsidRPr="00034D83">
        <w:t xml:space="preserve"> </w:t>
      </w:r>
      <w:r w:rsidRPr="007C692D">
        <w:t>attribute</w:t>
      </w:r>
      <w:r>
        <w:t xml:space="preserve"> or both shall be present in the </w:t>
      </w:r>
      <w:r w:rsidRPr="007C692D">
        <w:t xml:space="preserve">Npcf_AMPolicyAuthorization_Create </w:t>
      </w:r>
      <w:r>
        <w:t>request message.</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0663838"/>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2E97166C"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"EVENT_DETECTION" (or omitted).</w:t>
      </w:r>
    </w:p>
    <w:p w14:paraId="4514EAEB"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lastRenderedPageBreak/>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0663839"/>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510696598"/>
      <w:bookmarkStart w:id="156" w:name="_Toc35971390"/>
      <w:bookmarkStart w:id="157" w:name="_Toc9066384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0663841"/>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8pt;height:148.8pt" o:ole="">
            <v:imagedata r:id="rId18" o:title=""/>
          </v:shape>
          <o:OLEObject Type="Embed" ProgID="Visio.Drawing.15" ShapeID="_x0000_i1028" DrawAspect="Content" ObjectID="_1701276718"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e.g.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lastRenderedPageBreak/>
        <w:t>-</w:t>
      </w:r>
      <w:r w:rsidRPr="00376A4A">
        <w:tab/>
        <w:t>the NF service consumer may delete the previously provided attribute</w:t>
      </w:r>
      <w:r>
        <w:t>(s)</w:t>
      </w:r>
      <w:r w:rsidR="0019270E">
        <w:t>, e.g.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0663842"/>
      <w:r w:rsidRPr="00376A4A">
        <w:lastRenderedPageBreak/>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2CDAFBD7"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BF2C4B">
        <w:t>determined</w:t>
      </w:r>
      <w:r>
        <w:t xml:space="preserve">. This procedure also enables to modify or remove a previous subscription to service area coverage changes. </w:t>
      </w:r>
    </w:p>
    <w:p w14:paraId="7A713F65" w14:textId="77777777" w:rsidR="00BF2C4B" w:rsidRPr="00A427A8" w:rsidRDefault="00BF2C4B" w:rsidP="00BF2C4B">
      <w:pPr>
        <w:pStyle w:val="EditorsNote"/>
        <w:rPr>
          <w:lang w:eastAsia="zh-CN"/>
        </w:rPr>
      </w:pPr>
      <w:r w:rsidRPr="007C692D">
        <w:t>Editor's Note:</w:t>
      </w:r>
      <w:r w:rsidRPr="007C692D">
        <w:tab/>
      </w:r>
      <w:r>
        <w:rPr>
          <w:lang w:eastAsia="zh-CN"/>
        </w:rPr>
        <w:t>Whether when a service area coverage cannot be determined the PCF responds with an error or an event is FFS. The actual scenarios that result in that a service area cannot be determined are also FFS.</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0663843"/>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0663844"/>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0663845"/>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8pt;height:148.8pt" o:ole="">
            <v:imagedata r:id="rId20" o:title=""/>
          </v:shape>
          <o:OLEObject Type="Embed" ProgID="Visio.Drawing.15" ShapeID="_x0000_i1029" DrawAspect="Content" ObjectID="_170127671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0663846"/>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0663847"/>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0663848"/>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8pt;height:148.8pt" o:ole="">
            <v:imagedata r:id="rId22" o:title=""/>
          </v:shape>
          <o:OLEObject Type="Embed" ProgID="Visio.Drawing.15" ShapeID="_x0000_i1030" DrawAspect="Content" ObjectID="_1701276720"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8pt;height:148.8pt" o:ole="">
            <v:imagedata r:id="rId24" o:title=""/>
          </v:shape>
          <o:OLEObject Type="Embed" ProgID="Visio.Drawing.15" ShapeID="_x0000_i1031" DrawAspect="Content" ObjectID="_1701276721"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lastRenderedPageBreak/>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0663849"/>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4pt;height:148.8pt" o:ole="">
            <v:imagedata r:id="rId26" o:title=""/>
          </v:shape>
          <o:OLEObject Type="Embed" ProgID="Visio.Drawing.15" ShapeID="_x0000_i1032" DrawAspect="Content" ObjectID="_1701276722"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90663850"/>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0663851"/>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0663852"/>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0663853"/>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8pt;height:148.8pt" o:ole="">
            <v:imagedata r:id="rId28" o:title=""/>
          </v:shape>
          <o:OLEObject Type="Embed" ProgID="Visio.Drawing.15" ShapeID="_x0000_i1033" DrawAspect="Content" ObjectID="_1701276723"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0663854"/>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0663855"/>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0663856"/>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0663857"/>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1.8pt;height:148.8pt" o:ole="">
            <v:imagedata r:id="rId30" o:title=""/>
          </v:shape>
          <o:OLEObject Type="Embed" ProgID="Visio.Drawing.15" ShapeID="_x0000_i1034" DrawAspect="Content" ObjectID="_1701276724"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0663858"/>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8pt;height:148.8pt" o:ole="">
            <v:imagedata r:id="rId32" o:title=""/>
          </v:shape>
          <o:OLEObject Type="Embed" ProgID="Visio.Drawing.15" ShapeID="_x0000_i1035" DrawAspect="Content" ObjectID="_1701276725"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0663859"/>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30248C04" w14:textId="7A515E23"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w:t>
      </w:r>
    </w:p>
    <w:p w14:paraId="789A69B8" w14:textId="06968DCC" w:rsidR="00172A9E" w:rsidRPr="00A427A8" w:rsidRDefault="00172A9E" w:rsidP="00172A9E">
      <w:pPr>
        <w:pStyle w:val="EditorsNote"/>
        <w:rPr>
          <w:lang w:eastAsia="zh-CN"/>
        </w:rPr>
      </w:pPr>
      <w:r w:rsidRPr="007C692D">
        <w:t>Editor's Note:</w:t>
      </w:r>
      <w:r w:rsidRPr="007C692D">
        <w:tab/>
      </w:r>
      <w:r w:rsidR="002D47CA" w:rsidRPr="002D47CA">
        <w:rPr>
          <w:lang w:eastAsia="zh-CN"/>
        </w:rPr>
        <w:t xml:space="preserve"> </w:t>
      </w:r>
      <w:r w:rsidR="002D47CA">
        <w:rPr>
          <w:lang w:eastAsia="zh-CN"/>
        </w:rPr>
        <w:t>Whether additional information is required to indicate UNSUCCESSFUL service area coverage request, i.e. that the request cannot be executed at the PCF, is FFS</w:t>
      </w:r>
      <w:r>
        <w:rPr>
          <w:lang w:eastAsia="zh-CN"/>
        </w:rPr>
        <w:t>.</w:t>
      </w:r>
    </w:p>
    <w:p w14:paraId="13DD91F1" w14:textId="77777777" w:rsidR="002D47CA" w:rsidRDefault="002D47CA" w:rsidP="002D47CA">
      <w:pPr>
        <w:rPr>
          <w:lang w:val="en-US"/>
        </w:rPr>
      </w:pPr>
      <w:r>
        <w:rPr>
          <w:lang w:val="en-US"/>
        </w:rPr>
        <w:t xml:space="preserve">When the result of the execution of the request of service area coverage change is that the service is restricted in the whole requested service area coverage and internal policies determine that currently available service area coverage should not be reported (e.g., internal policies in the PCF determine that the requested service area coverage is restricted and service is not allowed in the whole service area coverage and operator policies determine that currently service area coverage out of the requested one should not be reported to the AF), the </w:t>
      </w:r>
      <w:r>
        <w:t>"applied</w:t>
      </w:r>
      <w:r>
        <w:rPr>
          <w:lang w:eastAsia="zh-CN"/>
        </w:rPr>
        <w:t>C</w:t>
      </w:r>
      <w:r w:rsidRPr="00E312F9">
        <w:rPr>
          <w:lang w:eastAsia="zh-CN"/>
        </w:rPr>
        <w:t>ov</w:t>
      </w:r>
      <w:r>
        <w:t>" attribute shall be set to "null".</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0663860"/>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0663861"/>
      <w:r>
        <w:t>5</w:t>
      </w:r>
      <w:r w:rsidR="008A6D4A">
        <w:tab/>
      </w:r>
      <w:r>
        <w:rPr>
          <w:noProof/>
        </w:rPr>
        <w:t>Npcf_AMPolicyAuthorization</w:t>
      </w:r>
      <w:r w:rsidR="008A6D4A">
        <w:t xml:space="preserve"> Service API</w:t>
      </w:r>
      <w:bookmarkEnd w:id="155"/>
      <w:bookmarkEnd w:id="156"/>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0663862"/>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0663863"/>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0663864"/>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0663865"/>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0663866"/>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0663867"/>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0663868"/>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489605322"/>
      <w:bookmarkStart w:id="256" w:name="_Toc492899753"/>
      <w:bookmarkStart w:id="257" w:name="_Toc492900032"/>
      <w:bookmarkStart w:id="258" w:name="_Toc492967834"/>
      <w:bookmarkStart w:id="259" w:name="_Toc492972922"/>
      <w:bookmarkStart w:id="260" w:name="_Toc492973142"/>
      <w:bookmarkStart w:id="261" w:name="_Toc492974840"/>
      <w:bookmarkStart w:id="262" w:name="_Toc510696606"/>
      <w:bookmarkStart w:id="263" w:name="_Toc90663869"/>
      <w:r>
        <w:t>5.2.3.1</w:t>
      </w:r>
      <w:r>
        <w:rPr>
          <w:lang w:eastAsia="zh-CN"/>
        </w:rPr>
        <w:tab/>
        <w:t>General</w:t>
      </w:r>
      <w:bookmarkEnd w:id="250"/>
      <w:bookmarkEnd w:id="251"/>
      <w:bookmarkEnd w:id="252"/>
      <w:bookmarkEnd w:id="253"/>
      <w:bookmarkEnd w:id="254"/>
      <w:bookmarkEnd w:id="263"/>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0663870"/>
      <w:bookmarkEnd w:id="255"/>
      <w:bookmarkEnd w:id="256"/>
      <w:bookmarkEnd w:id="257"/>
      <w:bookmarkEnd w:id="258"/>
      <w:bookmarkEnd w:id="259"/>
      <w:bookmarkEnd w:id="260"/>
      <w:bookmarkEnd w:id="261"/>
      <w:bookmarkEnd w:id="262"/>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0663871"/>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6pt;height:231.6pt" o:ole="">
            <v:imagedata r:id="rId34" o:title=""/>
          </v:shape>
          <o:OLEObject Type="Embed" ProgID="Visio.Drawing.15" ShapeID="_x0000_i1036" DrawAspect="Content" ObjectID="_170127672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0663872"/>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0663873"/>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90663874"/>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0663875"/>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0663876"/>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0663877"/>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0663878"/>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510696622"/>
      <w:bookmarkStart w:id="299" w:name="_Toc35971413"/>
      <w:bookmarkStart w:id="300" w:name="_Toc90663879"/>
      <w:r>
        <w:t>5.3.3.1</w:t>
      </w:r>
      <w:r>
        <w:tab/>
        <w:t>Description</w:t>
      </w:r>
      <w:bookmarkEnd w:id="300"/>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90663880"/>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0663881"/>
      <w:r>
        <w:lastRenderedPageBreak/>
        <w:t>5.3.3.3</w:t>
      </w:r>
      <w:r>
        <w:tab/>
        <w:t>Resource Standard Methods</w:t>
      </w:r>
      <w:bookmarkEnd w:id="302"/>
    </w:p>
    <w:p w14:paraId="04B28EF6" w14:textId="77777777" w:rsidR="000313D8" w:rsidRPr="00384E92" w:rsidRDefault="000313D8" w:rsidP="000313D8">
      <w:pPr>
        <w:pStyle w:val="Heading5"/>
      </w:pPr>
      <w:bookmarkStart w:id="303" w:name="_Toc90663882"/>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0663883"/>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0663884"/>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85723398"/>
      <w:bookmarkStart w:id="308" w:name="_Toc85723849"/>
      <w:bookmarkStart w:id="309" w:name="_Toc90663885"/>
      <w:r>
        <w:t>5.3.3.4</w:t>
      </w:r>
      <w:r>
        <w:tab/>
        <w:t>Resource Custom Operations</w:t>
      </w:r>
      <w:bookmarkEnd w:id="309"/>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0663886"/>
      <w:r w:rsidRPr="00376A4A">
        <w:lastRenderedPageBreak/>
        <w:t>5.3.4</w:t>
      </w:r>
      <w:r w:rsidRPr="00376A4A">
        <w:tab/>
        <w:t xml:space="preserve">Resource: AM </w:t>
      </w:r>
      <w:r>
        <w:t xml:space="preserve">Policy </w:t>
      </w:r>
      <w:r w:rsidRPr="00376A4A">
        <w:t>Events Subscription (Document)</w:t>
      </w:r>
      <w:bookmarkEnd w:id="307"/>
      <w:bookmarkEnd w:id="308"/>
      <w:bookmarkEnd w:id="310"/>
    </w:p>
    <w:p w14:paraId="204BB984" w14:textId="77777777" w:rsidR="000313D8" w:rsidRPr="00376A4A" w:rsidRDefault="000313D8" w:rsidP="000313D8">
      <w:pPr>
        <w:pStyle w:val="Heading4"/>
      </w:pPr>
      <w:bookmarkStart w:id="311" w:name="_Toc90663887"/>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90663888"/>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0663889"/>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0663890"/>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0663891"/>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85723399"/>
      <w:bookmarkStart w:id="317" w:name="_Toc85723850"/>
      <w:bookmarkStart w:id="318" w:name="_Toc90663892"/>
      <w:r>
        <w:t>5.3.4.4</w:t>
      </w:r>
      <w:r>
        <w:tab/>
        <w:t>Resource Custom Operations</w:t>
      </w:r>
      <w:bookmarkEnd w:id="318"/>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0663893"/>
      <w:r>
        <w:lastRenderedPageBreak/>
        <w:t>5</w:t>
      </w:r>
      <w:r w:rsidR="008A6D4A">
        <w:t>.4</w:t>
      </w:r>
      <w:r w:rsidR="008A6D4A">
        <w:tab/>
        <w:t>Custom Operations without associated resources</w:t>
      </w:r>
      <w:bookmarkEnd w:id="298"/>
      <w:bookmarkEnd w:id="299"/>
      <w:bookmarkEnd w:id="316"/>
      <w:bookmarkEnd w:id="317"/>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0663894"/>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0663895"/>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0663896"/>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510696631"/>
      <w:bookmarkStart w:id="343" w:name="_Toc90663897"/>
      <w:r>
        <w:t>5</w:t>
      </w:r>
      <w:r w:rsidR="00E105F0">
        <w:t>.5.2</w:t>
      </w:r>
      <w:r w:rsidR="00E105F0" w:rsidRPr="00986E88">
        <w:rPr>
          <w:noProof/>
        </w:rPr>
        <w:t>.1</w:t>
      </w:r>
      <w:r w:rsidR="00E105F0" w:rsidRPr="00986E88">
        <w:rPr>
          <w:noProof/>
        </w:rPr>
        <w:tab/>
        <w:t>Description</w:t>
      </w:r>
      <w:bookmarkEnd w:id="340"/>
      <w:bookmarkEnd w:id="341"/>
      <w:bookmarkEnd w:id="343"/>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0663898"/>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0663899"/>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0663900"/>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0663901"/>
      <w:r>
        <w:t>5</w:t>
      </w:r>
      <w:r w:rsidR="00E105F0">
        <w:t>.5.3</w:t>
      </w:r>
      <w:r w:rsidR="00E105F0">
        <w:tab/>
      </w:r>
      <w:r w:rsidR="00687DC2" w:rsidRPr="00376A4A">
        <w:t>Termination Request</w:t>
      </w:r>
      <w:bookmarkEnd w:id="342"/>
      <w:bookmarkEnd w:id="353"/>
      <w:bookmarkEnd w:id="354"/>
      <w:bookmarkEnd w:id="355"/>
      <w:bookmarkEnd w:id="356"/>
    </w:p>
    <w:p w14:paraId="5F0FDC98" w14:textId="77777777" w:rsidR="00687DC2" w:rsidRPr="00986E88" w:rsidRDefault="00687DC2" w:rsidP="00687DC2">
      <w:pPr>
        <w:pStyle w:val="Heading4"/>
        <w:rPr>
          <w:noProof/>
        </w:rPr>
      </w:pPr>
      <w:bookmarkStart w:id="357" w:name="_Toc35971427"/>
      <w:bookmarkStart w:id="358" w:name="_Toc90663902"/>
      <w:r>
        <w:t>5.5.3</w:t>
      </w:r>
      <w:r w:rsidRPr="00986E88">
        <w:rPr>
          <w:noProof/>
        </w:rPr>
        <w:t>.1</w:t>
      </w:r>
      <w:r w:rsidRPr="00986E88">
        <w:rPr>
          <w:noProof/>
        </w:rPr>
        <w:tab/>
        <w:t>Description</w:t>
      </w:r>
      <w:bookmarkEnd w:id="358"/>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0663903"/>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0663904"/>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0663905"/>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0663906"/>
      <w:r>
        <w:t>5</w:t>
      </w:r>
      <w:r w:rsidR="008A6D4A">
        <w:t>.6</w:t>
      </w:r>
      <w:r w:rsidR="008A6D4A">
        <w:tab/>
        <w:t>Data Model</w:t>
      </w:r>
      <w:bookmarkEnd w:id="335"/>
      <w:bookmarkEnd w:id="357"/>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0663907"/>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066390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0663909"/>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0663910"/>
      <w:r>
        <w:lastRenderedPageBreak/>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4D1A2029" w14:textId="77777777" w:rsidR="006656C1" w:rsidRDefault="006656C1" w:rsidP="006656C1">
      <w:pPr>
        <w:pStyle w:val="EditorsNote"/>
      </w:pPr>
      <w:bookmarkStart w:id="382" w:name="_Toc510696637"/>
      <w:bookmarkStart w:id="383" w:name="_Toc35971432"/>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384" w:name="_Toc90663911"/>
      <w:r>
        <w:lastRenderedPageBreak/>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1703DFD9" w14:textId="39303327" w:rsidR="006F5E58" w:rsidRDefault="006F5E58" w:rsidP="006F5E58">
      <w:pPr>
        <w:pStyle w:val="Heading4"/>
        <w:rPr>
          <w:rFonts w:eastAsia="SimSun"/>
        </w:rPr>
      </w:pPr>
      <w:bookmarkStart w:id="387" w:name="_Toc90663912"/>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0663913"/>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0663914"/>
      <w:r>
        <w:rPr>
          <w:rFonts w:eastAsia="SimSun"/>
        </w:rPr>
        <w:lastRenderedPageBreak/>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90663915"/>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0663916"/>
      <w:r>
        <w:lastRenderedPageBreak/>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0663917"/>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0C4F7249" w14:textId="71289814" w:rsidR="00172A9E" w:rsidRDefault="00172A9E" w:rsidP="00172A9E">
      <w:pPr>
        <w:pStyle w:val="EditorsNote"/>
        <w:rPr>
          <w:lang w:eastAsia="zh-CN"/>
        </w:rPr>
      </w:pPr>
      <w:r w:rsidRPr="007C692D">
        <w:t>Editor's Note:</w:t>
      </w:r>
      <w:r w:rsidRPr="007C692D">
        <w:tab/>
      </w:r>
      <w:r w:rsidR="002D47CA">
        <w:rPr>
          <w:lang w:eastAsia="zh-CN"/>
        </w:rPr>
        <w:t xml:space="preserve">Whether additional information is required to indicate UNSUCCESSFUL service area coverage request, i.e. that the request cannot be executed at the PCF, </w:t>
      </w:r>
      <w:r>
        <w:rPr>
          <w:lang w:eastAsia="zh-CN"/>
        </w:rPr>
        <w:t>is FFS.</w:t>
      </w:r>
    </w:p>
    <w:p w14:paraId="5EE017BC" w14:textId="04B83832" w:rsidR="00172A9E" w:rsidRPr="00BA3C98" w:rsidRDefault="00172A9E" w:rsidP="00172A9E">
      <w:pPr>
        <w:pStyle w:val="EditorsNote"/>
        <w:rPr>
          <w:lang w:eastAsia="zh-CN"/>
        </w:rPr>
      </w:pPr>
      <w:r w:rsidRPr="007C692D">
        <w:t>Editor's Note:</w:t>
      </w:r>
      <w:r w:rsidRPr="007C692D">
        <w:tab/>
      </w:r>
      <w:r>
        <w:t>The data type of "</w:t>
      </w:r>
      <w:r w:rsidR="002D47CA">
        <w:t>appliedC</w:t>
      </w:r>
      <w:r w:rsidRPr="00A10550">
        <w:t>ov</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399" w:name="_Toc90663918"/>
      <w:r>
        <w:lastRenderedPageBreak/>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00" w:name="_Toc85723410"/>
      <w:bookmarkStart w:id="401" w:name="_Toc85723861"/>
      <w:bookmarkStart w:id="402" w:name="_Toc9066391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0"/>
      <w:bookmarkEnd w:id="401"/>
      <w:bookmarkEnd w:id="402"/>
    </w:p>
    <w:p w14:paraId="65A70611" w14:textId="26FF0707" w:rsidR="008A6D4A" w:rsidRPr="00384E92" w:rsidRDefault="00DA39EF" w:rsidP="007B7759">
      <w:pPr>
        <w:pStyle w:val="Heading4"/>
      </w:pPr>
      <w:bookmarkStart w:id="403" w:name="_Toc510696639"/>
      <w:bookmarkStart w:id="404" w:name="_Toc35971434"/>
      <w:bookmarkStart w:id="405" w:name="_Toc90663920"/>
      <w:r>
        <w:t>5</w:t>
      </w:r>
      <w:r w:rsidR="008A6D4A">
        <w:t>.6.3.1</w:t>
      </w:r>
      <w:r w:rsidR="008A6D4A" w:rsidRPr="00384E92">
        <w:tab/>
        <w:t>Introduction</w:t>
      </w:r>
      <w:bookmarkEnd w:id="403"/>
      <w:bookmarkEnd w:id="404"/>
      <w:bookmarkEnd w:id="4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6" w:name="_Toc510696640"/>
      <w:bookmarkStart w:id="407" w:name="_Toc35971435"/>
      <w:bookmarkStart w:id="408" w:name="_Toc90663921"/>
      <w:r>
        <w:t>5</w:t>
      </w:r>
      <w:r w:rsidR="008A6D4A">
        <w:t>.6.3.2</w:t>
      </w:r>
      <w:r w:rsidR="008A6D4A" w:rsidRPr="00384E92">
        <w:tab/>
        <w:t>Simple data types</w:t>
      </w:r>
      <w:bookmarkEnd w:id="406"/>
      <w:bookmarkEnd w:id="407"/>
      <w:bookmarkEnd w:id="408"/>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09" w:name="_Toc510696641"/>
      <w:bookmarkStart w:id="410" w:name="_Toc35971436"/>
      <w:bookmarkStart w:id="411" w:name="_Toc90663922"/>
      <w:r>
        <w:t>5</w:t>
      </w:r>
      <w:r w:rsidR="008A6D4A">
        <w:t>.6.3.3</w:t>
      </w:r>
      <w:r w:rsidR="008A6D4A" w:rsidRPr="00BC662F">
        <w:tab/>
        <w:t xml:space="preserve">Enumeration: </w:t>
      </w:r>
      <w:r w:rsidR="00CC2784">
        <w:t>AmEvent</w:t>
      </w:r>
      <w:bookmarkEnd w:id="409"/>
      <w:bookmarkEnd w:id="410"/>
      <w:bookmarkEnd w:id="4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2" w:name="_Toc510696643"/>
      <w:bookmarkStart w:id="413" w:name="_Toc35971438"/>
      <w:bookmarkStart w:id="414" w:name="_Toc90663923"/>
      <w:r w:rsidRPr="001D5FEB">
        <w:rPr>
          <w:rFonts w:hint="eastAsia"/>
        </w:rPr>
        <w:t>5</w:t>
      </w:r>
      <w:r w:rsidRPr="001D5FEB">
        <w:t>.6.3.</w:t>
      </w:r>
      <w:r w:rsidR="00E9309B">
        <w:t>4</w:t>
      </w:r>
      <w:r w:rsidRPr="00BC662F">
        <w:tab/>
      </w:r>
      <w:r w:rsidRPr="001D5FEB">
        <w:t xml:space="preserve">Enumeration: </w:t>
      </w:r>
      <w:r>
        <w:t>AmTerminationCause</w:t>
      </w:r>
      <w:bookmarkEnd w:id="414"/>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lastRenderedPageBreak/>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5" w:name="_Toc85723411"/>
      <w:bookmarkStart w:id="416" w:name="_Toc85723862"/>
      <w:bookmarkStart w:id="417" w:name="_Toc9066392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2"/>
      <w:bookmarkEnd w:id="413"/>
      <w:bookmarkEnd w:id="415"/>
      <w:bookmarkEnd w:id="416"/>
      <w:bookmarkEnd w:id="417"/>
    </w:p>
    <w:p w14:paraId="41695600" w14:textId="0134EAA2" w:rsidR="008A6D4A" w:rsidRDefault="00DA39EF" w:rsidP="007B7759">
      <w:pPr>
        <w:pStyle w:val="Heading4"/>
      </w:pPr>
      <w:bookmarkStart w:id="418" w:name="_Toc510696644"/>
      <w:bookmarkStart w:id="419" w:name="_Toc35971439"/>
      <w:bookmarkStart w:id="420" w:name="_Toc90663925"/>
      <w:r>
        <w:t>5</w:t>
      </w:r>
      <w:r w:rsidR="008A6D4A">
        <w:t>.6.4.1</w:t>
      </w:r>
      <w:r w:rsidR="008A6D4A">
        <w:tab/>
        <w:t xml:space="preserve">Type: </w:t>
      </w:r>
      <w:r w:rsidR="006F5E58">
        <w:t>AppAmContextRespData</w:t>
      </w:r>
      <w:bookmarkEnd w:id="418"/>
      <w:bookmarkEnd w:id="419"/>
      <w:bookmarkEnd w:id="420"/>
    </w:p>
    <w:p w14:paraId="3CAF1403" w14:textId="5DA40BC7" w:rsidR="008A6D4A" w:rsidRDefault="008A6D4A" w:rsidP="008A6D4A">
      <w:pPr>
        <w:pStyle w:val="TH"/>
      </w:pPr>
      <w:r>
        <w:rPr>
          <w:noProof/>
        </w:rPr>
        <w:t>Table </w:t>
      </w:r>
      <w:r w:rsidR="00A41C6F">
        <w:t>5.</w:t>
      </w:r>
      <w:r>
        <w:t xml:space="preserve">6.4.1-1: </w:t>
      </w:r>
      <w:bookmarkStart w:id="421"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1"/>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2" w:name="_Toc510696645"/>
      <w:bookmarkStart w:id="423" w:name="_Toc35971440"/>
      <w:bookmarkStart w:id="424" w:name="_Toc90663926"/>
      <w:r>
        <w:t>5</w:t>
      </w:r>
      <w:r w:rsidR="008A6D4A">
        <w:t>.6.4.2</w:t>
      </w:r>
      <w:r w:rsidR="008A6D4A">
        <w:tab/>
        <w:t xml:space="preserve">Type: </w:t>
      </w:r>
      <w:r w:rsidR="006F5E58">
        <w:t>AmEventsSubscRespData</w:t>
      </w:r>
      <w:bookmarkEnd w:id="422"/>
      <w:bookmarkEnd w:id="423"/>
      <w:bookmarkEnd w:id="424"/>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5" w:name="_Toc510696646"/>
      <w:bookmarkStart w:id="426" w:name="_Toc35971441"/>
      <w:bookmarkStart w:id="427" w:name="_Toc85723412"/>
      <w:bookmarkStart w:id="428" w:name="_Toc85723863"/>
      <w:bookmarkStart w:id="429" w:name="_Toc90663927"/>
      <w:r>
        <w:t>5</w:t>
      </w:r>
      <w:r w:rsidR="008A6D4A">
        <w:t>.6.5</w:t>
      </w:r>
      <w:r w:rsidR="008A6D4A">
        <w:tab/>
        <w:t>Binary data</w:t>
      </w:r>
      <w:bookmarkEnd w:id="425"/>
      <w:bookmarkEnd w:id="426"/>
      <w:bookmarkEnd w:id="427"/>
      <w:bookmarkEnd w:id="428"/>
      <w:bookmarkEnd w:id="429"/>
    </w:p>
    <w:p w14:paraId="3E8B3ED7" w14:textId="4F83371D" w:rsidR="008A6D4A" w:rsidRDefault="00DA39EF" w:rsidP="007B7759">
      <w:pPr>
        <w:pStyle w:val="Heading4"/>
      </w:pPr>
      <w:bookmarkStart w:id="430" w:name="_Toc35971442"/>
      <w:bookmarkStart w:id="431" w:name="_Toc90663928"/>
      <w:r>
        <w:t>5</w:t>
      </w:r>
      <w:r w:rsidR="008A6D4A">
        <w:t>.6.5.1</w:t>
      </w:r>
      <w:r w:rsidR="008A6D4A">
        <w:tab/>
        <w:t>Binary Data Types</w:t>
      </w:r>
      <w:bookmarkEnd w:id="430"/>
      <w:bookmarkEnd w:id="431"/>
    </w:p>
    <w:p w14:paraId="77E62906" w14:textId="31F696FB" w:rsidR="00CB6627" w:rsidRDefault="00CB6627" w:rsidP="00CB6627">
      <w:r>
        <w:t>None.</w:t>
      </w:r>
    </w:p>
    <w:p w14:paraId="04FC5104" w14:textId="7D25BD61" w:rsidR="008A6D4A" w:rsidRDefault="00DA39EF" w:rsidP="007B7759">
      <w:pPr>
        <w:pStyle w:val="Heading2"/>
      </w:pPr>
      <w:bookmarkStart w:id="432" w:name="_Toc510696647"/>
      <w:bookmarkStart w:id="433" w:name="_Toc35971443"/>
      <w:bookmarkStart w:id="434" w:name="_Toc85723413"/>
      <w:bookmarkStart w:id="435" w:name="_Toc85723864"/>
      <w:bookmarkStart w:id="436" w:name="_Toc90663929"/>
      <w:r>
        <w:t>5</w:t>
      </w:r>
      <w:r w:rsidR="008A6D4A">
        <w:t>.7</w:t>
      </w:r>
      <w:r w:rsidR="008A6D4A">
        <w:tab/>
        <w:t>Error Handling</w:t>
      </w:r>
      <w:bookmarkEnd w:id="432"/>
      <w:bookmarkEnd w:id="433"/>
      <w:bookmarkEnd w:id="434"/>
      <w:bookmarkEnd w:id="435"/>
      <w:bookmarkEnd w:id="436"/>
    </w:p>
    <w:p w14:paraId="07F0DFC0" w14:textId="2A39E843" w:rsidR="008A6D4A" w:rsidRPr="00971458" w:rsidRDefault="00DA39EF" w:rsidP="007B7759">
      <w:pPr>
        <w:pStyle w:val="Heading3"/>
      </w:pPr>
      <w:bookmarkStart w:id="437" w:name="_Toc35971444"/>
      <w:bookmarkStart w:id="438" w:name="_Toc85723414"/>
      <w:bookmarkStart w:id="439" w:name="_Toc85723865"/>
      <w:bookmarkStart w:id="440" w:name="_Toc90663930"/>
      <w:r>
        <w:t>5</w:t>
      </w:r>
      <w:r w:rsidR="008A6D4A" w:rsidRPr="00971458">
        <w:t>.7.1</w:t>
      </w:r>
      <w:r w:rsidR="008A6D4A" w:rsidRPr="00971458">
        <w:tab/>
        <w:t>General</w:t>
      </w:r>
      <w:bookmarkEnd w:id="437"/>
      <w:bookmarkEnd w:id="438"/>
      <w:bookmarkEnd w:id="439"/>
      <w:bookmarkEnd w:id="44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1" w:name="_Toc35971445"/>
      <w:bookmarkStart w:id="442" w:name="_Toc85723415"/>
      <w:bookmarkStart w:id="443" w:name="_Toc85723866"/>
      <w:bookmarkStart w:id="444" w:name="_Toc90663931"/>
      <w:r>
        <w:t>5</w:t>
      </w:r>
      <w:r w:rsidR="008A6D4A" w:rsidRPr="00971458">
        <w:t>.7.2</w:t>
      </w:r>
      <w:r w:rsidR="008A6D4A" w:rsidRPr="00971458">
        <w:tab/>
        <w:t>Protocol Errors</w:t>
      </w:r>
      <w:bookmarkEnd w:id="441"/>
      <w:bookmarkEnd w:id="442"/>
      <w:bookmarkEnd w:id="443"/>
      <w:bookmarkEnd w:id="44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5" w:name="_Toc35971446"/>
      <w:bookmarkStart w:id="446" w:name="_Toc85723416"/>
      <w:bookmarkStart w:id="447" w:name="_Toc85723867"/>
      <w:bookmarkStart w:id="448" w:name="_Toc90663932"/>
      <w:r>
        <w:lastRenderedPageBreak/>
        <w:t>5</w:t>
      </w:r>
      <w:r w:rsidR="008A6D4A">
        <w:t>.7.3</w:t>
      </w:r>
      <w:r w:rsidR="008A6D4A">
        <w:tab/>
        <w:t>Application Errors</w:t>
      </w:r>
      <w:bookmarkEnd w:id="445"/>
      <w:bookmarkEnd w:id="446"/>
      <w:bookmarkEnd w:id="447"/>
      <w:bookmarkEnd w:id="448"/>
    </w:p>
    <w:p w14:paraId="629F94D7" w14:textId="239CA1F7"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r w:rsidR="00466452" w:rsidRPr="00466452">
        <w:t xml:space="preserve"> </w:t>
      </w:r>
      <w:r w:rsidR="00466452">
        <w:t>The PCF may include in the HTTP status code a "ProblemDetails" data structure with the "cause" attribute indicating the application error as listed in table 5.7.3-1.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49" w:name="_Toc492899751"/>
      <w:bookmarkStart w:id="450" w:name="_Toc492900030"/>
      <w:bookmarkStart w:id="451" w:name="_Toc492967832"/>
      <w:bookmarkStart w:id="452" w:name="_Toc492972920"/>
      <w:bookmarkStart w:id="453" w:name="_Toc492973140"/>
      <w:bookmarkStart w:id="454" w:name="_Toc493774060"/>
      <w:bookmarkStart w:id="455" w:name="_Toc508285804"/>
      <w:bookmarkStart w:id="456" w:name="_Toc508287269"/>
      <w:bookmarkStart w:id="457" w:name="_Toc510696648"/>
      <w:bookmarkStart w:id="458" w:name="_Toc35971447"/>
    </w:p>
    <w:p w14:paraId="3FE14D9D" w14:textId="6BC1A629" w:rsidR="008A6D4A" w:rsidRPr="0023018E" w:rsidRDefault="00DA39EF" w:rsidP="00DA39EF">
      <w:pPr>
        <w:pStyle w:val="Heading2"/>
        <w:rPr>
          <w:lang w:eastAsia="zh-CN"/>
        </w:rPr>
      </w:pPr>
      <w:bookmarkStart w:id="459" w:name="_Toc85723417"/>
      <w:bookmarkStart w:id="460" w:name="_Toc85723868"/>
      <w:bookmarkStart w:id="461" w:name="_Toc90663933"/>
      <w:r>
        <w:t>5</w:t>
      </w:r>
      <w:r w:rsidR="008A6D4A">
        <w:t>.8</w:t>
      </w:r>
      <w:r w:rsidR="008A6D4A" w:rsidRPr="0023018E">
        <w:rPr>
          <w:lang w:eastAsia="zh-CN"/>
        </w:rPr>
        <w:tab/>
        <w:t>Feature negotiation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2" w:name="_Toc532994477"/>
      <w:bookmarkStart w:id="463" w:name="_Toc35971448"/>
      <w:bookmarkStart w:id="464" w:name="_Toc85723418"/>
      <w:bookmarkStart w:id="465" w:name="_Toc85723869"/>
      <w:bookmarkStart w:id="466" w:name="_Hlk525137310"/>
      <w:bookmarkStart w:id="467" w:name="_Toc510696649"/>
      <w:bookmarkStart w:id="468" w:name="_Toc90663934"/>
      <w:r>
        <w:t>5</w:t>
      </w:r>
      <w:r w:rsidR="008A6D4A">
        <w:t>.9</w:t>
      </w:r>
      <w:r w:rsidR="008A6D4A" w:rsidRPr="001E7573">
        <w:tab/>
        <w:t>Security</w:t>
      </w:r>
      <w:bookmarkEnd w:id="462"/>
      <w:bookmarkEnd w:id="463"/>
      <w:bookmarkEnd w:id="464"/>
      <w:bookmarkEnd w:id="465"/>
      <w:bookmarkEnd w:id="468"/>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69" w:name="_Hlk530142087"/>
      <w:bookmarkEnd w:id="46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7"/>
    <w:bookmarkEnd w:id="469"/>
    <w:p w14:paraId="4A4D6361" w14:textId="77777777" w:rsidR="008A6D4A" w:rsidRPr="00DA39EF" w:rsidRDefault="008A6D4A" w:rsidP="00DA39EF">
      <w:pPr>
        <w:pStyle w:val="Heading8"/>
      </w:pPr>
      <w:r>
        <w:br w:type="page"/>
      </w:r>
      <w:bookmarkStart w:id="470" w:name="_Toc510696650"/>
      <w:bookmarkStart w:id="471" w:name="_Toc35971450"/>
      <w:bookmarkStart w:id="472" w:name="_Toc90663935"/>
      <w:r w:rsidRPr="00DA39EF">
        <w:lastRenderedPageBreak/>
        <w:t>Annex A (normative):</w:t>
      </w:r>
      <w:r w:rsidRPr="00DA39EF">
        <w:br/>
        <w:t>OpenAPI specification</w:t>
      </w:r>
      <w:bookmarkEnd w:id="470"/>
      <w:bookmarkEnd w:id="471"/>
      <w:bookmarkEnd w:id="472"/>
    </w:p>
    <w:p w14:paraId="15EA6971" w14:textId="77777777" w:rsidR="008A6D4A" w:rsidRPr="000063A4" w:rsidRDefault="008A6D4A" w:rsidP="00C75965">
      <w:pPr>
        <w:pStyle w:val="Heading1"/>
      </w:pPr>
      <w:bookmarkStart w:id="473" w:name="_Toc510696651"/>
      <w:bookmarkStart w:id="474" w:name="_Toc35971451"/>
      <w:bookmarkStart w:id="475" w:name="_Toc85723419"/>
      <w:bookmarkStart w:id="476" w:name="_Toc85723870"/>
      <w:bookmarkStart w:id="477" w:name="_Toc90663936"/>
      <w:r w:rsidRPr="000063A4">
        <w:t>A.1</w:t>
      </w:r>
      <w:r w:rsidRPr="000063A4">
        <w:tab/>
        <w:t>General</w:t>
      </w:r>
      <w:bookmarkEnd w:id="473"/>
      <w:bookmarkEnd w:id="474"/>
      <w:bookmarkEnd w:id="475"/>
      <w:bookmarkEnd w:id="476"/>
      <w:bookmarkEnd w:id="477"/>
    </w:p>
    <w:p w14:paraId="6AD82C9E" w14:textId="43FCD397" w:rsidR="000602BD" w:rsidRPr="00540071" w:rsidRDefault="000602BD" w:rsidP="000602BD">
      <w:bookmarkStart w:id="47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7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0" w:name="_Toc85723420"/>
      <w:bookmarkStart w:id="481" w:name="_Toc85723871"/>
      <w:bookmarkStart w:id="482" w:name="_Toc90663937"/>
      <w:r>
        <w:t>A.2</w:t>
      </w:r>
      <w:r>
        <w:tab/>
      </w:r>
      <w:r w:rsidR="00BD2823">
        <w:rPr>
          <w:noProof/>
        </w:rPr>
        <w:t>Npcf_AMPolicyAuthorization</w:t>
      </w:r>
      <w:r>
        <w:t xml:space="preserve"> API</w:t>
      </w:r>
      <w:bookmarkEnd w:id="478"/>
      <w:bookmarkEnd w:id="479"/>
      <w:bookmarkEnd w:id="480"/>
      <w:bookmarkEnd w:id="481"/>
      <w:bookmarkEnd w:id="482"/>
    </w:p>
    <w:p w14:paraId="0345210F" w14:textId="77777777" w:rsidR="00FC55F4" w:rsidRDefault="00FC55F4" w:rsidP="00FC55F4">
      <w:pPr>
        <w:pStyle w:val="PL"/>
        <w:rPr>
          <w:rFonts w:cs="Courier New"/>
          <w:noProof w:val="0"/>
          <w:szCs w:val="16"/>
        </w:rPr>
      </w:pPr>
      <w:bookmarkStart w:id="483" w:name="_Toc510696653"/>
      <w:bookmarkStart w:id="48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3E42EBAB" w:rsidR="00FC55F4" w:rsidRDefault="00FC55F4" w:rsidP="00FC55F4">
      <w:pPr>
        <w:pStyle w:val="PL"/>
        <w:rPr>
          <w:rFonts w:cs="Courier New"/>
          <w:noProof w:val="0"/>
          <w:szCs w:val="16"/>
        </w:rPr>
      </w:pPr>
      <w:r>
        <w:rPr>
          <w:rFonts w:cs="Courier New"/>
          <w:noProof w:val="0"/>
          <w:szCs w:val="16"/>
        </w:rPr>
        <w:t xml:space="preserve">  version: 1.0.0-alpha.</w:t>
      </w:r>
      <w:r w:rsidR="00255298">
        <w:rPr>
          <w:rFonts w:cs="Courier New"/>
          <w:noProof w:val="0"/>
          <w:szCs w:val="16"/>
        </w:rPr>
        <w:t>5</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0C5FC6D"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D17F48">
        <w:rPr>
          <w:noProof w:val="0"/>
        </w:rPr>
        <w:t>0</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0019270E">
        <w:rPr>
          <w:rFonts w:cs="Courier New"/>
          <w:noProof w:val="0"/>
          <w:szCs w:val="16"/>
        </w:rPr>
        <w:t>DurationSec</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lastRenderedPageBreak/>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24A08B72" w:rsidR="00A05AAC" w:rsidRDefault="00A05AAC" w:rsidP="00A05AAC">
      <w:pPr>
        <w:pStyle w:val="PL"/>
        <w:rPr>
          <w:rFonts w:cs="Courier New"/>
          <w:noProof w:val="0"/>
          <w:szCs w:val="16"/>
        </w:rPr>
      </w:pPr>
      <w:r>
        <w:rPr>
          <w:rFonts w:cs="Courier New"/>
          <w:noProof w:val="0"/>
          <w:szCs w:val="16"/>
        </w:rPr>
        <w:t xml:space="preserve">        </w:t>
      </w:r>
      <w:r w:rsidR="004F7B60">
        <w:rPr>
          <w:rFonts w:cs="Courier New"/>
          <w:noProof w:val="0"/>
          <w:szCs w:val="16"/>
        </w:rPr>
        <w:t>appliedC</w:t>
      </w:r>
      <w:r w:rsidRPr="00E312F9">
        <w:rPr>
          <w:lang w:eastAsia="zh-CN"/>
        </w:rPr>
        <w:t>ov</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734064FE" w14:textId="77777777" w:rsidR="004F7B60" w:rsidRDefault="004F7B60" w:rsidP="004F7B60">
      <w:pPr>
        <w:pStyle w:val="PL"/>
        <w:rPr>
          <w:rFonts w:cs="Courier New"/>
          <w:noProof w:val="0"/>
          <w:szCs w:val="16"/>
        </w:rPr>
      </w:pPr>
      <w:r>
        <w:rPr>
          <w:rFonts w:cs="Courier New"/>
          <w:noProof w:val="0"/>
          <w:szCs w:val="16"/>
        </w:rPr>
        <w:t xml:space="preserve">          nullable: true</w:t>
      </w:r>
    </w:p>
    <w:p w14:paraId="3F97A492" w14:textId="77777777" w:rsidR="00A24504" w:rsidRDefault="00A24504" w:rsidP="00A24504">
      <w:pPr>
        <w:pStyle w:val="PL"/>
        <w:rPr>
          <w:rFonts w:cs="Courier New"/>
          <w:noProof w:val="0"/>
          <w:szCs w:val="16"/>
        </w:rPr>
      </w:pPr>
      <w:r>
        <w:rPr>
          <w:rFonts w:cs="Courier New"/>
          <w:noProof w:val="0"/>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lastRenderedPageBreak/>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5" w:name="historyclause"/>
      <w:bookmarkEnd w:id="483"/>
      <w:bookmarkEnd w:id="484"/>
      <w:r w:rsidRPr="004D3578">
        <w:br w:type="page"/>
      </w:r>
      <w:bookmarkStart w:id="486" w:name="_Toc2086459"/>
      <w:bookmarkStart w:id="487" w:name="_Toc90663938"/>
      <w:bookmarkEnd w:id="485"/>
      <w:r w:rsidR="003446B6" w:rsidRPr="004D3578">
        <w:lastRenderedPageBreak/>
        <w:t xml:space="preserve">Annex </w:t>
      </w:r>
      <w:r w:rsidR="00D93DC5">
        <w:t>B</w:t>
      </w:r>
      <w:r w:rsidR="003446B6" w:rsidRPr="004D3578">
        <w:t xml:space="preserve"> (informative):</w:t>
      </w:r>
      <w:r w:rsidR="003446B6" w:rsidRPr="004D3578">
        <w:br/>
        <w:t>Change history</w:t>
      </w:r>
      <w:bookmarkEnd w:id="486"/>
      <w:bookmarkEnd w:id="4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8116B" w14:textId="77777777" w:rsidR="0065633F" w:rsidRDefault="0065633F">
      <w:r>
        <w:separator/>
      </w:r>
    </w:p>
  </w:endnote>
  <w:endnote w:type="continuationSeparator" w:id="0">
    <w:p w14:paraId="0E694760" w14:textId="77777777" w:rsidR="0065633F" w:rsidRDefault="0065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A4183" w14:textId="77777777" w:rsidR="0065633F" w:rsidRDefault="0065633F">
      <w:r>
        <w:separator/>
      </w:r>
    </w:p>
  </w:footnote>
  <w:footnote w:type="continuationSeparator" w:id="0">
    <w:p w14:paraId="49CD5137" w14:textId="77777777" w:rsidR="0065633F" w:rsidRDefault="0065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7143FF2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EF0">
      <w:rPr>
        <w:rFonts w:ascii="Arial" w:hAnsi="Arial" w:cs="Arial"/>
        <w:b/>
        <w:noProof/>
        <w:sz w:val="18"/>
        <w:szCs w:val="18"/>
      </w:rPr>
      <w:t>3GPP TS 29.534 V1.0.0 (2021-12)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30D86C9"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EF0">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4759B"/>
    <w:rsid w:val="002500B6"/>
    <w:rsid w:val="00255298"/>
    <w:rsid w:val="00263F30"/>
    <w:rsid w:val="002675F0"/>
    <w:rsid w:val="00290AAC"/>
    <w:rsid w:val="002B6339"/>
    <w:rsid w:val="002C0AB4"/>
    <w:rsid w:val="002C5A4D"/>
    <w:rsid w:val="002D02AF"/>
    <w:rsid w:val="002D47CA"/>
    <w:rsid w:val="002E00EE"/>
    <w:rsid w:val="002E0CF0"/>
    <w:rsid w:val="002E22C9"/>
    <w:rsid w:val="002E2318"/>
    <w:rsid w:val="002E7783"/>
    <w:rsid w:val="002F5B8F"/>
    <w:rsid w:val="003172DC"/>
    <w:rsid w:val="00337E30"/>
    <w:rsid w:val="003446B6"/>
    <w:rsid w:val="0035462D"/>
    <w:rsid w:val="00367D42"/>
    <w:rsid w:val="00372E57"/>
    <w:rsid w:val="003765B8"/>
    <w:rsid w:val="00382E38"/>
    <w:rsid w:val="003872F1"/>
    <w:rsid w:val="003877E1"/>
    <w:rsid w:val="003B7EFD"/>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74DA4"/>
    <w:rsid w:val="00781F0F"/>
    <w:rsid w:val="007A37BB"/>
    <w:rsid w:val="007B600E"/>
    <w:rsid w:val="007B7759"/>
    <w:rsid w:val="007C58C0"/>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57EF0"/>
    <w:rsid w:val="00F653B8"/>
    <w:rsid w:val="00F7260F"/>
    <w:rsid w:val="00F815AE"/>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59</Pages>
  <Words>21165</Words>
  <Characters>120644</Characters>
  <Application>Microsoft Office Word</Application>
  <DocSecurity>0</DocSecurity>
  <Lines>1005</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141526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2021-11-30T11:17:00Z</dcterms:created>
  <dcterms:modified xsi:type="dcterms:W3CDTF">2021-12-17T19:05:00Z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