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2DEA23F"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D15669">
              <w:t>1</w:t>
            </w:r>
            <w:r w:rsidRPr="0016361A">
              <w:t>.</w:t>
            </w:r>
            <w:r w:rsidR="00D15669">
              <w:t>0</w:t>
            </w:r>
            <w:r w:rsidRPr="0016361A">
              <w:t>.</w:t>
            </w:r>
            <w:r w:rsidR="002E2318">
              <w:t>0</w:t>
            </w:r>
            <w:r w:rsidRPr="0016361A">
              <w:t xml:space="preserve"> </w:t>
            </w:r>
            <w:r w:rsidRPr="0016361A">
              <w:rPr>
                <w:sz w:val="32"/>
              </w:rPr>
              <w:t>(202</w:t>
            </w:r>
            <w:r w:rsidR="00662390">
              <w:rPr>
                <w:sz w:val="32"/>
              </w:rPr>
              <w:t>1</w:t>
            </w:r>
            <w:r w:rsidRPr="0016361A">
              <w:rPr>
                <w:sz w:val="32"/>
              </w:rPr>
              <w:t>-</w:t>
            </w:r>
            <w:r w:rsidR="002C5A4D">
              <w:rPr>
                <w:sz w:val="32"/>
              </w:rPr>
              <w:t>1</w:t>
            </w:r>
            <w:r w:rsidR="00950F07">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0B26E84" w14:textId="146798B4" w:rsidR="00D15669" w:rsidRDefault="00F12721">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D15669">
        <w:t>Foreword</w:t>
      </w:r>
      <w:r w:rsidR="00D15669">
        <w:tab/>
      </w:r>
      <w:r w:rsidR="00D15669">
        <w:fldChar w:fldCharType="begin" w:fldLock="1"/>
      </w:r>
      <w:r w:rsidR="00D15669">
        <w:instrText xml:space="preserve"> PAGEREF _Toc89296717 \h </w:instrText>
      </w:r>
      <w:r w:rsidR="00D15669">
        <w:fldChar w:fldCharType="separate"/>
      </w:r>
      <w:r w:rsidR="00D15669">
        <w:t>6</w:t>
      </w:r>
      <w:r w:rsidR="00D15669">
        <w:fldChar w:fldCharType="end"/>
      </w:r>
    </w:p>
    <w:p w14:paraId="78467E8A" w14:textId="1635E8AE" w:rsidR="00D15669" w:rsidRDefault="00D156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_Toc89296718 \h </w:instrText>
      </w:r>
      <w:r>
        <w:fldChar w:fldCharType="separate"/>
      </w:r>
      <w:r>
        <w:t>8</w:t>
      </w:r>
      <w:r>
        <w:fldChar w:fldCharType="end"/>
      </w:r>
    </w:p>
    <w:p w14:paraId="43716400" w14:textId="15C38186" w:rsidR="00D15669" w:rsidRDefault="00D156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_Toc89296719 \h </w:instrText>
      </w:r>
      <w:r>
        <w:fldChar w:fldCharType="separate"/>
      </w:r>
      <w:r>
        <w:t>8</w:t>
      </w:r>
      <w:r>
        <w:fldChar w:fldCharType="end"/>
      </w:r>
    </w:p>
    <w:p w14:paraId="7016352E" w14:textId="6C404A82" w:rsidR="00D15669" w:rsidRDefault="00D156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_Toc89296720 \h </w:instrText>
      </w:r>
      <w:r>
        <w:fldChar w:fldCharType="separate"/>
      </w:r>
      <w:r>
        <w:t>9</w:t>
      </w:r>
      <w:r>
        <w:fldChar w:fldCharType="end"/>
      </w:r>
    </w:p>
    <w:p w14:paraId="1F03161B" w14:textId="3146AF87" w:rsidR="00D15669" w:rsidRDefault="00D156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_Toc89296721 \h </w:instrText>
      </w:r>
      <w:r>
        <w:fldChar w:fldCharType="separate"/>
      </w:r>
      <w:r>
        <w:t>9</w:t>
      </w:r>
      <w:r>
        <w:fldChar w:fldCharType="end"/>
      </w:r>
    </w:p>
    <w:p w14:paraId="5473CEF7" w14:textId="42FBAE09" w:rsidR="00D15669" w:rsidRDefault="00D156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_Toc89296722 \h </w:instrText>
      </w:r>
      <w:r>
        <w:fldChar w:fldCharType="separate"/>
      </w:r>
      <w:r>
        <w:t>9</w:t>
      </w:r>
      <w:r>
        <w:fldChar w:fldCharType="end"/>
      </w:r>
    </w:p>
    <w:p w14:paraId="79D7CCAB" w14:textId="4BDFBC66" w:rsidR="00D15669" w:rsidRDefault="00D1566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_Toc89296723 \h </w:instrText>
      </w:r>
      <w:r>
        <w:fldChar w:fldCharType="separate"/>
      </w:r>
      <w:r>
        <w:t>9</w:t>
      </w:r>
      <w:r>
        <w:fldChar w:fldCharType="end"/>
      </w:r>
    </w:p>
    <w:p w14:paraId="66D3AE62" w14:textId="00E51160" w:rsidR="00D15669" w:rsidRDefault="00D156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Npcf_AMPolicyAuthorization Service</w:t>
      </w:r>
      <w:r>
        <w:tab/>
      </w:r>
      <w:r>
        <w:fldChar w:fldCharType="begin" w:fldLock="1"/>
      </w:r>
      <w:r>
        <w:instrText xml:space="preserve"> PAGEREF _Toc89296724 \h </w:instrText>
      </w:r>
      <w:r>
        <w:fldChar w:fldCharType="separate"/>
      </w:r>
      <w:r>
        <w:t>10</w:t>
      </w:r>
      <w:r>
        <w:fldChar w:fldCharType="end"/>
      </w:r>
    </w:p>
    <w:p w14:paraId="61D5E5F4" w14:textId="0BC5278A" w:rsidR="00D15669" w:rsidRDefault="00D1566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_Toc89296725 \h </w:instrText>
      </w:r>
      <w:r>
        <w:fldChar w:fldCharType="separate"/>
      </w:r>
      <w:r>
        <w:t>10</w:t>
      </w:r>
      <w:r>
        <w:fldChar w:fldCharType="end"/>
      </w:r>
    </w:p>
    <w:p w14:paraId="65E3A13F" w14:textId="642BD285" w:rsidR="00D15669" w:rsidRDefault="00D15669">
      <w:pPr>
        <w:pStyle w:val="TOC3"/>
        <w:rPr>
          <w:rFonts w:asciiTheme="minorHAnsi" w:eastAsiaTheme="minorEastAsia" w:hAnsiTheme="minorHAnsi" w:cstheme="minorBidi"/>
          <w:sz w:val="22"/>
          <w:szCs w:val="22"/>
          <w:lang w:eastAsia="en-GB"/>
        </w:rPr>
      </w:pPr>
      <w:r>
        <w:t>4.</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_Toc89296726 \h </w:instrText>
      </w:r>
      <w:r>
        <w:fldChar w:fldCharType="separate"/>
      </w:r>
      <w:r>
        <w:t>10</w:t>
      </w:r>
      <w:r>
        <w:fldChar w:fldCharType="end"/>
      </w:r>
    </w:p>
    <w:p w14:paraId="68ADE565" w14:textId="196EF106" w:rsidR="00D15669" w:rsidRDefault="00D15669">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_Toc89296727 \h </w:instrText>
      </w:r>
      <w:r>
        <w:fldChar w:fldCharType="separate"/>
      </w:r>
      <w:r>
        <w:t>10</w:t>
      </w:r>
      <w:r>
        <w:fldChar w:fldCharType="end"/>
      </w:r>
    </w:p>
    <w:p w14:paraId="72464907" w14:textId="028390D3" w:rsidR="00D15669" w:rsidRDefault="00D15669">
      <w:pPr>
        <w:pStyle w:val="TOC3"/>
        <w:rPr>
          <w:rFonts w:asciiTheme="minorHAnsi" w:eastAsiaTheme="minorEastAsia" w:hAnsiTheme="minorHAnsi" w:cstheme="minorBidi"/>
          <w:sz w:val="22"/>
          <w:szCs w:val="22"/>
          <w:lang w:eastAsia="en-GB"/>
        </w:rPr>
      </w:pPr>
      <w:r w:rsidRPr="006043AD">
        <w:rPr>
          <w:lang w:val="en-US"/>
        </w:rPr>
        <w:t>4.</w:t>
      </w:r>
      <w:r w:rsidRPr="006043AD">
        <w:rPr>
          <w:lang w:val="en-US" w:eastAsia="zh-CN"/>
        </w:rPr>
        <w:t>1.3</w:t>
      </w:r>
      <w:r>
        <w:rPr>
          <w:rFonts w:asciiTheme="minorHAnsi" w:eastAsiaTheme="minorEastAsia" w:hAnsiTheme="minorHAnsi" w:cstheme="minorBidi"/>
          <w:sz w:val="22"/>
          <w:szCs w:val="22"/>
          <w:lang w:eastAsia="en-GB"/>
        </w:rPr>
        <w:tab/>
      </w:r>
      <w:r w:rsidRPr="006043AD">
        <w:rPr>
          <w:lang w:val="en-US"/>
        </w:rPr>
        <w:t>Network Functions</w:t>
      </w:r>
      <w:r>
        <w:tab/>
      </w:r>
      <w:r>
        <w:fldChar w:fldCharType="begin" w:fldLock="1"/>
      </w:r>
      <w:r>
        <w:instrText xml:space="preserve"> PAGEREF _Toc89296728 \h </w:instrText>
      </w:r>
      <w:r>
        <w:fldChar w:fldCharType="separate"/>
      </w:r>
      <w:r>
        <w:t>11</w:t>
      </w:r>
      <w:r>
        <w:fldChar w:fldCharType="end"/>
      </w:r>
    </w:p>
    <w:p w14:paraId="0D6C7C9E" w14:textId="25D98DF7" w:rsidR="00D15669" w:rsidRDefault="00D15669">
      <w:pPr>
        <w:pStyle w:val="TOC4"/>
        <w:rPr>
          <w:rFonts w:asciiTheme="minorHAnsi" w:eastAsiaTheme="minorEastAsia" w:hAnsiTheme="minorHAnsi" w:cstheme="minorBidi"/>
          <w:sz w:val="22"/>
          <w:szCs w:val="22"/>
          <w:lang w:eastAsia="en-GB"/>
        </w:rPr>
      </w:pPr>
      <w:r>
        <w:t>4.</w:t>
      </w:r>
      <w:r>
        <w:rPr>
          <w:lang w:eastAsia="zh-CN"/>
        </w:rPr>
        <w:t>1.3.1</w:t>
      </w:r>
      <w:r>
        <w:rPr>
          <w:rFonts w:asciiTheme="minorHAnsi" w:eastAsiaTheme="minorEastAsia" w:hAnsiTheme="minorHAnsi" w:cstheme="minorBidi"/>
          <w:sz w:val="22"/>
          <w:szCs w:val="22"/>
          <w:lang w:eastAsia="en-GB"/>
        </w:rPr>
        <w:tab/>
      </w:r>
      <w:r>
        <w:t>Policy Control Function (</w:t>
      </w:r>
      <w:r>
        <w:rPr>
          <w:lang w:eastAsia="zh-CN"/>
        </w:rPr>
        <w:t>PCF)</w:t>
      </w:r>
      <w:r>
        <w:tab/>
      </w:r>
      <w:r>
        <w:fldChar w:fldCharType="begin" w:fldLock="1"/>
      </w:r>
      <w:r>
        <w:instrText xml:space="preserve"> PAGEREF _Toc89296729 \h </w:instrText>
      </w:r>
      <w:r>
        <w:fldChar w:fldCharType="separate"/>
      </w:r>
      <w:r>
        <w:t>11</w:t>
      </w:r>
      <w:r>
        <w:fldChar w:fldCharType="end"/>
      </w:r>
    </w:p>
    <w:p w14:paraId="15F5829B" w14:textId="2950C6E0" w:rsidR="00D15669" w:rsidRDefault="00D15669">
      <w:pPr>
        <w:pStyle w:val="TOC4"/>
        <w:rPr>
          <w:rFonts w:asciiTheme="minorHAnsi" w:eastAsiaTheme="minorEastAsia" w:hAnsiTheme="minorHAnsi" w:cstheme="minorBidi"/>
          <w:sz w:val="22"/>
          <w:szCs w:val="22"/>
          <w:lang w:eastAsia="en-GB"/>
        </w:rPr>
      </w:pPr>
      <w:r>
        <w:t>4.</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_Toc89296730 \h </w:instrText>
      </w:r>
      <w:r>
        <w:fldChar w:fldCharType="separate"/>
      </w:r>
      <w:r>
        <w:t>11</w:t>
      </w:r>
      <w:r>
        <w:fldChar w:fldCharType="end"/>
      </w:r>
    </w:p>
    <w:p w14:paraId="06A0398C" w14:textId="3C5A96FA" w:rsidR="00D15669" w:rsidRDefault="00D156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_Toc89296731 \h </w:instrText>
      </w:r>
      <w:r>
        <w:fldChar w:fldCharType="separate"/>
      </w:r>
      <w:r>
        <w:t>11</w:t>
      </w:r>
      <w:r>
        <w:fldChar w:fldCharType="end"/>
      </w:r>
    </w:p>
    <w:p w14:paraId="4BCC5D0A" w14:textId="423D2E48" w:rsidR="00D15669" w:rsidRDefault="00D15669">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_Toc89296732 \h </w:instrText>
      </w:r>
      <w:r>
        <w:fldChar w:fldCharType="separate"/>
      </w:r>
      <w:r>
        <w:t>11</w:t>
      </w:r>
      <w:r>
        <w:fldChar w:fldCharType="end"/>
      </w:r>
    </w:p>
    <w:p w14:paraId="7A1A36C6" w14:textId="02168385" w:rsidR="00D15669" w:rsidRDefault="00D15669">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rPr>
          <w:lang w:eastAsia="zh-CN"/>
        </w:rPr>
        <w:t>Npcf_AMPolicyAuthorization_Create</w:t>
      </w:r>
      <w:r>
        <w:t xml:space="preserve"> service operation</w:t>
      </w:r>
      <w:r>
        <w:tab/>
      </w:r>
      <w:r>
        <w:fldChar w:fldCharType="begin" w:fldLock="1"/>
      </w:r>
      <w:r>
        <w:instrText xml:space="preserve"> PAGEREF _Toc89296733 \h </w:instrText>
      </w:r>
      <w:r>
        <w:fldChar w:fldCharType="separate"/>
      </w:r>
      <w:r>
        <w:t>12</w:t>
      </w:r>
      <w:r>
        <w:fldChar w:fldCharType="end"/>
      </w:r>
    </w:p>
    <w:p w14:paraId="5AB44A95" w14:textId="37DA6956" w:rsidR="00D15669" w:rsidRDefault="00D15669">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_Toc89296734 \h </w:instrText>
      </w:r>
      <w:r>
        <w:fldChar w:fldCharType="separate"/>
      </w:r>
      <w:r>
        <w:t>12</w:t>
      </w:r>
      <w:r>
        <w:fldChar w:fldCharType="end"/>
      </w:r>
    </w:p>
    <w:p w14:paraId="519E0B52" w14:textId="719761DA" w:rsidR="00D15669" w:rsidRDefault="00D15669">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Initial provisioning of access and mobility related service information</w:t>
      </w:r>
      <w:r>
        <w:tab/>
      </w:r>
      <w:r>
        <w:fldChar w:fldCharType="begin" w:fldLock="1"/>
      </w:r>
      <w:r>
        <w:instrText xml:space="preserve"> PAGEREF _Toc89296735 \h </w:instrText>
      </w:r>
      <w:r>
        <w:fldChar w:fldCharType="separate"/>
      </w:r>
      <w:r>
        <w:t>12</w:t>
      </w:r>
      <w:r>
        <w:fldChar w:fldCharType="end"/>
      </w:r>
    </w:p>
    <w:p w14:paraId="372536C9" w14:textId="6B0BDD6A" w:rsidR="00D15669" w:rsidRDefault="00D15669">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Creation of the subscription to service area coverage change outcome</w:t>
      </w:r>
      <w:r>
        <w:tab/>
      </w:r>
      <w:r>
        <w:fldChar w:fldCharType="begin" w:fldLock="1"/>
      </w:r>
      <w:r>
        <w:instrText xml:space="preserve"> PAGEREF _Toc89296736 \h </w:instrText>
      </w:r>
      <w:r>
        <w:fldChar w:fldCharType="separate"/>
      </w:r>
      <w:r>
        <w:t>14</w:t>
      </w:r>
      <w:r>
        <w:fldChar w:fldCharType="end"/>
      </w:r>
    </w:p>
    <w:p w14:paraId="29B38960" w14:textId="7501EBD9" w:rsidR="00D15669" w:rsidRDefault="00D15669">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rPr>
          <w:lang w:eastAsia="zh-CN"/>
        </w:rPr>
        <w:t>Npcf_AMPolicyAuthorization_Update</w:t>
      </w:r>
      <w:r>
        <w:t xml:space="preserve"> service operation</w:t>
      </w:r>
      <w:r>
        <w:tab/>
      </w:r>
      <w:r>
        <w:fldChar w:fldCharType="begin" w:fldLock="1"/>
      </w:r>
      <w:r>
        <w:instrText xml:space="preserve"> PAGEREF _Toc89296737 \h </w:instrText>
      </w:r>
      <w:r>
        <w:fldChar w:fldCharType="separate"/>
      </w:r>
      <w:r>
        <w:t>15</w:t>
      </w:r>
      <w:r>
        <w:fldChar w:fldCharType="end"/>
      </w:r>
    </w:p>
    <w:p w14:paraId="67A9DEDF" w14:textId="5A07A3DC" w:rsidR="00D15669" w:rsidRDefault="00D15669">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_Toc89296738 \h </w:instrText>
      </w:r>
      <w:r>
        <w:fldChar w:fldCharType="separate"/>
      </w:r>
      <w:r>
        <w:t>15</w:t>
      </w:r>
      <w:r>
        <w:fldChar w:fldCharType="end"/>
      </w:r>
    </w:p>
    <w:p w14:paraId="7AD7F749" w14:textId="719F4B46" w:rsidR="00D15669" w:rsidRDefault="00D15669">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Modification of AM related service information</w:t>
      </w:r>
      <w:r>
        <w:tab/>
      </w:r>
      <w:r>
        <w:fldChar w:fldCharType="begin" w:fldLock="1"/>
      </w:r>
      <w:r>
        <w:instrText xml:space="preserve"> PAGEREF _Toc89296739 \h </w:instrText>
      </w:r>
      <w:r>
        <w:fldChar w:fldCharType="separate"/>
      </w:r>
      <w:r>
        <w:t>15</w:t>
      </w:r>
      <w:r>
        <w:fldChar w:fldCharType="end"/>
      </w:r>
    </w:p>
    <w:p w14:paraId="4A36A966" w14:textId="278A442B" w:rsidR="00D15669" w:rsidRDefault="00D15669">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Modification of the subscription to service area coverage change outcome</w:t>
      </w:r>
      <w:r>
        <w:tab/>
      </w:r>
      <w:r>
        <w:fldChar w:fldCharType="begin" w:fldLock="1"/>
      </w:r>
      <w:r>
        <w:instrText xml:space="preserve"> PAGEREF _Toc89296740 \h </w:instrText>
      </w:r>
      <w:r>
        <w:fldChar w:fldCharType="separate"/>
      </w:r>
      <w:r>
        <w:t>17</w:t>
      </w:r>
      <w:r>
        <w:fldChar w:fldCharType="end"/>
      </w:r>
    </w:p>
    <w:p w14:paraId="2E0D8DE4" w14:textId="4D16B54A" w:rsidR="00D15669" w:rsidRDefault="00D15669">
      <w:pPr>
        <w:pStyle w:val="TOC3"/>
        <w:rPr>
          <w:rFonts w:asciiTheme="minorHAnsi" w:eastAsiaTheme="minorEastAsia" w:hAnsiTheme="minorHAnsi" w:cstheme="minorBidi"/>
          <w:sz w:val="22"/>
          <w:szCs w:val="22"/>
          <w:lang w:eastAsia="en-GB"/>
        </w:rPr>
      </w:pPr>
      <w:r w:rsidRPr="006043AD">
        <w:rPr>
          <w:rFonts w:eastAsia="SimSun"/>
        </w:rPr>
        <w:t>4.2.4</w:t>
      </w:r>
      <w:r>
        <w:rPr>
          <w:rFonts w:asciiTheme="minorHAnsi" w:eastAsiaTheme="minorEastAsia" w:hAnsiTheme="minorHAnsi" w:cstheme="minorBidi"/>
          <w:sz w:val="22"/>
          <w:szCs w:val="22"/>
          <w:lang w:eastAsia="en-GB"/>
        </w:rPr>
        <w:tab/>
      </w:r>
      <w:r w:rsidRPr="006043AD">
        <w:rPr>
          <w:rFonts w:eastAsia="SimSun"/>
          <w:lang w:eastAsia="zh-CN"/>
        </w:rPr>
        <w:t>Npcf_AMPolicyAuthorization_Delete</w:t>
      </w:r>
      <w:r w:rsidRPr="006043AD">
        <w:rPr>
          <w:rFonts w:eastAsia="SimSun"/>
        </w:rPr>
        <w:t xml:space="preserve"> service operation</w:t>
      </w:r>
      <w:r>
        <w:tab/>
      </w:r>
      <w:r>
        <w:fldChar w:fldCharType="begin" w:fldLock="1"/>
      </w:r>
      <w:r>
        <w:instrText xml:space="preserve"> PAGEREF _Toc89296741 \h </w:instrText>
      </w:r>
      <w:r>
        <w:fldChar w:fldCharType="separate"/>
      </w:r>
      <w:r>
        <w:t>17</w:t>
      </w:r>
      <w:r>
        <w:fldChar w:fldCharType="end"/>
      </w:r>
    </w:p>
    <w:p w14:paraId="59092384" w14:textId="72910112" w:rsidR="00D15669" w:rsidRDefault="00D15669">
      <w:pPr>
        <w:pStyle w:val="TOC4"/>
        <w:rPr>
          <w:rFonts w:asciiTheme="minorHAnsi" w:eastAsiaTheme="minorEastAsia" w:hAnsiTheme="minorHAnsi" w:cstheme="minorBidi"/>
          <w:sz w:val="22"/>
          <w:szCs w:val="22"/>
          <w:lang w:eastAsia="en-GB"/>
        </w:rPr>
      </w:pPr>
      <w:r w:rsidRPr="006043AD">
        <w:rPr>
          <w:rFonts w:eastAsia="SimSun"/>
        </w:rPr>
        <w:t>4.2.4.1</w:t>
      </w:r>
      <w:r>
        <w:rPr>
          <w:rFonts w:asciiTheme="minorHAnsi" w:eastAsiaTheme="minorEastAsia" w:hAnsiTheme="minorHAnsi" w:cstheme="minorBidi"/>
          <w:sz w:val="22"/>
          <w:szCs w:val="22"/>
          <w:lang w:eastAsia="en-GB"/>
        </w:rPr>
        <w:tab/>
      </w:r>
      <w:r w:rsidRPr="006043AD">
        <w:rPr>
          <w:rFonts w:eastAsia="SimSun"/>
        </w:rPr>
        <w:t>General</w:t>
      </w:r>
      <w:r>
        <w:tab/>
      </w:r>
      <w:r>
        <w:fldChar w:fldCharType="begin" w:fldLock="1"/>
      </w:r>
      <w:r>
        <w:instrText xml:space="preserve"> PAGEREF _Toc89296742 \h </w:instrText>
      </w:r>
      <w:r>
        <w:fldChar w:fldCharType="separate"/>
      </w:r>
      <w:r>
        <w:t>17</w:t>
      </w:r>
      <w:r>
        <w:fldChar w:fldCharType="end"/>
      </w:r>
    </w:p>
    <w:p w14:paraId="4EA467ED" w14:textId="55A8DA21" w:rsidR="00D15669" w:rsidRDefault="00D15669">
      <w:pPr>
        <w:pStyle w:val="TOC4"/>
        <w:rPr>
          <w:rFonts w:asciiTheme="minorHAnsi" w:eastAsiaTheme="minorEastAsia" w:hAnsiTheme="minorHAnsi" w:cstheme="minorBidi"/>
          <w:sz w:val="22"/>
          <w:szCs w:val="22"/>
          <w:lang w:eastAsia="en-GB"/>
        </w:rPr>
      </w:pPr>
      <w:r w:rsidRPr="006043AD">
        <w:rPr>
          <w:rFonts w:eastAsia="SimSun"/>
        </w:rPr>
        <w:t>4.2.4.2</w:t>
      </w:r>
      <w:r>
        <w:rPr>
          <w:rFonts w:asciiTheme="minorHAnsi" w:eastAsiaTheme="minorEastAsia" w:hAnsiTheme="minorHAnsi" w:cstheme="minorBidi"/>
          <w:sz w:val="22"/>
          <w:szCs w:val="22"/>
          <w:lang w:eastAsia="en-GB"/>
        </w:rPr>
        <w:tab/>
      </w:r>
      <w:r w:rsidRPr="006043AD">
        <w:rPr>
          <w:rFonts w:eastAsia="SimSun"/>
        </w:rPr>
        <w:t>AF application AM context termination</w:t>
      </w:r>
      <w:r>
        <w:tab/>
      </w:r>
      <w:r>
        <w:fldChar w:fldCharType="begin" w:fldLock="1"/>
      </w:r>
      <w:r>
        <w:instrText xml:space="preserve"> PAGEREF _Toc89296743 \h </w:instrText>
      </w:r>
      <w:r>
        <w:fldChar w:fldCharType="separate"/>
      </w:r>
      <w:r>
        <w:t>17</w:t>
      </w:r>
      <w:r>
        <w:fldChar w:fldCharType="end"/>
      </w:r>
    </w:p>
    <w:p w14:paraId="1433DB4C" w14:textId="3A1D5EAB" w:rsidR="00D15669" w:rsidRDefault="00D15669">
      <w:pPr>
        <w:pStyle w:val="TOC3"/>
        <w:rPr>
          <w:rFonts w:asciiTheme="minorHAnsi" w:eastAsiaTheme="minorEastAsia" w:hAnsiTheme="minorHAnsi" w:cstheme="minorBidi"/>
          <w:sz w:val="22"/>
          <w:szCs w:val="22"/>
          <w:lang w:eastAsia="en-GB"/>
        </w:rPr>
      </w:pPr>
      <w:r w:rsidRPr="006043AD">
        <w:rPr>
          <w:rFonts w:eastAsia="SimSun"/>
        </w:rPr>
        <w:t>4.2.5</w:t>
      </w:r>
      <w:r>
        <w:rPr>
          <w:rFonts w:asciiTheme="minorHAnsi" w:eastAsiaTheme="minorEastAsia" w:hAnsiTheme="minorHAnsi" w:cstheme="minorBidi"/>
          <w:sz w:val="22"/>
          <w:szCs w:val="22"/>
          <w:lang w:eastAsia="en-GB"/>
        </w:rPr>
        <w:tab/>
      </w:r>
      <w:r w:rsidRPr="006043AD">
        <w:rPr>
          <w:rFonts w:eastAsia="SimSun"/>
          <w:lang w:eastAsia="zh-CN"/>
        </w:rPr>
        <w:t>Npcf_AMPolicyAuthorization_Subscribe</w:t>
      </w:r>
      <w:r w:rsidRPr="006043AD">
        <w:rPr>
          <w:rFonts w:eastAsia="SimSun"/>
        </w:rPr>
        <w:t xml:space="preserve"> service operation</w:t>
      </w:r>
      <w:r>
        <w:tab/>
      </w:r>
      <w:r>
        <w:fldChar w:fldCharType="begin" w:fldLock="1"/>
      </w:r>
      <w:r>
        <w:instrText xml:space="preserve"> PAGEREF _Toc89296744 \h </w:instrText>
      </w:r>
      <w:r>
        <w:fldChar w:fldCharType="separate"/>
      </w:r>
      <w:r>
        <w:t>18</w:t>
      </w:r>
      <w:r>
        <w:fldChar w:fldCharType="end"/>
      </w:r>
    </w:p>
    <w:p w14:paraId="2470B12D" w14:textId="460F79B2" w:rsidR="00D15669" w:rsidRDefault="00D15669">
      <w:pPr>
        <w:pStyle w:val="TOC4"/>
        <w:rPr>
          <w:rFonts w:asciiTheme="minorHAnsi" w:eastAsiaTheme="minorEastAsia" w:hAnsiTheme="minorHAnsi" w:cstheme="minorBidi"/>
          <w:sz w:val="22"/>
          <w:szCs w:val="22"/>
          <w:lang w:eastAsia="en-GB"/>
        </w:rPr>
      </w:pPr>
      <w:r w:rsidRPr="006043AD">
        <w:rPr>
          <w:rFonts w:eastAsia="SimSun"/>
        </w:rPr>
        <w:t>4.2.5.1</w:t>
      </w:r>
      <w:r>
        <w:rPr>
          <w:rFonts w:asciiTheme="minorHAnsi" w:eastAsiaTheme="minorEastAsia" w:hAnsiTheme="minorHAnsi" w:cstheme="minorBidi"/>
          <w:sz w:val="22"/>
          <w:szCs w:val="22"/>
          <w:lang w:eastAsia="en-GB"/>
        </w:rPr>
        <w:tab/>
      </w:r>
      <w:r w:rsidRPr="006043AD">
        <w:rPr>
          <w:rFonts w:eastAsia="SimSun"/>
        </w:rPr>
        <w:t>General</w:t>
      </w:r>
      <w:r>
        <w:tab/>
      </w:r>
      <w:r>
        <w:fldChar w:fldCharType="begin" w:fldLock="1"/>
      </w:r>
      <w:r>
        <w:instrText xml:space="preserve"> PAGEREF _Toc89296745 \h </w:instrText>
      </w:r>
      <w:r>
        <w:fldChar w:fldCharType="separate"/>
      </w:r>
      <w:r>
        <w:t>18</w:t>
      </w:r>
      <w:r>
        <w:fldChar w:fldCharType="end"/>
      </w:r>
    </w:p>
    <w:p w14:paraId="1249D887" w14:textId="6EC1367A" w:rsidR="00D15669" w:rsidRDefault="00D15669">
      <w:pPr>
        <w:pStyle w:val="TOC4"/>
        <w:rPr>
          <w:rFonts w:asciiTheme="minorHAnsi" w:eastAsiaTheme="minorEastAsia" w:hAnsiTheme="minorHAnsi" w:cstheme="minorBidi"/>
          <w:sz w:val="22"/>
          <w:szCs w:val="22"/>
          <w:lang w:eastAsia="en-GB"/>
        </w:rPr>
      </w:pPr>
      <w:r w:rsidRPr="006043AD">
        <w:rPr>
          <w:rFonts w:eastAsia="SimSun"/>
        </w:rPr>
        <w:t>4.2.5.2</w:t>
      </w:r>
      <w:r>
        <w:rPr>
          <w:rFonts w:asciiTheme="minorHAnsi" w:eastAsiaTheme="minorEastAsia" w:hAnsiTheme="minorHAnsi" w:cstheme="minorBidi"/>
          <w:sz w:val="22"/>
          <w:szCs w:val="22"/>
          <w:lang w:eastAsia="en-GB"/>
        </w:rPr>
        <w:tab/>
      </w:r>
      <w:r w:rsidRPr="006043AD">
        <w:rPr>
          <w:rFonts w:eastAsia="SimSun"/>
        </w:rPr>
        <w:t xml:space="preserve">Handling of subscription to events for the </w:t>
      </w:r>
      <w:r w:rsidRPr="006043AD">
        <w:rPr>
          <w:rFonts w:eastAsia="SimSun"/>
          <w:lang w:eastAsia="zh-CN"/>
        </w:rPr>
        <w:t>existing</w:t>
      </w:r>
      <w:r w:rsidRPr="006043AD">
        <w:rPr>
          <w:rFonts w:eastAsia="SimSun"/>
        </w:rPr>
        <w:t xml:space="preserve"> AF application AM context</w:t>
      </w:r>
      <w:r>
        <w:tab/>
      </w:r>
      <w:r>
        <w:fldChar w:fldCharType="begin" w:fldLock="1"/>
      </w:r>
      <w:r>
        <w:instrText xml:space="preserve"> PAGEREF _Toc89296746 \h </w:instrText>
      </w:r>
      <w:r>
        <w:fldChar w:fldCharType="separate"/>
      </w:r>
      <w:r>
        <w:t>19</w:t>
      </w:r>
      <w:r>
        <w:fldChar w:fldCharType="end"/>
      </w:r>
    </w:p>
    <w:p w14:paraId="360469F7" w14:textId="63221297" w:rsidR="00D15669" w:rsidRDefault="00D15669">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Subscription to events without an existing AF application AM context</w:t>
      </w:r>
      <w:r>
        <w:tab/>
      </w:r>
      <w:r>
        <w:fldChar w:fldCharType="begin" w:fldLock="1"/>
      </w:r>
      <w:r>
        <w:instrText xml:space="preserve"> PAGEREF _Toc89296747 \h </w:instrText>
      </w:r>
      <w:r>
        <w:fldChar w:fldCharType="separate"/>
      </w:r>
      <w:r>
        <w:t>21</w:t>
      </w:r>
      <w:r>
        <w:fldChar w:fldCharType="end"/>
      </w:r>
    </w:p>
    <w:p w14:paraId="6262080A" w14:textId="1380AFF2" w:rsidR="00D15669" w:rsidRDefault="00D15669">
      <w:pPr>
        <w:pStyle w:val="TOC4"/>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Subscription to PDUID changes</w:t>
      </w:r>
      <w:r>
        <w:tab/>
      </w:r>
      <w:r>
        <w:fldChar w:fldCharType="begin" w:fldLock="1"/>
      </w:r>
      <w:r>
        <w:instrText xml:space="preserve"> PAGEREF _Toc89296748 \h </w:instrText>
      </w:r>
      <w:r>
        <w:fldChar w:fldCharType="separate"/>
      </w:r>
      <w:r>
        <w:t>22</w:t>
      </w:r>
      <w:r>
        <w:fldChar w:fldCharType="end"/>
      </w:r>
    </w:p>
    <w:p w14:paraId="65DB4345" w14:textId="7473E2EA" w:rsidR="00D15669" w:rsidRDefault="00D15669">
      <w:pPr>
        <w:pStyle w:val="TOC3"/>
        <w:rPr>
          <w:rFonts w:asciiTheme="minorHAnsi" w:eastAsiaTheme="minorEastAsia" w:hAnsiTheme="minorHAnsi" w:cstheme="minorBidi"/>
          <w:sz w:val="22"/>
          <w:szCs w:val="22"/>
          <w:lang w:eastAsia="en-GB"/>
        </w:rPr>
      </w:pPr>
      <w:r w:rsidRPr="006043AD">
        <w:rPr>
          <w:rFonts w:eastAsia="SimSun"/>
        </w:rPr>
        <w:t>4.2.6</w:t>
      </w:r>
      <w:r>
        <w:rPr>
          <w:rFonts w:asciiTheme="minorHAnsi" w:eastAsiaTheme="minorEastAsia" w:hAnsiTheme="minorHAnsi" w:cstheme="minorBidi"/>
          <w:sz w:val="22"/>
          <w:szCs w:val="22"/>
          <w:lang w:eastAsia="en-GB"/>
        </w:rPr>
        <w:tab/>
      </w:r>
      <w:r w:rsidRPr="006043AD">
        <w:rPr>
          <w:rFonts w:eastAsia="SimSun"/>
          <w:lang w:eastAsia="zh-CN"/>
        </w:rPr>
        <w:t>Npcf_AMPolicyAuthorization</w:t>
      </w:r>
      <w:r w:rsidRPr="006043AD">
        <w:rPr>
          <w:rFonts w:eastAsia="SimSun"/>
          <w:color w:val="000000"/>
          <w:lang w:eastAsia="zh-CN"/>
        </w:rPr>
        <w:t>_Un</w:t>
      </w:r>
      <w:r w:rsidRPr="006043AD">
        <w:rPr>
          <w:rFonts w:eastAsia="SimSun"/>
          <w:color w:val="000000"/>
          <w:lang w:eastAsia="ja-JP"/>
        </w:rPr>
        <w:t>subscribe</w:t>
      </w:r>
      <w:r w:rsidRPr="006043AD">
        <w:rPr>
          <w:rFonts w:eastAsia="SimSun"/>
        </w:rPr>
        <w:t xml:space="preserve"> service operation</w:t>
      </w:r>
      <w:r>
        <w:tab/>
      </w:r>
      <w:r>
        <w:fldChar w:fldCharType="begin" w:fldLock="1"/>
      </w:r>
      <w:r>
        <w:instrText xml:space="preserve"> PAGEREF _Toc89296749 \h </w:instrText>
      </w:r>
      <w:r>
        <w:fldChar w:fldCharType="separate"/>
      </w:r>
      <w:r>
        <w:t>22</w:t>
      </w:r>
      <w:r>
        <w:fldChar w:fldCharType="end"/>
      </w:r>
    </w:p>
    <w:p w14:paraId="27B08D87" w14:textId="68BE02AA" w:rsidR="00D15669" w:rsidRDefault="00D15669">
      <w:pPr>
        <w:pStyle w:val="TOC4"/>
        <w:rPr>
          <w:rFonts w:asciiTheme="minorHAnsi" w:eastAsiaTheme="minorEastAsia" w:hAnsiTheme="minorHAnsi" w:cstheme="minorBidi"/>
          <w:sz w:val="22"/>
          <w:szCs w:val="22"/>
          <w:lang w:eastAsia="en-GB"/>
        </w:rPr>
      </w:pPr>
      <w:r w:rsidRPr="006043AD">
        <w:rPr>
          <w:rFonts w:eastAsia="SimSun"/>
        </w:rPr>
        <w:t>4.2.6.1</w:t>
      </w:r>
      <w:r>
        <w:rPr>
          <w:rFonts w:asciiTheme="minorHAnsi" w:eastAsiaTheme="minorEastAsia" w:hAnsiTheme="minorHAnsi" w:cstheme="minorBidi"/>
          <w:sz w:val="22"/>
          <w:szCs w:val="22"/>
          <w:lang w:eastAsia="en-GB"/>
        </w:rPr>
        <w:tab/>
      </w:r>
      <w:r w:rsidRPr="006043AD">
        <w:rPr>
          <w:rFonts w:eastAsia="SimSun"/>
        </w:rPr>
        <w:t>General</w:t>
      </w:r>
      <w:r>
        <w:tab/>
      </w:r>
      <w:r>
        <w:fldChar w:fldCharType="begin" w:fldLock="1"/>
      </w:r>
      <w:r>
        <w:instrText xml:space="preserve"> PAGEREF _Toc89296750 \h </w:instrText>
      </w:r>
      <w:r>
        <w:fldChar w:fldCharType="separate"/>
      </w:r>
      <w:r>
        <w:t>22</w:t>
      </w:r>
      <w:r>
        <w:fldChar w:fldCharType="end"/>
      </w:r>
    </w:p>
    <w:p w14:paraId="3B323741" w14:textId="737B9EA3" w:rsidR="00D15669" w:rsidRDefault="00D15669">
      <w:pPr>
        <w:pStyle w:val="TOC4"/>
        <w:rPr>
          <w:rFonts w:asciiTheme="minorHAnsi" w:eastAsiaTheme="minorEastAsia" w:hAnsiTheme="minorHAnsi" w:cstheme="minorBidi"/>
          <w:sz w:val="22"/>
          <w:szCs w:val="22"/>
          <w:lang w:eastAsia="en-GB"/>
        </w:rPr>
      </w:pPr>
      <w:r w:rsidRPr="006043AD">
        <w:rPr>
          <w:rFonts w:eastAsia="SimSun"/>
        </w:rPr>
        <w:t>4.2.6.2</w:t>
      </w:r>
      <w:r>
        <w:rPr>
          <w:rFonts w:asciiTheme="minorHAnsi" w:eastAsiaTheme="minorEastAsia" w:hAnsiTheme="minorHAnsi" w:cstheme="minorBidi"/>
          <w:sz w:val="22"/>
          <w:szCs w:val="22"/>
          <w:lang w:eastAsia="en-GB"/>
        </w:rPr>
        <w:tab/>
      </w:r>
      <w:r w:rsidRPr="006043AD">
        <w:rPr>
          <w:rFonts w:eastAsia="SimSun"/>
        </w:rPr>
        <w:t>Unsubscription to events</w:t>
      </w:r>
      <w:r>
        <w:t>, Access and Mobility related service information exists</w:t>
      </w:r>
      <w:r>
        <w:tab/>
      </w:r>
      <w:r>
        <w:fldChar w:fldCharType="begin" w:fldLock="1"/>
      </w:r>
      <w:r>
        <w:instrText xml:space="preserve"> PAGEREF _Toc89296751 \h </w:instrText>
      </w:r>
      <w:r>
        <w:fldChar w:fldCharType="separate"/>
      </w:r>
      <w:r>
        <w:t>23</w:t>
      </w:r>
      <w:r>
        <w:fldChar w:fldCharType="end"/>
      </w:r>
    </w:p>
    <w:p w14:paraId="107E8FD5" w14:textId="2CA543F5" w:rsidR="00D15669" w:rsidRDefault="00D15669">
      <w:pPr>
        <w:pStyle w:val="TOC4"/>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Unsubscription to events, Access and Mobility related service information does not exist</w:t>
      </w:r>
      <w:r>
        <w:tab/>
      </w:r>
      <w:r>
        <w:fldChar w:fldCharType="begin" w:fldLock="1"/>
      </w:r>
      <w:r>
        <w:instrText xml:space="preserve"> PAGEREF _Toc89296752 \h </w:instrText>
      </w:r>
      <w:r>
        <w:fldChar w:fldCharType="separate"/>
      </w:r>
      <w:r>
        <w:t>24</w:t>
      </w:r>
      <w:r>
        <w:fldChar w:fldCharType="end"/>
      </w:r>
    </w:p>
    <w:p w14:paraId="6260A256" w14:textId="26401DCE" w:rsidR="00D15669" w:rsidRDefault="00D15669">
      <w:pPr>
        <w:pStyle w:val="TOC3"/>
        <w:rPr>
          <w:rFonts w:asciiTheme="minorHAnsi" w:eastAsiaTheme="minorEastAsia" w:hAnsiTheme="minorHAnsi" w:cstheme="minorBidi"/>
          <w:sz w:val="22"/>
          <w:szCs w:val="22"/>
          <w:lang w:eastAsia="en-GB"/>
        </w:rPr>
      </w:pPr>
      <w:r w:rsidRPr="006043AD">
        <w:rPr>
          <w:rFonts w:eastAsia="SimSun"/>
        </w:rPr>
        <w:t>4.2.7</w:t>
      </w:r>
      <w:r>
        <w:rPr>
          <w:rFonts w:asciiTheme="minorHAnsi" w:eastAsiaTheme="minorEastAsia" w:hAnsiTheme="minorHAnsi" w:cstheme="minorBidi"/>
          <w:sz w:val="22"/>
          <w:szCs w:val="22"/>
          <w:lang w:eastAsia="en-GB"/>
        </w:rPr>
        <w:tab/>
      </w:r>
      <w:r w:rsidRPr="006043AD">
        <w:rPr>
          <w:rFonts w:eastAsia="SimSun"/>
          <w:lang w:eastAsia="zh-CN"/>
        </w:rPr>
        <w:t>Npcf_AMPolicyAuthorization_</w:t>
      </w:r>
      <w:r w:rsidRPr="006043AD">
        <w:rPr>
          <w:rFonts w:eastAsia="SimSun"/>
          <w:lang w:eastAsia="ja-JP"/>
        </w:rPr>
        <w:t>Notify</w:t>
      </w:r>
      <w:r w:rsidRPr="006043AD">
        <w:rPr>
          <w:rFonts w:eastAsia="SimSun"/>
        </w:rPr>
        <w:t xml:space="preserve"> service operation</w:t>
      </w:r>
      <w:r>
        <w:tab/>
      </w:r>
      <w:r>
        <w:fldChar w:fldCharType="begin" w:fldLock="1"/>
      </w:r>
      <w:r>
        <w:instrText xml:space="preserve"> PAGEREF _Toc89296753 \h </w:instrText>
      </w:r>
      <w:r>
        <w:fldChar w:fldCharType="separate"/>
      </w:r>
      <w:r>
        <w:t>24</w:t>
      </w:r>
      <w:r>
        <w:fldChar w:fldCharType="end"/>
      </w:r>
    </w:p>
    <w:p w14:paraId="3040B3C8" w14:textId="12B49B61" w:rsidR="00D15669" w:rsidRDefault="00D15669">
      <w:pPr>
        <w:pStyle w:val="TOC4"/>
        <w:rPr>
          <w:rFonts w:asciiTheme="minorHAnsi" w:eastAsiaTheme="minorEastAsia" w:hAnsiTheme="minorHAnsi" w:cstheme="minorBidi"/>
          <w:sz w:val="22"/>
          <w:szCs w:val="22"/>
          <w:lang w:eastAsia="en-GB"/>
        </w:rPr>
      </w:pPr>
      <w:r w:rsidRPr="006043AD">
        <w:rPr>
          <w:rFonts w:eastAsia="SimSun"/>
        </w:rPr>
        <w:t>4.2.7.1</w:t>
      </w:r>
      <w:r>
        <w:rPr>
          <w:rFonts w:asciiTheme="minorHAnsi" w:eastAsiaTheme="minorEastAsia" w:hAnsiTheme="minorHAnsi" w:cstheme="minorBidi"/>
          <w:sz w:val="22"/>
          <w:szCs w:val="22"/>
          <w:lang w:eastAsia="en-GB"/>
        </w:rPr>
        <w:tab/>
      </w:r>
      <w:r w:rsidRPr="006043AD">
        <w:rPr>
          <w:rFonts w:eastAsia="SimSun"/>
        </w:rPr>
        <w:t>General</w:t>
      </w:r>
      <w:r>
        <w:tab/>
      </w:r>
      <w:r>
        <w:fldChar w:fldCharType="begin" w:fldLock="1"/>
      </w:r>
      <w:r>
        <w:instrText xml:space="preserve"> PAGEREF _Toc89296754 \h </w:instrText>
      </w:r>
      <w:r>
        <w:fldChar w:fldCharType="separate"/>
      </w:r>
      <w:r>
        <w:t>24</w:t>
      </w:r>
      <w:r>
        <w:fldChar w:fldCharType="end"/>
      </w:r>
    </w:p>
    <w:p w14:paraId="3D3DC0C5" w14:textId="377FDCDF" w:rsidR="00D15669" w:rsidRDefault="00D15669">
      <w:pPr>
        <w:pStyle w:val="TOC4"/>
        <w:rPr>
          <w:rFonts w:asciiTheme="minorHAnsi" w:eastAsiaTheme="minorEastAsia" w:hAnsiTheme="minorHAnsi" w:cstheme="minorBidi"/>
          <w:sz w:val="22"/>
          <w:szCs w:val="22"/>
          <w:lang w:eastAsia="en-GB"/>
        </w:rPr>
      </w:pPr>
      <w:r w:rsidRPr="006043AD">
        <w:rPr>
          <w:rFonts w:eastAsia="SimSun"/>
        </w:rPr>
        <w:t>4.2.7.2</w:t>
      </w:r>
      <w:r>
        <w:rPr>
          <w:rFonts w:asciiTheme="minorHAnsi" w:eastAsiaTheme="minorEastAsia" w:hAnsiTheme="minorHAnsi" w:cstheme="minorBidi"/>
          <w:sz w:val="22"/>
          <w:szCs w:val="22"/>
          <w:lang w:eastAsia="en-GB"/>
        </w:rPr>
        <w:tab/>
      </w:r>
      <w:r w:rsidRPr="006043AD">
        <w:rPr>
          <w:rFonts w:eastAsia="SimSun"/>
        </w:rPr>
        <w:t>Notification about AF application AM context event</w:t>
      </w:r>
      <w:r>
        <w:tab/>
      </w:r>
      <w:r>
        <w:fldChar w:fldCharType="begin" w:fldLock="1"/>
      </w:r>
      <w:r>
        <w:instrText xml:space="preserve"> PAGEREF _Toc89296755 \h </w:instrText>
      </w:r>
      <w:r>
        <w:fldChar w:fldCharType="separate"/>
      </w:r>
      <w:r>
        <w:t>24</w:t>
      </w:r>
      <w:r>
        <w:fldChar w:fldCharType="end"/>
      </w:r>
    </w:p>
    <w:p w14:paraId="0519197D" w14:textId="7EE4488E" w:rsidR="00D15669" w:rsidRDefault="00D15669">
      <w:pPr>
        <w:pStyle w:val="TOC4"/>
        <w:rPr>
          <w:rFonts w:asciiTheme="minorHAnsi" w:eastAsiaTheme="minorEastAsia" w:hAnsiTheme="minorHAnsi" w:cstheme="minorBidi"/>
          <w:sz w:val="22"/>
          <w:szCs w:val="22"/>
          <w:lang w:eastAsia="en-GB"/>
        </w:rPr>
      </w:pPr>
      <w:r w:rsidRPr="006043AD">
        <w:rPr>
          <w:rFonts w:eastAsia="SimSun"/>
        </w:rPr>
        <w:t>4.2.7.3</w:t>
      </w:r>
      <w:r>
        <w:rPr>
          <w:rFonts w:asciiTheme="minorHAnsi" w:eastAsiaTheme="minorEastAsia" w:hAnsiTheme="minorHAnsi" w:cstheme="minorBidi"/>
          <w:sz w:val="22"/>
          <w:szCs w:val="22"/>
          <w:lang w:eastAsia="en-GB"/>
        </w:rPr>
        <w:tab/>
      </w:r>
      <w:r w:rsidRPr="006043AD">
        <w:rPr>
          <w:rFonts w:eastAsia="SimSun"/>
        </w:rPr>
        <w:t>Notification about AF application AM context termination</w:t>
      </w:r>
      <w:r>
        <w:tab/>
      </w:r>
      <w:r>
        <w:fldChar w:fldCharType="begin" w:fldLock="1"/>
      </w:r>
      <w:r>
        <w:instrText xml:space="preserve"> PAGEREF _Toc89296756 \h </w:instrText>
      </w:r>
      <w:r>
        <w:fldChar w:fldCharType="separate"/>
      </w:r>
      <w:r>
        <w:t>25</w:t>
      </w:r>
      <w:r>
        <w:fldChar w:fldCharType="end"/>
      </w:r>
    </w:p>
    <w:p w14:paraId="2EF394AC" w14:textId="50AB6BA7" w:rsidR="00D15669" w:rsidRDefault="00D15669">
      <w:pPr>
        <w:pStyle w:val="TOC4"/>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rsidRPr="006043AD">
        <w:rPr>
          <w:rFonts w:eastAsia="Times New Roman"/>
        </w:rPr>
        <w:t>Notification about service area coverage change outcome</w:t>
      </w:r>
      <w:r>
        <w:tab/>
      </w:r>
      <w:r>
        <w:fldChar w:fldCharType="begin" w:fldLock="1"/>
      </w:r>
      <w:r>
        <w:instrText xml:space="preserve"> PAGEREF _Toc89296757 \h </w:instrText>
      </w:r>
      <w:r>
        <w:fldChar w:fldCharType="separate"/>
      </w:r>
      <w:r>
        <w:t>26</w:t>
      </w:r>
      <w:r>
        <w:fldChar w:fldCharType="end"/>
      </w:r>
    </w:p>
    <w:p w14:paraId="519B502B" w14:textId="5028DF43" w:rsidR="00D15669" w:rsidRDefault="00D15669">
      <w:pPr>
        <w:pStyle w:val="TOC4"/>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Notification about PDUID changes</w:t>
      </w:r>
      <w:r>
        <w:tab/>
      </w:r>
      <w:r>
        <w:fldChar w:fldCharType="begin" w:fldLock="1"/>
      </w:r>
      <w:r>
        <w:instrText xml:space="preserve"> PAGEREF _Toc89296758 \h </w:instrText>
      </w:r>
      <w:r>
        <w:fldChar w:fldCharType="separate"/>
      </w:r>
      <w:r>
        <w:t>26</w:t>
      </w:r>
      <w:r>
        <w:fldChar w:fldCharType="end"/>
      </w:r>
    </w:p>
    <w:p w14:paraId="4E5F589D" w14:textId="77AC0980" w:rsidR="00D15669" w:rsidRDefault="00D1566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Npcf_AMPolicyAuthorization Service API</w:t>
      </w:r>
      <w:r>
        <w:tab/>
      </w:r>
      <w:r>
        <w:fldChar w:fldCharType="begin" w:fldLock="1"/>
      </w:r>
      <w:r>
        <w:instrText xml:space="preserve"> PAGEREF _Toc89296759 \h </w:instrText>
      </w:r>
      <w:r>
        <w:fldChar w:fldCharType="separate"/>
      </w:r>
      <w:r>
        <w:t>27</w:t>
      </w:r>
      <w:r>
        <w:fldChar w:fldCharType="end"/>
      </w:r>
    </w:p>
    <w:p w14:paraId="3AD75474" w14:textId="4FD2E59A" w:rsidR="00D15669" w:rsidRDefault="00D156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_Toc89296760 \h </w:instrText>
      </w:r>
      <w:r>
        <w:fldChar w:fldCharType="separate"/>
      </w:r>
      <w:r>
        <w:t>27</w:t>
      </w:r>
      <w:r>
        <w:fldChar w:fldCharType="end"/>
      </w:r>
    </w:p>
    <w:p w14:paraId="71CFC2AD" w14:textId="2A60B750" w:rsidR="00D15669" w:rsidRDefault="00D1566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_Toc89296761 \h </w:instrText>
      </w:r>
      <w:r>
        <w:fldChar w:fldCharType="separate"/>
      </w:r>
      <w:r>
        <w:t>27</w:t>
      </w:r>
      <w:r>
        <w:fldChar w:fldCharType="end"/>
      </w:r>
    </w:p>
    <w:p w14:paraId="4A6C4D33" w14:textId="435E1152" w:rsidR="00D15669" w:rsidRDefault="00D1566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_Toc89296762 \h </w:instrText>
      </w:r>
      <w:r>
        <w:fldChar w:fldCharType="separate"/>
      </w:r>
      <w:r>
        <w:t>27</w:t>
      </w:r>
      <w:r>
        <w:fldChar w:fldCharType="end"/>
      </w:r>
    </w:p>
    <w:p w14:paraId="37DA7C2A" w14:textId="3B28BAA0" w:rsidR="00D15669" w:rsidRDefault="00D1566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_Toc89296763 \h </w:instrText>
      </w:r>
      <w:r>
        <w:fldChar w:fldCharType="separate"/>
      </w:r>
      <w:r>
        <w:t>27</w:t>
      </w:r>
      <w:r>
        <w:fldChar w:fldCharType="end"/>
      </w:r>
    </w:p>
    <w:p w14:paraId="53DA1A8B" w14:textId="720EAD7B" w:rsidR="00D15669" w:rsidRDefault="00D15669">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_Toc89296764 \h </w:instrText>
      </w:r>
      <w:r>
        <w:fldChar w:fldCharType="separate"/>
      </w:r>
      <w:r>
        <w:t>27</w:t>
      </w:r>
      <w:r>
        <w:fldChar w:fldCharType="end"/>
      </w:r>
    </w:p>
    <w:p w14:paraId="713924AE" w14:textId="45E02146" w:rsidR="00D15669" w:rsidRDefault="00D15669">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_Toc89296765 \h </w:instrText>
      </w:r>
      <w:r>
        <w:fldChar w:fldCharType="separate"/>
      </w:r>
      <w:r>
        <w:t>27</w:t>
      </w:r>
      <w:r>
        <w:fldChar w:fldCharType="end"/>
      </w:r>
    </w:p>
    <w:p w14:paraId="38410D6A" w14:textId="232F4897" w:rsidR="00D15669" w:rsidRDefault="00D15669">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_Toc89296766 \h </w:instrText>
      </w:r>
      <w:r>
        <w:fldChar w:fldCharType="separate"/>
      </w:r>
      <w:r>
        <w:t>28</w:t>
      </w:r>
      <w:r>
        <w:fldChar w:fldCharType="end"/>
      </w:r>
    </w:p>
    <w:p w14:paraId="32AC6C0F" w14:textId="55C22A3B" w:rsidR="00D15669" w:rsidRDefault="00D15669">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_Toc89296767 \h </w:instrText>
      </w:r>
      <w:r>
        <w:fldChar w:fldCharType="separate"/>
      </w:r>
      <w:r>
        <w:t>28</w:t>
      </w:r>
      <w:r>
        <w:fldChar w:fldCharType="end"/>
      </w:r>
    </w:p>
    <w:p w14:paraId="1BBA390B" w14:textId="28F7C3D6" w:rsidR="00D15669" w:rsidRDefault="00D1566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_Toc89296768 \h </w:instrText>
      </w:r>
      <w:r>
        <w:fldChar w:fldCharType="separate"/>
      </w:r>
      <w:r>
        <w:t>28</w:t>
      </w:r>
      <w:r>
        <w:fldChar w:fldCharType="end"/>
      </w:r>
    </w:p>
    <w:p w14:paraId="522B1A4F" w14:textId="7CB9DACB" w:rsidR="00D15669" w:rsidRDefault="00D1566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_Toc89296769 \h </w:instrText>
      </w:r>
      <w:r>
        <w:fldChar w:fldCharType="separate"/>
      </w:r>
      <w:r>
        <w:t>28</w:t>
      </w:r>
      <w:r>
        <w:fldChar w:fldCharType="end"/>
      </w:r>
    </w:p>
    <w:p w14:paraId="5A9D3532" w14:textId="3F204042" w:rsidR="00D15669" w:rsidRDefault="00D1566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Resource: Application AM contexts (Collection)</w:t>
      </w:r>
      <w:r>
        <w:tab/>
      </w:r>
      <w:r>
        <w:fldChar w:fldCharType="begin" w:fldLock="1"/>
      </w:r>
      <w:r>
        <w:instrText xml:space="preserve"> PAGEREF _Toc89296770 \h </w:instrText>
      </w:r>
      <w:r>
        <w:fldChar w:fldCharType="separate"/>
      </w:r>
      <w:r>
        <w:t>29</w:t>
      </w:r>
      <w:r>
        <w:fldChar w:fldCharType="end"/>
      </w:r>
    </w:p>
    <w:p w14:paraId="5C0E999A" w14:textId="55F79ACD" w:rsidR="00D15669" w:rsidRDefault="00D15669">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_Toc89296771 \h </w:instrText>
      </w:r>
      <w:r>
        <w:fldChar w:fldCharType="separate"/>
      </w:r>
      <w:r>
        <w:t>29</w:t>
      </w:r>
      <w:r>
        <w:fldChar w:fldCharType="end"/>
      </w:r>
    </w:p>
    <w:p w14:paraId="37278C00" w14:textId="01B68D94" w:rsidR="00D15669" w:rsidRDefault="00D15669">
      <w:pPr>
        <w:pStyle w:val="TOC4"/>
        <w:rPr>
          <w:rFonts w:asciiTheme="minorHAnsi" w:eastAsiaTheme="minorEastAsia" w:hAnsiTheme="minorHAnsi" w:cstheme="minorBidi"/>
          <w:sz w:val="22"/>
          <w:szCs w:val="22"/>
          <w:lang w:eastAsia="en-GB"/>
        </w:rPr>
      </w:pPr>
      <w:r>
        <w:lastRenderedPageBreak/>
        <w:t>5.3.2.2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_Toc89296772 \h </w:instrText>
      </w:r>
      <w:r>
        <w:fldChar w:fldCharType="separate"/>
      </w:r>
      <w:r>
        <w:t>29</w:t>
      </w:r>
      <w:r>
        <w:fldChar w:fldCharType="end"/>
      </w:r>
    </w:p>
    <w:p w14:paraId="0332BACA" w14:textId="1774D4E2" w:rsidR="00D15669" w:rsidRDefault="00D15669">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_Toc89296773 \h </w:instrText>
      </w:r>
      <w:r>
        <w:fldChar w:fldCharType="separate"/>
      </w:r>
      <w:r>
        <w:t>29</w:t>
      </w:r>
      <w:r>
        <w:fldChar w:fldCharType="end"/>
      </w:r>
    </w:p>
    <w:p w14:paraId="4C34823E" w14:textId="050E23CE" w:rsidR="00D15669" w:rsidRDefault="00D15669">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_Toc89296774 \h </w:instrText>
      </w:r>
      <w:r>
        <w:fldChar w:fldCharType="separate"/>
      </w:r>
      <w:r>
        <w:t>29</w:t>
      </w:r>
      <w:r>
        <w:fldChar w:fldCharType="end"/>
      </w:r>
    </w:p>
    <w:p w14:paraId="15755A79" w14:textId="312EB03A" w:rsidR="00D15669" w:rsidRDefault="00D15669">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_Toc89296775 \h </w:instrText>
      </w:r>
      <w:r>
        <w:fldChar w:fldCharType="separate"/>
      </w:r>
      <w:r>
        <w:t>30</w:t>
      </w:r>
      <w:r>
        <w:fldChar w:fldCharType="end"/>
      </w:r>
    </w:p>
    <w:p w14:paraId="521C852F" w14:textId="39A51780" w:rsidR="00D15669" w:rsidRDefault="00D1566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Resource: Individual application AM context (Document)</w:t>
      </w:r>
      <w:r>
        <w:tab/>
      </w:r>
      <w:r>
        <w:fldChar w:fldCharType="begin" w:fldLock="1"/>
      </w:r>
      <w:r>
        <w:instrText xml:space="preserve"> PAGEREF _Toc89296776 \h </w:instrText>
      </w:r>
      <w:r>
        <w:fldChar w:fldCharType="separate"/>
      </w:r>
      <w:r>
        <w:t>30</w:t>
      </w:r>
      <w:r>
        <w:fldChar w:fldCharType="end"/>
      </w:r>
    </w:p>
    <w:p w14:paraId="2B2E42E1" w14:textId="33E78991" w:rsidR="00D15669" w:rsidRDefault="00D15669">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_Toc89296777 \h </w:instrText>
      </w:r>
      <w:r>
        <w:fldChar w:fldCharType="separate"/>
      </w:r>
      <w:r>
        <w:t>30</w:t>
      </w:r>
      <w:r>
        <w:fldChar w:fldCharType="end"/>
      </w:r>
    </w:p>
    <w:p w14:paraId="28C86D4F" w14:textId="6B7300B5" w:rsidR="00D15669" w:rsidRDefault="00D15669">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_Toc89296778 \h </w:instrText>
      </w:r>
      <w:r>
        <w:fldChar w:fldCharType="separate"/>
      </w:r>
      <w:r>
        <w:t>30</w:t>
      </w:r>
      <w:r>
        <w:fldChar w:fldCharType="end"/>
      </w:r>
    </w:p>
    <w:p w14:paraId="2C1632B0" w14:textId="72427327" w:rsidR="00D15669" w:rsidRDefault="00D15669">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_Toc89296779 \h </w:instrText>
      </w:r>
      <w:r>
        <w:fldChar w:fldCharType="separate"/>
      </w:r>
      <w:r>
        <w:t>31</w:t>
      </w:r>
      <w:r>
        <w:fldChar w:fldCharType="end"/>
      </w:r>
    </w:p>
    <w:p w14:paraId="6AA34C3F" w14:textId="705B3AB1" w:rsidR="00D15669" w:rsidRDefault="00D15669">
      <w:pPr>
        <w:pStyle w:val="TOC5"/>
        <w:rPr>
          <w:rFonts w:asciiTheme="minorHAnsi" w:eastAsiaTheme="minorEastAsia" w:hAnsiTheme="minorHAnsi" w:cstheme="minorBidi"/>
          <w:sz w:val="22"/>
          <w:szCs w:val="22"/>
          <w:lang w:eastAsia="en-GB"/>
        </w:rPr>
      </w:pPr>
      <w:r>
        <w:t>5.3.3.3.1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_Toc89296780 \h </w:instrText>
      </w:r>
      <w:r>
        <w:fldChar w:fldCharType="separate"/>
      </w:r>
      <w:r>
        <w:t>31</w:t>
      </w:r>
      <w:r>
        <w:fldChar w:fldCharType="end"/>
      </w:r>
    </w:p>
    <w:p w14:paraId="15B10393" w14:textId="1A46086F" w:rsidR="00D15669" w:rsidRDefault="00D15669">
      <w:pPr>
        <w:pStyle w:val="TOC5"/>
        <w:rPr>
          <w:rFonts w:asciiTheme="minorHAnsi" w:eastAsiaTheme="minorEastAsia" w:hAnsiTheme="minorHAnsi" w:cstheme="minorBidi"/>
          <w:sz w:val="22"/>
          <w:szCs w:val="22"/>
          <w:lang w:eastAsia="en-GB"/>
        </w:rPr>
      </w:pPr>
      <w:r>
        <w:t>5.3.3.3.2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_Toc89296781 \h </w:instrText>
      </w:r>
      <w:r>
        <w:fldChar w:fldCharType="separate"/>
      </w:r>
      <w:r>
        <w:t>31</w:t>
      </w:r>
      <w:r>
        <w:fldChar w:fldCharType="end"/>
      </w:r>
    </w:p>
    <w:p w14:paraId="42E2ED74" w14:textId="2236DCA4" w:rsidR="00D15669" w:rsidRDefault="00D15669">
      <w:pPr>
        <w:pStyle w:val="TOC5"/>
        <w:rPr>
          <w:rFonts w:asciiTheme="minorHAnsi" w:eastAsiaTheme="minorEastAsia" w:hAnsiTheme="minorHAnsi" w:cstheme="minorBidi"/>
          <w:sz w:val="22"/>
          <w:szCs w:val="22"/>
          <w:lang w:eastAsia="en-GB"/>
        </w:rPr>
      </w:pPr>
      <w:r>
        <w:t>5.3.3.3.3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_Toc89296782 \h </w:instrText>
      </w:r>
      <w:r>
        <w:fldChar w:fldCharType="separate"/>
      </w:r>
      <w:r>
        <w:t>32</w:t>
      </w:r>
      <w:r>
        <w:fldChar w:fldCharType="end"/>
      </w:r>
    </w:p>
    <w:p w14:paraId="16BC46D2" w14:textId="02DB7FD0" w:rsidR="00D15669" w:rsidRDefault="00D15669">
      <w:pPr>
        <w:pStyle w:val="TOC4"/>
        <w:rPr>
          <w:rFonts w:asciiTheme="minorHAnsi" w:eastAsiaTheme="minorEastAsia" w:hAnsiTheme="minorHAnsi" w:cstheme="minorBidi"/>
          <w:sz w:val="22"/>
          <w:szCs w:val="22"/>
          <w:lang w:eastAsia="en-GB"/>
        </w:rPr>
      </w:pPr>
      <w:r>
        <w:t>5.3.3.4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_Toc89296783 \h </w:instrText>
      </w:r>
      <w:r>
        <w:fldChar w:fldCharType="separate"/>
      </w:r>
      <w:r>
        <w:t>33</w:t>
      </w:r>
      <w:r>
        <w:fldChar w:fldCharType="end"/>
      </w:r>
    </w:p>
    <w:p w14:paraId="4FF5AB4C" w14:textId="0CFD5D60" w:rsidR="00D15669" w:rsidRDefault="00D15669">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Resource: AM Policy Events Subscription (Document)</w:t>
      </w:r>
      <w:r>
        <w:tab/>
      </w:r>
      <w:r>
        <w:fldChar w:fldCharType="begin" w:fldLock="1"/>
      </w:r>
      <w:r>
        <w:instrText xml:space="preserve"> PAGEREF _Toc89296784 \h </w:instrText>
      </w:r>
      <w:r>
        <w:fldChar w:fldCharType="separate"/>
      </w:r>
      <w:r>
        <w:t>34</w:t>
      </w:r>
      <w:r>
        <w:fldChar w:fldCharType="end"/>
      </w:r>
    </w:p>
    <w:p w14:paraId="1EB9679D" w14:textId="62D7E703" w:rsidR="00D15669" w:rsidRDefault="00D15669">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_Toc89296785 \h </w:instrText>
      </w:r>
      <w:r>
        <w:fldChar w:fldCharType="separate"/>
      </w:r>
      <w:r>
        <w:t>34</w:t>
      </w:r>
      <w:r>
        <w:fldChar w:fldCharType="end"/>
      </w:r>
    </w:p>
    <w:p w14:paraId="49C8C62E" w14:textId="1511AB7E" w:rsidR="00D15669" w:rsidRDefault="00D15669">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_Toc89296786 \h </w:instrText>
      </w:r>
      <w:r>
        <w:fldChar w:fldCharType="separate"/>
      </w:r>
      <w:r>
        <w:t>34</w:t>
      </w:r>
      <w:r>
        <w:fldChar w:fldCharType="end"/>
      </w:r>
    </w:p>
    <w:p w14:paraId="3667ABE0" w14:textId="021C57C2" w:rsidR="00D15669" w:rsidRDefault="00D15669">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_Toc89296787 \h </w:instrText>
      </w:r>
      <w:r>
        <w:fldChar w:fldCharType="separate"/>
      </w:r>
      <w:r>
        <w:t>34</w:t>
      </w:r>
      <w:r>
        <w:fldChar w:fldCharType="end"/>
      </w:r>
    </w:p>
    <w:p w14:paraId="4239900F" w14:textId="06E91988" w:rsidR="00D15669" w:rsidRDefault="00D15669">
      <w:pPr>
        <w:pStyle w:val="TOC5"/>
        <w:rPr>
          <w:rFonts w:asciiTheme="minorHAnsi" w:eastAsiaTheme="minorEastAsia" w:hAnsiTheme="minorHAnsi" w:cstheme="minorBidi"/>
          <w:sz w:val="22"/>
          <w:szCs w:val="22"/>
          <w:lang w:eastAsia="en-GB"/>
        </w:rPr>
      </w:pPr>
      <w:r>
        <w:t>5.3.4.3.1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_Toc89296788 \h </w:instrText>
      </w:r>
      <w:r>
        <w:fldChar w:fldCharType="separate"/>
      </w:r>
      <w:r>
        <w:t>34</w:t>
      </w:r>
      <w:r>
        <w:fldChar w:fldCharType="end"/>
      </w:r>
    </w:p>
    <w:p w14:paraId="35586791" w14:textId="007FA9E7" w:rsidR="00D15669" w:rsidRDefault="00D15669">
      <w:pPr>
        <w:pStyle w:val="TOC5"/>
        <w:rPr>
          <w:rFonts w:asciiTheme="minorHAnsi" w:eastAsiaTheme="minorEastAsia" w:hAnsiTheme="minorHAnsi" w:cstheme="minorBidi"/>
          <w:sz w:val="22"/>
          <w:szCs w:val="22"/>
          <w:lang w:eastAsia="en-GB"/>
        </w:rPr>
      </w:pPr>
      <w:r>
        <w:t>5.3.4.3.2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_Toc89296789 \h </w:instrText>
      </w:r>
      <w:r>
        <w:fldChar w:fldCharType="separate"/>
      </w:r>
      <w:r>
        <w:t>36</w:t>
      </w:r>
      <w:r>
        <w:fldChar w:fldCharType="end"/>
      </w:r>
    </w:p>
    <w:p w14:paraId="1B89F088" w14:textId="1533247B" w:rsidR="00D15669" w:rsidRDefault="00D15669">
      <w:pPr>
        <w:pStyle w:val="TOC4"/>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_Toc89296790 \h </w:instrText>
      </w:r>
      <w:r>
        <w:fldChar w:fldCharType="separate"/>
      </w:r>
      <w:r>
        <w:t>36</w:t>
      </w:r>
      <w:r>
        <w:fldChar w:fldCharType="end"/>
      </w:r>
    </w:p>
    <w:p w14:paraId="15DD567E" w14:textId="570665F3" w:rsidR="00D15669" w:rsidRDefault="00D1566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_Toc89296791 \h </w:instrText>
      </w:r>
      <w:r>
        <w:fldChar w:fldCharType="separate"/>
      </w:r>
      <w:r>
        <w:t>37</w:t>
      </w:r>
      <w:r>
        <w:fldChar w:fldCharType="end"/>
      </w:r>
    </w:p>
    <w:p w14:paraId="674BE561" w14:textId="0702BFC6" w:rsidR="00D15669" w:rsidRDefault="00D1566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_Toc89296792 \h </w:instrText>
      </w:r>
      <w:r>
        <w:fldChar w:fldCharType="separate"/>
      </w:r>
      <w:r>
        <w:t>37</w:t>
      </w:r>
      <w:r>
        <w:fldChar w:fldCharType="end"/>
      </w:r>
    </w:p>
    <w:p w14:paraId="65ABB09F" w14:textId="0D437D23" w:rsidR="00D15669" w:rsidRDefault="00D15669">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_Toc89296793 \h </w:instrText>
      </w:r>
      <w:r>
        <w:fldChar w:fldCharType="separate"/>
      </w:r>
      <w:r>
        <w:t>37</w:t>
      </w:r>
      <w:r>
        <w:fldChar w:fldCharType="end"/>
      </w:r>
    </w:p>
    <w:p w14:paraId="06A3C3AB" w14:textId="0D473D58" w:rsidR="00D15669" w:rsidRDefault="00D15669">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AM Event Notification</w:t>
      </w:r>
      <w:r>
        <w:tab/>
      </w:r>
      <w:r>
        <w:fldChar w:fldCharType="begin" w:fldLock="1"/>
      </w:r>
      <w:r>
        <w:instrText xml:space="preserve"> PAGEREF _Toc89296794 \h </w:instrText>
      </w:r>
      <w:r>
        <w:fldChar w:fldCharType="separate"/>
      </w:r>
      <w:r>
        <w:t>37</w:t>
      </w:r>
      <w:r>
        <w:fldChar w:fldCharType="end"/>
      </w:r>
    </w:p>
    <w:p w14:paraId="53962CEB" w14:textId="6B0C30C4" w:rsidR="00D15669" w:rsidRDefault="00D15669">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_Toc89296795 \h </w:instrText>
      </w:r>
      <w:r>
        <w:fldChar w:fldCharType="separate"/>
      </w:r>
      <w:r>
        <w:t>37</w:t>
      </w:r>
      <w:r>
        <w:fldChar w:fldCharType="end"/>
      </w:r>
    </w:p>
    <w:p w14:paraId="43461D3F" w14:textId="69846771" w:rsidR="00D15669" w:rsidRDefault="00D15669">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_Toc89296796 \h </w:instrText>
      </w:r>
      <w:r>
        <w:fldChar w:fldCharType="separate"/>
      </w:r>
      <w:r>
        <w:t>37</w:t>
      </w:r>
      <w:r>
        <w:fldChar w:fldCharType="end"/>
      </w:r>
    </w:p>
    <w:p w14:paraId="73DCC69C" w14:textId="20C42CC0" w:rsidR="00D15669" w:rsidRDefault="00D15669">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_Toc89296797 \h </w:instrText>
      </w:r>
      <w:r>
        <w:fldChar w:fldCharType="separate"/>
      </w:r>
      <w:r>
        <w:t>37</w:t>
      </w:r>
      <w:r>
        <w:fldChar w:fldCharType="end"/>
      </w:r>
    </w:p>
    <w:p w14:paraId="77BC4EDF" w14:textId="039EB99B" w:rsidR="00D15669" w:rsidRDefault="00D15669">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_Toc89296798 \h </w:instrText>
      </w:r>
      <w:r>
        <w:fldChar w:fldCharType="separate"/>
      </w:r>
      <w:r>
        <w:t>37</w:t>
      </w:r>
      <w:r>
        <w:fldChar w:fldCharType="end"/>
      </w:r>
    </w:p>
    <w:p w14:paraId="0E2AB920" w14:textId="097B95A7" w:rsidR="00D15669" w:rsidRDefault="00D15669">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_Toc89296799 \h </w:instrText>
      </w:r>
      <w:r>
        <w:fldChar w:fldCharType="separate"/>
      </w:r>
      <w:r>
        <w:t>38</w:t>
      </w:r>
      <w:r>
        <w:fldChar w:fldCharType="end"/>
      </w:r>
    </w:p>
    <w:p w14:paraId="180CBAB2" w14:textId="71212B98" w:rsidR="00D15669" w:rsidRDefault="00D15669">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_Toc89296800 \h </w:instrText>
      </w:r>
      <w:r>
        <w:fldChar w:fldCharType="separate"/>
      </w:r>
      <w:r>
        <w:t>38</w:t>
      </w:r>
      <w:r>
        <w:fldChar w:fldCharType="end"/>
      </w:r>
    </w:p>
    <w:p w14:paraId="3B630FBD" w14:textId="3679AAD9" w:rsidR="00D15669" w:rsidRDefault="00D15669">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_Toc89296801 \h </w:instrText>
      </w:r>
      <w:r>
        <w:fldChar w:fldCharType="separate"/>
      </w:r>
      <w:r>
        <w:t>38</w:t>
      </w:r>
      <w:r>
        <w:fldChar w:fldCharType="end"/>
      </w:r>
    </w:p>
    <w:p w14:paraId="625F8DAA" w14:textId="00385776" w:rsidR="00D15669" w:rsidRDefault="00D15669">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_Toc89296802 \h </w:instrText>
      </w:r>
      <w:r>
        <w:fldChar w:fldCharType="separate"/>
      </w:r>
      <w:r>
        <w:t>38</w:t>
      </w:r>
      <w:r>
        <w:fldChar w:fldCharType="end"/>
      </w:r>
    </w:p>
    <w:p w14:paraId="06CAA1F5" w14:textId="18565DF4" w:rsidR="00D15669" w:rsidRDefault="00D15669">
      <w:pPr>
        <w:pStyle w:val="TOC5"/>
        <w:rPr>
          <w:rFonts w:asciiTheme="minorHAnsi" w:eastAsiaTheme="minorEastAsia" w:hAnsiTheme="minorHAnsi" w:cstheme="minorBidi"/>
          <w:sz w:val="22"/>
          <w:szCs w:val="22"/>
          <w:lang w:eastAsia="en-GB"/>
        </w:rPr>
      </w:pPr>
      <w:r>
        <w:t>5.5.3.3.1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_Toc89296803 \h </w:instrText>
      </w:r>
      <w:r>
        <w:fldChar w:fldCharType="separate"/>
      </w:r>
      <w:r>
        <w:t>38</w:t>
      </w:r>
      <w:r>
        <w:fldChar w:fldCharType="end"/>
      </w:r>
    </w:p>
    <w:p w14:paraId="26B3D666" w14:textId="3F922FBB" w:rsidR="00D15669" w:rsidRDefault="00D1566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_Toc89296804 \h </w:instrText>
      </w:r>
      <w:r>
        <w:fldChar w:fldCharType="separate"/>
      </w:r>
      <w:r>
        <w:t>39</w:t>
      </w:r>
      <w:r>
        <w:fldChar w:fldCharType="end"/>
      </w:r>
    </w:p>
    <w:p w14:paraId="5C34C8D7" w14:textId="3390BC7B" w:rsidR="00D15669" w:rsidRDefault="00D15669">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_Toc89296805 \h </w:instrText>
      </w:r>
      <w:r>
        <w:fldChar w:fldCharType="separate"/>
      </w:r>
      <w:r>
        <w:t>39</w:t>
      </w:r>
      <w:r>
        <w:fldChar w:fldCharType="end"/>
      </w:r>
    </w:p>
    <w:p w14:paraId="7009CC60" w14:textId="1468B1B6" w:rsidR="00D15669" w:rsidRDefault="00D15669">
      <w:pPr>
        <w:pStyle w:val="TOC3"/>
        <w:rPr>
          <w:rFonts w:asciiTheme="minorHAnsi" w:eastAsiaTheme="minorEastAsia" w:hAnsiTheme="minorHAnsi" w:cstheme="minorBidi"/>
          <w:sz w:val="22"/>
          <w:szCs w:val="22"/>
          <w:lang w:eastAsia="en-GB"/>
        </w:rPr>
      </w:pPr>
      <w:r w:rsidRPr="006043AD">
        <w:rPr>
          <w:lang w:val="en-US"/>
        </w:rPr>
        <w:t>5.6.2</w:t>
      </w:r>
      <w:r>
        <w:rPr>
          <w:rFonts w:asciiTheme="minorHAnsi" w:eastAsiaTheme="minorEastAsia" w:hAnsiTheme="minorHAnsi" w:cstheme="minorBidi"/>
          <w:sz w:val="22"/>
          <w:szCs w:val="22"/>
          <w:lang w:eastAsia="en-GB"/>
        </w:rPr>
        <w:tab/>
      </w:r>
      <w:r w:rsidRPr="006043AD">
        <w:rPr>
          <w:lang w:val="en-US"/>
        </w:rPr>
        <w:t>Structured data types</w:t>
      </w:r>
      <w:r>
        <w:tab/>
      </w:r>
      <w:r>
        <w:fldChar w:fldCharType="begin" w:fldLock="1"/>
      </w:r>
      <w:r>
        <w:instrText xml:space="preserve"> PAGEREF _Toc89296806 \h </w:instrText>
      </w:r>
      <w:r>
        <w:fldChar w:fldCharType="separate"/>
      </w:r>
      <w:r>
        <w:t>41</w:t>
      </w:r>
      <w:r>
        <w:fldChar w:fldCharType="end"/>
      </w:r>
    </w:p>
    <w:p w14:paraId="42F26AC6" w14:textId="2E63DD4B" w:rsidR="00D15669" w:rsidRDefault="00D15669">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_Toc89296807 \h </w:instrText>
      </w:r>
      <w:r>
        <w:fldChar w:fldCharType="separate"/>
      </w:r>
      <w:r>
        <w:t>41</w:t>
      </w:r>
      <w:r>
        <w:fldChar w:fldCharType="end"/>
      </w:r>
    </w:p>
    <w:p w14:paraId="68F6F6FC" w14:textId="23DB3E7E" w:rsidR="00D15669" w:rsidRDefault="00D15669">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Type: AppAmContextData</w:t>
      </w:r>
      <w:r>
        <w:tab/>
      </w:r>
      <w:r>
        <w:fldChar w:fldCharType="begin" w:fldLock="1"/>
      </w:r>
      <w:r>
        <w:instrText xml:space="preserve"> PAGEREF _Toc89296808 \h </w:instrText>
      </w:r>
      <w:r>
        <w:fldChar w:fldCharType="separate"/>
      </w:r>
      <w:r>
        <w:t>42</w:t>
      </w:r>
      <w:r>
        <w:fldChar w:fldCharType="end"/>
      </w:r>
    </w:p>
    <w:p w14:paraId="656DFF35" w14:textId="7FB6E8CB" w:rsidR="00D15669" w:rsidRDefault="00D15669">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Type: AppAmContextUpdateData</w:t>
      </w:r>
      <w:r>
        <w:tab/>
      </w:r>
      <w:r>
        <w:fldChar w:fldCharType="begin" w:fldLock="1"/>
      </w:r>
      <w:r>
        <w:instrText xml:space="preserve"> PAGEREF _Toc89296809 \h </w:instrText>
      </w:r>
      <w:r>
        <w:fldChar w:fldCharType="separate"/>
      </w:r>
      <w:r>
        <w:t>43</w:t>
      </w:r>
      <w:r>
        <w:fldChar w:fldCharType="end"/>
      </w:r>
    </w:p>
    <w:p w14:paraId="47E4700A" w14:textId="284391DC" w:rsidR="00D15669" w:rsidRDefault="00D15669">
      <w:pPr>
        <w:pStyle w:val="TOC4"/>
        <w:rPr>
          <w:rFonts w:asciiTheme="minorHAnsi" w:eastAsiaTheme="minorEastAsia" w:hAnsiTheme="minorHAnsi" w:cstheme="minorBidi"/>
          <w:sz w:val="22"/>
          <w:szCs w:val="22"/>
          <w:lang w:eastAsia="en-GB"/>
        </w:rPr>
      </w:pPr>
      <w:r w:rsidRPr="006043AD">
        <w:rPr>
          <w:rFonts w:eastAsia="SimSun"/>
        </w:rPr>
        <w:t>5.6.2.4</w:t>
      </w:r>
      <w:r>
        <w:rPr>
          <w:rFonts w:asciiTheme="minorHAnsi" w:eastAsiaTheme="minorEastAsia" w:hAnsiTheme="minorHAnsi" w:cstheme="minorBidi"/>
          <w:sz w:val="22"/>
          <w:szCs w:val="22"/>
          <w:lang w:eastAsia="en-GB"/>
        </w:rPr>
        <w:tab/>
      </w:r>
      <w:r w:rsidRPr="006043AD">
        <w:rPr>
          <w:rFonts w:eastAsia="SimSun"/>
        </w:rPr>
        <w:t>Type: AmEventsSubscData</w:t>
      </w:r>
      <w:r>
        <w:tab/>
      </w:r>
      <w:r>
        <w:fldChar w:fldCharType="begin" w:fldLock="1"/>
      </w:r>
      <w:r>
        <w:instrText xml:space="preserve"> PAGEREF _Toc89296810 \h </w:instrText>
      </w:r>
      <w:r>
        <w:fldChar w:fldCharType="separate"/>
      </w:r>
      <w:r>
        <w:t>43</w:t>
      </w:r>
      <w:r>
        <w:fldChar w:fldCharType="end"/>
      </w:r>
    </w:p>
    <w:p w14:paraId="21AB1D08" w14:textId="05E3E380" w:rsidR="00D15669" w:rsidRDefault="00D15669">
      <w:pPr>
        <w:pStyle w:val="TOC4"/>
        <w:rPr>
          <w:rFonts w:asciiTheme="minorHAnsi" w:eastAsiaTheme="minorEastAsia" w:hAnsiTheme="minorHAnsi" w:cstheme="minorBidi"/>
          <w:sz w:val="22"/>
          <w:szCs w:val="22"/>
          <w:lang w:eastAsia="en-GB"/>
        </w:rPr>
      </w:pPr>
      <w:r w:rsidRPr="006043AD">
        <w:rPr>
          <w:rFonts w:eastAsia="SimSun"/>
        </w:rPr>
        <w:t>5.6.2.5</w:t>
      </w:r>
      <w:r>
        <w:rPr>
          <w:rFonts w:asciiTheme="minorHAnsi" w:eastAsiaTheme="minorEastAsia" w:hAnsiTheme="minorHAnsi" w:cstheme="minorBidi"/>
          <w:sz w:val="22"/>
          <w:szCs w:val="22"/>
          <w:lang w:eastAsia="en-GB"/>
        </w:rPr>
        <w:tab/>
      </w:r>
      <w:r w:rsidRPr="006043AD">
        <w:rPr>
          <w:rFonts w:eastAsia="SimSun"/>
        </w:rPr>
        <w:t>Type: AmEventsNotification</w:t>
      </w:r>
      <w:r>
        <w:tab/>
      </w:r>
      <w:r>
        <w:fldChar w:fldCharType="begin" w:fldLock="1"/>
      </w:r>
      <w:r>
        <w:instrText xml:space="preserve"> PAGEREF _Toc89296811 \h </w:instrText>
      </w:r>
      <w:r>
        <w:fldChar w:fldCharType="separate"/>
      </w:r>
      <w:r>
        <w:t>43</w:t>
      </w:r>
      <w:r>
        <w:fldChar w:fldCharType="end"/>
      </w:r>
    </w:p>
    <w:p w14:paraId="3C8576E0" w14:textId="64A0A2AB" w:rsidR="00D15669" w:rsidRDefault="00D15669">
      <w:pPr>
        <w:pStyle w:val="TOC4"/>
        <w:rPr>
          <w:rFonts w:asciiTheme="minorHAnsi" w:eastAsiaTheme="minorEastAsia" w:hAnsiTheme="minorHAnsi" w:cstheme="minorBidi"/>
          <w:sz w:val="22"/>
          <w:szCs w:val="22"/>
          <w:lang w:eastAsia="en-GB"/>
        </w:rPr>
      </w:pPr>
      <w:r w:rsidRPr="006043AD">
        <w:rPr>
          <w:rFonts w:eastAsia="SimSun"/>
        </w:rPr>
        <w:t>5.6.2.6</w:t>
      </w:r>
      <w:r>
        <w:rPr>
          <w:rFonts w:asciiTheme="minorHAnsi" w:eastAsiaTheme="minorEastAsia" w:hAnsiTheme="minorHAnsi" w:cstheme="minorBidi"/>
          <w:sz w:val="22"/>
          <w:szCs w:val="22"/>
          <w:lang w:eastAsia="en-GB"/>
        </w:rPr>
        <w:tab/>
      </w:r>
      <w:r w:rsidRPr="006043AD">
        <w:rPr>
          <w:rFonts w:eastAsia="SimSun"/>
        </w:rPr>
        <w:t>Type: AmTerminationInfo</w:t>
      </w:r>
      <w:r>
        <w:tab/>
      </w:r>
      <w:r>
        <w:fldChar w:fldCharType="begin" w:fldLock="1"/>
      </w:r>
      <w:r>
        <w:instrText xml:space="preserve"> PAGEREF _Toc89296812 \h </w:instrText>
      </w:r>
      <w:r>
        <w:fldChar w:fldCharType="separate"/>
      </w:r>
      <w:r>
        <w:t>44</w:t>
      </w:r>
      <w:r>
        <w:fldChar w:fldCharType="end"/>
      </w:r>
    </w:p>
    <w:p w14:paraId="672E4757" w14:textId="6831E162" w:rsidR="00D15669" w:rsidRDefault="00D15669">
      <w:pPr>
        <w:pStyle w:val="TOC4"/>
        <w:rPr>
          <w:rFonts w:asciiTheme="minorHAnsi" w:eastAsiaTheme="minorEastAsia" w:hAnsiTheme="minorHAnsi" w:cstheme="minorBidi"/>
          <w:sz w:val="22"/>
          <w:szCs w:val="22"/>
          <w:lang w:eastAsia="en-GB"/>
        </w:rPr>
      </w:pPr>
      <w:r w:rsidRPr="006043AD">
        <w:rPr>
          <w:rFonts w:eastAsia="SimSun"/>
        </w:rPr>
        <w:t>5.6.2.7</w:t>
      </w:r>
      <w:r>
        <w:rPr>
          <w:rFonts w:asciiTheme="minorHAnsi" w:eastAsiaTheme="minorEastAsia" w:hAnsiTheme="minorHAnsi" w:cstheme="minorBidi"/>
          <w:sz w:val="22"/>
          <w:szCs w:val="22"/>
          <w:lang w:eastAsia="en-GB"/>
        </w:rPr>
        <w:tab/>
      </w:r>
      <w:r w:rsidRPr="006043AD">
        <w:rPr>
          <w:rFonts w:eastAsia="SimSun"/>
        </w:rPr>
        <w:t>Type AmEventsSubscDataRm</w:t>
      </w:r>
      <w:r>
        <w:tab/>
      </w:r>
      <w:r>
        <w:fldChar w:fldCharType="begin" w:fldLock="1"/>
      </w:r>
      <w:r>
        <w:instrText xml:space="preserve"> PAGEREF _Toc89296813 \h </w:instrText>
      </w:r>
      <w:r>
        <w:fldChar w:fldCharType="separate"/>
      </w:r>
      <w:r>
        <w:t>44</w:t>
      </w:r>
      <w:r>
        <w:fldChar w:fldCharType="end"/>
      </w:r>
    </w:p>
    <w:p w14:paraId="7573B7E2" w14:textId="22A10D8E" w:rsidR="00D15669" w:rsidRDefault="00D15669">
      <w:pPr>
        <w:pStyle w:val="TOC4"/>
        <w:rPr>
          <w:rFonts w:asciiTheme="minorHAnsi" w:eastAsiaTheme="minorEastAsia" w:hAnsiTheme="minorHAnsi" w:cstheme="minorBidi"/>
          <w:sz w:val="22"/>
          <w:szCs w:val="22"/>
          <w:lang w:eastAsia="en-GB"/>
        </w:rPr>
      </w:pPr>
      <w:r>
        <w:t>5.6.2.8</w:t>
      </w:r>
      <w:r>
        <w:rPr>
          <w:rFonts w:asciiTheme="minorHAnsi" w:eastAsiaTheme="minorEastAsia" w:hAnsiTheme="minorHAnsi" w:cstheme="minorBidi"/>
          <w:sz w:val="22"/>
          <w:szCs w:val="22"/>
          <w:lang w:eastAsia="en-GB"/>
        </w:rPr>
        <w:tab/>
      </w:r>
      <w:r>
        <w:t>Type AmEventData</w:t>
      </w:r>
      <w:r>
        <w:tab/>
      </w:r>
      <w:r>
        <w:fldChar w:fldCharType="begin" w:fldLock="1"/>
      </w:r>
      <w:r>
        <w:instrText xml:space="preserve"> PAGEREF _Toc89296814 \h </w:instrText>
      </w:r>
      <w:r>
        <w:fldChar w:fldCharType="separate"/>
      </w:r>
      <w:r>
        <w:t>45</w:t>
      </w:r>
      <w:r>
        <w:fldChar w:fldCharType="end"/>
      </w:r>
    </w:p>
    <w:p w14:paraId="73624CCA" w14:textId="3C0A5CCE" w:rsidR="00D15669" w:rsidRDefault="00D15669">
      <w:pPr>
        <w:pStyle w:val="TOC4"/>
        <w:rPr>
          <w:rFonts w:asciiTheme="minorHAnsi" w:eastAsiaTheme="minorEastAsia" w:hAnsiTheme="minorHAnsi" w:cstheme="minorBidi"/>
          <w:sz w:val="22"/>
          <w:szCs w:val="22"/>
          <w:lang w:eastAsia="en-GB"/>
        </w:rPr>
      </w:pPr>
      <w:r>
        <w:t>5.6.2.9</w:t>
      </w:r>
      <w:r>
        <w:rPr>
          <w:rFonts w:asciiTheme="minorHAnsi" w:eastAsiaTheme="minorEastAsia" w:hAnsiTheme="minorHAnsi" w:cstheme="minorBidi"/>
          <w:sz w:val="22"/>
          <w:szCs w:val="22"/>
          <w:lang w:eastAsia="en-GB"/>
        </w:rPr>
        <w:tab/>
      </w:r>
      <w:r>
        <w:t>Type: AmEventNotification</w:t>
      </w:r>
      <w:r>
        <w:tab/>
      </w:r>
      <w:r>
        <w:fldChar w:fldCharType="begin" w:fldLock="1"/>
      </w:r>
      <w:r>
        <w:instrText xml:space="preserve"> PAGEREF _Toc89296815 \h </w:instrText>
      </w:r>
      <w:r>
        <w:fldChar w:fldCharType="separate"/>
      </w:r>
      <w:r>
        <w:t>45</w:t>
      </w:r>
      <w:r>
        <w:fldChar w:fldCharType="end"/>
      </w:r>
    </w:p>
    <w:p w14:paraId="1D28CC9C" w14:textId="2D0B819A" w:rsidR="00D15669" w:rsidRDefault="00D15669">
      <w:pPr>
        <w:pStyle w:val="TOC4"/>
        <w:rPr>
          <w:rFonts w:asciiTheme="minorHAnsi" w:eastAsiaTheme="minorEastAsia" w:hAnsiTheme="minorHAnsi" w:cstheme="minorBidi"/>
          <w:sz w:val="22"/>
          <w:szCs w:val="22"/>
          <w:lang w:eastAsia="en-GB"/>
        </w:rPr>
      </w:pPr>
      <w:r>
        <w:t>5.6.2.10</w:t>
      </w:r>
      <w:r>
        <w:rPr>
          <w:rFonts w:asciiTheme="minorHAnsi" w:eastAsiaTheme="minorEastAsia" w:hAnsiTheme="minorHAnsi" w:cstheme="minorBidi"/>
          <w:sz w:val="22"/>
          <w:szCs w:val="22"/>
          <w:lang w:eastAsia="en-GB"/>
        </w:rPr>
        <w:tab/>
      </w:r>
      <w:r>
        <w:t>Type: PduidInformation</w:t>
      </w:r>
      <w:r>
        <w:tab/>
      </w:r>
      <w:r>
        <w:fldChar w:fldCharType="begin" w:fldLock="1"/>
      </w:r>
      <w:r>
        <w:instrText xml:space="preserve"> PAGEREF _Toc89296816 \h </w:instrText>
      </w:r>
      <w:r>
        <w:fldChar w:fldCharType="separate"/>
      </w:r>
      <w:r>
        <w:t>46</w:t>
      </w:r>
      <w:r>
        <w:fldChar w:fldCharType="end"/>
      </w:r>
    </w:p>
    <w:p w14:paraId="413E2D73" w14:textId="73E0F30A" w:rsidR="00D15669" w:rsidRDefault="00D15669">
      <w:pPr>
        <w:pStyle w:val="TOC3"/>
        <w:rPr>
          <w:rFonts w:asciiTheme="minorHAnsi" w:eastAsiaTheme="minorEastAsia" w:hAnsiTheme="minorHAnsi" w:cstheme="minorBidi"/>
          <w:sz w:val="22"/>
          <w:szCs w:val="22"/>
          <w:lang w:eastAsia="en-GB"/>
        </w:rPr>
      </w:pPr>
      <w:r w:rsidRPr="006043AD">
        <w:rPr>
          <w:lang w:val="en-US"/>
        </w:rPr>
        <w:t>5.6.3</w:t>
      </w:r>
      <w:r>
        <w:rPr>
          <w:rFonts w:asciiTheme="minorHAnsi" w:eastAsiaTheme="minorEastAsia" w:hAnsiTheme="minorHAnsi" w:cstheme="minorBidi"/>
          <w:sz w:val="22"/>
          <w:szCs w:val="22"/>
          <w:lang w:eastAsia="en-GB"/>
        </w:rPr>
        <w:tab/>
      </w:r>
      <w:r w:rsidRPr="006043AD">
        <w:rPr>
          <w:lang w:val="en-US"/>
        </w:rPr>
        <w:t>Simple data types and enumerations</w:t>
      </w:r>
      <w:r>
        <w:tab/>
      </w:r>
      <w:r>
        <w:fldChar w:fldCharType="begin" w:fldLock="1"/>
      </w:r>
      <w:r>
        <w:instrText xml:space="preserve"> PAGEREF _Toc89296817 \h </w:instrText>
      </w:r>
      <w:r>
        <w:fldChar w:fldCharType="separate"/>
      </w:r>
      <w:r>
        <w:t>46</w:t>
      </w:r>
      <w:r>
        <w:fldChar w:fldCharType="end"/>
      </w:r>
    </w:p>
    <w:p w14:paraId="09627823" w14:textId="3D1AEA85" w:rsidR="00D15669" w:rsidRDefault="00D15669">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_Toc89296818 \h </w:instrText>
      </w:r>
      <w:r>
        <w:fldChar w:fldCharType="separate"/>
      </w:r>
      <w:r>
        <w:t>46</w:t>
      </w:r>
      <w:r>
        <w:fldChar w:fldCharType="end"/>
      </w:r>
    </w:p>
    <w:p w14:paraId="21A784A6" w14:textId="7B4EADC4" w:rsidR="00D15669" w:rsidRDefault="00D15669">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_Toc89296819 \h </w:instrText>
      </w:r>
      <w:r>
        <w:fldChar w:fldCharType="separate"/>
      </w:r>
      <w:r>
        <w:t>46</w:t>
      </w:r>
      <w:r>
        <w:fldChar w:fldCharType="end"/>
      </w:r>
    </w:p>
    <w:p w14:paraId="3298950B" w14:textId="359836FB" w:rsidR="00D15669" w:rsidRDefault="00D15669">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Enumeration: AmEvent</w:t>
      </w:r>
      <w:r>
        <w:tab/>
      </w:r>
      <w:r>
        <w:fldChar w:fldCharType="begin" w:fldLock="1"/>
      </w:r>
      <w:r>
        <w:instrText xml:space="preserve"> PAGEREF _Toc89296820 \h </w:instrText>
      </w:r>
      <w:r>
        <w:fldChar w:fldCharType="separate"/>
      </w:r>
      <w:r>
        <w:t>46</w:t>
      </w:r>
      <w:r>
        <w:fldChar w:fldCharType="end"/>
      </w:r>
    </w:p>
    <w:p w14:paraId="229A9E71" w14:textId="0B0421CF" w:rsidR="00D15669" w:rsidRDefault="00D15669">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Enumeration: AmTerminationCause</w:t>
      </w:r>
      <w:r>
        <w:tab/>
      </w:r>
      <w:r>
        <w:fldChar w:fldCharType="begin" w:fldLock="1"/>
      </w:r>
      <w:r>
        <w:instrText xml:space="preserve"> PAGEREF _Toc89296821 \h </w:instrText>
      </w:r>
      <w:r>
        <w:fldChar w:fldCharType="separate"/>
      </w:r>
      <w:r>
        <w:t>46</w:t>
      </w:r>
      <w:r>
        <w:fldChar w:fldCharType="end"/>
      </w:r>
    </w:p>
    <w:p w14:paraId="20BD078E" w14:textId="051207C3" w:rsidR="00D15669" w:rsidRDefault="00D15669">
      <w:pPr>
        <w:pStyle w:val="TOC3"/>
        <w:rPr>
          <w:rFonts w:asciiTheme="minorHAnsi" w:eastAsiaTheme="minorEastAsia" w:hAnsiTheme="minorHAnsi" w:cstheme="minorBidi"/>
          <w:sz w:val="22"/>
          <w:szCs w:val="22"/>
          <w:lang w:eastAsia="en-GB"/>
        </w:rPr>
      </w:pPr>
      <w:r w:rsidRPr="006043AD">
        <w:rPr>
          <w:lang w:val="en-US"/>
        </w:rPr>
        <w:t>5.6.4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_Toc89296822 \h </w:instrText>
      </w:r>
      <w:r>
        <w:fldChar w:fldCharType="separate"/>
      </w:r>
      <w:r>
        <w:t>47</w:t>
      </w:r>
      <w:r>
        <w:fldChar w:fldCharType="end"/>
      </w:r>
    </w:p>
    <w:p w14:paraId="0ED79666" w14:textId="7C2CB4A9" w:rsidR="00D15669" w:rsidRDefault="00D15669">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AppAmContextRespData</w:t>
      </w:r>
      <w:r>
        <w:tab/>
      </w:r>
      <w:r>
        <w:fldChar w:fldCharType="begin" w:fldLock="1"/>
      </w:r>
      <w:r>
        <w:instrText xml:space="preserve"> PAGEREF _Toc89296823 \h </w:instrText>
      </w:r>
      <w:r>
        <w:fldChar w:fldCharType="separate"/>
      </w:r>
      <w:r>
        <w:t>47</w:t>
      </w:r>
      <w:r>
        <w:fldChar w:fldCharType="end"/>
      </w:r>
    </w:p>
    <w:p w14:paraId="7FB1894A" w14:textId="4F5C20E3" w:rsidR="00D15669" w:rsidRDefault="00D15669">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AmEventsSubscRespData</w:t>
      </w:r>
      <w:r>
        <w:tab/>
      </w:r>
      <w:r>
        <w:fldChar w:fldCharType="begin" w:fldLock="1"/>
      </w:r>
      <w:r>
        <w:instrText xml:space="preserve"> PAGEREF _Toc89296824 \h </w:instrText>
      </w:r>
      <w:r>
        <w:fldChar w:fldCharType="separate"/>
      </w:r>
      <w:r>
        <w:t>47</w:t>
      </w:r>
      <w:r>
        <w:fldChar w:fldCharType="end"/>
      </w:r>
    </w:p>
    <w:p w14:paraId="58ECCB9A" w14:textId="38A8EC50" w:rsidR="00D15669" w:rsidRDefault="00D15669">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_Toc89296825 \h </w:instrText>
      </w:r>
      <w:r>
        <w:fldChar w:fldCharType="separate"/>
      </w:r>
      <w:r>
        <w:t>47</w:t>
      </w:r>
      <w:r>
        <w:fldChar w:fldCharType="end"/>
      </w:r>
    </w:p>
    <w:p w14:paraId="0F4BA632" w14:textId="5249D923" w:rsidR="00D15669" w:rsidRDefault="00D15669">
      <w:pPr>
        <w:pStyle w:val="TOC4"/>
        <w:rPr>
          <w:rFonts w:asciiTheme="minorHAnsi" w:eastAsiaTheme="minorEastAsia" w:hAnsiTheme="minorHAnsi" w:cstheme="minorBidi"/>
          <w:sz w:val="22"/>
          <w:szCs w:val="22"/>
          <w:lang w:eastAsia="en-GB"/>
        </w:rPr>
      </w:pPr>
      <w:r>
        <w:t>5.6.5.1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_Toc89296826 \h </w:instrText>
      </w:r>
      <w:r>
        <w:fldChar w:fldCharType="separate"/>
      </w:r>
      <w:r>
        <w:t>47</w:t>
      </w:r>
      <w:r>
        <w:fldChar w:fldCharType="end"/>
      </w:r>
    </w:p>
    <w:p w14:paraId="64337812" w14:textId="15D3DBC5" w:rsidR="00D15669" w:rsidRDefault="00D15669">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_Toc89296827 \h </w:instrText>
      </w:r>
      <w:r>
        <w:fldChar w:fldCharType="separate"/>
      </w:r>
      <w:r>
        <w:t>47</w:t>
      </w:r>
      <w:r>
        <w:fldChar w:fldCharType="end"/>
      </w:r>
    </w:p>
    <w:p w14:paraId="25923550" w14:textId="5043F593" w:rsidR="00D15669" w:rsidRDefault="00D15669">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_Toc89296828 \h </w:instrText>
      </w:r>
      <w:r>
        <w:fldChar w:fldCharType="separate"/>
      </w:r>
      <w:r>
        <w:t>47</w:t>
      </w:r>
      <w:r>
        <w:fldChar w:fldCharType="end"/>
      </w:r>
    </w:p>
    <w:p w14:paraId="751411AE" w14:textId="4B46A542" w:rsidR="00D15669" w:rsidRDefault="00D15669">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_Toc89296829 \h </w:instrText>
      </w:r>
      <w:r>
        <w:fldChar w:fldCharType="separate"/>
      </w:r>
      <w:r>
        <w:t>47</w:t>
      </w:r>
      <w:r>
        <w:fldChar w:fldCharType="end"/>
      </w:r>
    </w:p>
    <w:p w14:paraId="1DF73554" w14:textId="374A6D70" w:rsidR="00D15669" w:rsidRDefault="00D15669">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_Toc89296830 \h </w:instrText>
      </w:r>
      <w:r>
        <w:fldChar w:fldCharType="separate"/>
      </w:r>
      <w:r>
        <w:t>48</w:t>
      </w:r>
      <w:r>
        <w:fldChar w:fldCharType="end"/>
      </w:r>
    </w:p>
    <w:p w14:paraId="2FC58765" w14:textId="0EDA372D" w:rsidR="00D15669" w:rsidRDefault="00D15669">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_Toc89296831 \h </w:instrText>
      </w:r>
      <w:r>
        <w:fldChar w:fldCharType="separate"/>
      </w:r>
      <w:r>
        <w:t>48</w:t>
      </w:r>
      <w:r>
        <w:fldChar w:fldCharType="end"/>
      </w:r>
    </w:p>
    <w:p w14:paraId="47E80A27" w14:textId="3C7B2BFA" w:rsidR="00D15669" w:rsidRDefault="00D15669">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_Toc89296832 \h </w:instrText>
      </w:r>
      <w:r>
        <w:fldChar w:fldCharType="separate"/>
      </w:r>
      <w:r>
        <w:t>48</w:t>
      </w:r>
      <w:r>
        <w:fldChar w:fldCharType="end"/>
      </w:r>
    </w:p>
    <w:p w14:paraId="2BDA598E" w14:textId="24A228B2" w:rsidR="00D15669" w:rsidRDefault="00D15669">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_Toc89296833 \h </w:instrText>
      </w:r>
      <w:r>
        <w:fldChar w:fldCharType="separate"/>
      </w:r>
      <w:r>
        <w:t>49</w:t>
      </w:r>
      <w:r>
        <w:fldChar w:fldCharType="end"/>
      </w:r>
    </w:p>
    <w:p w14:paraId="72AA58D3" w14:textId="378593BE" w:rsidR="00D15669" w:rsidRDefault="00D1566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_Toc89296834 \h </w:instrText>
      </w:r>
      <w:r>
        <w:fldChar w:fldCharType="separate"/>
      </w:r>
      <w:r>
        <w:t>49</w:t>
      </w:r>
      <w:r>
        <w:fldChar w:fldCharType="end"/>
      </w:r>
    </w:p>
    <w:p w14:paraId="0C1E985B" w14:textId="029C3F31" w:rsidR="00D15669" w:rsidRDefault="00D1566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Npcf_AMPolicyAuthorization API</w:t>
      </w:r>
      <w:r>
        <w:tab/>
      </w:r>
      <w:r>
        <w:fldChar w:fldCharType="begin" w:fldLock="1"/>
      </w:r>
      <w:r>
        <w:instrText xml:space="preserve"> PAGEREF _Toc89296835 \h </w:instrText>
      </w:r>
      <w:r>
        <w:fldChar w:fldCharType="separate"/>
      </w:r>
      <w:r>
        <w:t>49</w:t>
      </w:r>
      <w:r>
        <w:fldChar w:fldCharType="end"/>
      </w:r>
    </w:p>
    <w:p w14:paraId="0CC79EB9" w14:textId="066CD58E" w:rsidR="00D15669" w:rsidRDefault="00D15669">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_Toc89296836 \h </w:instrText>
      </w:r>
      <w:r>
        <w:fldChar w:fldCharType="separate"/>
      </w:r>
      <w:r>
        <w:t>59</w:t>
      </w:r>
      <w:r>
        <w:fldChar w:fldCharType="end"/>
      </w:r>
    </w:p>
    <w:p w14:paraId="7CD6A724" w14:textId="6120D381"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89296717"/>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89296718"/>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89296719"/>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89296720"/>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89296721"/>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89296722"/>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89296723"/>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89296724"/>
      <w:r w:rsidRPr="004D3578">
        <w:lastRenderedPageBreak/>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89296725"/>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89296726"/>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89296727"/>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12" o:title=""/>
          </v:shape>
          <o:OLEObject Type="Embed" ProgID="Visio.Drawing.15" ShapeID="_x0000_i1025" DrawAspect="Content" ObjectID="_1701156409"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701156410" r:id="rId15"/>
        </w:object>
      </w:r>
    </w:p>
    <w:p w14:paraId="64F4FF61" w14:textId="77777777" w:rsidR="00592845" w:rsidRDefault="00592845" w:rsidP="00592845">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89296728"/>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89296729"/>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89296730"/>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89296731"/>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89296732"/>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r w:rsidRPr="00376A4A">
        <w:t>Npcf_</w:t>
      </w:r>
      <w:r>
        <w:t>AM</w:t>
      </w:r>
      <w:r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89296733"/>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89296734"/>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89296735"/>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701156411"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37B9F12A"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89296736"/>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2E97166C"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"EVENT_DETECTION" (or omitted).</w:t>
      </w:r>
    </w:p>
    <w:p w14:paraId="4514EAEB"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89296737"/>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89296738"/>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89296739"/>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701156412"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lastRenderedPageBreak/>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89296740"/>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2CDAFBD7"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BF2C4B">
        <w:t>determined</w:t>
      </w:r>
      <w:r>
        <w:t xml:space="preserve">. This procedure also enables to modify or remove a previous subscription to service area coverage changes. </w:t>
      </w:r>
    </w:p>
    <w:p w14:paraId="7A713F65"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89296741"/>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89296742"/>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89296743"/>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701156413"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89296744"/>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89296745"/>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8929674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701156414"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701156415"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89296747"/>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701156416"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89296748"/>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89296749"/>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89296750"/>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89296751"/>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701156417"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89296752"/>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89296753"/>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89296754"/>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89296755"/>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701156418"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89296756"/>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701156419"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89296757"/>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30248C04" w14:textId="7A515E23"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p>
    <w:p w14:paraId="789A69B8" w14:textId="06968DCC" w:rsidR="00172A9E" w:rsidRPr="00A427A8" w:rsidRDefault="00172A9E" w:rsidP="00172A9E">
      <w:pPr>
        <w:pStyle w:val="EditorsNote"/>
        <w:rPr>
          <w:lang w:eastAsia="zh-CN"/>
        </w:rPr>
      </w:pPr>
      <w:r w:rsidRPr="007C692D">
        <w:t>Editor's Note:</w:t>
      </w:r>
      <w:r w:rsidRPr="007C692D">
        <w:tab/>
      </w:r>
      <w:r w:rsidR="002D47CA" w:rsidRPr="002D47CA">
        <w:rPr>
          <w:lang w:eastAsia="zh-CN"/>
        </w:rPr>
        <w:t xml:space="preserve"> </w:t>
      </w:r>
      <w:r w:rsidR="002D47CA">
        <w:rPr>
          <w:lang w:eastAsia="zh-CN"/>
        </w:rPr>
        <w:t>Whether additional information is required to indicate UNSUCCESSFUL service area coverage request, i.e. that the request cannot be executed at the PCF, is FFS</w:t>
      </w:r>
      <w:r>
        <w:rPr>
          <w:lang w:eastAsia="zh-CN"/>
        </w:rPr>
        <w:t>.</w:t>
      </w:r>
    </w:p>
    <w:p w14:paraId="13DD91F1" w14:textId="77777777" w:rsidR="002D47CA" w:rsidRDefault="002D47CA" w:rsidP="002D47CA">
      <w:pPr>
        <w:rPr>
          <w:lang w:val="en-US"/>
        </w:rPr>
      </w:pPr>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"applied</w:t>
      </w:r>
      <w:r>
        <w:rPr>
          <w:lang w:eastAsia="zh-CN"/>
        </w:rPr>
        <w:t>C</w:t>
      </w:r>
      <w:r w:rsidRPr="00E312F9">
        <w:rPr>
          <w:lang w:eastAsia="zh-CN"/>
        </w:rPr>
        <w:t>ov</w:t>
      </w:r>
      <w:r>
        <w:t>" attribute shall be set to "null".</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89296758"/>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lastRenderedPageBreak/>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89296759"/>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89296760"/>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89296761"/>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89296762"/>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89296763"/>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89296764"/>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89296765"/>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89296766"/>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89296767"/>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89296768"/>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89296769"/>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701156420"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89296770"/>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89296771"/>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89296772"/>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89296773"/>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89296774"/>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89296775"/>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89296776"/>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89296777"/>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89296778"/>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89296779"/>
      <w:r>
        <w:lastRenderedPageBreak/>
        <w:t>5.3.3.3</w:t>
      </w:r>
      <w:r>
        <w:tab/>
        <w:t>Resource Standard Methods</w:t>
      </w:r>
      <w:bookmarkEnd w:id="302"/>
    </w:p>
    <w:p w14:paraId="04B28EF6" w14:textId="77777777" w:rsidR="000313D8" w:rsidRPr="00384E92" w:rsidRDefault="000313D8" w:rsidP="000313D8">
      <w:pPr>
        <w:pStyle w:val="Heading5"/>
      </w:pPr>
      <w:bookmarkStart w:id="303" w:name="_Toc89296780"/>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89296781"/>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89296782"/>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89296783"/>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89296784"/>
      <w:r w:rsidRPr="00376A4A">
        <w:lastRenderedPageBreak/>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89296785"/>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89296786"/>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89296787"/>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89296788"/>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89296789"/>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89296790"/>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89296791"/>
      <w:r>
        <w:lastRenderedPageBreak/>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89296792"/>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89296793"/>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89296794"/>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89296795"/>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89296796"/>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89296797"/>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89296798"/>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3"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89296799"/>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89296800"/>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89296801"/>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89296802"/>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89296803"/>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89296804"/>
      <w:r>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89296805"/>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89296806"/>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89296807"/>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89296808"/>
      <w:r>
        <w:lastRenderedPageBreak/>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4D1A2029" w14:textId="77777777" w:rsidR="006656C1" w:rsidRDefault="006656C1" w:rsidP="006656C1">
      <w:pPr>
        <w:pStyle w:val="EditorsNote"/>
      </w:pPr>
      <w:bookmarkStart w:id="382" w:name="_Toc510696637"/>
      <w:bookmarkStart w:id="383" w:name="_Toc35971432"/>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384" w:name="_Toc89296809"/>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1703DFD9" w14:textId="39303327" w:rsidR="006F5E58" w:rsidRDefault="006F5E58" w:rsidP="006F5E58">
      <w:pPr>
        <w:pStyle w:val="Heading4"/>
        <w:rPr>
          <w:rFonts w:eastAsia="SimSun"/>
        </w:rPr>
      </w:pPr>
      <w:bookmarkStart w:id="387" w:name="_Toc89296810"/>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89296811"/>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89296812"/>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390" w:name="_Toc89296813"/>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89296814"/>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89296815"/>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0C4F7249" w14:textId="71289814" w:rsidR="00172A9E" w:rsidRDefault="00172A9E" w:rsidP="00172A9E">
      <w:pPr>
        <w:pStyle w:val="EditorsNote"/>
        <w:rPr>
          <w:lang w:eastAsia="zh-CN"/>
        </w:rPr>
      </w:pPr>
      <w:r w:rsidRPr="007C692D">
        <w:t>Editor's Note:</w:t>
      </w:r>
      <w:r w:rsidRPr="007C692D">
        <w:tab/>
      </w:r>
      <w:r w:rsidR="002D47CA">
        <w:rPr>
          <w:lang w:eastAsia="zh-CN"/>
        </w:rPr>
        <w:t xml:space="preserve">Whether additional information is required to indicate UNSUCCESSFUL service area coverage request, i.e. that the request cannot be executed at the PCF, </w:t>
      </w:r>
      <w:r>
        <w:rPr>
          <w:lang w:eastAsia="zh-CN"/>
        </w:rPr>
        <w:t>is FFS.</w:t>
      </w:r>
    </w:p>
    <w:p w14:paraId="5EE017BC" w14:textId="04B83832" w:rsidR="00172A9E" w:rsidRPr="00BA3C98" w:rsidRDefault="00172A9E" w:rsidP="00172A9E">
      <w:pPr>
        <w:pStyle w:val="EditorsNote"/>
        <w:rPr>
          <w:lang w:eastAsia="zh-CN"/>
        </w:rPr>
      </w:pPr>
      <w:r w:rsidRPr="007C692D">
        <w:t>Editor's Note:</w:t>
      </w:r>
      <w:r w:rsidRPr="007C692D">
        <w:tab/>
      </w:r>
      <w:r>
        <w:t>The data type of "</w:t>
      </w:r>
      <w:r w:rsidR="002D47CA">
        <w:t>appliedC</w:t>
      </w:r>
      <w:r w:rsidRPr="00A10550">
        <w:t>ov</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399" w:name="_Toc89296816"/>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400" w:name="_Toc85723410"/>
      <w:bookmarkStart w:id="401" w:name="_Toc85723861"/>
      <w:bookmarkStart w:id="402" w:name="_Toc8929681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0"/>
      <w:bookmarkEnd w:id="401"/>
      <w:bookmarkEnd w:id="402"/>
    </w:p>
    <w:p w14:paraId="65A70611" w14:textId="26FF0707" w:rsidR="008A6D4A" w:rsidRPr="00384E92" w:rsidRDefault="00DA39EF" w:rsidP="007B7759">
      <w:pPr>
        <w:pStyle w:val="Heading4"/>
      </w:pPr>
      <w:bookmarkStart w:id="403" w:name="_Toc510696639"/>
      <w:bookmarkStart w:id="404" w:name="_Toc35971434"/>
      <w:bookmarkStart w:id="405" w:name="_Toc89296818"/>
      <w:r>
        <w:t>5</w:t>
      </w:r>
      <w:r w:rsidR="008A6D4A">
        <w:t>.6.3.1</w:t>
      </w:r>
      <w:r w:rsidR="008A6D4A" w:rsidRPr="00384E92">
        <w:tab/>
        <w:t>Introduction</w:t>
      </w:r>
      <w:bookmarkEnd w:id="403"/>
      <w:bookmarkEnd w:id="404"/>
      <w:bookmarkEnd w:id="4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6" w:name="_Toc510696640"/>
      <w:bookmarkStart w:id="407" w:name="_Toc35971435"/>
      <w:bookmarkStart w:id="408" w:name="_Toc89296819"/>
      <w:r>
        <w:t>5</w:t>
      </w:r>
      <w:r w:rsidR="008A6D4A">
        <w:t>.6.3.2</w:t>
      </w:r>
      <w:r w:rsidR="008A6D4A" w:rsidRPr="00384E92">
        <w:tab/>
        <w:t>Simple data types</w:t>
      </w:r>
      <w:bookmarkEnd w:id="406"/>
      <w:bookmarkEnd w:id="407"/>
      <w:bookmarkEnd w:id="408"/>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09" w:name="_Toc510696641"/>
      <w:bookmarkStart w:id="410" w:name="_Toc35971436"/>
      <w:bookmarkStart w:id="411" w:name="_Toc89296820"/>
      <w:r>
        <w:t>5</w:t>
      </w:r>
      <w:r w:rsidR="008A6D4A">
        <w:t>.6.3.3</w:t>
      </w:r>
      <w:r w:rsidR="008A6D4A" w:rsidRPr="00BC662F">
        <w:tab/>
        <w:t xml:space="preserve">Enumeration: </w:t>
      </w:r>
      <w:r w:rsidR="00CC2784">
        <w:t>AmEvent</w:t>
      </w:r>
      <w:bookmarkEnd w:id="409"/>
      <w:bookmarkEnd w:id="410"/>
      <w:bookmarkEnd w:id="41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2" w:name="_Toc89296821"/>
      <w:bookmarkStart w:id="413" w:name="_Toc510696643"/>
      <w:bookmarkStart w:id="414" w:name="_Toc35971438"/>
      <w:r w:rsidRPr="001D5FEB">
        <w:rPr>
          <w:rFonts w:hint="eastAsia"/>
        </w:rPr>
        <w:t>5</w:t>
      </w:r>
      <w:r w:rsidRPr="001D5FEB">
        <w:t>.6.3.</w:t>
      </w:r>
      <w:r w:rsidR="00E9309B">
        <w:t>4</w:t>
      </w:r>
      <w:r w:rsidRPr="00BC662F">
        <w:tab/>
      </w:r>
      <w:r w:rsidRPr="001D5FEB">
        <w:t xml:space="preserve">Enumeration: </w:t>
      </w:r>
      <w:r>
        <w:t>AmTerminationCause</w:t>
      </w:r>
      <w:bookmarkEnd w:id="412"/>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lastRenderedPageBreak/>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5" w:name="_Toc85723411"/>
      <w:bookmarkStart w:id="416" w:name="_Toc85723862"/>
      <w:bookmarkStart w:id="417" w:name="_Toc89296822"/>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3"/>
      <w:bookmarkEnd w:id="414"/>
      <w:bookmarkEnd w:id="415"/>
      <w:bookmarkEnd w:id="416"/>
      <w:bookmarkEnd w:id="417"/>
    </w:p>
    <w:p w14:paraId="41695600" w14:textId="0134EAA2" w:rsidR="008A6D4A" w:rsidRDefault="00DA39EF" w:rsidP="007B7759">
      <w:pPr>
        <w:pStyle w:val="Heading4"/>
      </w:pPr>
      <w:bookmarkStart w:id="418" w:name="_Toc510696644"/>
      <w:bookmarkStart w:id="419" w:name="_Toc35971439"/>
      <w:bookmarkStart w:id="420" w:name="_Toc89296823"/>
      <w:r>
        <w:t>5</w:t>
      </w:r>
      <w:r w:rsidR="008A6D4A">
        <w:t>.6.4.1</w:t>
      </w:r>
      <w:r w:rsidR="008A6D4A">
        <w:tab/>
        <w:t xml:space="preserve">Type: </w:t>
      </w:r>
      <w:r w:rsidR="006F5E58">
        <w:t>AppAmContextRespData</w:t>
      </w:r>
      <w:bookmarkEnd w:id="418"/>
      <w:bookmarkEnd w:id="419"/>
      <w:bookmarkEnd w:id="420"/>
    </w:p>
    <w:p w14:paraId="3CAF1403" w14:textId="5DA40BC7" w:rsidR="008A6D4A" w:rsidRDefault="008A6D4A" w:rsidP="008A6D4A">
      <w:pPr>
        <w:pStyle w:val="TH"/>
      </w:pPr>
      <w:r>
        <w:rPr>
          <w:noProof/>
        </w:rPr>
        <w:t>Table </w:t>
      </w:r>
      <w:r w:rsidR="00A41C6F">
        <w:t>5.</w:t>
      </w:r>
      <w:r>
        <w:t xml:space="preserve">6.4.1-1: </w:t>
      </w:r>
      <w:bookmarkStart w:id="42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2" w:name="_Toc510696645"/>
      <w:bookmarkStart w:id="423" w:name="_Toc35971440"/>
      <w:bookmarkStart w:id="424" w:name="_Toc89296824"/>
      <w:r>
        <w:t>5</w:t>
      </w:r>
      <w:r w:rsidR="008A6D4A">
        <w:t>.6.4.2</w:t>
      </w:r>
      <w:r w:rsidR="008A6D4A">
        <w:tab/>
        <w:t xml:space="preserve">Type: </w:t>
      </w:r>
      <w:r w:rsidR="006F5E58">
        <w:t>AmEventsSubscRespData</w:t>
      </w:r>
      <w:bookmarkEnd w:id="422"/>
      <w:bookmarkEnd w:id="423"/>
      <w:bookmarkEnd w:id="42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5" w:name="_Toc510696646"/>
      <w:bookmarkStart w:id="426" w:name="_Toc35971441"/>
      <w:bookmarkStart w:id="427" w:name="_Toc85723412"/>
      <w:bookmarkStart w:id="428" w:name="_Toc85723863"/>
      <w:bookmarkStart w:id="429" w:name="_Toc89296825"/>
      <w:r>
        <w:t>5</w:t>
      </w:r>
      <w:r w:rsidR="008A6D4A">
        <w:t>.6.5</w:t>
      </w:r>
      <w:r w:rsidR="008A6D4A">
        <w:tab/>
        <w:t>Binary data</w:t>
      </w:r>
      <w:bookmarkEnd w:id="425"/>
      <w:bookmarkEnd w:id="426"/>
      <w:bookmarkEnd w:id="427"/>
      <w:bookmarkEnd w:id="428"/>
      <w:bookmarkEnd w:id="429"/>
    </w:p>
    <w:p w14:paraId="3E8B3ED7" w14:textId="4F83371D" w:rsidR="008A6D4A" w:rsidRDefault="00DA39EF" w:rsidP="007B7759">
      <w:pPr>
        <w:pStyle w:val="Heading4"/>
      </w:pPr>
      <w:bookmarkStart w:id="430" w:name="_Toc35971442"/>
      <w:bookmarkStart w:id="431" w:name="_Toc89296826"/>
      <w:r>
        <w:t>5</w:t>
      </w:r>
      <w:r w:rsidR="008A6D4A">
        <w:t>.6.5.1</w:t>
      </w:r>
      <w:r w:rsidR="008A6D4A">
        <w:tab/>
        <w:t>Binary Data Types</w:t>
      </w:r>
      <w:bookmarkEnd w:id="430"/>
      <w:bookmarkEnd w:id="431"/>
    </w:p>
    <w:p w14:paraId="77E62906" w14:textId="31F696FB" w:rsidR="00CB6627" w:rsidRDefault="00CB6627" w:rsidP="00CB6627">
      <w:r>
        <w:t>None.</w:t>
      </w:r>
    </w:p>
    <w:p w14:paraId="04FC5104" w14:textId="7D25BD61" w:rsidR="008A6D4A" w:rsidRDefault="00DA39EF" w:rsidP="007B7759">
      <w:pPr>
        <w:pStyle w:val="Heading2"/>
      </w:pPr>
      <w:bookmarkStart w:id="432" w:name="_Toc510696647"/>
      <w:bookmarkStart w:id="433" w:name="_Toc35971443"/>
      <w:bookmarkStart w:id="434" w:name="_Toc85723413"/>
      <w:bookmarkStart w:id="435" w:name="_Toc85723864"/>
      <w:bookmarkStart w:id="436" w:name="_Toc89296827"/>
      <w:r>
        <w:t>5</w:t>
      </w:r>
      <w:r w:rsidR="008A6D4A">
        <w:t>.7</w:t>
      </w:r>
      <w:r w:rsidR="008A6D4A">
        <w:tab/>
        <w:t>Error Handling</w:t>
      </w:r>
      <w:bookmarkEnd w:id="432"/>
      <w:bookmarkEnd w:id="433"/>
      <w:bookmarkEnd w:id="434"/>
      <w:bookmarkEnd w:id="435"/>
      <w:bookmarkEnd w:id="436"/>
    </w:p>
    <w:p w14:paraId="07F0DFC0" w14:textId="2A39E843" w:rsidR="008A6D4A" w:rsidRPr="00971458" w:rsidRDefault="00DA39EF" w:rsidP="007B7759">
      <w:pPr>
        <w:pStyle w:val="Heading3"/>
      </w:pPr>
      <w:bookmarkStart w:id="437" w:name="_Toc35971444"/>
      <w:bookmarkStart w:id="438" w:name="_Toc85723414"/>
      <w:bookmarkStart w:id="439" w:name="_Toc85723865"/>
      <w:bookmarkStart w:id="440" w:name="_Toc89296828"/>
      <w:r>
        <w:t>5</w:t>
      </w:r>
      <w:r w:rsidR="008A6D4A" w:rsidRPr="00971458">
        <w:t>.7.1</w:t>
      </w:r>
      <w:r w:rsidR="008A6D4A" w:rsidRPr="00971458">
        <w:tab/>
        <w:t>General</w:t>
      </w:r>
      <w:bookmarkEnd w:id="437"/>
      <w:bookmarkEnd w:id="438"/>
      <w:bookmarkEnd w:id="439"/>
      <w:bookmarkEnd w:id="440"/>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1" w:name="_Toc35971445"/>
      <w:bookmarkStart w:id="442" w:name="_Toc85723415"/>
      <w:bookmarkStart w:id="443" w:name="_Toc85723866"/>
      <w:bookmarkStart w:id="444" w:name="_Toc89296829"/>
      <w:r>
        <w:t>5</w:t>
      </w:r>
      <w:r w:rsidR="008A6D4A" w:rsidRPr="00971458">
        <w:t>.7.2</w:t>
      </w:r>
      <w:r w:rsidR="008A6D4A" w:rsidRPr="00971458">
        <w:tab/>
        <w:t>Protocol Errors</w:t>
      </w:r>
      <w:bookmarkEnd w:id="441"/>
      <w:bookmarkEnd w:id="442"/>
      <w:bookmarkEnd w:id="443"/>
      <w:bookmarkEnd w:id="44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5" w:name="_Toc35971446"/>
      <w:bookmarkStart w:id="446" w:name="_Toc85723416"/>
      <w:bookmarkStart w:id="447" w:name="_Toc85723867"/>
      <w:bookmarkStart w:id="448" w:name="_Toc89296830"/>
      <w:r>
        <w:lastRenderedPageBreak/>
        <w:t>5</w:t>
      </w:r>
      <w:r w:rsidR="008A6D4A">
        <w:t>.7.3</w:t>
      </w:r>
      <w:r w:rsidR="008A6D4A">
        <w:tab/>
        <w:t>Application Errors</w:t>
      </w:r>
      <w:bookmarkEnd w:id="445"/>
      <w:bookmarkEnd w:id="446"/>
      <w:bookmarkEnd w:id="447"/>
      <w:bookmarkEnd w:id="448"/>
    </w:p>
    <w:p w14:paraId="629F94D7" w14:textId="239CA1F7"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r w:rsidR="00466452" w:rsidRPr="00466452">
        <w:t xml:space="preserve"> </w:t>
      </w:r>
      <w:r w:rsidR="00466452">
        <w:t>The PCF may include in the HTTP status code a "ProblemDetails" data structure with the "cause" attribute indicating the application error as listed in table 5.7.3-1.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49" w:name="_Toc492899751"/>
      <w:bookmarkStart w:id="450" w:name="_Toc492900030"/>
      <w:bookmarkStart w:id="451" w:name="_Toc492967832"/>
      <w:bookmarkStart w:id="452" w:name="_Toc492972920"/>
      <w:bookmarkStart w:id="453" w:name="_Toc492973140"/>
      <w:bookmarkStart w:id="454" w:name="_Toc493774060"/>
      <w:bookmarkStart w:id="455" w:name="_Toc508285804"/>
      <w:bookmarkStart w:id="456" w:name="_Toc508287269"/>
      <w:bookmarkStart w:id="457" w:name="_Toc510696648"/>
      <w:bookmarkStart w:id="458" w:name="_Toc35971447"/>
    </w:p>
    <w:p w14:paraId="3FE14D9D" w14:textId="6BC1A629" w:rsidR="008A6D4A" w:rsidRPr="0023018E" w:rsidRDefault="00DA39EF" w:rsidP="00DA39EF">
      <w:pPr>
        <w:pStyle w:val="Heading2"/>
        <w:rPr>
          <w:lang w:eastAsia="zh-CN"/>
        </w:rPr>
      </w:pPr>
      <w:bookmarkStart w:id="459" w:name="_Toc85723417"/>
      <w:bookmarkStart w:id="460" w:name="_Toc85723868"/>
      <w:bookmarkStart w:id="461" w:name="_Toc89296831"/>
      <w:r>
        <w:t>5</w:t>
      </w:r>
      <w:r w:rsidR="008A6D4A">
        <w:t>.8</w:t>
      </w:r>
      <w:r w:rsidR="008A6D4A" w:rsidRPr="0023018E">
        <w:rPr>
          <w:lang w:eastAsia="zh-CN"/>
        </w:rPr>
        <w:tab/>
        <w:t>Feature negotiation</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2" w:name="_Toc532994477"/>
      <w:bookmarkStart w:id="463" w:name="_Toc35971448"/>
      <w:bookmarkStart w:id="464" w:name="_Toc85723418"/>
      <w:bookmarkStart w:id="465" w:name="_Toc85723869"/>
      <w:bookmarkStart w:id="466" w:name="_Toc89296832"/>
      <w:bookmarkStart w:id="467" w:name="_Hlk525137310"/>
      <w:bookmarkStart w:id="468" w:name="_Toc510696649"/>
      <w:r>
        <w:t>5</w:t>
      </w:r>
      <w:r w:rsidR="008A6D4A">
        <w:t>.9</w:t>
      </w:r>
      <w:r w:rsidR="008A6D4A" w:rsidRPr="001E7573">
        <w:tab/>
        <w:t>Security</w:t>
      </w:r>
      <w:bookmarkEnd w:id="462"/>
      <w:bookmarkEnd w:id="463"/>
      <w:bookmarkEnd w:id="464"/>
      <w:bookmarkEnd w:id="465"/>
      <w:bookmarkEnd w:id="466"/>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69" w:name="_Hlk530142087"/>
      <w:bookmarkEnd w:id="467"/>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8"/>
    <w:bookmarkEnd w:id="469"/>
    <w:p w14:paraId="4A4D6361" w14:textId="77777777" w:rsidR="008A6D4A" w:rsidRPr="00DA39EF" w:rsidRDefault="008A6D4A" w:rsidP="00DA39EF">
      <w:pPr>
        <w:pStyle w:val="Heading8"/>
      </w:pPr>
      <w:r>
        <w:br w:type="page"/>
      </w:r>
      <w:bookmarkStart w:id="470" w:name="_Toc510696650"/>
      <w:bookmarkStart w:id="471" w:name="_Toc35971450"/>
      <w:bookmarkStart w:id="472" w:name="_Toc89296833"/>
      <w:r w:rsidRPr="00DA39EF">
        <w:lastRenderedPageBreak/>
        <w:t>Annex A (normative):</w:t>
      </w:r>
      <w:r w:rsidRPr="00DA39EF">
        <w:br/>
        <w:t>OpenAPI specification</w:t>
      </w:r>
      <w:bookmarkEnd w:id="470"/>
      <w:bookmarkEnd w:id="471"/>
      <w:bookmarkEnd w:id="472"/>
    </w:p>
    <w:p w14:paraId="15EA6971" w14:textId="77777777" w:rsidR="008A6D4A" w:rsidRPr="000063A4" w:rsidRDefault="008A6D4A" w:rsidP="00C75965">
      <w:pPr>
        <w:pStyle w:val="Heading1"/>
      </w:pPr>
      <w:bookmarkStart w:id="473" w:name="_Toc510696651"/>
      <w:bookmarkStart w:id="474" w:name="_Toc35971451"/>
      <w:bookmarkStart w:id="475" w:name="_Toc85723419"/>
      <w:bookmarkStart w:id="476" w:name="_Toc85723870"/>
      <w:bookmarkStart w:id="477" w:name="_Toc89296834"/>
      <w:r w:rsidRPr="000063A4">
        <w:t>A.1</w:t>
      </w:r>
      <w:r w:rsidRPr="000063A4">
        <w:tab/>
        <w:t>General</w:t>
      </w:r>
      <w:bookmarkEnd w:id="473"/>
      <w:bookmarkEnd w:id="474"/>
      <w:bookmarkEnd w:id="475"/>
      <w:bookmarkEnd w:id="476"/>
      <w:bookmarkEnd w:id="477"/>
    </w:p>
    <w:p w14:paraId="6AD82C9E" w14:textId="43FCD397" w:rsidR="000602BD" w:rsidRPr="00540071" w:rsidRDefault="000602BD" w:rsidP="000602BD">
      <w:bookmarkStart w:id="47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80" w:name="_Toc85723420"/>
      <w:bookmarkStart w:id="481" w:name="_Toc85723871"/>
      <w:bookmarkStart w:id="482" w:name="_Toc89296835"/>
      <w:r>
        <w:t>A.2</w:t>
      </w:r>
      <w:r>
        <w:tab/>
      </w:r>
      <w:r w:rsidR="00BD2823">
        <w:rPr>
          <w:noProof/>
        </w:rPr>
        <w:t>Npcf_AMPolicyAuthorization</w:t>
      </w:r>
      <w:r>
        <w:t xml:space="preserve"> API</w:t>
      </w:r>
      <w:bookmarkEnd w:id="478"/>
      <w:bookmarkEnd w:id="479"/>
      <w:bookmarkEnd w:id="480"/>
      <w:bookmarkEnd w:id="481"/>
      <w:bookmarkEnd w:id="482"/>
    </w:p>
    <w:p w14:paraId="0345210F" w14:textId="77777777" w:rsidR="00FC55F4" w:rsidRDefault="00FC55F4" w:rsidP="00FC55F4">
      <w:pPr>
        <w:pStyle w:val="PL"/>
        <w:rPr>
          <w:rFonts w:cs="Courier New"/>
          <w:noProof w:val="0"/>
          <w:szCs w:val="16"/>
        </w:rPr>
      </w:pPr>
      <w:bookmarkStart w:id="483" w:name="_Toc510696653"/>
      <w:bookmarkStart w:id="484"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3E42EBAB" w:rsidR="00FC55F4" w:rsidRDefault="00FC55F4" w:rsidP="00FC55F4">
      <w:pPr>
        <w:pStyle w:val="PL"/>
        <w:rPr>
          <w:rFonts w:cs="Courier New"/>
          <w:noProof w:val="0"/>
          <w:szCs w:val="16"/>
        </w:rPr>
      </w:pPr>
      <w:r>
        <w:rPr>
          <w:rFonts w:cs="Courier New"/>
          <w:noProof w:val="0"/>
          <w:szCs w:val="16"/>
        </w:rPr>
        <w:t xml:space="preserve">  version: 1.0.0-alpha.</w:t>
      </w:r>
      <w:r w:rsidR="00255298">
        <w:rPr>
          <w:rFonts w:cs="Courier New"/>
          <w:noProof w:val="0"/>
          <w:szCs w:val="16"/>
        </w:rPr>
        <w:t>5</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60C5FC6D" w:rsidR="00FC55F4" w:rsidRDefault="00FC55F4" w:rsidP="00FC55F4">
      <w:pPr>
        <w:pStyle w:val="PL"/>
        <w:rPr>
          <w:noProof w:val="0"/>
        </w:rPr>
      </w:pPr>
      <w:r>
        <w:rPr>
          <w:noProof w:val="0"/>
        </w:rPr>
        <w:t xml:space="preserve">  description: 3GPP TS 29.534 V</w:t>
      </w:r>
      <w:r w:rsidR="00D17F48">
        <w:rPr>
          <w:noProof w:val="0"/>
        </w:rPr>
        <w:t>1</w:t>
      </w:r>
      <w:r>
        <w:rPr>
          <w:noProof w:val="0"/>
        </w:rPr>
        <w:t>.</w:t>
      </w:r>
      <w:r w:rsidR="00D17F48">
        <w:rPr>
          <w:noProof w:val="0"/>
        </w:rPr>
        <w:t>0</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734064FE" w14:textId="77777777" w:rsidR="004F7B60" w:rsidRDefault="004F7B60" w:rsidP="004F7B60">
      <w:pPr>
        <w:pStyle w:val="PL"/>
        <w:rPr>
          <w:rFonts w:cs="Courier New"/>
          <w:noProof w:val="0"/>
          <w:szCs w:val="16"/>
        </w:rPr>
      </w:pPr>
      <w:r>
        <w:rPr>
          <w:rFonts w:cs="Courier New"/>
          <w:noProof w:val="0"/>
          <w:szCs w:val="16"/>
        </w:rPr>
        <w:t xml:space="preserve">          nullable: true</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lastRenderedPageBreak/>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5" w:name="historyclause"/>
      <w:bookmarkEnd w:id="483"/>
      <w:bookmarkEnd w:id="484"/>
      <w:r w:rsidRPr="004D3578">
        <w:br w:type="page"/>
      </w:r>
      <w:bookmarkStart w:id="486" w:name="_Toc2086459"/>
      <w:bookmarkStart w:id="487" w:name="_Toc89296836"/>
      <w:bookmarkEnd w:id="485"/>
      <w:r w:rsidR="003446B6" w:rsidRPr="004D3578">
        <w:lastRenderedPageBreak/>
        <w:t xml:space="preserve">Annex </w:t>
      </w:r>
      <w:r w:rsidR="00D93DC5">
        <w:t>B</w:t>
      </w:r>
      <w:r w:rsidR="003446B6" w:rsidRPr="004D3578">
        <w:t xml:space="preserve"> (informative):</w:t>
      </w:r>
      <w:r w:rsidR="003446B6" w:rsidRPr="004D3578">
        <w:br/>
        <w:t>Change history</w:t>
      </w:r>
      <w:bookmarkEnd w:id="486"/>
      <w:bookmarkEnd w:id="4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C956E" w14:textId="77777777" w:rsidR="00673BC2" w:rsidRDefault="00673BC2">
      <w:r>
        <w:separator/>
      </w:r>
    </w:p>
  </w:endnote>
  <w:endnote w:type="continuationSeparator" w:id="0">
    <w:p w14:paraId="5F008C86" w14:textId="77777777" w:rsidR="00673BC2" w:rsidRDefault="00673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EE43B" w14:textId="77777777" w:rsidR="00673BC2" w:rsidRDefault="00673BC2">
      <w:r>
        <w:separator/>
      </w:r>
    </w:p>
  </w:footnote>
  <w:footnote w:type="continuationSeparator" w:id="0">
    <w:p w14:paraId="3FD7579F" w14:textId="77777777" w:rsidR="00673BC2" w:rsidRDefault="00673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66F9020D"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F48">
      <w:rPr>
        <w:rFonts w:ascii="Arial" w:hAnsi="Arial" w:cs="Arial"/>
        <w:b/>
        <w:noProof/>
        <w:sz w:val="18"/>
        <w:szCs w:val="18"/>
      </w:rPr>
      <w:t>3GPP TS 29.534 V1.0.0 (2021-12)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1C0FD3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F48">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4759B"/>
    <w:rsid w:val="002500B6"/>
    <w:rsid w:val="00255298"/>
    <w:rsid w:val="00263F30"/>
    <w:rsid w:val="002675F0"/>
    <w:rsid w:val="00290AAC"/>
    <w:rsid w:val="002B6339"/>
    <w:rsid w:val="002C0AB4"/>
    <w:rsid w:val="002C5A4D"/>
    <w:rsid w:val="002D02AF"/>
    <w:rsid w:val="002D47CA"/>
    <w:rsid w:val="002E00EE"/>
    <w:rsid w:val="002E0CF0"/>
    <w:rsid w:val="002E22C9"/>
    <w:rsid w:val="002E2318"/>
    <w:rsid w:val="002E7783"/>
    <w:rsid w:val="002F5B8F"/>
    <w:rsid w:val="003172DC"/>
    <w:rsid w:val="00337E30"/>
    <w:rsid w:val="003446B6"/>
    <w:rsid w:val="0035462D"/>
    <w:rsid w:val="00367D42"/>
    <w:rsid w:val="00372E57"/>
    <w:rsid w:val="003765B8"/>
    <w:rsid w:val="00382E38"/>
    <w:rsid w:val="003872F1"/>
    <w:rsid w:val="003877E1"/>
    <w:rsid w:val="003B7EFD"/>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2862"/>
    <w:rsid w:val="00614FDF"/>
    <w:rsid w:val="00626433"/>
    <w:rsid w:val="00631990"/>
    <w:rsid w:val="0063543D"/>
    <w:rsid w:val="00646BE4"/>
    <w:rsid w:val="00647114"/>
    <w:rsid w:val="006536E1"/>
    <w:rsid w:val="00660E01"/>
    <w:rsid w:val="00662390"/>
    <w:rsid w:val="006656C1"/>
    <w:rsid w:val="00673BC2"/>
    <w:rsid w:val="0068074D"/>
    <w:rsid w:val="0068300A"/>
    <w:rsid w:val="006856A1"/>
    <w:rsid w:val="006857B7"/>
    <w:rsid w:val="00687DC2"/>
    <w:rsid w:val="006A323F"/>
    <w:rsid w:val="006A4ECB"/>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74DA4"/>
    <w:rsid w:val="00781F0F"/>
    <w:rsid w:val="007A37BB"/>
    <w:rsid w:val="007B600E"/>
    <w:rsid w:val="007B7759"/>
    <w:rsid w:val="007C58C0"/>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42646"/>
    <w:rsid w:val="00B54FF5"/>
    <w:rsid w:val="00B62FF6"/>
    <w:rsid w:val="00B770CB"/>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15669"/>
    <w:rsid w:val="00D17F48"/>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59</Pages>
  <Words>21165</Words>
  <Characters>120644</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Jan 2</cp:lastModifiedBy>
  <cp:revision>5</cp:revision>
  <cp:lastPrinted>2019-02-25T14:05:00Z</cp:lastPrinted>
  <dcterms:created xsi:type="dcterms:W3CDTF">2021-11-30T11:17:00Z</dcterms:created>
  <dcterms:modified xsi:type="dcterms:W3CDTF">2021-12-16T09:25:00Z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