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421DA6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3-05T10:50:00Z">
              <w:r w:rsidR="002A26CE" w:rsidDel="005C7235">
                <w:delText>3</w:delText>
              </w:r>
            </w:del>
            <w:ins w:id="4" w:author="MCC" w:date="2024-03-05T10:50:00Z">
              <w:r w:rsidR="005C7235">
                <w:t>4</w:t>
              </w:r>
            </w:ins>
            <w:r w:rsidR="00855B9D" w:rsidRPr="00855B9D">
              <w:t>.0</w:t>
            </w:r>
            <w:r w:rsidRPr="00855B9D">
              <w:t xml:space="preserve"> </w:t>
            </w:r>
            <w:r w:rsidRPr="00855B9D">
              <w:rPr>
                <w:sz w:val="32"/>
              </w:rPr>
              <w:t>(</w:t>
            </w:r>
            <w:bookmarkStart w:id="5" w:name="issueDate"/>
            <w:del w:id="6" w:author="MCC" w:date="2024-03-05T10:50:00Z">
              <w:r w:rsidR="00F20670" w:rsidRPr="00855B9D" w:rsidDel="005C7235">
                <w:rPr>
                  <w:sz w:val="32"/>
                </w:rPr>
                <w:delText>202</w:delText>
              </w:r>
              <w:r w:rsidR="00F20670" w:rsidDel="005C7235">
                <w:rPr>
                  <w:sz w:val="32"/>
                </w:rPr>
                <w:delText>3</w:delText>
              </w:r>
            </w:del>
            <w:ins w:id="7" w:author="MCC" w:date="2024-03-05T10:50:00Z">
              <w:r w:rsidR="005C7235" w:rsidRPr="00855B9D">
                <w:rPr>
                  <w:sz w:val="32"/>
                </w:rPr>
                <w:t>202</w:t>
              </w:r>
              <w:r w:rsidR="005C7235">
                <w:rPr>
                  <w:sz w:val="32"/>
                </w:rPr>
                <w:t>4</w:t>
              </w:r>
            </w:ins>
            <w:r w:rsidRPr="00855B9D">
              <w:rPr>
                <w:sz w:val="32"/>
              </w:rPr>
              <w:t>-</w:t>
            </w:r>
            <w:bookmarkEnd w:id="5"/>
            <w:del w:id="8" w:author="MCC" w:date="2024-03-05T10:50:00Z">
              <w:r w:rsidR="002A26CE" w:rsidDel="005C7235">
                <w:rPr>
                  <w:sz w:val="32"/>
                </w:rPr>
                <w:delText>12</w:delText>
              </w:r>
            </w:del>
            <w:ins w:id="9" w:author="MCC" w:date="2024-03-05T10:50:00Z">
              <w:r w:rsidR="005C7235">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7pt" o:ole="">
                  <v:imagedata r:id="rId9" o:title=""/>
                </v:shape>
                <o:OLEObject Type="Embed" ProgID="Word.Picture.8" ShapeID="_x0000_i1025" DrawAspect="Content" ObjectID="_1772431556"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CB70A9C" w:rsidR="00E16509" w:rsidRPr="00133525" w:rsidRDefault="00E16509" w:rsidP="00133525">
            <w:pPr>
              <w:pStyle w:val="FP"/>
              <w:jc w:val="center"/>
              <w:rPr>
                <w:noProof/>
                <w:sz w:val="18"/>
              </w:rPr>
            </w:pPr>
            <w:r w:rsidRPr="00133525">
              <w:rPr>
                <w:noProof/>
                <w:sz w:val="18"/>
              </w:rPr>
              <w:t xml:space="preserve">© </w:t>
            </w:r>
            <w:del w:id="18" w:author="MCC" w:date="2024-03-05T10:50:00Z">
              <w:r w:rsidR="00F20670" w:rsidRPr="000925FE" w:rsidDel="005C7235">
                <w:rPr>
                  <w:noProof/>
                  <w:sz w:val="18"/>
                </w:rPr>
                <w:delText>20</w:delText>
              </w:r>
              <w:r w:rsidR="00F20670" w:rsidDel="005C7235">
                <w:rPr>
                  <w:noProof/>
                  <w:sz w:val="18"/>
                </w:rPr>
                <w:delText>23</w:delText>
              </w:r>
            </w:del>
            <w:ins w:id="19" w:author="MCC" w:date="2024-03-05T10:50:00Z">
              <w:r w:rsidR="005C7235" w:rsidRPr="000925FE">
                <w:rPr>
                  <w:noProof/>
                  <w:sz w:val="18"/>
                </w:rPr>
                <w:t>20</w:t>
              </w:r>
              <w:r w:rsidR="005C7235">
                <w:rPr>
                  <w:noProof/>
                  <w:sz w:val="18"/>
                </w:rPr>
                <w:t>24</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4A5D9BDB" w14:textId="7C58D318" w:rsidR="00E92409" w:rsidRDefault="004D3578">
      <w:pPr>
        <w:pStyle w:val="TOC1"/>
        <w:rPr>
          <w:rFonts w:asciiTheme="minorHAnsi" w:eastAsiaTheme="minorEastAsia" w:hAnsiTheme="minorHAnsi" w:cstheme="minorBidi"/>
          <w:noProof/>
          <w:kern w:val="2"/>
          <w:szCs w:val="22"/>
          <w:lang w:eastAsia="ja-JP"/>
          <w14:ligatures w14:val="standardContextual"/>
        </w:rPr>
      </w:pPr>
      <w:r w:rsidRPr="004D3578">
        <w:fldChar w:fldCharType="begin" w:fldLock="1"/>
      </w:r>
      <w:r w:rsidRPr="004D3578">
        <w:instrText xml:space="preserve"> TOC \o "1-9" </w:instrText>
      </w:r>
      <w:r w:rsidRPr="004D3578">
        <w:fldChar w:fldCharType="separate"/>
      </w:r>
      <w:r w:rsidR="00E92409">
        <w:rPr>
          <w:noProof/>
        </w:rPr>
        <w:t>Foreword</w:t>
      </w:r>
      <w:r w:rsidR="00E92409">
        <w:rPr>
          <w:noProof/>
        </w:rPr>
        <w:tab/>
      </w:r>
      <w:r w:rsidR="00E92409">
        <w:rPr>
          <w:noProof/>
        </w:rPr>
        <w:fldChar w:fldCharType="begin" w:fldLock="1"/>
      </w:r>
      <w:r w:rsidR="00E92409">
        <w:rPr>
          <w:noProof/>
        </w:rPr>
        <w:instrText xml:space="preserve"> PAGEREF _Toc161759566 \h </w:instrText>
      </w:r>
      <w:r w:rsidR="00E92409">
        <w:rPr>
          <w:noProof/>
        </w:rPr>
      </w:r>
      <w:r w:rsidR="00E92409">
        <w:rPr>
          <w:noProof/>
        </w:rPr>
        <w:fldChar w:fldCharType="separate"/>
      </w:r>
      <w:r w:rsidR="00E92409">
        <w:rPr>
          <w:noProof/>
        </w:rPr>
        <w:t>5</w:t>
      </w:r>
      <w:r w:rsidR="00E92409">
        <w:rPr>
          <w:noProof/>
        </w:rPr>
        <w:fldChar w:fldCharType="end"/>
      </w:r>
    </w:p>
    <w:p w14:paraId="0430F262" w14:textId="42A010F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_Toc161759567 \h </w:instrText>
      </w:r>
      <w:r>
        <w:rPr>
          <w:noProof/>
        </w:rPr>
      </w:r>
      <w:r>
        <w:rPr>
          <w:noProof/>
        </w:rPr>
        <w:fldChar w:fldCharType="separate"/>
      </w:r>
      <w:r>
        <w:rPr>
          <w:noProof/>
        </w:rPr>
        <w:t>7</w:t>
      </w:r>
      <w:r>
        <w:rPr>
          <w:noProof/>
        </w:rPr>
        <w:fldChar w:fldCharType="end"/>
      </w:r>
    </w:p>
    <w:p w14:paraId="64CF5A90" w14:textId="14B5C8CD"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_Toc161759568 \h </w:instrText>
      </w:r>
      <w:r>
        <w:rPr>
          <w:noProof/>
        </w:rPr>
      </w:r>
      <w:r>
        <w:rPr>
          <w:noProof/>
        </w:rPr>
        <w:fldChar w:fldCharType="separate"/>
      </w:r>
      <w:r>
        <w:rPr>
          <w:noProof/>
        </w:rPr>
        <w:t>7</w:t>
      </w:r>
      <w:r>
        <w:rPr>
          <w:noProof/>
        </w:rPr>
        <w:fldChar w:fldCharType="end"/>
      </w:r>
    </w:p>
    <w:p w14:paraId="01D232AA" w14:textId="6438E37A"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_Toc161759569 \h </w:instrText>
      </w:r>
      <w:r>
        <w:rPr>
          <w:noProof/>
        </w:rPr>
      </w:r>
      <w:r>
        <w:rPr>
          <w:noProof/>
        </w:rPr>
        <w:fldChar w:fldCharType="separate"/>
      </w:r>
      <w:r>
        <w:rPr>
          <w:noProof/>
        </w:rPr>
        <w:t>9</w:t>
      </w:r>
      <w:r>
        <w:rPr>
          <w:noProof/>
        </w:rPr>
        <w:fldChar w:fldCharType="end"/>
      </w:r>
    </w:p>
    <w:p w14:paraId="77EE49E5" w14:textId="423D1B2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Terms</w:t>
      </w:r>
      <w:r>
        <w:rPr>
          <w:noProof/>
        </w:rPr>
        <w:tab/>
      </w:r>
      <w:r>
        <w:rPr>
          <w:noProof/>
        </w:rPr>
        <w:fldChar w:fldCharType="begin" w:fldLock="1"/>
      </w:r>
      <w:r>
        <w:rPr>
          <w:noProof/>
        </w:rPr>
        <w:instrText xml:space="preserve"> PAGEREF _Toc161759570 \h </w:instrText>
      </w:r>
      <w:r>
        <w:rPr>
          <w:noProof/>
        </w:rPr>
      </w:r>
      <w:r>
        <w:rPr>
          <w:noProof/>
        </w:rPr>
        <w:fldChar w:fldCharType="separate"/>
      </w:r>
      <w:r>
        <w:rPr>
          <w:noProof/>
        </w:rPr>
        <w:t>9</w:t>
      </w:r>
      <w:r>
        <w:rPr>
          <w:noProof/>
        </w:rPr>
        <w:fldChar w:fldCharType="end"/>
      </w:r>
    </w:p>
    <w:p w14:paraId="0B95C17F" w14:textId="29FA9C6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Symbols</w:t>
      </w:r>
      <w:r>
        <w:rPr>
          <w:noProof/>
        </w:rPr>
        <w:tab/>
      </w:r>
      <w:r>
        <w:rPr>
          <w:noProof/>
        </w:rPr>
        <w:fldChar w:fldCharType="begin" w:fldLock="1"/>
      </w:r>
      <w:r>
        <w:rPr>
          <w:noProof/>
        </w:rPr>
        <w:instrText xml:space="preserve"> PAGEREF _Toc161759571 \h </w:instrText>
      </w:r>
      <w:r>
        <w:rPr>
          <w:noProof/>
        </w:rPr>
      </w:r>
      <w:r>
        <w:rPr>
          <w:noProof/>
        </w:rPr>
        <w:fldChar w:fldCharType="separate"/>
      </w:r>
      <w:r>
        <w:rPr>
          <w:noProof/>
        </w:rPr>
        <w:t>9</w:t>
      </w:r>
      <w:r>
        <w:rPr>
          <w:noProof/>
        </w:rPr>
        <w:fldChar w:fldCharType="end"/>
      </w:r>
    </w:p>
    <w:p w14:paraId="0B2CCD87" w14:textId="492CA8F9"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3.3</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_Toc161759572 \h </w:instrText>
      </w:r>
      <w:r>
        <w:rPr>
          <w:noProof/>
        </w:rPr>
      </w:r>
      <w:r>
        <w:rPr>
          <w:noProof/>
        </w:rPr>
        <w:fldChar w:fldCharType="separate"/>
      </w:r>
      <w:r>
        <w:rPr>
          <w:noProof/>
        </w:rPr>
        <w:t>9</w:t>
      </w:r>
      <w:r>
        <w:rPr>
          <w:noProof/>
        </w:rPr>
        <w:fldChar w:fldCharType="end"/>
      </w:r>
    </w:p>
    <w:p w14:paraId="50D563D9" w14:textId="2D09A7BF"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4</w:t>
      </w:r>
      <w:r>
        <w:rPr>
          <w:rFonts w:asciiTheme="minorHAnsi" w:eastAsiaTheme="minorEastAsia" w:hAnsiTheme="minorHAnsi" w:cstheme="minorBidi"/>
          <w:noProof/>
          <w:kern w:val="2"/>
          <w:szCs w:val="22"/>
          <w:lang w:eastAsia="ja-JP"/>
          <w14:ligatures w14:val="standardContextual"/>
        </w:rPr>
        <w:tab/>
      </w:r>
      <w:r>
        <w:rPr>
          <w:noProof/>
        </w:rPr>
        <w:t>Reference Architecture for Data Analytics</w:t>
      </w:r>
      <w:r>
        <w:rPr>
          <w:noProof/>
        </w:rPr>
        <w:tab/>
      </w:r>
      <w:r>
        <w:rPr>
          <w:noProof/>
        </w:rPr>
        <w:fldChar w:fldCharType="begin" w:fldLock="1"/>
      </w:r>
      <w:r>
        <w:rPr>
          <w:noProof/>
        </w:rPr>
        <w:instrText xml:space="preserve"> PAGEREF _Toc161759573 \h </w:instrText>
      </w:r>
      <w:r>
        <w:rPr>
          <w:noProof/>
        </w:rPr>
      </w:r>
      <w:r>
        <w:rPr>
          <w:noProof/>
        </w:rPr>
        <w:fldChar w:fldCharType="separate"/>
      </w:r>
      <w:r>
        <w:rPr>
          <w:noProof/>
        </w:rPr>
        <w:t>9</w:t>
      </w:r>
      <w:r>
        <w:rPr>
          <w:noProof/>
        </w:rPr>
        <w:fldChar w:fldCharType="end"/>
      </w:r>
    </w:p>
    <w:p w14:paraId="25645154" w14:textId="53DB015E"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_Toc161759574 \h </w:instrText>
      </w:r>
      <w:r>
        <w:rPr>
          <w:noProof/>
        </w:rPr>
      </w:r>
      <w:r>
        <w:rPr>
          <w:noProof/>
        </w:rPr>
        <w:fldChar w:fldCharType="separate"/>
      </w:r>
      <w:r>
        <w:rPr>
          <w:noProof/>
        </w:rPr>
        <w:t>9</w:t>
      </w:r>
      <w:r>
        <w:rPr>
          <w:noProof/>
        </w:rPr>
        <w:fldChar w:fldCharType="end"/>
      </w:r>
    </w:p>
    <w:p w14:paraId="1490C0A9" w14:textId="00D0C05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_Toc161759575 \h </w:instrText>
      </w:r>
      <w:r>
        <w:rPr>
          <w:noProof/>
        </w:rPr>
      </w:r>
      <w:r>
        <w:rPr>
          <w:noProof/>
        </w:rPr>
        <w:fldChar w:fldCharType="separate"/>
      </w:r>
      <w:r>
        <w:rPr>
          <w:noProof/>
        </w:rPr>
        <w:t>10</w:t>
      </w:r>
      <w:r>
        <w:rPr>
          <w:noProof/>
        </w:rPr>
        <w:fldChar w:fldCharType="end"/>
      </w:r>
    </w:p>
    <w:p w14:paraId="103BCF44" w14:textId="27CA20B3"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Analytics Exposure</w:t>
      </w:r>
      <w:r>
        <w:rPr>
          <w:noProof/>
        </w:rPr>
        <w:tab/>
      </w:r>
      <w:r>
        <w:rPr>
          <w:noProof/>
        </w:rPr>
        <w:fldChar w:fldCharType="begin" w:fldLock="1"/>
      </w:r>
      <w:r>
        <w:rPr>
          <w:noProof/>
        </w:rPr>
        <w:instrText xml:space="preserve"> PAGEREF _Toc161759576 \h </w:instrText>
      </w:r>
      <w:r>
        <w:rPr>
          <w:noProof/>
        </w:rPr>
      </w:r>
      <w:r>
        <w:rPr>
          <w:noProof/>
        </w:rPr>
        <w:fldChar w:fldCharType="separate"/>
      </w:r>
      <w:r>
        <w:rPr>
          <w:noProof/>
        </w:rPr>
        <w:t>11</w:t>
      </w:r>
      <w:r>
        <w:rPr>
          <w:noProof/>
        </w:rPr>
        <w:fldChar w:fldCharType="end"/>
      </w:r>
    </w:p>
    <w:p w14:paraId="618B1C33" w14:textId="563BCF8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4.4</w:t>
      </w:r>
      <w:r>
        <w:rPr>
          <w:rFonts w:asciiTheme="minorHAnsi" w:eastAsiaTheme="minorEastAsia" w:hAnsiTheme="minorHAnsi" w:cstheme="minorBidi"/>
          <w:noProof/>
          <w:kern w:val="2"/>
          <w:sz w:val="22"/>
          <w:szCs w:val="22"/>
          <w:lang w:eastAsia="ja-JP"/>
          <w14:ligatures w14:val="standardContextual"/>
        </w:rPr>
        <w:tab/>
      </w:r>
      <w:r>
        <w:rPr>
          <w:noProof/>
        </w:rPr>
        <w:t>Data Storage and Retrieval</w:t>
      </w:r>
      <w:r>
        <w:rPr>
          <w:noProof/>
        </w:rPr>
        <w:tab/>
      </w:r>
      <w:r>
        <w:rPr>
          <w:noProof/>
        </w:rPr>
        <w:fldChar w:fldCharType="begin" w:fldLock="1"/>
      </w:r>
      <w:r>
        <w:rPr>
          <w:noProof/>
        </w:rPr>
        <w:instrText xml:space="preserve"> PAGEREF _Toc161759577 \h </w:instrText>
      </w:r>
      <w:r>
        <w:rPr>
          <w:noProof/>
        </w:rPr>
      </w:r>
      <w:r>
        <w:rPr>
          <w:noProof/>
        </w:rPr>
        <w:fldChar w:fldCharType="separate"/>
      </w:r>
      <w:r>
        <w:rPr>
          <w:noProof/>
        </w:rPr>
        <w:t>12</w:t>
      </w:r>
      <w:r>
        <w:rPr>
          <w:noProof/>
        </w:rPr>
        <w:fldChar w:fldCharType="end"/>
      </w:r>
    </w:p>
    <w:p w14:paraId="30C5A8B8" w14:textId="567FFDF4"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en-GB"/>
        </w:rPr>
        <w:t>4.5</w:t>
      </w:r>
      <w:r>
        <w:rPr>
          <w:rFonts w:asciiTheme="minorHAnsi" w:eastAsiaTheme="minorEastAsia" w:hAnsiTheme="minorHAnsi" w:cstheme="minorBidi"/>
          <w:noProof/>
          <w:kern w:val="2"/>
          <w:sz w:val="22"/>
          <w:szCs w:val="22"/>
          <w:lang w:eastAsia="ja-JP"/>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_Toc161759578 \h </w:instrText>
      </w:r>
      <w:r>
        <w:rPr>
          <w:noProof/>
        </w:rPr>
      </w:r>
      <w:r>
        <w:rPr>
          <w:noProof/>
        </w:rPr>
        <w:fldChar w:fldCharType="separate"/>
      </w:r>
      <w:r>
        <w:rPr>
          <w:noProof/>
        </w:rPr>
        <w:t>12</w:t>
      </w:r>
      <w:r>
        <w:rPr>
          <w:noProof/>
        </w:rPr>
        <w:fldChar w:fldCharType="end"/>
      </w:r>
    </w:p>
    <w:p w14:paraId="29E66CAB" w14:textId="42AD5BC5" w:rsidR="00E92409" w:rsidRDefault="00E92409">
      <w:pPr>
        <w:pStyle w:val="TOC1"/>
        <w:rPr>
          <w:rFonts w:asciiTheme="minorHAnsi" w:eastAsiaTheme="minorEastAsia" w:hAnsiTheme="minorHAnsi" w:cstheme="minorBidi"/>
          <w:noProof/>
          <w:kern w:val="2"/>
          <w:szCs w:val="22"/>
          <w:lang w:eastAsia="ja-JP"/>
          <w14:ligatures w14:val="standardContextual"/>
        </w:rPr>
      </w:pPr>
      <w:r>
        <w:rPr>
          <w:noProof/>
        </w:rPr>
        <w:t>5</w:t>
      </w:r>
      <w:r>
        <w:rPr>
          <w:rFonts w:asciiTheme="minorHAnsi" w:eastAsiaTheme="minorEastAsia" w:hAnsiTheme="minorHAnsi" w:cstheme="minorBidi"/>
          <w:noProof/>
          <w:kern w:val="2"/>
          <w:szCs w:val="22"/>
          <w:lang w:eastAsia="ja-JP"/>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_Toc161759579 \h </w:instrText>
      </w:r>
      <w:r>
        <w:rPr>
          <w:noProof/>
        </w:rPr>
      </w:r>
      <w:r>
        <w:rPr>
          <w:noProof/>
        </w:rPr>
        <w:fldChar w:fldCharType="separate"/>
      </w:r>
      <w:r>
        <w:rPr>
          <w:noProof/>
        </w:rPr>
        <w:t>12</w:t>
      </w:r>
      <w:r>
        <w:rPr>
          <w:noProof/>
        </w:rPr>
        <w:fldChar w:fldCharType="end"/>
      </w:r>
    </w:p>
    <w:p w14:paraId="07E39D16" w14:textId="262506ED"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_Toc161759580 \h </w:instrText>
      </w:r>
      <w:r>
        <w:rPr>
          <w:noProof/>
        </w:rPr>
      </w:r>
      <w:r>
        <w:rPr>
          <w:noProof/>
        </w:rPr>
        <w:fldChar w:fldCharType="separate"/>
      </w:r>
      <w:r>
        <w:rPr>
          <w:noProof/>
        </w:rPr>
        <w:t>12</w:t>
      </w:r>
      <w:r>
        <w:rPr>
          <w:noProof/>
        </w:rPr>
        <w:fldChar w:fldCharType="end"/>
      </w:r>
    </w:p>
    <w:p w14:paraId="420E1AFA" w14:textId="556E4D5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Analytics Exposure Procedures</w:t>
      </w:r>
      <w:r>
        <w:rPr>
          <w:noProof/>
        </w:rPr>
        <w:tab/>
      </w:r>
      <w:r>
        <w:rPr>
          <w:noProof/>
        </w:rPr>
        <w:fldChar w:fldCharType="begin" w:fldLock="1"/>
      </w:r>
      <w:r>
        <w:rPr>
          <w:noProof/>
        </w:rPr>
        <w:instrText xml:space="preserve"> PAGEREF _Toc161759581 \h </w:instrText>
      </w:r>
      <w:r>
        <w:rPr>
          <w:noProof/>
        </w:rPr>
      </w:r>
      <w:r>
        <w:rPr>
          <w:noProof/>
        </w:rPr>
        <w:fldChar w:fldCharType="separate"/>
      </w:r>
      <w:r>
        <w:rPr>
          <w:noProof/>
        </w:rPr>
        <w:t>13</w:t>
      </w:r>
      <w:r>
        <w:rPr>
          <w:noProof/>
        </w:rPr>
        <w:fldChar w:fldCharType="end"/>
      </w:r>
    </w:p>
    <w:p w14:paraId="322DB553" w14:textId="7569B53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_Toc161759582 \h </w:instrText>
      </w:r>
      <w:r>
        <w:rPr>
          <w:noProof/>
        </w:rPr>
      </w:r>
      <w:r>
        <w:rPr>
          <w:noProof/>
        </w:rPr>
        <w:fldChar w:fldCharType="separate"/>
      </w:r>
      <w:r>
        <w:rPr>
          <w:noProof/>
        </w:rPr>
        <w:t>13</w:t>
      </w:r>
      <w:r>
        <w:rPr>
          <w:noProof/>
        </w:rPr>
        <w:fldChar w:fldCharType="end"/>
      </w:r>
    </w:p>
    <w:p w14:paraId="1E91F617" w14:textId="6874DB4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5.2.2</w:t>
      </w:r>
      <w:r>
        <w:rPr>
          <w:rFonts w:asciiTheme="minorHAnsi" w:eastAsiaTheme="minorEastAsia" w:hAnsiTheme="minorHAnsi" w:cstheme="minorBidi"/>
          <w:noProof/>
          <w:kern w:val="2"/>
          <w:sz w:val="22"/>
          <w:szCs w:val="22"/>
          <w:lang w:eastAsia="ja-JP"/>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_Toc161759583 \h </w:instrText>
      </w:r>
      <w:r>
        <w:rPr>
          <w:noProof/>
        </w:rPr>
      </w:r>
      <w:r>
        <w:rPr>
          <w:noProof/>
        </w:rPr>
        <w:fldChar w:fldCharType="separate"/>
      </w:r>
      <w:r>
        <w:rPr>
          <w:noProof/>
        </w:rPr>
        <w:t>13</w:t>
      </w:r>
      <w:r>
        <w:rPr>
          <w:noProof/>
        </w:rPr>
        <w:fldChar w:fldCharType="end"/>
      </w:r>
    </w:p>
    <w:p w14:paraId="609A8807" w14:textId="6A508B5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5.2.2.1</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_Toc161759584 \h </w:instrText>
      </w:r>
      <w:r>
        <w:rPr>
          <w:noProof/>
        </w:rPr>
      </w:r>
      <w:r>
        <w:rPr>
          <w:noProof/>
        </w:rPr>
        <w:fldChar w:fldCharType="separate"/>
      </w:r>
      <w:r>
        <w:rPr>
          <w:noProof/>
        </w:rPr>
        <w:t>13</w:t>
      </w:r>
      <w:r>
        <w:rPr>
          <w:noProof/>
        </w:rPr>
        <w:fldChar w:fldCharType="end"/>
      </w:r>
    </w:p>
    <w:p w14:paraId="23614CD0" w14:textId="26FCDBE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5.2.2.2</w:t>
      </w:r>
      <w:r>
        <w:rPr>
          <w:rFonts w:asciiTheme="minorHAnsi" w:eastAsiaTheme="minorEastAsia" w:hAnsiTheme="minorHAnsi" w:cstheme="minorBidi"/>
          <w:noProof/>
          <w:kern w:val="2"/>
          <w:sz w:val="22"/>
          <w:szCs w:val="22"/>
          <w:lang w:eastAsia="ja-JP"/>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_Toc161759585 \h </w:instrText>
      </w:r>
      <w:r>
        <w:rPr>
          <w:noProof/>
        </w:rPr>
      </w:r>
      <w:r>
        <w:rPr>
          <w:noProof/>
        </w:rPr>
        <w:fldChar w:fldCharType="separate"/>
      </w:r>
      <w:r>
        <w:rPr>
          <w:noProof/>
        </w:rPr>
        <w:t>14</w:t>
      </w:r>
      <w:r>
        <w:rPr>
          <w:noProof/>
        </w:rPr>
        <w:fldChar w:fldCharType="end"/>
      </w:r>
    </w:p>
    <w:p w14:paraId="66CC79FD" w14:textId="65D5438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5.2.3</w:t>
      </w:r>
      <w:r>
        <w:rPr>
          <w:rFonts w:asciiTheme="minorHAnsi" w:eastAsiaTheme="minorEastAsia" w:hAnsiTheme="minorHAnsi" w:cstheme="minorBidi"/>
          <w:noProof/>
          <w:kern w:val="2"/>
          <w:sz w:val="22"/>
          <w:szCs w:val="22"/>
          <w:lang w:eastAsia="ja-JP"/>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_Toc161759586 \h </w:instrText>
      </w:r>
      <w:r>
        <w:rPr>
          <w:noProof/>
        </w:rPr>
      </w:r>
      <w:r>
        <w:rPr>
          <w:noProof/>
        </w:rPr>
        <w:fldChar w:fldCharType="separate"/>
      </w:r>
      <w:r>
        <w:rPr>
          <w:noProof/>
        </w:rPr>
        <w:t>15</w:t>
      </w:r>
      <w:r>
        <w:rPr>
          <w:noProof/>
        </w:rPr>
        <w:fldChar w:fldCharType="end"/>
      </w:r>
    </w:p>
    <w:p w14:paraId="4D70C21D" w14:textId="7B4BFDE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5.2.3.1</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_Toc161759587 \h </w:instrText>
      </w:r>
      <w:r>
        <w:rPr>
          <w:noProof/>
        </w:rPr>
      </w:r>
      <w:r>
        <w:rPr>
          <w:noProof/>
        </w:rPr>
        <w:fldChar w:fldCharType="separate"/>
      </w:r>
      <w:r>
        <w:rPr>
          <w:noProof/>
        </w:rPr>
        <w:t>15</w:t>
      </w:r>
      <w:r>
        <w:rPr>
          <w:noProof/>
        </w:rPr>
        <w:fldChar w:fldCharType="end"/>
      </w:r>
    </w:p>
    <w:p w14:paraId="79D3BF41" w14:textId="1274A687"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5.2.3.2</w:t>
      </w:r>
      <w:r>
        <w:rPr>
          <w:rFonts w:asciiTheme="minorHAnsi" w:eastAsiaTheme="minorEastAsia" w:hAnsiTheme="minorHAnsi" w:cstheme="minorBidi"/>
          <w:noProof/>
          <w:kern w:val="2"/>
          <w:sz w:val="22"/>
          <w:szCs w:val="22"/>
          <w:lang w:eastAsia="ja-JP"/>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_Toc161759588 \h </w:instrText>
      </w:r>
      <w:r>
        <w:rPr>
          <w:noProof/>
        </w:rPr>
      </w:r>
      <w:r>
        <w:rPr>
          <w:noProof/>
        </w:rPr>
        <w:fldChar w:fldCharType="separate"/>
      </w:r>
      <w:r>
        <w:rPr>
          <w:noProof/>
        </w:rPr>
        <w:t>16</w:t>
      </w:r>
      <w:r>
        <w:rPr>
          <w:noProof/>
        </w:rPr>
        <w:fldChar w:fldCharType="end"/>
      </w:r>
    </w:p>
    <w:p w14:paraId="4B5D0FF5" w14:textId="572B62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5.2.4</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_Toc161759589 \h </w:instrText>
      </w:r>
      <w:r>
        <w:rPr>
          <w:noProof/>
        </w:rPr>
      </w:r>
      <w:r>
        <w:rPr>
          <w:noProof/>
        </w:rPr>
        <w:fldChar w:fldCharType="separate"/>
      </w:r>
      <w:r>
        <w:rPr>
          <w:noProof/>
        </w:rPr>
        <w:t>16</w:t>
      </w:r>
      <w:r>
        <w:rPr>
          <w:noProof/>
        </w:rPr>
        <w:fldChar w:fldCharType="end"/>
      </w:r>
    </w:p>
    <w:p w14:paraId="4C3A00D8" w14:textId="62F4EE5A"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5.2.5</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_Toc161759590 \h </w:instrText>
      </w:r>
      <w:r>
        <w:rPr>
          <w:noProof/>
        </w:rPr>
      </w:r>
      <w:r>
        <w:rPr>
          <w:noProof/>
        </w:rPr>
        <w:fldChar w:fldCharType="separate"/>
      </w:r>
      <w:r>
        <w:rPr>
          <w:noProof/>
        </w:rPr>
        <w:t>20</w:t>
      </w:r>
      <w:r>
        <w:rPr>
          <w:noProof/>
        </w:rPr>
        <w:fldChar w:fldCharType="end"/>
      </w:r>
    </w:p>
    <w:p w14:paraId="683F4C50" w14:textId="3E9A9AC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5.2.6</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_Toc161759591 \h </w:instrText>
      </w:r>
      <w:r>
        <w:rPr>
          <w:noProof/>
        </w:rPr>
      </w:r>
      <w:r>
        <w:rPr>
          <w:noProof/>
        </w:rPr>
        <w:fldChar w:fldCharType="separate"/>
      </w:r>
      <w:r>
        <w:rPr>
          <w:noProof/>
        </w:rPr>
        <w:t>25</w:t>
      </w:r>
      <w:r>
        <w:rPr>
          <w:noProof/>
        </w:rPr>
        <w:fldChar w:fldCharType="end"/>
      </w:r>
    </w:p>
    <w:p w14:paraId="5F5F7DD7" w14:textId="71C4433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5.2.6.1</w:t>
      </w:r>
      <w:r>
        <w:rPr>
          <w:rFonts w:asciiTheme="minorHAnsi" w:eastAsiaTheme="minorEastAsia" w:hAnsiTheme="minorHAnsi" w:cstheme="minorBidi"/>
          <w:noProof/>
          <w:kern w:val="2"/>
          <w:sz w:val="22"/>
          <w:szCs w:val="22"/>
          <w:lang w:eastAsia="ja-JP"/>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_Toc161759592 \h </w:instrText>
      </w:r>
      <w:r>
        <w:rPr>
          <w:noProof/>
        </w:rPr>
      </w:r>
      <w:r>
        <w:rPr>
          <w:noProof/>
        </w:rPr>
        <w:fldChar w:fldCharType="separate"/>
      </w:r>
      <w:r>
        <w:rPr>
          <w:noProof/>
        </w:rPr>
        <w:t>25</w:t>
      </w:r>
      <w:r>
        <w:rPr>
          <w:noProof/>
        </w:rPr>
        <w:fldChar w:fldCharType="end"/>
      </w:r>
    </w:p>
    <w:p w14:paraId="6D6B86B5" w14:textId="3E1456A5"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5.2.6.2</w:t>
      </w:r>
      <w:r>
        <w:rPr>
          <w:rFonts w:asciiTheme="minorHAnsi" w:eastAsiaTheme="minorEastAsia" w:hAnsiTheme="minorHAnsi" w:cstheme="minorBidi"/>
          <w:noProof/>
          <w:kern w:val="2"/>
          <w:sz w:val="22"/>
          <w:szCs w:val="22"/>
          <w:lang w:eastAsia="ja-JP"/>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_Toc161759593 \h </w:instrText>
      </w:r>
      <w:r>
        <w:rPr>
          <w:noProof/>
        </w:rPr>
      </w:r>
      <w:r>
        <w:rPr>
          <w:noProof/>
        </w:rPr>
        <w:fldChar w:fldCharType="separate"/>
      </w:r>
      <w:r>
        <w:rPr>
          <w:noProof/>
        </w:rPr>
        <w:t>26</w:t>
      </w:r>
      <w:r>
        <w:rPr>
          <w:noProof/>
        </w:rPr>
        <w:fldChar w:fldCharType="end"/>
      </w:r>
    </w:p>
    <w:p w14:paraId="511BB348" w14:textId="31BD1977"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5.3</w:t>
      </w:r>
      <w:r>
        <w:rPr>
          <w:rFonts w:asciiTheme="minorHAnsi" w:eastAsiaTheme="minorEastAsia" w:hAnsiTheme="minorHAnsi" w:cstheme="minorBidi"/>
          <w:noProof/>
          <w:kern w:val="2"/>
          <w:sz w:val="22"/>
          <w:szCs w:val="22"/>
          <w:lang w:eastAsia="ja-JP"/>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_Toc161759594 \h </w:instrText>
      </w:r>
      <w:r>
        <w:rPr>
          <w:noProof/>
        </w:rPr>
      </w:r>
      <w:r>
        <w:rPr>
          <w:noProof/>
        </w:rPr>
        <w:fldChar w:fldCharType="separate"/>
      </w:r>
      <w:r>
        <w:rPr>
          <w:noProof/>
        </w:rPr>
        <w:t>28</w:t>
      </w:r>
      <w:r>
        <w:rPr>
          <w:noProof/>
        </w:rPr>
        <w:fldChar w:fldCharType="end"/>
      </w:r>
    </w:p>
    <w:p w14:paraId="2EB9AFCB" w14:textId="0BC7C6A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_Toc161759595 \h </w:instrText>
      </w:r>
      <w:r>
        <w:rPr>
          <w:noProof/>
        </w:rPr>
      </w:r>
      <w:r>
        <w:rPr>
          <w:noProof/>
        </w:rPr>
        <w:fldChar w:fldCharType="separate"/>
      </w:r>
      <w:r>
        <w:rPr>
          <w:noProof/>
        </w:rPr>
        <w:t>28</w:t>
      </w:r>
      <w:r>
        <w:rPr>
          <w:noProof/>
        </w:rPr>
        <w:fldChar w:fldCharType="end"/>
      </w:r>
    </w:p>
    <w:p w14:paraId="2499C209" w14:textId="7583DA3D"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5.3.2</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_Toc161759596 \h </w:instrText>
      </w:r>
      <w:r>
        <w:rPr>
          <w:noProof/>
        </w:rPr>
      </w:r>
      <w:r>
        <w:rPr>
          <w:noProof/>
        </w:rPr>
        <w:fldChar w:fldCharType="separate"/>
      </w:r>
      <w:r>
        <w:rPr>
          <w:noProof/>
        </w:rPr>
        <w:t>28</w:t>
      </w:r>
      <w:r>
        <w:rPr>
          <w:noProof/>
        </w:rPr>
        <w:fldChar w:fldCharType="end"/>
      </w:r>
    </w:p>
    <w:p w14:paraId="39B58B18" w14:textId="538C33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5.3.3</w:t>
      </w:r>
      <w:r>
        <w:rPr>
          <w:rFonts w:asciiTheme="minorHAnsi" w:eastAsiaTheme="minorEastAsia" w:hAnsiTheme="minorHAnsi" w:cstheme="minorBidi"/>
          <w:noProof/>
          <w:kern w:val="2"/>
          <w:sz w:val="22"/>
          <w:szCs w:val="22"/>
          <w:lang w:eastAsia="ja-JP"/>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_Toc161759597 \h </w:instrText>
      </w:r>
      <w:r>
        <w:rPr>
          <w:noProof/>
        </w:rPr>
      </w:r>
      <w:r>
        <w:rPr>
          <w:noProof/>
        </w:rPr>
        <w:fldChar w:fldCharType="separate"/>
      </w:r>
      <w:r>
        <w:rPr>
          <w:noProof/>
        </w:rPr>
        <w:t>30</w:t>
      </w:r>
      <w:r>
        <w:rPr>
          <w:noProof/>
        </w:rPr>
        <w:fldChar w:fldCharType="end"/>
      </w:r>
    </w:p>
    <w:p w14:paraId="04A5D790" w14:textId="0B25F782"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5.4</w:t>
      </w:r>
      <w:r>
        <w:rPr>
          <w:rFonts w:asciiTheme="minorHAnsi" w:eastAsiaTheme="minorEastAsia" w:hAnsiTheme="minorHAnsi" w:cstheme="minorBidi"/>
          <w:noProof/>
          <w:kern w:val="2"/>
          <w:sz w:val="22"/>
          <w:szCs w:val="22"/>
          <w:lang w:eastAsia="ja-JP"/>
          <w14:ligatures w14:val="standardContextual"/>
        </w:rPr>
        <w:tab/>
      </w:r>
      <w:r>
        <w:rPr>
          <w:noProof/>
        </w:rPr>
        <w:t>Procedures for Analytics Transferring</w:t>
      </w:r>
      <w:r>
        <w:rPr>
          <w:noProof/>
        </w:rPr>
        <w:tab/>
      </w:r>
      <w:r>
        <w:rPr>
          <w:noProof/>
        </w:rPr>
        <w:fldChar w:fldCharType="begin" w:fldLock="1"/>
      </w:r>
      <w:r>
        <w:rPr>
          <w:noProof/>
        </w:rPr>
        <w:instrText xml:space="preserve"> PAGEREF _Toc161759598 \h </w:instrText>
      </w:r>
      <w:r>
        <w:rPr>
          <w:noProof/>
        </w:rPr>
      </w:r>
      <w:r>
        <w:rPr>
          <w:noProof/>
        </w:rPr>
        <w:fldChar w:fldCharType="separate"/>
      </w:r>
      <w:r>
        <w:rPr>
          <w:noProof/>
        </w:rPr>
        <w:t>31</w:t>
      </w:r>
      <w:r>
        <w:rPr>
          <w:noProof/>
        </w:rPr>
        <w:fldChar w:fldCharType="end"/>
      </w:r>
    </w:p>
    <w:p w14:paraId="694B597F" w14:textId="348FEE0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5.4.1</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_Toc161759599 \h </w:instrText>
      </w:r>
      <w:r>
        <w:rPr>
          <w:noProof/>
        </w:rPr>
      </w:r>
      <w:r>
        <w:rPr>
          <w:noProof/>
        </w:rPr>
        <w:fldChar w:fldCharType="separate"/>
      </w:r>
      <w:r>
        <w:rPr>
          <w:noProof/>
        </w:rPr>
        <w:t>31</w:t>
      </w:r>
      <w:r>
        <w:rPr>
          <w:noProof/>
        </w:rPr>
        <w:fldChar w:fldCharType="end"/>
      </w:r>
    </w:p>
    <w:p w14:paraId="0AB54118" w14:textId="04C614F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5.4.2</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_Toc161759600 \h </w:instrText>
      </w:r>
      <w:r>
        <w:rPr>
          <w:noProof/>
        </w:rPr>
      </w:r>
      <w:r>
        <w:rPr>
          <w:noProof/>
        </w:rPr>
        <w:fldChar w:fldCharType="separate"/>
      </w:r>
      <w:r>
        <w:rPr>
          <w:noProof/>
        </w:rPr>
        <w:t>33</w:t>
      </w:r>
      <w:r>
        <w:rPr>
          <w:noProof/>
        </w:rPr>
        <w:fldChar w:fldCharType="end"/>
      </w:r>
    </w:p>
    <w:p w14:paraId="668EF508" w14:textId="48FBA6C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5.4.3</w:t>
      </w:r>
      <w:r>
        <w:rPr>
          <w:rFonts w:asciiTheme="minorHAnsi" w:eastAsiaTheme="minorEastAsia" w:hAnsiTheme="minorHAnsi" w:cstheme="minorBidi"/>
          <w:noProof/>
          <w:kern w:val="2"/>
          <w:sz w:val="22"/>
          <w:szCs w:val="22"/>
          <w:lang w:eastAsia="ja-JP"/>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_Toc161759601 \h </w:instrText>
      </w:r>
      <w:r>
        <w:rPr>
          <w:noProof/>
        </w:rPr>
      </w:r>
      <w:r>
        <w:rPr>
          <w:noProof/>
        </w:rPr>
        <w:fldChar w:fldCharType="separate"/>
      </w:r>
      <w:r>
        <w:rPr>
          <w:noProof/>
        </w:rPr>
        <w:t>36</w:t>
      </w:r>
      <w:r>
        <w:rPr>
          <w:noProof/>
        </w:rPr>
        <w:fldChar w:fldCharType="end"/>
      </w:r>
    </w:p>
    <w:p w14:paraId="155B2068" w14:textId="41FF2CB8"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5.5</w:t>
      </w:r>
      <w:r>
        <w:rPr>
          <w:rFonts w:asciiTheme="minorHAnsi" w:eastAsiaTheme="minorEastAsia" w:hAnsiTheme="minorHAnsi" w:cstheme="minorBidi"/>
          <w:noProof/>
          <w:kern w:val="2"/>
          <w:sz w:val="22"/>
          <w:szCs w:val="22"/>
          <w:lang w:eastAsia="ja-JP"/>
          <w14:ligatures w14:val="standardContextual"/>
        </w:rPr>
        <w:tab/>
      </w:r>
      <w:r>
        <w:rPr>
          <w:noProof/>
        </w:rPr>
        <w:t>Data Collection</w:t>
      </w:r>
      <w:r>
        <w:rPr>
          <w:noProof/>
        </w:rPr>
        <w:tab/>
      </w:r>
      <w:r>
        <w:rPr>
          <w:noProof/>
        </w:rPr>
        <w:fldChar w:fldCharType="begin" w:fldLock="1"/>
      </w:r>
      <w:r>
        <w:rPr>
          <w:noProof/>
        </w:rPr>
        <w:instrText xml:space="preserve"> PAGEREF _Toc161759602 \h </w:instrText>
      </w:r>
      <w:r>
        <w:rPr>
          <w:noProof/>
        </w:rPr>
      </w:r>
      <w:r>
        <w:rPr>
          <w:noProof/>
        </w:rPr>
        <w:fldChar w:fldCharType="separate"/>
      </w:r>
      <w:r>
        <w:rPr>
          <w:noProof/>
        </w:rPr>
        <w:t>38</w:t>
      </w:r>
      <w:r>
        <w:rPr>
          <w:noProof/>
        </w:rPr>
        <w:fldChar w:fldCharType="end"/>
      </w:r>
    </w:p>
    <w:p w14:paraId="63F6E9DB" w14:textId="538BE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5.5.1</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_Toc161759603 \h </w:instrText>
      </w:r>
      <w:r>
        <w:rPr>
          <w:noProof/>
        </w:rPr>
      </w:r>
      <w:r>
        <w:rPr>
          <w:noProof/>
        </w:rPr>
        <w:fldChar w:fldCharType="separate"/>
      </w:r>
      <w:r>
        <w:rPr>
          <w:noProof/>
        </w:rPr>
        <w:t>38</w:t>
      </w:r>
      <w:r>
        <w:rPr>
          <w:noProof/>
        </w:rPr>
        <w:fldChar w:fldCharType="end"/>
      </w:r>
    </w:p>
    <w:p w14:paraId="1276599E" w14:textId="0C1D2C4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5.5.1.1</w:t>
      </w:r>
      <w:r>
        <w:rPr>
          <w:rFonts w:asciiTheme="minorHAnsi" w:eastAsiaTheme="minorEastAsia" w:hAnsiTheme="minorHAnsi" w:cstheme="minorBidi"/>
          <w:noProof/>
          <w:kern w:val="2"/>
          <w:sz w:val="22"/>
          <w:szCs w:val="22"/>
          <w:lang w:eastAsia="ja-JP"/>
          <w14:ligatures w14:val="standardContextual"/>
        </w:rPr>
        <w:tab/>
      </w:r>
      <w:r>
        <w:rPr>
          <w:noProof/>
        </w:rPr>
        <w:t>Data Collection from NFs</w:t>
      </w:r>
      <w:r>
        <w:rPr>
          <w:noProof/>
        </w:rPr>
        <w:tab/>
      </w:r>
      <w:r>
        <w:rPr>
          <w:noProof/>
        </w:rPr>
        <w:fldChar w:fldCharType="begin" w:fldLock="1"/>
      </w:r>
      <w:r>
        <w:rPr>
          <w:noProof/>
        </w:rPr>
        <w:instrText xml:space="preserve"> PAGEREF _Toc161759604 \h </w:instrText>
      </w:r>
      <w:r>
        <w:rPr>
          <w:noProof/>
        </w:rPr>
      </w:r>
      <w:r>
        <w:rPr>
          <w:noProof/>
        </w:rPr>
        <w:fldChar w:fldCharType="separate"/>
      </w:r>
      <w:r>
        <w:rPr>
          <w:noProof/>
        </w:rPr>
        <w:t>38</w:t>
      </w:r>
      <w:r>
        <w:rPr>
          <w:noProof/>
        </w:rPr>
        <w:fldChar w:fldCharType="end"/>
      </w:r>
    </w:p>
    <w:p w14:paraId="6158BAD1" w14:textId="6D34877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5.5.2</w:t>
      </w:r>
      <w:r>
        <w:rPr>
          <w:rFonts w:asciiTheme="minorHAnsi" w:eastAsiaTheme="minorEastAsia" w:hAnsiTheme="minorHAnsi" w:cstheme="minorBidi"/>
          <w:noProof/>
          <w:kern w:val="2"/>
          <w:sz w:val="22"/>
          <w:szCs w:val="22"/>
          <w:lang w:eastAsia="ja-JP"/>
          <w14:ligatures w14:val="standardContextual"/>
        </w:rPr>
        <w:tab/>
      </w:r>
      <w:r>
        <w:rPr>
          <w:noProof/>
        </w:rPr>
        <w:t>Data collection profile registration</w:t>
      </w:r>
      <w:r>
        <w:rPr>
          <w:noProof/>
        </w:rPr>
        <w:tab/>
      </w:r>
      <w:r>
        <w:rPr>
          <w:noProof/>
        </w:rPr>
        <w:fldChar w:fldCharType="begin" w:fldLock="1"/>
      </w:r>
      <w:r>
        <w:rPr>
          <w:noProof/>
        </w:rPr>
        <w:instrText xml:space="preserve"> PAGEREF _Toc161759605 \h </w:instrText>
      </w:r>
      <w:r>
        <w:rPr>
          <w:noProof/>
        </w:rPr>
      </w:r>
      <w:r>
        <w:rPr>
          <w:noProof/>
        </w:rPr>
        <w:fldChar w:fldCharType="separate"/>
      </w:r>
      <w:r>
        <w:rPr>
          <w:noProof/>
        </w:rPr>
        <w:t>39</w:t>
      </w:r>
      <w:r>
        <w:rPr>
          <w:noProof/>
        </w:rPr>
        <w:fldChar w:fldCharType="end"/>
      </w:r>
    </w:p>
    <w:p w14:paraId="2403DB83" w14:textId="67DD0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5.5.3</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_Toc161759606 \h </w:instrText>
      </w:r>
      <w:r>
        <w:rPr>
          <w:noProof/>
        </w:rPr>
      </w:r>
      <w:r>
        <w:rPr>
          <w:noProof/>
        </w:rPr>
        <w:fldChar w:fldCharType="separate"/>
      </w:r>
      <w:r>
        <w:rPr>
          <w:noProof/>
        </w:rPr>
        <w:t>41</w:t>
      </w:r>
      <w:r>
        <w:rPr>
          <w:noProof/>
        </w:rPr>
        <w:fldChar w:fldCharType="end"/>
      </w:r>
    </w:p>
    <w:p w14:paraId="43090688" w14:textId="4045A66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5.5.3.1</w:t>
      </w:r>
      <w:r>
        <w:rPr>
          <w:rFonts w:asciiTheme="minorHAnsi" w:eastAsiaTheme="minorEastAsia" w:hAnsiTheme="minorHAnsi" w:cstheme="minorBidi"/>
          <w:noProof/>
          <w:kern w:val="2"/>
          <w:sz w:val="22"/>
          <w:szCs w:val="22"/>
          <w:lang w:eastAsia="ja-JP"/>
          <w14:ligatures w14:val="standardContextual"/>
        </w:rPr>
        <w:tab/>
      </w:r>
      <w:r>
        <w:rPr>
          <w:noProof/>
        </w:rPr>
        <w:t>Data Collection via DCCF</w:t>
      </w:r>
      <w:r>
        <w:rPr>
          <w:noProof/>
        </w:rPr>
        <w:tab/>
      </w:r>
      <w:r>
        <w:rPr>
          <w:noProof/>
        </w:rPr>
        <w:fldChar w:fldCharType="begin" w:fldLock="1"/>
      </w:r>
      <w:r>
        <w:rPr>
          <w:noProof/>
        </w:rPr>
        <w:instrText xml:space="preserve"> PAGEREF _Toc161759607 \h </w:instrText>
      </w:r>
      <w:r>
        <w:rPr>
          <w:noProof/>
        </w:rPr>
      </w:r>
      <w:r>
        <w:rPr>
          <w:noProof/>
        </w:rPr>
        <w:fldChar w:fldCharType="separate"/>
      </w:r>
      <w:r>
        <w:rPr>
          <w:noProof/>
        </w:rPr>
        <w:t>41</w:t>
      </w:r>
      <w:r>
        <w:rPr>
          <w:noProof/>
        </w:rPr>
        <w:fldChar w:fldCharType="end"/>
      </w:r>
    </w:p>
    <w:p w14:paraId="4C4C765B" w14:textId="1274721D"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5.5.3.2</w:t>
      </w:r>
      <w:r>
        <w:rPr>
          <w:rFonts w:asciiTheme="minorHAnsi" w:eastAsiaTheme="minorEastAsia" w:hAnsiTheme="minorHAnsi" w:cstheme="minorBidi"/>
          <w:noProof/>
          <w:kern w:val="2"/>
          <w:sz w:val="22"/>
          <w:szCs w:val="22"/>
          <w:lang w:eastAsia="ja-JP"/>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_Toc161759608 \h </w:instrText>
      </w:r>
      <w:r>
        <w:rPr>
          <w:noProof/>
        </w:rPr>
      </w:r>
      <w:r>
        <w:rPr>
          <w:noProof/>
        </w:rPr>
        <w:fldChar w:fldCharType="separate"/>
      </w:r>
      <w:r>
        <w:rPr>
          <w:noProof/>
        </w:rPr>
        <w:t>46</w:t>
      </w:r>
      <w:r>
        <w:rPr>
          <w:noProof/>
        </w:rPr>
        <w:fldChar w:fldCharType="end"/>
      </w:r>
    </w:p>
    <w:p w14:paraId="2C6570EE" w14:textId="165AE9E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5.5.4</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_Toc161759609 \h </w:instrText>
      </w:r>
      <w:r>
        <w:rPr>
          <w:noProof/>
        </w:rPr>
      </w:r>
      <w:r>
        <w:rPr>
          <w:noProof/>
        </w:rPr>
        <w:fldChar w:fldCharType="separate"/>
      </w:r>
      <w:r>
        <w:rPr>
          <w:noProof/>
        </w:rPr>
        <w:t>51</w:t>
      </w:r>
      <w:r>
        <w:rPr>
          <w:noProof/>
        </w:rPr>
        <w:fldChar w:fldCharType="end"/>
      </w:r>
    </w:p>
    <w:p w14:paraId="4AAA1534" w14:textId="3B803C8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5.5.4.1</w:t>
      </w:r>
      <w:r>
        <w:rPr>
          <w:rFonts w:asciiTheme="minorHAnsi" w:eastAsiaTheme="minorEastAsia" w:hAnsiTheme="minorHAnsi" w:cstheme="minorBidi"/>
          <w:noProof/>
          <w:kern w:val="2"/>
          <w:sz w:val="22"/>
          <w:szCs w:val="22"/>
          <w:lang w:eastAsia="ja-JP"/>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_Toc161759610 \h </w:instrText>
      </w:r>
      <w:r>
        <w:rPr>
          <w:noProof/>
        </w:rPr>
      </w:r>
      <w:r>
        <w:rPr>
          <w:noProof/>
        </w:rPr>
        <w:fldChar w:fldCharType="separate"/>
      </w:r>
      <w:r>
        <w:rPr>
          <w:noProof/>
        </w:rPr>
        <w:t>51</w:t>
      </w:r>
      <w:r>
        <w:rPr>
          <w:noProof/>
        </w:rPr>
        <w:fldChar w:fldCharType="end"/>
      </w:r>
    </w:p>
    <w:p w14:paraId="79FC5550" w14:textId="420419BB"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rPr>
        <w:t>5.5.4.2</w:t>
      </w:r>
      <w:r>
        <w:rPr>
          <w:rFonts w:asciiTheme="minorHAnsi" w:eastAsiaTheme="minorEastAsia" w:hAnsiTheme="minorHAnsi" w:cstheme="minorBidi"/>
          <w:noProof/>
          <w:kern w:val="2"/>
          <w:sz w:val="22"/>
          <w:szCs w:val="22"/>
          <w:lang w:eastAsia="ja-JP"/>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_Toc161759611 \h </w:instrText>
      </w:r>
      <w:r>
        <w:rPr>
          <w:noProof/>
        </w:rPr>
      </w:r>
      <w:r>
        <w:rPr>
          <w:noProof/>
        </w:rPr>
        <w:fldChar w:fldCharType="separate"/>
      </w:r>
      <w:r>
        <w:rPr>
          <w:noProof/>
        </w:rPr>
        <w:t>53</w:t>
      </w:r>
      <w:r>
        <w:rPr>
          <w:noProof/>
        </w:rPr>
        <w:fldChar w:fldCharType="end"/>
      </w:r>
    </w:p>
    <w:p w14:paraId="6061CDB4" w14:textId="5D114C1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w:t>
      </w:r>
      <w:r>
        <w:rPr>
          <w:rFonts w:asciiTheme="minorHAnsi" w:eastAsiaTheme="minorEastAsia" w:hAnsiTheme="minorHAnsi" w:cstheme="minorBidi"/>
          <w:noProof/>
          <w:kern w:val="2"/>
          <w:sz w:val="22"/>
          <w:szCs w:val="22"/>
          <w:lang w:eastAsia="ja-JP"/>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_Toc161759612 \h </w:instrText>
      </w:r>
      <w:r>
        <w:rPr>
          <w:noProof/>
        </w:rPr>
      </w:r>
      <w:r>
        <w:rPr>
          <w:noProof/>
        </w:rPr>
        <w:fldChar w:fldCharType="separate"/>
      </w:r>
      <w:r>
        <w:rPr>
          <w:noProof/>
        </w:rPr>
        <w:t>54</w:t>
      </w:r>
      <w:r>
        <w:rPr>
          <w:noProof/>
        </w:rPr>
        <w:fldChar w:fldCharType="end"/>
      </w:r>
    </w:p>
    <w:p w14:paraId="231D651C" w14:textId="226EC9E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_Toc161759613 \h </w:instrText>
      </w:r>
      <w:r>
        <w:rPr>
          <w:noProof/>
        </w:rPr>
      </w:r>
      <w:r>
        <w:rPr>
          <w:noProof/>
        </w:rPr>
        <w:fldChar w:fldCharType="separate"/>
      </w:r>
      <w:r>
        <w:rPr>
          <w:noProof/>
        </w:rPr>
        <w:t>54</w:t>
      </w:r>
      <w:r>
        <w:rPr>
          <w:noProof/>
        </w:rPr>
        <w:fldChar w:fldCharType="end"/>
      </w:r>
    </w:p>
    <w:p w14:paraId="39BC9A2C" w14:textId="40BAB86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5.6.2</w:t>
      </w:r>
      <w:r>
        <w:rPr>
          <w:rFonts w:asciiTheme="minorHAnsi" w:eastAsiaTheme="minorEastAsia" w:hAnsiTheme="minorHAnsi" w:cstheme="minorBidi"/>
          <w:noProof/>
          <w:kern w:val="2"/>
          <w:sz w:val="22"/>
          <w:szCs w:val="22"/>
          <w:lang w:eastAsia="ja-JP"/>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_Toc161759614 \h </w:instrText>
      </w:r>
      <w:r>
        <w:rPr>
          <w:noProof/>
        </w:rPr>
      </w:r>
      <w:r>
        <w:rPr>
          <w:noProof/>
        </w:rPr>
        <w:fldChar w:fldCharType="separate"/>
      </w:r>
      <w:r>
        <w:rPr>
          <w:noProof/>
        </w:rPr>
        <w:t>54</w:t>
      </w:r>
      <w:r>
        <w:rPr>
          <w:noProof/>
        </w:rPr>
        <w:fldChar w:fldCharType="end"/>
      </w:r>
    </w:p>
    <w:p w14:paraId="137349E7" w14:textId="1D8B310C"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5.6A</w:t>
      </w:r>
      <w:r>
        <w:rPr>
          <w:rFonts w:asciiTheme="minorHAnsi" w:eastAsiaTheme="minorEastAsia" w:hAnsiTheme="minorHAnsi" w:cstheme="minorBidi"/>
          <w:noProof/>
          <w:kern w:val="2"/>
          <w:sz w:val="22"/>
          <w:szCs w:val="22"/>
          <w:lang w:eastAsia="ja-JP"/>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_Toc161759615 \h </w:instrText>
      </w:r>
      <w:r>
        <w:rPr>
          <w:noProof/>
        </w:rPr>
      </w:r>
      <w:r>
        <w:rPr>
          <w:noProof/>
        </w:rPr>
        <w:fldChar w:fldCharType="separate"/>
      </w:r>
      <w:r>
        <w:rPr>
          <w:noProof/>
        </w:rPr>
        <w:t>55</w:t>
      </w:r>
      <w:r>
        <w:rPr>
          <w:noProof/>
        </w:rPr>
        <w:fldChar w:fldCharType="end"/>
      </w:r>
    </w:p>
    <w:p w14:paraId="48E6D412" w14:textId="4C00358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_Toc161759616 \h </w:instrText>
      </w:r>
      <w:r>
        <w:rPr>
          <w:noProof/>
        </w:rPr>
      </w:r>
      <w:r>
        <w:rPr>
          <w:noProof/>
        </w:rPr>
        <w:fldChar w:fldCharType="separate"/>
      </w:r>
      <w:r>
        <w:rPr>
          <w:noProof/>
        </w:rPr>
        <w:t>55</w:t>
      </w:r>
      <w:r>
        <w:rPr>
          <w:noProof/>
        </w:rPr>
        <w:fldChar w:fldCharType="end"/>
      </w:r>
    </w:p>
    <w:p w14:paraId="5A62965F" w14:textId="1A2EF34B"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5.6A.2</w:t>
      </w:r>
      <w:r>
        <w:rPr>
          <w:rFonts w:asciiTheme="minorHAnsi" w:eastAsiaTheme="minorEastAsia" w:hAnsiTheme="minorHAnsi" w:cstheme="minorBidi"/>
          <w:noProof/>
          <w:kern w:val="2"/>
          <w:sz w:val="22"/>
          <w:szCs w:val="22"/>
          <w:lang w:eastAsia="ja-JP"/>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_Toc161759617 \h </w:instrText>
      </w:r>
      <w:r>
        <w:rPr>
          <w:noProof/>
        </w:rPr>
      </w:r>
      <w:r>
        <w:rPr>
          <w:noProof/>
        </w:rPr>
        <w:fldChar w:fldCharType="separate"/>
      </w:r>
      <w:r>
        <w:rPr>
          <w:noProof/>
        </w:rPr>
        <w:t>55</w:t>
      </w:r>
      <w:r>
        <w:rPr>
          <w:noProof/>
        </w:rPr>
        <w:fldChar w:fldCharType="end"/>
      </w:r>
    </w:p>
    <w:p w14:paraId="132FA091" w14:textId="19F47BA5"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5.7</w:t>
      </w:r>
      <w:r>
        <w:rPr>
          <w:rFonts w:asciiTheme="minorHAnsi" w:eastAsiaTheme="minorEastAsia" w:hAnsiTheme="minorHAnsi" w:cstheme="minorBidi"/>
          <w:noProof/>
          <w:kern w:val="2"/>
          <w:sz w:val="22"/>
          <w:szCs w:val="22"/>
          <w:lang w:eastAsia="ja-JP"/>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_Toc161759618 \h </w:instrText>
      </w:r>
      <w:r>
        <w:rPr>
          <w:noProof/>
        </w:rPr>
      </w:r>
      <w:r>
        <w:rPr>
          <w:noProof/>
        </w:rPr>
        <w:fldChar w:fldCharType="separate"/>
      </w:r>
      <w:r>
        <w:rPr>
          <w:noProof/>
        </w:rPr>
        <w:t>56</w:t>
      </w:r>
      <w:r>
        <w:rPr>
          <w:noProof/>
        </w:rPr>
        <w:fldChar w:fldCharType="end"/>
      </w:r>
    </w:p>
    <w:p w14:paraId="252F9D4A" w14:textId="1DAD66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_Toc161759619 \h </w:instrText>
      </w:r>
      <w:r>
        <w:rPr>
          <w:noProof/>
        </w:rPr>
      </w:r>
      <w:r>
        <w:rPr>
          <w:noProof/>
        </w:rPr>
        <w:fldChar w:fldCharType="separate"/>
      </w:r>
      <w:r>
        <w:rPr>
          <w:noProof/>
        </w:rPr>
        <w:t>56</w:t>
      </w:r>
      <w:r>
        <w:rPr>
          <w:noProof/>
        </w:rPr>
        <w:fldChar w:fldCharType="end"/>
      </w:r>
    </w:p>
    <w:p w14:paraId="2EB1E5B8" w14:textId="1C76E09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w:t>
      </w:r>
      <w:r>
        <w:rPr>
          <w:rFonts w:asciiTheme="minorHAnsi" w:eastAsiaTheme="minorEastAsia" w:hAnsiTheme="minorHAnsi" w:cstheme="minorBidi"/>
          <w:noProof/>
          <w:kern w:val="2"/>
          <w:sz w:val="22"/>
          <w:szCs w:val="22"/>
          <w:lang w:eastAsia="ja-JP"/>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_Toc161759620 \h </w:instrText>
      </w:r>
      <w:r>
        <w:rPr>
          <w:noProof/>
        </w:rPr>
      </w:r>
      <w:r>
        <w:rPr>
          <w:noProof/>
        </w:rPr>
        <w:fldChar w:fldCharType="separate"/>
      </w:r>
      <w:r>
        <w:rPr>
          <w:noProof/>
        </w:rPr>
        <w:t>56</w:t>
      </w:r>
      <w:r>
        <w:rPr>
          <w:noProof/>
        </w:rPr>
        <w:fldChar w:fldCharType="end"/>
      </w:r>
    </w:p>
    <w:p w14:paraId="79C68268" w14:textId="038BDBC5"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5.7.3</w:t>
      </w:r>
      <w:r>
        <w:rPr>
          <w:rFonts w:asciiTheme="minorHAnsi" w:eastAsiaTheme="minorEastAsia" w:hAnsiTheme="minorHAnsi" w:cstheme="minorBidi"/>
          <w:noProof/>
          <w:kern w:val="2"/>
          <w:sz w:val="22"/>
          <w:szCs w:val="22"/>
          <w:lang w:eastAsia="ja-JP"/>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_Toc161759621 \h </w:instrText>
      </w:r>
      <w:r>
        <w:rPr>
          <w:noProof/>
        </w:rPr>
      </w:r>
      <w:r>
        <w:rPr>
          <w:noProof/>
        </w:rPr>
        <w:fldChar w:fldCharType="separate"/>
      </w:r>
      <w:r>
        <w:rPr>
          <w:noProof/>
        </w:rPr>
        <w:t>59</w:t>
      </w:r>
      <w:r>
        <w:rPr>
          <w:noProof/>
        </w:rPr>
        <w:fldChar w:fldCharType="end"/>
      </w:r>
    </w:p>
    <w:p w14:paraId="4F85C352" w14:textId="1B0A5AB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5.7.4</w:t>
      </w:r>
      <w:r>
        <w:rPr>
          <w:rFonts w:asciiTheme="minorHAnsi" w:eastAsiaTheme="minorEastAsia" w:hAnsiTheme="minorHAnsi" w:cstheme="minorBidi"/>
          <w:noProof/>
          <w:kern w:val="2"/>
          <w:sz w:val="22"/>
          <w:szCs w:val="22"/>
          <w:lang w:eastAsia="ja-JP"/>
          <w14:ligatures w14:val="standardContextual"/>
        </w:rPr>
        <w:tab/>
      </w:r>
      <w:r>
        <w:rPr>
          <w:noProof/>
        </w:rPr>
        <w:t>NF load Analytics</w:t>
      </w:r>
      <w:r>
        <w:rPr>
          <w:noProof/>
        </w:rPr>
        <w:tab/>
      </w:r>
      <w:r>
        <w:rPr>
          <w:noProof/>
        </w:rPr>
        <w:fldChar w:fldCharType="begin" w:fldLock="1"/>
      </w:r>
      <w:r>
        <w:rPr>
          <w:noProof/>
        </w:rPr>
        <w:instrText xml:space="preserve"> PAGEREF _Toc161759622 \h </w:instrText>
      </w:r>
      <w:r>
        <w:rPr>
          <w:noProof/>
        </w:rPr>
      </w:r>
      <w:r>
        <w:rPr>
          <w:noProof/>
        </w:rPr>
        <w:fldChar w:fldCharType="separate"/>
      </w:r>
      <w:r>
        <w:rPr>
          <w:noProof/>
        </w:rPr>
        <w:t>62</w:t>
      </w:r>
      <w:r>
        <w:rPr>
          <w:noProof/>
        </w:rPr>
        <w:fldChar w:fldCharType="end"/>
      </w:r>
    </w:p>
    <w:p w14:paraId="59A2FE39" w14:textId="15AEE93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5.7.5</w:t>
      </w:r>
      <w:r>
        <w:rPr>
          <w:rFonts w:asciiTheme="minorHAnsi" w:eastAsiaTheme="minorEastAsia" w:hAnsiTheme="minorHAnsi" w:cstheme="minorBidi"/>
          <w:noProof/>
          <w:kern w:val="2"/>
          <w:sz w:val="22"/>
          <w:szCs w:val="22"/>
          <w:lang w:eastAsia="ja-JP"/>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_Toc161759623 \h </w:instrText>
      </w:r>
      <w:r>
        <w:rPr>
          <w:noProof/>
        </w:rPr>
      </w:r>
      <w:r>
        <w:rPr>
          <w:noProof/>
        </w:rPr>
        <w:fldChar w:fldCharType="separate"/>
      </w:r>
      <w:r>
        <w:rPr>
          <w:noProof/>
        </w:rPr>
        <w:t>65</w:t>
      </w:r>
      <w:r>
        <w:rPr>
          <w:noProof/>
        </w:rPr>
        <w:fldChar w:fldCharType="end"/>
      </w:r>
    </w:p>
    <w:p w14:paraId="5CFFBDF3" w14:textId="23156DE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5.7.6</w:t>
      </w:r>
      <w:r>
        <w:rPr>
          <w:rFonts w:asciiTheme="minorHAnsi" w:eastAsiaTheme="minorEastAsia" w:hAnsiTheme="minorHAnsi" w:cstheme="minorBidi"/>
          <w:noProof/>
          <w:kern w:val="2"/>
          <w:sz w:val="22"/>
          <w:szCs w:val="22"/>
          <w:lang w:eastAsia="ja-JP"/>
          <w14:ligatures w14:val="standardContextual"/>
        </w:rPr>
        <w:tab/>
      </w:r>
      <w:r>
        <w:rPr>
          <w:noProof/>
        </w:rPr>
        <w:t>UE Mobility Analytics</w:t>
      </w:r>
      <w:r>
        <w:rPr>
          <w:noProof/>
        </w:rPr>
        <w:tab/>
      </w:r>
      <w:r>
        <w:rPr>
          <w:noProof/>
        </w:rPr>
        <w:fldChar w:fldCharType="begin" w:fldLock="1"/>
      </w:r>
      <w:r>
        <w:rPr>
          <w:noProof/>
        </w:rPr>
        <w:instrText xml:space="preserve"> PAGEREF _Toc161759624 \h </w:instrText>
      </w:r>
      <w:r>
        <w:rPr>
          <w:noProof/>
        </w:rPr>
      </w:r>
      <w:r>
        <w:rPr>
          <w:noProof/>
        </w:rPr>
        <w:fldChar w:fldCharType="separate"/>
      </w:r>
      <w:r>
        <w:rPr>
          <w:noProof/>
        </w:rPr>
        <w:t>67</w:t>
      </w:r>
      <w:r>
        <w:rPr>
          <w:noProof/>
        </w:rPr>
        <w:fldChar w:fldCharType="end"/>
      </w:r>
    </w:p>
    <w:p w14:paraId="5A270D09" w14:textId="048D784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5.7.7</w:t>
      </w:r>
      <w:r>
        <w:rPr>
          <w:rFonts w:asciiTheme="minorHAnsi" w:eastAsiaTheme="minorEastAsia" w:hAnsiTheme="minorHAnsi" w:cstheme="minorBidi"/>
          <w:noProof/>
          <w:kern w:val="2"/>
          <w:sz w:val="22"/>
          <w:szCs w:val="22"/>
          <w:lang w:eastAsia="ja-JP"/>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_Toc161759625 \h </w:instrText>
      </w:r>
      <w:r>
        <w:rPr>
          <w:noProof/>
        </w:rPr>
      </w:r>
      <w:r>
        <w:rPr>
          <w:noProof/>
        </w:rPr>
        <w:fldChar w:fldCharType="separate"/>
      </w:r>
      <w:r>
        <w:rPr>
          <w:noProof/>
        </w:rPr>
        <w:t>70</w:t>
      </w:r>
      <w:r>
        <w:rPr>
          <w:noProof/>
        </w:rPr>
        <w:fldChar w:fldCharType="end"/>
      </w:r>
    </w:p>
    <w:p w14:paraId="272BF27B" w14:textId="7FA42C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5.7.8</w:t>
      </w:r>
      <w:r>
        <w:rPr>
          <w:rFonts w:asciiTheme="minorHAnsi" w:eastAsiaTheme="minorEastAsia" w:hAnsiTheme="minorHAnsi" w:cstheme="minorBidi"/>
          <w:noProof/>
          <w:kern w:val="2"/>
          <w:sz w:val="22"/>
          <w:szCs w:val="22"/>
          <w:lang w:eastAsia="ja-JP"/>
          <w14:ligatures w14:val="standardContextual"/>
        </w:rPr>
        <w:tab/>
      </w:r>
      <w:r>
        <w:rPr>
          <w:noProof/>
        </w:rPr>
        <w:t>Expected UE behavioural Analytics</w:t>
      </w:r>
      <w:r>
        <w:rPr>
          <w:noProof/>
        </w:rPr>
        <w:tab/>
      </w:r>
      <w:r>
        <w:rPr>
          <w:noProof/>
        </w:rPr>
        <w:fldChar w:fldCharType="begin" w:fldLock="1"/>
      </w:r>
      <w:r>
        <w:rPr>
          <w:noProof/>
        </w:rPr>
        <w:instrText xml:space="preserve"> PAGEREF _Toc161759626 \h </w:instrText>
      </w:r>
      <w:r>
        <w:rPr>
          <w:noProof/>
        </w:rPr>
      </w:r>
      <w:r>
        <w:rPr>
          <w:noProof/>
        </w:rPr>
        <w:fldChar w:fldCharType="separate"/>
      </w:r>
      <w:r>
        <w:rPr>
          <w:noProof/>
        </w:rPr>
        <w:t>73</w:t>
      </w:r>
      <w:r>
        <w:rPr>
          <w:noProof/>
        </w:rPr>
        <w:fldChar w:fldCharType="end"/>
      </w:r>
    </w:p>
    <w:p w14:paraId="5C0214DA" w14:textId="3A19A78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5.7.9</w:t>
      </w:r>
      <w:r>
        <w:rPr>
          <w:rFonts w:asciiTheme="minorHAnsi" w:eastAsiaTheme="minorEastAsia" w:hAnsiTheme="minorHAnsi" w:cstheme="minorBidi"/>
          <w:noProof/>
          <w:kern w:val="2"/>
          <w:sz w:val="22"/>
          <w:szCs w:val="22"/>
          <w:lang w:eastAsia="ja-JP"/>
          <w14:ligatures w14:val="standardContextual"/>
        </w:rPr>
        <w:tab/>
      </w:r>
      <w:r>
        <w:rPr>
          <w:noProof/>
        </w:rPr>
        <w:t>Abnormal UE behavioural Analytics</w:t>
      </w:r>
      <w:r>
        <w:rPr>
          <w:noProof/>
        </w:rPr>
        <w:tab/>
      </w:r>
      <w:r>
        <w:rPr>
          <w:noProof/>
        </w:rPr>
        <w:fldChar w:fldCharType="begin" w:fldLock="1"/>
      </w:r>
      <w:r>
        <w:rPr>
          <w:noProof/>
        </w:rPr>
        <w:instrText xml:space="preserve"> PAGEREF _Toc161759627 \h </w:instrText>
      </w:r>
      <w:r>
        <w:rPr>
          <w:noProof/>
        </w:rPr>
      </w:r>
      <w:r>
        <w:rPr>
          <w:noProof/>
        </w:rPr>
        <w:fldChar w:fldCharType="separate"/>
      </w:r>
      <w:r>
        <w:rPr>
          <w:noProof/>
        </w:rPr>
        <w:t>75</w:t>
      </w:r>
      <w:r>
        <w:rPr>
          <w:noProof/>
        </w:rPr>
        <w:fldChar w:fldCharType="end"/>
      </w:r>
    </w:p>
    <w:p w14:paraId="56E6C390" w14:textId="1A1FD9F4"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5.7.10</w:t>
      </w:r>
      <w:r>
        <w:rPr>
          <w:rFonts w:asciiTheme="minorHAnsi" w:eastAsiaTheme="minorEastAsia" w:hAnsiTheme="minorHAnsi" w:cstheme="minorBidi"/>
          <w:noProof/>
          <w:kern w:val="2"/>
          <w:sz w:val="22"/>
          <w:szCs w:val="22"/>
          <w:lang w:eastAsia="ja-JP"/>
          <w14:ligatures w14:val="standardContextual"/>
        </w:rPr>
        <w:tab/>
      </w:r>
      <w:r>
        <w:rPr>
          <w:noProof/>
        </w:rPr>
        <w:t>User Data Congestion Analytics</w:t>
      </w:r>
      <w:r>
        <w:rPr>
          <w:noProof/>
        </w:rPr>
        <w:tab/>
      </w:r>
      <w:r>
        <w:rPr>
          <w:noProof/>
        </w:rPr>
        <w:fldChar w:fldCharType="begin" w:fldLock="1"/>
      </w:r>
      <w:r>
        <w:rPr>
          <w:noProof/>
        </w:rPr>
        <w:instrText xml:space="preserve"> PAGEREF _Toc161759628 \h </w:instrText>
      </w:r>
      <w:r>
        <w:rPr>
          <w:noProof/>
        </w:rPr>
      </w:r>
      <w:r>
        <w:rPr>
          <w:noProof/>
        </w:rPr>
        <w:fldChar w:fldCharType="separate"/>
      </w:r>
      <w:r>
        <w:rPr>
          <w:noProof/>
        </w:rPr>
        <w:t>76</w:t>
      </w:r>
      <w:r>
        <w:rPr>
          <w:noProof/>
        </w:rPr>
        <w:fldChar w:fldCharType="end"/>
      </w:r>
    </w:p>
    <w:p w14:paraId="6DE95961" w14:textId="5D59258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5.7.11</w:t>
      </w:r>
      <w:r>
        <w:rPr>
          <w:rFonts w:asciiTheme="minorHAnsi" w:eastAsiaTheme="minorEastAsia" w:hAnsiTheme="minorHAnsi" w:cstheme="minorBidi"/>
          <w:noProof/>
          <w:kern w:val="2"/>
          <w:sz w:val="22"/>
          <w:szCs w:val="22"/>
          <w:lang w:eastAsia="ja-JP"/>
          <w14:ligatures w14:val="standardContextual"/>
        </w:rPr>
        <w:tab/>
      </w:r>
      <w:r>
        <w:rPr>
          <w:noProof/>
        </w:rPr>
        <w:t>QoS Sustainability Analytics</w:t>
      </w:r>
      <w:r>
        <w:rPr>
          <w:noProof/>
        </w:rPr>
        <w:tab/>
      </w:r>
      <w:r>
        <w:rPr>
          <w:noProof/>
        </w:rPr>
        <w:fldChar w:fldCharType="begin" w:fldLock="1"/>
      </w:r>
      <w:r>
        <w:rPr>
          <w:noProof/>
        </w:rPr>
        <w:instrText xml:space="preserve"> PAGEREF _Toc161759629 \h </w:instrText>
      </w:r>
      <w:r>
        <w:rPr>
          <w:noProof/>
        </w:rPr>
      </w:r>
      <w:r>
        <w:rPr>
          <w:noProof/>
        </w:rPr>
        <w:fldChar w:fldCharType="separate"/>
      </w:r>
      <w:r>
        <w:rPr>
          <w:noProof/>
        </w:rPr>
        <w:t>79</w:t>
      </w:r>
      <w:r>
        <w:rPr>
          <w:noProof/>
        </w:rPr>
        <w:fldChar w:fldCharType="end"/>
      </w:r>
    </w:p>
    <w:p w14:paraId="2C16D7EC" w14:textId="5CB28311"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5.7.12</w:t>
      </w:r>
      <w:r>
        <w:rPr>
          <w:rFonts w:asciiTheme="minorHAnsi" w:eastAsiaTheme="minorEastAsia" w:hAnsiTheme="minorHAnsi" w:cstheme="minorBidi"/>
          <w:noProof/>
          <w:kern w:val="2"/>
          <w:sz w:val="22"/>
          <w:szCs w:val="22"/>
          <w:lang w:eastAsia="ja-JP"/>
          <w14:ligatures w14:val="standardContextual"/>
        </w:rPr>
        <w:tab/>
      </w:r>
      <w:r>
        <w:rPr>
          <w:noProof/>
        </w:rPr>
        <w:t>Dispersion Analytics</w:t>
      </w:r>
      <w:r>
        <w:rPr>
          <w:noProof/>
        </w:rPr>
        <w:tab/>
      </w:r>
      <w:r>
        <w:rPr>
          <w:noProof/>
        </w:rPr>
        <w:fldChar w:fldCharType="begin" w:fldLock="1"/>
      </w:r>
      <w:r>
        <w:rPr>
          <w:noProof/>
        </w:rPr>
        <w:instrText xml:space="preserve"> PAGEREF _Toc161759630 \h </w:instrText>
      </w:r>
      <w:r>
        <w:rPr>
          <w:noProof/>
        </w:rPr>
      </w:r>
      <w:r>
        <w:rPr>
          <w:noProof/>
        </w:rPr>
        <w:fldChar w:fldCharType="separate"/>
      </w:r>
      <w:r>
        <w:rPr>
          <w:noProof/>
        </w:rPr>
        <w:t>80</w:t>
      </w:r>
      <w:r>
        <w:rPr>
          <w:noProof/>
        </w:rPr>
        <w:fldChar w:fldCharType="end"/>
      </w:r>
    </w:p>
    <w:p w14:paraId="036651FA" w14:textId="2FE667DC"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5.7.13</w:t>
      </w:r>
      <w:r>
        <w:rPr>
          <w:rFonts w:asciiTheme="minorHAnsi" w:eastAsiaTheme="minorEastAsia" w:hAnsiTheme="minorHAnsi" w:cstheme="minorBidi"/>
          <w:noProof/>
          <w:kern w:val="2"/>
          <w:sz w:val="22"/>
          <w:szCs w:val="22"/>
          <w:lang w:eastAsia="ja-JP"/>
          <w14:ligatures w14:val="standardContextual"/>
        </w:rPr>
        <w:tab/>
      </w:r>
      <w:r>
        <w:rPr>
          <w:noProof/>
        </w:rPr>
        <w:t>WLAN Performance Analytics</w:t>
      </w:r>
      <w:r>
        <w:rPr>
          <w:noProof/>
        </w:rPr>
        <w:tab/>
      </w:r>
      <w:r>
        <w:rPr>
          <w:noProof/>
        </w:rPr>
        <w:fldChar w:fldCharType="begin" w:fldLock="1"/>
      </w:r>
      <w:r>
        <w:rPr>
          <w:noProof/>
        </w:rPr>
        <w:instrText xml:space="preserve"> PAGEREF _Toc161759631 \h </w:instrText>
      </w:r>
      <w:r>
        <w:rPr>
          <w:noProof/>
        </w:rPr>
      </w:r>
      <w:r>
        <w:rPr>
          <w:noProof/>
        </w:rPr>
        <w:fldChar w:fldCharType="separate"/>
      </w:r>
      <w:r>
        <w:rPr>
          <w:noProof/>
        </w:rPr>
        <w:t>83</w:t>
      </w:r>
      <w:r>
        <w:rPr>
          <w:noProof/>
        </w:rPr>
        <w:fldChar w:fldCharType="end"/>
      </w:r>
    </w:p>
    <w:p w14:paraId="0763A41D" w14:textId="60BC562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5.7.14</w:t>
      </w:r>
      <w:r>
        <w:rPr>
          <w:rFonts w:asciiTheme="minorHAnsi" w:eastAsiaTheme="minorEastAsia" w:hAnsiTheme="minorHAnsi" w:cstheme="minorBidi"/>
          <w:noProof/>
          <w:kern w:val="2"/>
          <w:sz w:val="22"/>
          <w:szCs w:val="22"/>
          <w:lang w:eastAsia="ja-JP"/>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_Toc161759632 \h </w:instrText>
      </w:r>
      <w:r>
        <w:rPr>
          <w:noProof/>
        </w:rPr>
      </w:r>
      <w:r>
        <w:rPr>
          <w:noProof/>
        </w:rPr>
        <w:fldChar w:fldCharType="separate"/>
      </w:r>
      <w:r>
        <w:rPr>
          <w:noProof/>
        </w:rPr>
        <w:t>85</w:t>
      </w:r>
      <w:r>
        <w:rPr>
          <w:noProof/>
        </w:rPr>
        <w:fldChar w:fldCharType="end"/>
      </w:r>
    </w:p>
    <w:p w14:paraId="149B9A2B" w14:textId="0CB3ED3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5.7.15</w:t>
      </w:r>
      <w:r>
        <w:rPr>
          <w:rFonts w:asciiTheme="minorHAnsi" w:eastAsiaTheme="minorEastAsia" w:hAnsiTheme="minorHAnsi" w:cstheme="minorBidi"/>
          <w:noProof/>
          <w:kern w:val="2"/>
          <w:sz w:val="22"/>
          <w:szCs w:val="22"/>
          <w:lang w:eastAsia="ja-JP"/>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_Toc161759633 \h </w:instrText>
      </w:r>
      <w:r>
        <w:rPr>
          <w:noProof/>
        </w:rPr>
      </w:r>
      <w:r>
        <w:rPr>
          <w:noProof/>
        </w:rPr>
        <w:fldChar w:fldCharType="separate"/>
      </w:r>
      <w:r>
        <w:rPr>
          <w:noProof/>
        </w:rPr>
        <w:t>86</w:t>
      </w:r>
      <w:r>
        <w:rPr>
          <w:noProof/>
        </w:rPr>
        <w:fldChar w:fldCharType="end"/>
      </w:r>
    </w:p>
    <w:p w14:paraId="30762EDA" w14:textId="76DFAEC0"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5.7.16</w:t>
      </w:r>
      <w:r>
        <w:rPr>
          <w:rFonts w:asciiTheme="minorHAnsi" w:eastAsiaTheme="minorEastAsia" w:hAnsiTheme="minorHAnsi" w:cstheme="minorBidi"/>
          <w:noProof/>
          <w:kern w:val="2"/>
          <w:sz w:val="22"/>
          <w:szCs w:val="22"/>
          <w:lang w:eastAsia="ja-JP"/>
          <w14:ligatures w14:val="standardContextual"/>
        </w:rPr>
        <w:tab/>
      </w:r>
      <w:r>
        <w:rPr>
          <w:noProof/>
        </w:rPr>
        <w:t>DN Performance Analytics</w:t>
      </w:r>
      <w:r>
        <w:rPr>
          <w:noProof/>
        </w:rPr>
        <w:tab/>
      </w:r>
      <w:r>
        <w:rPr>
          <w:noProof/>
        </w:rPr>
        <w:fldChar w:fldCharType="begin" w:fldLock="1"/>
      </w:r>
      <w:r>
        <w:rPr>
          <w:noProof/>
        </w:rPr>
        <w:instrText xml:space="preserve"> PAGEREF _Toc161759634 \h </w:instrText>
      </w:r>
      <w:r>
        <w:rPr>
          <w:noProof/>
        </w:rPr>
      </w:r>
      <w:r>
        <w:rPr>
          <w:noProof/>
        </w:rPr>
        <w:fldChar w:fldCharType="separate"/>
      </w:r>
      <w:r>
        <w:rPr>
          <w:noProof/>
        </w:rPr>
        <w:t>89</w:t>
      </w:r>
      <w:r>
        <w:rPr>
          <w:noProof/>
        </w:rPr>
        <w:fldChar w:fldCharType="end"/>
      </w:r>
    </w:p>
    <w:p w14:paraId="40F022C2" w14:textId="42AE2D2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5.7.17</w:t>
      </w:r>
      <w:r>
        <w:rPr>
          <w:rFonts w:asciiTheme="minorHAnsi" w:eastAsiaTheme="minorEastAsia" w:hAnsiTheme="minorHAnsi" w:cstheme="minorBidi"/>
          <w:noProof/>
          <w:kern w:val="2"/>
          <w:sz w:val="22"/>
          <w:szCs w:val="22"/>
          <w:lang w:eastAsia="ja-JP"/>
          <w14:ligatures w14:val="standardContextual"/>
        </w:rPr>
        <w:tab/>
      </w:r>
      <w:r>
        <w:rPr>
          <w:noProof/>
        </w:rPr>
        <w:t>PFD Determination Analytics</w:t>
      </w:r>
      <w:r>
        <w:rPr>
          <w:noProof/>
        </w:rPr>
        <w:tab/>
      </w:r>
      <w:r>
        <w:rPr>
          <w:noProof/>
        </w:rPr>
        <w:fldChar w:fldCharType="begin" w:fldLock="1"/>
      </w:r>
      <w:r>
        <w:rPr>
          <w:noProof/>
        </w:rPr>
        <w:instrText xml:space="preserve"> PAGEREF _Toc161759635 \h </w:instrText>
      </w:r>
      <w:r>
        <w:rPr>
          <w:noProof/>
        </w:rPr>
      </w:r>
      <w:r>
        <w:rPr>
          <w:noProof/>
        </w:rPr>
        <w:fldChar w:fldCharType="separate"/>
      </w:r>
      <w:r>
        <w:rPr>
          <w:noProof/>
        </w:rPr>
        <w:t>91</w:t>
      </w:r>
      <w:r>
        <w:rPr>
          <w:noProof/>
        </w:rPr>
        <w:fldChar w:fldCharType="end"/>
      </w:r>
    </w:p>
    <w:p w14:paraId="577243D8" w14:textId="52A2D15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5.7.18</w:t>
      </w:r>
      <w:r>
        <w:rPr>
          <w:rFonts w:asciiTheme="minorHAnsi" w:eastAsiaTheme="minorEastAsia" w:hAnsiTheme="minorHAnsi" w:cstheme="minorBidi"/>
          <w:noProof/>
          <w:kern w:val="2"/>
          <w:sz w:val="22"/>
          <w:szCs w:val="22"/>
          <w:lang w:eastAsia="ja-JP"/>
          <w14:ligatures w14:val="standardContextual"/>
        </w:rPr>
        <w:tab/>
      </w:r>
      <w:r>
        <w:rPr>
          <w:noProof/>
        </w:rPr>
        <w:t>E2E data volume transfer time analytics</w:t>
      </w:r>
      <w:r>
        <w:rPr>
          <w:noProof/>
        </w:rPr>
        <w:tab/>
      </w:r>
      <w:r>
        <w:rPr>
          <w:noProof/>
        </w:rPr>
        <w:fldChar w:fldCharType="begin" w:fldLock="1"/>
      </w:r>
      <w:r>
        <w:rPr>
          <w:noProof/>
        </w:rPr>
        <w:instrText xml:space="preserve"> PAGEREF _Toc161759636 \h </w:instrText>
      </w:r>
      <w:r>
        <w:rPr>
          <w:noProof/>
        </w:rPr>
      </w:r>
      <w:r>
        <w:rPr>
          <w:noProof/>
        </w:rPr>
        <w:fldChar w:fldCharType="separate"/>
      </w:r>
      <w:r>
        <w:rPr>
          <w:noProof/>
        </w:rPr>
        <w:t>93</w:t>
      </w:r>
      <w:r>
        <w:rPr>
          <w:noProof/>
        </w:rPr>
        <w:fldChar w:fldCharType="end"/>
      </w:r>
    </w:p>
    <w:p w14:paraId="55A1875D" w14:textId="5E94195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5.7.19</w:t>
      </w:r>
      <w:r>
        <w:rPr>
          <w:rFonts w:asciiTheme="minorHAnsi" w:eastAsiaTheme="minorEastAsia" w:hAnsiTheme="minorHAnsi" w:cstheme="minorBidi"/>
          <w:noProof/>
          <w:kern w:val="2"/>
          <w:sz w:val="22"/>
          <w:szCs w:val="22"/>
          <w:lang w:eastAsia="ja-JP"/>
          <w14:ligatures w14:val="standardContextual"/>
        </w:rPr>
        <w:tab/>
      </w:r>
      <w:r>
        <w:rPr>
          <w:noProof/>
        </w:rPr>
        <w:t>PDU Session Traffic Analytics</w:t>
      </w:r>
      <w:r>
        <w:rPr>
          <w:noProof/>
        </w:rPr>
        <w:tab/>
      </w:r>
      <w:r>
        <w:rPr>
          <w:noProof/>
        </w:rPr>
        <w:fldChar w:fldCharType="begin" w:fldLock="1"/>
      </w:r>
      <w:r>
        <w:rPr>
          <w:noProof/>
        </w:rPr>
        <w:instrText xml:space="preserve"> PAGEREF _Toc161759637 \h </w:instrText>
      </w:r>
      <w:r>
        <w:rPr>
          <w:noProof/>
        </w:rPr>
      </w:r>
      <w:r>
        <w:rPr>
          <w:noProof/>
        </w:rPr>
        <w:fldChar w:fldCharType="separate"/>
      </w:r>
      <w:r>
        <w:rPr>
          <w:noProof/>
        </w:rPr>
        <w:t>96</w:t>
      </w:r>
      <w:r>
        <w:rPr>
          <w:noProof/>
        </w:rPr>
        <w:fldChar w:fldCharType="end"/>
      </w:r>
    </w:p>
    <w:p w14:paraId="30D2E915" w14:textId="3507801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5.7.20</w:t>
      </w:r>
      <w:r>
        <w:rPr>
          <w:rFonts w:asciiTheme="minorHAnsi" w:eastAsiaTheme="minorEastAsia" w:hAnsiTheme="minorHAnsi" w:cstheme="minorBidi"/>
          <w:noProof/>
          <w:kern w:val="2"/>
          <w:sz w:val="22"/>
          <w:szCs w:val="22"/>
          <w:lang w:eastAsia="ja-JP"/>
          <w14:ligatures w14:val="standardContextual"/>
        </w:rPr>
        <w:tab/>
      </w:r>
      <w:r>
        <w:rPr>
          <w:noProof/>
        </w:rPr>
        <w:t>Relative Proximity Analytics</w:t>
      </w:r>
      <w:r>
        <w:rPr>
          <w:noProof/>
        </w:rPr>
        <w:tab/>
      </w:r>
      <w:r>
        <w:rPr>
          <w:noProof/>
        </w:rPr>
        <w:fldChar w:fldCharType="begin" w:fldLock="1"/>
      </w:r>
      <w:r>
        <w:rPr>
          <w:noProof/>
        </w:rPr>
        <w:instrText xml:space="preserve"> PAGEREF _Toc161759638 \h </w:instrText>
      </w:r>
      <w:r>
        <w:rPr>
          <w:noProof/>
        </w:rPr>
      </w:r>
      <w:r>
        <w:rPr>
          <w:noProof/>
        </w:rPr>
        <w:fldChar w:fldCharType="separate"/>
      </w:r>
      <w:r>
        <w:rPr>
          <w:noProof/>
        </w:rPr>
        <w:t>98</w:t>
      </w:r>
      <w:r>
        <w:rPr>
          <w:noProof/>
        </w:rPr>
        <w:fldChar w:fldCharType="end"/>
      </w:r>
    </w:p>
    <w:p w14:paraId="26448C7E" w14:textId="3D8E9BE6"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5.7.21</w:t>
      </w:r>
      <w:r>
        <w:rPr>
          <w:rFonts w:asciiTheme="minorHAnsi" w:eastAsiaTheme="minorEastAsia" w:hAnsiTheme="minorHAnsi" w:cstheme="minorBidi"/>
          <w:noProof/>
          <w:kern w:val="2"/>
          <w:sz w:val="22"/>
          <w:szCs w:val="22"/>
          <w:lang w:eastAsia="ja-JP"/>
          <w14:ligatures w14:val="standardContextual"/>
        </w:rPr>
        <w:tab/>
      </w:r>
      <w:r>
        <w:rPr>
          <w:noProof/>
        </w:rPr>
        <w:t>Movement Behaviour Analytics</w:t>
      </w:r>
      <w:r>
        <w:rPr>
          <w:noProof/>
        </w:rPr>
        <w:tab/>
      </w:r>
      <w:r>
        <w:rPr>
          <w:noProof/>
        </w:rPr>
        <w:fldChar w:fldCharType="begin" w:fldLock="1"/>
      </w:r>
      <w:r>
        <w:rPr>
          <w:noProof/>
        </w:rPr>
        <w:instrText xml:space="preserve"> PAGEREF _Toc161759639 \h </w:instrText>
      </w:r>
      <w:r>
        <w:rPr>
          <w:noProof/>
        </w:rPr>
      </w:r>
      <w:r>
        <w:rPr>
          <w:noProof/>
        </w:rPr>
        <w:fldChar w:fldCharType="separate"/>
      </w:r>
      <w:r>
        <w:rPr>
          <w:noProof/>
        </w:rPr>
        <w:t>101</w:t>
      </w:r>
      <w:r>
        <w:rPr>
          <w:noProof/>
        </w:rPr>
        <w:fldChar w:fldCharType="end"/>
      </w:r>
    </w:p>
    <w:p w14:paraId="2ECE8AA7" w14:textId="22C697B0"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5.8</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_Toc161759640 \h </w:instrText>
      </w:r>
      <w:r>
        <w:rPr>
          <w:noProof/>
        </w:rPr>
      </w:r>
      <w:r>
        <w:rPr>
          <w:noProof/>
        </w:rPr>
        <w:fldChar w:fldCharType="separate"/>
      </w:r>
      <w:r>
        <w:rPr>
          <w:noProof/>
        </w:rPr>
        <w:t>102</w:t>
      </w:r>
      <w:r>
        <w:rPr>
          <w:noProof/>
        </w:rPr>
        <w:fldChar w:fldCharType="end"/>
      </w:r>
    </w:p>
    <w:p w14:paraId="44A9EA15" w14:textId="732227A2"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_Toc161759641 \h </w:instrText>
      </w:r>
      <w:r>
        <w:rPr>
          <w:noProof/>
        </w:rPr>
      </w:r>
      <w:r>
        <w:rPr>
          <w:noProof/>
        </w:rPr>
        <w:fldChar w:fldCharType="separate"/>
      </w:r>
      <w:r>
        <w:rPr>
          <w:noProof/>
        </w:rPr>
        <w:t>102</w:t>
      </w:r>
      <w:r>
        <w:rPr>
          <w:noProof/>
        </w:rPr>
        <w:fldChar w:fldCharType="end"/>
      </w:r>
    </w:p>
    <w:p w14:paraId="4585F10F" w14:textId="3F7B1037"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5.8.2</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_Toc161759642 \h </w:instrText>
      </w:r>
      <w:r>
        <w:rPr>
          <w:noProof/>
        </w:rPr>
      </w:r>
      <w:r>
        <w:rPr>
          <w:noProof/>
        </w:rPr>
        <w:fldChar w:fldCharType="separate"/>
      </w:r>
      <w:r>
        <w:rPr>
          <w:noProof/>
        </w:rPr>
        <w:t>102</w:t>
      </w:r>
      <w:r>
        <w:rPr>
          <w:noProof/>
        </w:rPr>
        <w:fldChar w:fldCharType="end"/>
      </w:r>
    </w:p>
    <w:p w14:paraId="3E7DA697" w14:textId="4CE893C9"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_Toc161759643 \h </w:instrText>
      </w:r>
      <w:r>
        <w:rPr>
          <w:noProof/>
        </w:rPr>
      </w:r>
      <w:r>
        <w:rPr>
          <w:noProof/>
        </w:rPr>
        <w:fldChar w:fldCharType="separate"/>
      </w:r>
      <w:r>
        <w:rPr>
          <w:noProof/>
        </w:rPr>
        <w:t>102</w:t>
      </w:r>
      <w:r>
        <w:rPr>
          <w:noProof/>
        </w:rPr>
        <w:fldChar w:fldCharType="end"/>
      </w:r>
    </w:p>
    <w:p w14:paraId="756CB609" w14:textId="6DC1C4B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5.8.2.2</w:t>
      </w:r>
      <w:r>
        <w:rPr>
          <w:rFonts w:asciiTheme="minorHAnsi" w:eastAsiaTheme="minorEastAsia" w:hAnsiTheme="minorHAnsi" w:cstheme="minorBidi"/>
          <w:noProof/>
          <w:kern w:val="2"/>
          <w:sz w:val="22"/>
          <w:szCs w:val="22"/>
          <w:lang w:eastAsia="ja-JP"/>
          <w14:ligatures w14:val="standardContextual"/>
        </w:rPr>
        <w:tab/>
      </w:r>
      <w:r>
        <w:rPr>
          <w:noProof/>
          <w:lang w:eastAsia="zh-CN"/>
        </w:rPr>
        <w:t xml:space="preserve">NWDAF </w:t>
      </w:r>
      <w:r w:rsidRPr="00BA67ED">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_Toc161759644 \h </w:instrText>
      </w:r>
      <w:r>
        <w:rPr>
          <w:noProof/>
        </w:rPr>
      </w:r>
      <w:r>
        <w:rPr>
          <w:noProof/>
        </w:rPr>
        <w:fldChar w:fldCharType="separate"/>
      </w:r>
      <w:r>
        <w:rPr>
          <w:noProof/>
        </w:rPr>
        <w:t>102</w:t>
      </w:r>
      <w:r>
        <w:rPr>
          <w:noProof/>
        </w:rPr>
        <w:fldChar w:fldCharType="end"/>
      </w:r>
    </w:p>
    <w:p w14:paraId="66906689" w14:textId="585254AA"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5.8.2.3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_Toc161759645 \h </w:instrText>
      </w:r>
      <w:r>
        <w:rPr>
          <w:noProof/>
        </w:rPr>
      </w:r>
      <w:r>
        <w:rPr>
          <w:noProof/>
        </w:rPr>
        <w:fldChar w:fldCharType="separate"/>
      </w:r>
      <w:r>
        <w:rPr>
          <w:noProof/>
        </w:rPr>
        <w:t>102</w:t>
      </w:r>
      <w:r>
        <w:rPr>
          <w:noProof/>
        </w:rPr>
        <w:fldChar w:fldCharType="end"/>
      </w:r>
    </w:p>
    <w:p w14:paraId="4CBA8BEE" w14:textId="1DA2594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5.8.3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_Toc161759646 \h </w:instrText>
      </w:r>
      <w:r>
        <w:rPr>
          <w:noProof/>
        </w:rPr>
      </w:r>
      <w:r>
        <w:rPr>
          <w:noProof/>
        </w:rPr>
        <w:fldChar w:fldCharType="separate"/>
      </w:r>
      <w:r>
        <w:rPr>
          <w:noProof/>
        </w:rPr>
        <w:t>103</w:t>
      </w:r>
      <w:r>
        <w:rPr>
          <w:noProof/>
        </w:rPr>
        <w:fldChar w:fldCharType="end"/>
      </w:r>
    </w:p>
    <w:p w14:paraId="2B971476" w14:textId="204FF61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5.8.3.1</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_Toc161759647 \h </w:instrText>
      </w:r>
      <w:r>
        <w:rPr>
          <w:noProof/>
        </w:rPr>
      </w:r>
      <w:r>
        <w:rPr>
          <w:noProof/>
        </w:rPr>
        <w:fldChar w:fldCharType="separate"/>
      </w:r>
      <w:r>
        <w:rPr>
          <w:noProof/>
        </w:rPr>
        <w:t>103</w:t>
      </w:r>
      <w:r>
        <w:rPr>
          <w:noProof/>
        </w:rPr>
        <w:fldChar w:fldCharType="end"/>
      </w:r>
    </w:p>
    <w:p w14:paraId="5DF8B507" w14:textId="0999F972"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5.8.3.2</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_Toc161759648 \h </w:instrText>
      </w:r>
      <w:r>
        <w:rPr>
          <w:noProof/>
        </w:rPr>
      </w:r>
      <w:r>
        <w:rPr>
          <w:noProof/>
        </w:rPr>
        <w:fldChar w:fldCharType="separate"/>
      </w:r>
      <w:r>
        <w:rPr>
          <w:noProof/>
        </w:rPr>
        <w:t>103</w:t>
      </w:r>
      <w:r>
        <w:rPr>
          <w:noProof/>
        </w:rPr>
        <w:fldChar w:fldCharType="end"/>
      </w:r>
    </w:p>
    <w:p w14:paraId="2945B64B" w14:textId="07DF6B1A"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5.8.3.2.1</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_Toc161759649 \h </w:instrText>
      </w:r>
      <w:r>
        <w:rPr>
          <w:noProof/>
        </w:rPr>
      </w:r>
      <w:r>
        <w:rPr>
          <w:noProof/>
        </w:rPr>
        <w:fldChar w:fldCharType="separate"/>
      </w:r>
      <w:r>
        <w:rPr>
          <w:noProof/>
        </w:rPr>
        <w:t>103</w:t>
      </w:r>
      <w:r>
        <w:rPr>
          <w:noProof/>
        </w:rPr>
        <w:fldChar w:fldCharType="end"/>
      </w:r>
    </w:p>
    <w:p w14:paraId="726F3289" w14:textId="2FA0461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rPr>
        <w:t>5.8.3.2.2</w:t>
      </w:r>
      <w:r>
        <w:rPr>
          <w:rFonts w:asciiTheme="minorHAnsi" w:eastAsiaTheme="minorEastAsia" w:hAnsiTheme="minorHAnsi" w:cstheme="minorBidi"/>
          <w:noProof/>
          <w:kern w:val="2"/>
          <w:sz w:val="22"/>
          <w:szCs w:val="22"/>
          <w:lang w:eastAsia="ja-JP"/>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_Toc161759650 \h </w:instrText>
      </w:r>
      <w:r>
        <w:rPr>
          <w:noProof/>
        </w:rPr>
      </w:r>
      <w:r>
        <w:rPr>
          <w:noProof/>
        </w:rPr>
        <w:fldChar w:fldCharType="separate"/>
      </w:r>
      <w:r>
        <w:rPr>
          <w:noProof/>
        </w:rPr>
        <w:t>103</w:t>
      </w:r>
      <w:r>
        <w:rPr>
          <w:noProof/>
        </w:rPr>
        <w:fldChar w:fldCharType="end"/>
      </w:r>
    </w:p>
    <w:p w14:paraId="2EF2A310" w14:textId="5457FBB9" w:rsidR="00E92409" w:rsidRDefault="00E92409">
      <w:pPr>
        <w:pStyle w:val="TOC5"/>
        <w:rPr>
          <w:rFonts w:asciiTheme="minorHAnsi" w:eastAsiaTheme="minorEastAsia" w:hAnsiTheme="minorHAnsi" w:cstheme="minorBidi"/>
          <w:noProof/>
          <w:kern w:val="2"/>
          <w:sz w:val="22"/>
          <w:szCs w:val="22"/>
          <w:lang w:eastAsia="ja-JP"/>
          <w14:ligatures w14:val="standardContextual"/>
        </w:rPr>
      </w:pPr>
      <w:r>
        <w:rPr>
          <w:noProof/>
          <w:lang w:eastAsia="zh-CN"/>
        </w:rPr>
        <w:t>5.8.3.2.3</w:t>
      </w:r>
      <w:r>
        <w:rPr>
          <w:rFonts w:asciiTheme="minorHAnsi" w:eastAsiaTheme="minorEastAsia" w:hAnsiTheme="minorHAnsi" w:cstheme="minorBidi"/>
          <w:noProof/>
          <w:kern w:val="2"/>
          <w:sz w:val="22"/>
          <w:szCs w:val="22"/>
          <w:lang w:eastAsia="ja-JP"/>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_Toc161759651 \h </w:instrText>
      </w:r>
      <w:r>
        <w:rPr>
          <w:noProof/>
        </w:rPr>
      </w:r>
      <w:r>
        <w:rPr>
          <w:noProof/>
        </w:rPr>
        <w:fldChar w:fldCharType="separate"/>
      </w:r>
      <w:r>
        <w:rPr>
          <w:noProof/>
        </w:rPr>
        <w:t>104</w:t>
      </w:r>
      <w:r>
        <w:rPr>
          <w:noProof/>
        </w:rPr>
        <w:fldChar w:fldCharType="end"/>
      </w:r>
    </w:p>
    <w:p w14:paraId="2D6668DE" w14:textId="714BD110"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zh-CN"/>
        </w:rPr>
        <w:t>5.8.3.3</w:t>
      </w:r>
      <w:r>
        <w:rPr>
          <w:rFonts w:asciiTheme="minorHAnsi" w:eastAsiaTheme="minorEastAsia" w:hAnsiTheme="minorHAnsi" w:cstheme="minorBidi"/>
          <w:noProof/>
          <w:kern w:val="2"/>
          <w:sz w:val="22"/>
          <w:szCs w:val="22"/>
          <w:lang w:eastAsia="ja-JP"/>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_Toc161759652 \h </w:instrText>
      </w:r>
      <w:r>
        <w:rPr>
          <w:noProof/>
        </w:rPr>
      </w:r>
      <w:r>
        <w:rPr>
          <w:noProof/>
        </w:rPr>
        <w:fldChar w:fldCharType="separate"/>
      </w:r>
      <w:r>
        <w:rPr>
          <w:noProof/>
        </w:rPr>
        <w:t>105</w:t>
      </w:r>
      <w:r>
        <w:rPr>
          <w:noProof/>
        </w:rPr>
        <w:fldChar w:fldCharType="end"/>
      </w:r>
    </w:p>
    <w:p w14:paraId="4CD1CE23" w14:textId="007DBD7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5.8.4</w:t>
      </w:r>
      <w:r>
        <w:rPr>
          <w:rFonts w:asciiTheme="minorHAnsi" w:eastAsiaTheme="minorEastAsia" w:hAnsiTheme="minorHAnsi" w:cstheme="minorBidi"/>
          <w:noProof/>
          <w:kern w:val="2"/>
          <w:sz w:val="22"/>
          <w:szCs w:val="22"/>
          <w:lang w:eastAsia="ja-JP"/>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_Toc161759653 \h </w:instrText>
      </w:r>
      <w:r>
        <w:rPr>
          <w:noProof/>
        </w:rPr>
      </w:r>
      <w:r>
        <w:rPr>
          <w:noProof/>
        </w:rPr>
        <w:fldChar w:fldCharType="separate"/>
      </w:r>
      <w:r>
        <w:rPr>
          <w:noProof/>
        </w:rPr>
        <w:t>105</w:t>
      </w:r>
      <w:r>
        <w:rPr>
          <w:noProof/>
        </w:rPr>
        <w:fldChar w:fldCharType="end"/>
      </w:r>
    </w:p>
    <w:p w14:paraId="27DDE51D" w14:textId="6220F43A"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rPr>
        <w:t>5.9</w:t>
      </w:r>
      <w:r>
        <w:rPr>
          <w:rFonts w:asciiTheme="minorHAnsi" w:eastAsiaTheme="minorEastAsia" w:hAnsiTheme="minorHAnsi" w:cstheme="minorBidi"/>
          <w:noProof/>
          <w:kern w:val="2"/>
          <w:sz w:val="22"/>
          <w:szCs w:val="22"/>
          <w:lang w:eastAsia="ja-JP"/>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_Toc161759654 \h </w:instrText>
      </w:r>
      <w:r>
        <w:rPr>
          <w:noProof/>
        </w:rPr>
      </w:r>
      <w:r>
        <w:rPr>
          <w:noProof/>
        </w:rPr>
        <w:fldChar w:fldCharType="separate"/>
      </w:r>
      <w:r>
        <w:rPr>
          <w:noProof/>
        </w:rPr>
        <w:t>106</w:t>
      </w:r>
      <w:r>
        <w:rPr>
          <w:noProof/>
        </w:rPr>
        <w:fldChar w:fldCharType="end"/>
      </w:r>
    </w:p>
    <w:p w14:paraId="06AB5F8F" w14:textId="06806A39"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_Toc161759655 \h </w:instrText>
      </w:r>
      <w:r>
        <w:rPr>
          <w:noProof/>
        </w:rPr>
      </w:r>
      <w:r>
        <w:rPr>
          <w:noProof/>
        </w:rPr>
        <w:fldChar w:fldCharType="separate"/>
      </w:r>
      <w:r>
        <w:rPr>
          <w:noProof/>
        </w:rPr>
        <w:t>106</w:t>
      </w:r>
      <w:r>
        <w:rPr>
          <w:noProof/>
        </w:rPr>
        <w:fldChar w:fldCharType="end"/>
      </w:r>
    </w:p>
    <w:p w14:paraId="777D9224" w14:textId="4A28C0A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5.9.2</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_Toc161759656 \h </w:instrText>
      </w:r>
      <w:r>
        <w:rPr>
          <w:noProof/>
        </w:rPr>
      </w:r>
      <w:r>
        <w:rPr>
          <w:noProof/>
        </w:rPr>
        <w:fldChar w:fldCharType="separate"/>
      </w:r>
      <w:r>
        <w:rPr>
          <w:noProof/>
        </w:rPr>
        <w:t>106</w:t>
      </w:r>
      <w:r>
        <w:rPr>
          <w:noProof/>
        </w:rPr>
        <w:fldChar w:fldCharType="end"/>
      </w:r>
    </w:p>
    <w:p w14:paraId="275C5AD4" w14:textId="34DCBB98"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rPr>
        <w:t>5.9.3</w:t>
      </w:r>
      <w:r>
        <w:rPr>
          <w:rFonts w:asciiTheme="minorHAnsi" w:eastAsiaTheme="minorEastAsia" w:hAnsiTheme="minorHAnsi" w:cstheme="minorBidi"/>
          <w:noProof/>
          <w:kern w:val="2"/>
          <w:sz w:val="22"/>
          <w:szCs w:val="22"/>
          <w:lang w:eastAsia="ja-JP"/>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_Toc161759657 \h </w:instrText>
      </w:r>
      <w:r>
        <w:rPr>
          <w:noProof/>
        </w:rPr>
      </w:r>
      <w:r>
        <w:rPr>
          <w:noProof/>
        </w:rPr>
        <w:fldChar w:fldCharType="separate"/>
      </w:r>
      <w:r>
        <w:rPr>
          <w:noProof/>
        </w:rPr>
        <w:t>108</w:t>
      </w:r>
      <w:r>
        <w:rPr>
          <w:noProof/>
        </w:rPr>
        <w:fldChar w:fldCharType="end"/>
      </w:r>
    </w:p>
    <w:p w14:paraId="1D153249" w14:textId="36B3B706" w:rsidR="00E92409" w:rsidRDefault="00E92409">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5.10</w:t>
      </w:r>
      <w:r>
        <w:rPr>
          <w:rFonts w:asciiTheme="minorHAnsi" w:eastAsiaTheme="minorEastAsia" w:hAnsiTheme="minorHAnsi" w:cstheme="minorBidi"/>
          <w:noProof/>
          <w:kern w:val="2"/>
          <w:sz w:val="22"/>
          <w:szCs w:val="22"/>
          <w:lang w:eastAsia="ja-JP"/>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_Toc161759658 \h </w:instrText>
      </w:r>
      <w:r>
        <w:rPr>
          <w:noProof/>
        </w:rPr>
      </w:r>
      <w:r>
        <w:rPr>
          <w:noProof/>
        </w:rPr>
        <w:fldChar w:fldCharType="separate"/>
      </w:r>
      <w:r>
        <w:rPr>
          <w:noProof/>
        </w:rPr>
        <w:t>110</w:t>
      </w:r>
      <w:r>
        <w:rPr>
          <w:noProof/>
        </w:rPr>
        <w:fldChar w:fldCharType="end"/>
      </w:r>
    </w:p>
    <w:p w14:paraId="5136E7FF" w14:textId="2DC4289F"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w:t>
      </w:r>
      <w:r>
        <w:rPr>
          <w:noProof/>
        </w:rPr>
        <w:tab/>
      </w:r>
      <w:r>
        <w:rPr>
          <w:noProof/>
        </w:rPr>
        <w:fldChar w:fldCharType="begin" w:fldLock="1"/>
      </w:r>
      <w:r>
        <w:rPr>
          <w:noProof/>
        </w:rPr>
        <w:instrText xml:space="preserve"> PAGEREF _Toc161759659 \h </w:instrText>
      </w:r>
      <w:r>
        <w:rPr>
          <w:noProof/>
        </w:rPr>
      </w:r>
      <w:r>
        <w:rPr>
          <w:noProof/>
        </w:rPr>
        <w:fldChar w:fldCharType="separate"/>
      </w:r>
      <w:r>
        <w:rPr>
          <w:noProof/>
        </w:rPr>
        <w:t>110</w:t>
      </w:r>
      <w:r>
        <w:rPr>
          <w:noProof/>
        </w:rPr>
        <w:fldChar w:fldCharType="end"/>
      </w:r>
    </w:p>
    <w:p w14:paraId="426EF46F" w14:textId="20A0AAE3" w:rsidR="00E92409" w:rsidRDefault="00E92409">
      <w:pPr>
        <w:pStyle w:val="TOC3"/>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rFonts w:asciiTheme="minorHAnsi" w:eastAsiaTheme="minorEastAsia" w:hAnsiTheme="minorHAnsi" w:cstheme="minorBidi"/>
          <w:noProof/>
          <w:kern w:val="2"/>
          <w:sz w:val="22"/>
          <w:szCs w:val="22"/>
          <w:lang w:eastAsia="ja-JP"/>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_Toc161759660 \h </w:instrText>
      </w:r>
      <w:r>
        <w:rPr>
          <w:noProof/>
        </w:rPr>
      </w:r>
      <w:r>
        <w:rPr>
          <w:noProof/>
        </w:rPr>
        <w:fldChar w:fldCharType="separate"/>
      </w:r>
      <w:r>
        <w:rPr>
          <w:noProof/>
        </w:rPr>
        <w:t>110</w:t>
      </w:r>
      <w:r>
        <w:rPr>
          <w:noProof/>
        </w:rPr>
        <w:fldChar w:fldCharType="end"/>
      </w:r>
    </w:p>
    <w:p w14:paraId="35A41526" w14:textId="702641D1"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ja-JP"/>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_Toc161759661 \h </w:instrText>
      </w:r>
      <w:r>
        <w:rPr>
          <w:noProof/>
        </w:rPr>
      </w:r>
      <w:r>
        <w:rPr>
          <w:noProof/>
        </w:rPr>
        <w:fldChar w:fldCharType="separate"/>
      </w:r>
      <w:r>
        <w:rPr>
          <w:noProof/>
        </w:rPr>
        <w:t>110</w:t>
      </w:r>
      <w:r>
        <w:rPr>
          <w:noProof/>
        </w:rPr>
        <w:fldChar w:fldCharType="end"/>
      </w:r>
    </w:p>
    <w:p w14:paraId="72CC2FF0" w14:textId="006B736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5.10.2.2</w:t>
      </w:r>
      <w:r>
        <w:rPr>
          <w:rFonts w:asciiTheme="minorHAnsi" w:eastAsiaTheme="minorEastAsia" w:hAnsiTheme="minorHAnsi" w:cstheme="minorBidi"/>
          <w:noProof/>
          <w:kern w:val="2"/>
          <w:sz w:val="22"/>
          <w:szCs w:val="22"/>
          <w:lang w:eastAsia="ja-JP"/>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_Toc161759662 \h </w:instrText>
      </w:r>
      <w:r>
        <w:rPr>
          <w:noProof/>
        </w:rPr>
      </w:r>
      <w:r>
        <w:rPr>
          <w:noProof/>
        </w:rPr>
        <w:fldChar w:fldCharType="separate"/>
      </w:r>
      <w:r>
        <w:rPr>
          <w:noProof/>
        </w:rPr>
        <w:t>114</w:t>
      </w:r>
      <w:r>
        <w:rPr>
          <w:noProof/>
        </w:rPr>
        <w:fldChar w:fldCharType="end"/>
      </w:r>
    </w:p>
    <w:p w14:paraId="1E5801ED" w14:textId="795A8CE8" w:rsidR="00E92409" w:rsidRDefault="00E92409">
      <w:pPr>
        <w:pStyle w:val="TOC4"/>
        <w:rPr>
          <w:rFonts w:asciiTheme="minorHAnsi" w:eastAsiaTheme="minorEastAsia" w:hAnsiTheme="minorHAnsi" w:cstheme="minorBidi"/>
          <w:noProof/>
          <w:kern w:val="2"/>
          <w:sz w:val="22"/>
          <w:szCs w:val="22"/>
          <w:lang w:eastAsia="ja-JP"/>
          <w14:ligatures w14:val="standardContextual"/>
        </w:rPr>
      </w:pPr>
      <w:r>
        <w:rPr>
          <w:noProof/>
          <w:lang w:eastAsia="ko-KR"/>
        </w:rPr>
        <w:t>5.10.2.3</w:t>
      </w:r>
      <w:r>
        <w:rPr>
          <w:rFonts w:asciiTheme="minorHAnsi" w:eastAsiaTheme="minorEastAsia" w:hAnsiTheme="minorHAnsi" w:cstheme="minorBidi"/>
          <w:noProof/>
          <w:kern w:val="2"/>
          <w:sz w:val="22"/>
          <w:szCs w:val="22"/>
          <w:lang w:eastAsia="ja-JP"/>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_Toc161759663 \h </w:instrText>
      </w:r>
      <w:r>
        <w:rPr>
          <w:noProof/>
        </w:rPr>
      </w:r>
      <w:r>
        <w:rPr>
          <w:noProof/>
        </w:rPr>
        <w:fldChar w:fldCharType="separate"/>
      </w:r>
      <w:r>
        <w:rPr>
          <w:noProof/>
        </w:rPr>
        <w:t>114</w:t>
      </w:r>
      <w:r>
        <w:rPr>
          <w:noProof/>
        </w:rPr>
        <w:fldChar w:fldCharType="end"/>
      </w:r>
    </w:p>
    <w:p w14:paraId="314E9EC4" w14:textId="5C6BF5CB" w:rsidR="00E92409" w:rsidRDefault="00E92409" w:rsidP="00E92409">
      <w:pPr>
        <w:pStyle w:val="TOC8"/>
        <w:rPr>
          <w:rFonts w:asciiTheme="minorHAnsi" w:eastAsiaTheme="minorEastAsia" w:hAnsiTheme="minorHAnsi" w:cstheme="minorBidi"/>
          <w:b w:val="0"/>
          <w:noProof/>
          <w:kern w:val="2"/>
          <w:szCs w:val="22"/>
          <w:lang w:eastAsia="ja-JP"/>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_Toc161759664 \h </w:instrText>
      </w:r>
      <w:r>
        <w:rPr>
          <w:noProof/>
        </w:rPr>
      </w:r>
      <w:r>
        <w:rPr>
          <w:noProof/>
        </w:rPr>
        <w:fldChar w:fldCharType="separate"/>
      </w:r>
      <w:r>
        <w:rPr>
          <w:noProof/>
        </w:rPr>
        <w:t>117</w:t>
      </w:r>
      <w:r>
        <w:rPr>
          <w:noProof/>
        </w:rPr>
        <w:fldChar w:fldCharType="end"/>
      </w:r>
    </w:p>
    <w:p w14:paraId="2379130B" w14:textId="302D8B7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61759566"/>
      <w:bookmarkEnd w:id="22"/>
      <w:r w:rsidRPr="004D3578">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61759567"/>
      <w:bookmarkEnd w:id="26"/>
      <w:r w:rsidRPr="004D3578">
        <w:t>1</w:t>
      </w:r>
      <w:r w:rsidRPr="004D3578">
        <w:tab/>
        <w:t>Scope</w:t>
      </w:r>
      <w:bookmarkEnd w:id="27"/>
    </w:p>
    <w:p w14:paraId="0ADD0AFE" w14:textId="45B7EB6F"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 xml:space="preserve">Nmfaf, Nudm, </w:t>
      </w:r>
      <w:r w:rsidR="008B0397">
        <w:rPr>
          <w:lang w:eastAsia="zh-CN"/>
        </w:rPr>
        <w:t xml:space="preserve">Nupf </w:t>
      </w:r>
      <w:r>
        <w:rPr>
          <w:lang w:eastAsia="zh-CN"/>
        </w:rPr>
        <w:t xml:space="preserve">and Ngmlc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3BCFD5B2"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w:t>
      </w:r>
      <w:r w:rsidR="00CA4DFC">
        <w:rPr>
          <w:lang w:eastAsia="ja-JP"/>
        </w:rPr>
        <w:t xml:space="preserve">3GPP TS 29.564 [40] </w:t>
      </w:r>
      <w:r>
        <w:rPr>
          <w:lang w:eastAsia="ja-JP"/>
        </w:rPr>
        <w:t>and 3GPP TS 29.515 [</w:t>
      </w:r>
      <w:r w:rsidRPr="000B3BEC">
        <w:rPr>
          <w:lang w:eastAsia="ja-JP"/>
        </w:rPr>
        <w:t>41]</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8" w:name="references"/>
      <w:bookmarkStart w:id="29" w:name="_Toc161759568"/>
      <w:bookmarkEnd w:id="28"/>
      <w:r w:rsidRPr="004D3578">
        <w:t>2</w:t>
      </w:r>
      <w:r w:rsidRPr="004D3578">
        <w:tab/>
        <w:t>References</w:t>
      </w:r>
      <w:bookmarkEnd w:id="2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0" w:name="_Hlk86880362"/>
      <w:r>
        <w:rPr>
          <w:lang w:eastAsia="zh-CN"/>
        </w:rPr>
        <w:t> </w:t>
      </w:r>
      <w:bookmarkEnd w:id="30"/>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1" w:name="definitions"/>
      <w:bookmarkEnd w:id="31"/>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77CEEFD5" w14:textId="0B1F070F" w:rsidR="00197378" w:rsidRPr="005D2CF1" w:rsidRDefault="00197378" w:rsidP="00D1057B">
      <w:pPr>
        <w:pStyle w:val="EX"/>
      </w:pPr>
      <w:r w:rsidRPr="005D2CF1">
        <w:t>[</w:t>
      </w:r>
      <w:r>
        <w:t>4</w:t>
      </w:r>
      <w:r w:rsidR="00D1057B">
        <w:t>4</w:t>
      </w:r>
      <w:r w:rsidRPr="005D2CF1">
        <w:t>]</w:t>
      </w:r>
      <w:r w:rsidRPr="005D2CF1">
        <w:tab/>
        <w:t>3GPP</w:t>
      </w:r>
      <w:r>
        <w:t> TS 28.537: "Management and orchestration; Management capabilities".</w:t>
      </w:r>
    </w:p>
    <w:p w14:paraId="58097B72" w14:textId="04B6DAB2" w:rsidR="00080512" w:rsidRPr="004D3578" w:rsidRDefault="00080512">
      <w:pPr>
        <w:pStyle w:val="Heading1"/>
      </w:pPr>
      <w:bookmarkStart w:id="32" w:name="_Toc161759569"/>
      <w:r w:rsidRPr="004D3578">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33" w:name="_Toc161759570"/>
      <w:r w:rsidRPr="004D3578">
        <w:t>3.1</w:t>
      </w:r>
      <w:r w:rsidRPr="004D3578">
        <w:tab/>
      </w:r>
      <w:r w:rsidR="002B6339">
        <w:t>Terms</w:t>
      </w:r>
      <w:bookmarkEnd w:id="33"/>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4" w:name="_Toc161759571"/>
      <w:r w:rsidRPr="004D3578">
        <w:t>3.2</w:t>
      </w:r>
      <w:r w:rsidRPr="004D3578">
        <w:tab/>
        <w:t>Symbols</w:t>
      </w:r>
      <w:bookmarkEnd w:id="34"/>
    </w:p>
    <w:p w14:paraId="2EECB03E" w14:textId="745F721B" w:rsidR="00080512" w:rsidRPr="004D3578" w:rsidRDefault="00CD6E5C">
      <w:pPr>
        <w:keepNext/>
      </w:pPr>
      <w:r>
        <w:t>None.</w:t>
      </w:r>
    </w:p>
    <w:p w14:paraId="02ABDA76" w14:textId="77777777" w:rsidR="00080512" w:rsidRPr="004D3578" w:rsidRDefault="00080512">
      <w:pPr>
        <w:pStyle w:val="Heading2"/>
      </w:pPr>
      <w:bookmarkStart w:id="35" w:name="_Toc161759572"/>
      <w:r w:rsidRPr="004D3578">
        <w:t>3.3</w:t>
      </w:r>
      <w:r w:rsidRPr="004D3578">
        <w:tab/>
        <w:t>Abbreviations</w:t>
      </w:r>
      <w:bookmarkEnd w:id="35"/>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6" w:name="clause4"/>
      <w:bookmarkStart w:id="37" w:name="_Toc28005428"/>
      <w:bookmarkStart w:id="38" w:name="_Toc36038100"/>
      <w:bookmarkStart w:id="39" w:name="_Toc45133297"/>
      <w:bookmarkStart w:id="40" w:name="_Toc51762125"/>
      <w:bookmarkStart w:id="41" w:name="_Toc59016530"/>
      <w:bookmarkStart w:id="42" w:name="_Toc161759573"/>
      <w:bookmarkEnd w:id="36"/>
      <w:r>
        <w:t>4</w:t>
      </w:r>
      <w:r>
        <w:tab/>
        <w:t xml:space="preserve">Reference </w:t>
      </w:r>
      <w:r w:rsidR="00694481">
        <w:t>A</w:t>
      </w:r>
      <w:r>
        <w:t>rchitecture</w:t>
      </w:r>
      <w:bookmarkEnd w:id="37"/>
      <w:bookmarkEnd w:id="38"/>
      <w:bookmarkEnd w:id="39"/>
      <w:bookmarkEnd w:id="40"/>
      <w:bookmarkEnd w:id="41"/>
      <w:r w:rsidR="00694481">
        <w:t xml:space="preserve"> for Data Analytics</w:t>
      </w:r>
      <w:bookmarkEnd w:id="42"/>
    </w:p>
    <w:p w14:paraId="3396A851" w14:textId="76389314" w:rsidR="007D35C1" w:rsidRDefault="007D35C1" w:rsidP="007D35C1">
      <w:pPr>
        <w:pStyle w:val="Heading2"/>
      </w:pPr>
      <w:bookmarkStart w:id="43" w:name="_Toc89427397"/>
      <w:bookmarkStart w:id="44" w:name="_Toc161759574"/>
      <w:r>
        <w:t>4.1</w:t>
      </w:r>
      <w:r>
        <w:tab/>
        <w:t>General</w:t>
      </w:r>
      <w:bookmarkEnd w:id="43"/>
      <w:bookmarkEnd w:id="44"/>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5" w:name="_Toc161759575"/>
      <w:r>
        <w:t>4.2</w:t>
      </w:r>
      <w:r>
        <w:tab/>
        <w:t>D</w:t>
      </w:r>
      <w:r w:rsidRPr="005D2CF1">
        <w:t xml:space="preserve">ata </w:t>
      </w:r>
      <w:r>
        <w:t>Collection</w:t>
      </w:r>
      <w:bookmarkEnd w:id="45"/>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05pt" o:ole="">
            <v:imagedata r:id="rId12" o:title=""/>
          </v:shape>
          <o:OLEObject Type="Embed" ProgID="Visio.Drawing.15" ShapeID="_x0000_i1026" DrawAspect="Content" ObjectID="_1772431557"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6" w:name="_Hlk150097461"/>
      <w:r w:rsidR="00C9538F">
        <w:t> </w:t>
      </w:r>
      <w:bookmarkEnd w:id="46"/>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7" w:name="_Toc161759576"/>
      <w:r>
        <w:t>4.3</w:t>
      </w:r>
      <w:r>
        <w:tab/>
        <w:t>Analytics Exposure</w:t>
      </w:r>
      <w:bookmarkEnd w:id="47"/>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4pt" o:ole="">
            <v:imagedata r:id="rId14" o:title=""/>
          </v:shape>
          <o:OLEObject Type="Embed" ProgID="Visio.Drawing.15" ShapeID="_x0000_i1027" DrawAspect="Content" ObjectID="_1772431558"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8" w:name="_Toc161759577"/>
      <w:r>
        <w:t>4.4</w:t>
      </w:r>
      <w:r>
        <w:tab/>
        <w:t>D</w:t>
      </w:r>
      <w:r w:rsidRPr="005D2CF1">
        <w:t xml:space="preserve">ata </w:t>
      </w:r>
      <w:r>
        <w:t>Storage and Retrieval</w:t>
      </w:r>
      <w:bookmarkEnd w:id="48"/>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pt;height:155.05pt" o:ole="">
            <v:imagedata r:id="rId16" o:title=""/>
          </v:shape>
          <o:OLEObject Type="Embed" ProgID="Visio.Drawing.15" ShapeID="_x0000_i1028" DrawAspect="Content" ObjectID="_1772431559"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9" w:name="_Toc161759578"/>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9"/>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6pt" o:ole="">
            <v:imagedata r:id="rId18" o:title=""/>
          </v:shape>
          <o:OLEObject Type="Embed" ProgID="Visio.Drawing.11" ShapeID="_x0000_i1029" DrawAspect="Content" ObjectID="_1772431560" r:id="rId19"/>
        </w:object>
      </w:r>
    </w:p>
    <w:p w14:paraId="72150BD4" w14:textId="77777777" w:rsidR="00293259" w:rsidRDefault="00293259" w:rsidP="00D1057B">
      <w:pPr>
        <w:pStyle w:val="TF"/>
        <w:rPr>
          <w:lang w:eastAsia="en-GB"/>
        </w:rPr>
      </w:pPr>
      <w:bookmarkStart w:id="50" w:name="_CRFigure4_31"/>
      <w:r w:rsidRPr="005F5ACD">
        <w:rPr>
          <w:lang w:eastAsia="en-GB"/>
        </w:rPr>
        <w:t>Figure</w:t>
      </w:r>
      <w:r>
        <w:t> </w:t>
      </w:r>
      <w:bookmarkEnd w:id="50"/>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1" w:name="_Toc161759579"/>
      <w:r>
        <w:t>5</w:t>
      </w:r>
      <w:r w:rsidR="00BA077D">
        <w:tab/>
      </w:r>
      <w:r w:rsidR="00DA3A65">
        <w:t>Signalling Flows</w:t>
      </w:r>
      <w:r w:rsidR="00DA3A65">
        <w:rPr>
          <w:lang w:eastAsia="ja-JP"/>
        </w:rPr>
        <w:t xml:space="preserve"> </w:t>
      </w:r>
      <w:r w:rsidR="00DA3A65">
        <w:rPr>
          <w:lang w:eastAsia="zh-CN"/>
        </w:rPr>
        <w:t>for the Network Data Analytics Framework</w:t>
      </w:r>
      <w:bookmarkEnd w:id="51"/>
    </w:p>
    <w:p w14:paraId="04B9F646" w14:textId="2BDC3262" w:rsidR="00680C72" w:rsidRPr="000B3BEC" w:rsidRDefault="0024274C" w:rsidP="000B3BEC">
      <w:pPr>
        <w:pStyle w:val="Heading2"/>
      </w:pPr>
      <w:bookmarkStart w:id="52" w:name="_Toc161759580"/>
      <w:r>
        <w:t>5.1</w:t>
      </w:r>
      <w:r>
        <w:tab/>
      </w:r>
      <w:r w:rsidR="00D81E76">
        <w:t>General</w:t>
      </w:r>
      <w:bookmarkEnd w:id="52"/>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3" w:name="_Toc161759581"/>
      <w:r>
        <w:t>5.2</w:t>
      </w:r>
      <w:r>
        <w:tab/>
        <w:t>Analytics Exposure Procedures</w:t>
      </w:r>
      <w:bookmarkEnd w:id="53"/>
    </w:p>
    <w:p w14:paraId="59734D20" w14:textId="77777777" w:rsidR="00EC581A" w:rsidRDefault="00EC581A" w:rsidP="00EC581A">
      <w:pPr>
        <w:pStyle w:val="Heading3"/>
      </w:pPr>
      <w:bookmarkStart w:id="54" w:name="_Toc28005462"/>
      <w:bookmarkStart w:id="55" w:name="_Toc36038134"/>
      <w:bookmarkStart w:id="56" w:name="_Toc45133331"/>
      <w:bookmarkStart w:id="57" w:name="_Toc51762159"/>
      <w:bookmarkStart w:id="58" w:name="_Toc59016564"/>
      <w:bookmarkStart w:id="59" w:name="_Toc161759582"/>
      <w:r>
        <w:t>5.2.1</w:t>
      </w:r>
      <w:r>
        <w:tab/>
      </w:r>
      <w:bookmarkEnd w:id="54"/>
      <w:bookmarkEnd w:id="55"/>
      <w:bookmarkEnd w:id="56"/>
      <w:bookmarkEnd w:id="57"/>
      <w:bookmarkEnd w:id="58"/>
      <w:r>
        <w:t>General</w:t>
      </w:r>
      <w:bookmarkEnd w:id="59"/>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0" w:name="_Toc28005463"/>
      <w:bookmarkStart w:id="61" w:name="_Toc36038135"/>
      <w:bookmarkStart w:id="62" w:name="_Toc45133332"/>
      <w:bookmarkStart w:id="63" w:name="_Toc51762160"/>
      <w:bookmarkStart w:id="64" w:name="_Toc59016565"/>
      <w:bookmarkStart w:id="65" w:name="_Toc161759583"/>
      <w:r>
        <w:t>5.2.2</w:t>
      </w:r>
      <w:r>
        <w:tab/>
        <w:t xml:space="preserve">Network data analytics </w:t>
      </w:r>
      <w:bookmarkEnd w:id="60"/>
      <w:bookmarkEnd w:id="61"/>
      <w:bookmarkEnd w:id="62"/>
      <w:bookmarkEnd w:id="63"/>
      <w:bookmarkEnd w:id="64"/>
      <w:r>
        <w:t>Subscribe/Unsubscribe/Notify</w:t>
      </w:r>
      <w:bookmarkEnd w:id="65"/>
    </w:p>
    <w:p w14:paraId="7E228339" w14:textId="77777777" w:rsidR="00EC581A" w:rsidRDefault="00EC581A" w:rsidP="00EC581A">
      <w:pPr>
        <w:pStyle w:val="Heading4"/>
      </w:pPr>
      <w:bookmarkStart w:id="66" w:name="_Toc161759584"/>
      <w:r>
        <w:t>5.2.2.1</w:t>
      </w:r>
      <w:r>
        <w:tab/>
        <w:t>Analytics Subscribe/Unsubscribe/Notify initiated by 5GC NFs, OAM or AFs</w:t>
      </w:r>
      <w:bookmarkEnd w:id="66"/>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7" w:name="_Hlk19524609"/>
    <w:bookmarkStart w:id="68" w:name="_MON_1627384797"/>
    <w:bookmarkEnd w:id="68"/>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8pt;height:218.65pt" o:ole="">
            <v:imagedata r:id="rId20" o:title="" cropleft="4447f" cropright="7378f"/>
          </v:shape>
          <o:OLEObject Type="Embed" ProgID="Word.Picture.8" ShapeID="_x0000_i1030" DrawAspect="Content" ObjectID="_1772431561" r:id="rId21"/>
        </w:object>
      </w:r>
      <w:bookmarkEnd w:id="67"/>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05C86602" w14:textId="77777777" w:rsidR="002842E8" w:rsidRDefault="00EC581A" w:rsidP="002842E8">
      <w:pPr>
        <w:pStyle w:val="B1"/>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t>
      </w:r>
    </w:p>
    <w:p w14:paraId="2DAA93EF" w14:textId="6297EA58" w:rsidR="00EC581A" w:rsidRDefault="002842E8" w:rsidP="00D1057B">
      <w:pPr>
        <w:pStyle w:val="EditorsNote"/>
        <w:rPr>
          <w:rFonts w:eastAsia="DengXian"/>
        </w:rPr>
      </w:pPr>
      <w:r>
        <w:t xml:space="preserve">Editor's Note: It is FFS to move the specification of this </w:t>
      </w:r>
      <w:r w:rsidR="00D1057B">
        <w:t>behaviour</w:t>
      </w:r>
      <w:r>
        <w:t xml:space="preserve"> to the procedures for Analytics Accuracy Monitoring and ML Model Accuracy Monitoring if the latter are agreed and added to the specification.</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9" w:name="_Toc161759585"/>
      <w:r>
        <w:t>5.2.2.2</w:t>
      </w:r>
      <w:r>
        <w:tab/>
        <w:t>Analytics Subscribe/Unsubscribe/Notify initiated by AFs via the NEF</w:t>
      </w:r>
      <w:bookmarkEnd w:id="69"/>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85pt" o:ole="">
            <v:imagedata r:id="rId22" o:title=""/>
          </v:shape>
          <o:OLEObject Type="Embed" ProgID="Visio.Drawing.15" ShapeID="_x0000_i1031" DrawAspect="Content" ObjectID="_1772431562"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0" w:name="_Hlk80962725"/>
      <w:r>
        <w:t>invoke the Nnef_</w:t>
      </w:r>
      <w:r>
        <w:rPr>
          <w:rFonts w:hint="eastAsia"/>
          <w:lang w:eastAsia="zh-CN"/>
        </w:rPr>
        <w:t>AnalyticsEx</w:t>
      </w:r>
      <w:r>
        <w:t>posure_</w:t>
      </w:r>
      <w:r w:rsidR="00910F75">
        <w:t>S</w:t>
      </w:r>
      <w:r>
        <w:t xml:space="preserve">ubscribe response </w:t>
      </w:r>
      <w:bookmarkEnd w:id="70"/>
      <w:r>
        <w:t xml:space="preserve">message by mapping and forwarding the response to the AF. </w:t>
      </w:r>
    </w:p>
    <w:p w14:paraId="01C77899" w14:textId="77777777" w:rsidR="002842E8" w:rsidRDefault="00CC0ED2" w:rsidP="002842E8">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t>
      </w:r>
    </w:p>
    <w:p w14:paraId="2312BBBF" w14:textId="79062B0D" w:rsidR="00CC0ED2" w:rsidRDefault="002842E8" w:rsidP="00D1057B">
      <w:pPr>
        <w:pStyle w:val="EditorsNote"/>
      </w:pPr>
      <w:r>
        <w:t xml:space="preserve">Editor's Note: It is FFS to move the specification of this </w:t>
      </w:r>
      <w:r w:rsidR="00D1057B">
        <w:t>behaviour</w:t>
      </w:r>
      <w:r>
        <w:t xml:space="preserve"> to the procedures for Analytics Accuracy Monitoring and ML Model Accuracy Monitoring if the latter are agreed and added to the specification.</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1" w:name="_Hlk77261355"/>
      <w:r w:rsidRPr="00A54206">
        <w:rPr>
          <w:lang w:eastAsia="zh-CN"/>
        </w:rPr>
        <w:t>.</w:t>
      </w:r>
      <w:bookmarkEnd w:id="7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2" w:name="_Toc28005464"/>
      <w:bookmarkStart w:id="73" w:name="_Toc36038136"/>
      <w:bookmarkStart w:id="74" w:name="_Toc45133333"/>
      <w:bookmarkStart w:id="75" w:name="_Toc51762161"/>
      <w:bookmarkStart w:id="76" w:name="_Toc59016566"/>
      <w:bookmarkStart w:id="77" w:name="_Toc161759586"/>
      <w:r>
        <w:t>5.2.3</w:t>
      </w:r>
      <w:r>
        <w:tab/>
        <w:t>Network data analytics information request</w:t>
      </w:r>
      <w:bookmarkEnd w:id="72"/>
      <w:bookmarkEnd w:id="73"/>
      <w:bookmarkEnd w:id="74"/>
      <w:bookmarkEnd w:id="75"/>
      <w:bookmarkEnd w:id="76"/>
      <w:bookmarkEnd w:id="77"/>
    </w:p>
    <w:p w14:paraId="063760F0" w14:textId="77777777" w:rsidR="00EC581A" w:rsidRDefault="00EC581A" w:rsidP="00EC581A">
      <w:pPr>
        <w:pStyle w:val="Heading4"/>
      </w:pPr>
      <w:bookmarkStart w:id="78" w:name="_Toc161759587"/>
      <w:r>
        <w:t>5.2.3.1</w:t>
      </w:r>
      <w:r>
        <w:tab/>
        <w:t>Analytics information request initiated by 5GC NFs, OAM or AFs</w:t>
      </w:r>
      <w:bookmarkEnd w:id="78"/>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9" w:name="_MON_1627384780"/>
    <w:bookmarkEnd w:id="79"/>
    <w:p w14:paraId="167EE38C" w14:textId="77777777" w:rsidR="00EC581A" w:rsidRDefault="00EC581A" w:rsidP="00EC581A">
      <w:pPr>
        <w:pStyle w:val="TH"/>
      </w:pPr>
      <w:r>
        <w:rPr>
          <w:lang w:eastAsia="ja-JP"/>
        </w:rPr>
        <w:object w:dxaOrig="9923" w:dyaOrig="2549" w14:anchorId="5CD094D8">
          <v:shape id="_x0000_i1032" type="#_x0000_t75" style="width:350.3pt;height:106.45pt" o:ole="">
            <v:imagedata r:id="rId24" o:title="" cropleft="3144f" cropright="6960f"/>
          </v:shape>
          <o:OLEObject Type="Embed" ProgID="Word.Picture.8" ShapeID="_x0000_i1032" DrawAspect="Content" ObjectID="_1772431563"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0" w:name="_Toc161759588"/>
      <w:r>
        <w:t>5.2.3.2</w:t>
      </w:r>
      <w:r>
        <w:tab/>
        <w:t>Analytics information request initiated by AFs via the NEF</w:t>
      </w:r>
      <w:bookmarkEnd w:id="80"/>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45pt" o:ole="">
            <v:imagedata r:id="rId26" o:title=""/>
          </v:shape>
          <o:OLEObject Type="Embed" ProgID="Visio.Drawing.15" ShapeID="_x0000_i1033" DrawAspect="Content" ObjectID="_1772431564"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81"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1"/>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82" w:name="_Toc161759589"/>
      <w:r>
        <w:t>5.2.4</w:t>
      </w:r>
      <w:r>
        <w:tab/>
      </w:r>
      <w:r>
        <w:rPr>
          <w:lang w:eastAsia="ko-KR"/>
        </w:rPr>
        <w:t>Analytics Exposure via DCCF</w:t>
      </w:r>
      <w:bookmarkEnd w:id="82"/>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45pt;height:574.65pt" o:ole="">
            <v:imagedata r:id="rId28" o:title=""/>
          </v:shape>
          <o:OLEObject Type="Embed" ProgID="Visio.Drawing.15" ShapeID="_x0000_i1034" DrawAspect="Content" ObjectID="_1772431565"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3" w:name="_Hlk77848919"/>
      <w:r>
        <w:rPr>
          <w:lang w:eastAsia="ko-KR"/>
        </w:rPr>
        <w:t>step</w:t>
      </w:r>
      <w:r>
        <w:t> </w:t>
      </w:r>
      <w:r>
        <w:rPr>
          <w:lang w:eastAsia="ko-KR"/>
        </w:rPr>
        <w:t>3</w:t>
      </w:r>
      <w:bookmarkEnd w:id="83"/>
      <w:r>
        <w:rPr>
          <w:lang w:eastAsia="ko-KR"/>
        </w:rPr>
        <w:t xml:space="preserve">a, skip </w:t>
      </w:r>
      <w:bookmarkStart w:id="84" w:name="_Hlk80988309"/>
      <w:r>
        <w:rPr>
          <w:lang w:eastAsia="ko-KR"/>
        </w:rPr>
        <w:t>step</w:t>
      </w:r>
      <w:r>
        <w:t> </w:t>
      </w:r>
      <w:r>
        <w:rPr>
          <w:lang w:eastAsia="ko-KR"/>
        </w:rPr>
        <w:t>3b</w:t>
      </w:r>
      <w:bookmarkEnd w:id="84"/>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5" w:name="_Hlk77850890"/>
      <w:r>
        <w:rPr>
          <w:lang w:eastAsia="ko-KR"/>
        </w:rPr>
        <w:t>step</w:t>
      </w:r>
      <w:r>
        <w:t> </w:t>
      </w:r>
      <w:r>
        <w:rPr>
          <w:lang w:eastAsia="ko-KR"/>
        </w:rPr>
        <w:t>3a and step</w:t>
      </w:r>
      <w:r>
        <w:t> </w:t>
      </w:r>
      <w:r>
        <w:rPr>
          <w:lang w:eastAsia="ko-KR"/>
        </w:rPr>
        <w:t>3c</w:t>
      </w:r>
      <w:bookmarkEnd w:id="85"/>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6" w:name="_Toc161759590"/>
      <w:r>
        <w:t>5.2.5</w:t>
      </w:r>
      <w:r>
        <w:tab/>
      </w:r>
      <w:r>
        <w:rPr>
          <w:lang w:eastAsia="ko-KR"/>
        </w:rPr>
        <w:t>Analytics Exposure via DCCF and MFAF</w:t>
      </w:r>
      <w:bookmarkEnd w:id="86"/>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7" w:name="MCCQCTEMPBM_00000134"/>
      <w:r w:rsidRPr="00AA38AE">
        <w:t xml:space="preserve"> </w:t>
      </w:r>
      <w:r>
        <w:object w:dxaOrig="12346" w:dyaOrig="16681" w14:anchorId="043294AF">
          <v:shape id="_x0000_i1035" type="#_x0000_t75" style="width:481.45pt;height:650.65pt" o:ole="">
            <v:imagedata r:id="rId30" o:title=""/>
          </v:shape>
          <o:OLEObject Type="Embed" ProgID="Visio.Drawing.15" ShapeID="_x0000_i1035" DrawAspect="Content" ObjectID="_1772431566" r:id="rId31"/>
        </w:object>
      </w:r>
    </w:p>
    <w:bookmarkEnd w:id="87"/>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8" w:name="_Hlk96302290"/>
      <w:r>
        <w:t>Retrieval Subscriptions</w:t>
      </w:r>
      <w:bookmarkEnd w:id="88"/>
      <w:r w:rsidRPr="006D502B">
        <w:rPr>
          <w:lang w:eastAsia="ko-KR"/>
        </w:rPr>
        <w:t xml:space="preserve">", the HTTP POST message shall include </w:t>
      </w:r>
      <w:r>
        <w:rPr>
          <w:lang w:eastAsia="ko-KR"/>
        </w:rPr>
        <w:t xml:space="preserve">the </w:t>
      </w:r>
      <w:bookmarkStart w:id="89" w:name="_Hlk96302326"/>
      <w:r>
        <w:t>NadrfDataRetrievalSubscription</w:t>
      </w:r>
      <w:bookmarkEnd w:id="89"/>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0" w:name="_Toc161759591"/>
      <w:r>
        <w:t>5.2.6</w:t>
      </w:r>
      <w:r>
        <w:tab/>
      </w:r>
      <w:r w:rsidRPr="005D2CF1">
        <w:rPr>
          <w:lang w:eastAsia="zh-CN"/>
        </w:rPr>
        <w:t xml:space="preserve">Procedure for </w:t>
      </w:r>
      <w:r>
        <w:t>Analytics Exposure</w:t>
      </w:r>
      <w:r w:rsidRPr="005D2CF1">
        <w:t xml:space="preserve"> </w:t>
      </w:r>
      <w:r>
        <w:t>in Roaming Case</w:t>
      </w:r>
      <w:bookmarkEnd w:id="90"/>
    </w:p>
    <w:p w14:paraId="0AD65553" w14:textId="77777777" w:rsidR="00630C3C" w:rsidRDefault="00630C3C" w:rsidP="00630C3C">
      <w:pPr>
        <w:pStyle w:val="Heading4"/>
      </w:pPr>
      <w:bookmarkStart w:id="91" w:name="_Toc161759592"/>
      <w:r>
        <w:t>5.2.6.1</w:t>
      </w:r>
      <w:r>
        <w:tab/>
        <w:t xml:space="preserve">Analytics Exposure from HPLMN to </w:t>
      </w:r>
      <w:r w:rsidRPr="00A13B24">
        <w:t>VPLMN</w:t>
      </w:r>
      <w:r>
        <w:t xml:space="preserve"> for inbound roaming users</w:t>
      </w:r>
      <w:bookmarkEnd w:id="91"/>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92"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0.9pt" o:ole="">
            <v:imagedata r:id="rId32" o:title=""/>
          </v:shape>
          <o:OLEObject Type="Embed" ProgID="Visio.Drawing.11" ShapeID="_x0000_i1036" DrawAspect="Content" ObjectID="_1772431567" r:id="rId33"/>
        </w:object>
      </w:r>
    </w:p>
    <w:p w14:paraId="0B7F1EDC" w14:textId="77777777" w:rsidR="00630C3C" w:rsidRDefault="00630C3C" w:rsidP="00630C3C">
      <w:pPr>
        <w:pStyle w:val="TF"/>
      </w:pPr>
      <w:r>
        <w:t>Figure </w:t>
      </w:r>
      <w:bookmarkEnd w:id="92"/>
      <w:r>
        <w:t>5.2.6.1-1: Procedure for analytics exposure from HPLMN to VPLMN</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3" w:name="_Toc161759593"/>
      <w:r>
        <w:t>5.2.6.2</w:t>
      </w:r>
      <w:r>
        <w:tab/>
        <w:t>Analytics Exposure from VPLMN to HPLMN for outbound roaming users</w:t>
      </w:r>
      <w:bookmarkEnd w:id="93"/>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05pt;height:391.8pt" o:ole="">
            <v:imagedata r:id="rId34" o:title=""/>
          </v:shape>
          <o:OLEObject Type="Embed" ProgID="Visio.Drawing.11" ShapeID="_x0000_i1037" DrawAspect="Content" ObjectID="_1772431568"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4" w:name="_Toc161759594"/>
      <w:r>
        <w:t>5.3</w:t>
      </w:r>
      <w:r>
        <w:tab/>
        <w:t>Analytics Aggregation from Multiple NWDAFs</w:t>
      </w:r>
      <w:bookmarkEnd w:id="94"/>
    </w:p>
    <w:p w14:paraId="76686C83" w14:textId="77777777" w:rsidR="006B5657" w:rsidRDefault="006B5657" w:rsidP="006B5657">
      <w:pPr>
        <w:pStyle w:val="Heading3"/>
      </w:pPr>
      <w:bookmarkStart w:id="95" w:name="_Toc89427399"/>
      <w:bookmarkStart w:id="96" w:name="_Toc161759595"/>
      <w:r>
        <w:t>5.3.1</w:t>
      </w:r>
      <w:r>
        <w:tab/>
        <w:t>General</w:t>
      </w:r>
      <w:bookmarkEnd w:id="95"/>
      <w:bookmarkEnd w:id="96"/>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7" w:name="_Toc89427400"/>
      <w:bookmarkStart w:id="98" w:name="_Toc161759596"/>
      <w:r>
        <w:t>5.3.2</w:t>
      </w:r>
      <w:r>
        <w:tab/>
      </w:r>
      <w:bookmarkEnd w:id="97"/>
      <w:r>
        <w:t xml:space="preserve">Analytics </w:t>
      </w:r>
      <w:r>
        <w:rPr>
          <w:lang w:eastAsia="ko-KR"/>
        </w:rPr>
        <w:t xml:space="preserve">aggregation with </w:t>
      </w:r>
      <w:r>
        <w:rPr>
          <w:rFonts w:hint="eastAsia"/>
          <w:lang w:eastAsia="zh-CN"/>
        </w:rPr>
        <w:t>p</w:t>
      </w:r>
      <w:r>
        <w:rPr>
          <w:lang w:eastAsia="ko-KR"/>
        </w:rPr>
        <w:t>rovisioning of Area of Interest</w:t>
      </w:r>
      <w:bookmarkEnd w:id="98"/>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72431569"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9" w:name="_Toc161759597"/>
      <w:r>
        <w:t>5.3.3</w:t>
      </w:r>
      <w:r>
        <w:tab/>
        <w:t xml:space="preserve">Analytics </w:t>
      </w:r>
      <w:r>
        <w:rPr>
          <w:lang w:eastAsia="ko-KR"/>
        </w:rPr>
        <w:t>aggregation without provisioning of Area of Interest</w:t>
      </w:r>
      <w:bookmarkEnd w:id="99"/>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7pt" o:ole="">
            <v:imagedata r:id="rId38" o:title=""/>
          </v:shape>
          <o:OLEObject Type="Embed" ProgID="Visio.Drawing.15" ShapeID="_x0000_i1039" DrawAspect="Content" ObjectID="_1772431570"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0" w:name="_Toc161759598"/>
      <w:r>
        <w:t>5.</w:t>
      </w:r>
      <w:r w:rsidR="007C4691">
        <w:t>4</w:t>
      </w:r>
      <w:r>
        <w:tab/>
      </w:r>
      <w:r w:rsidR="00002F25">
        <w:t xml:space="preserve">Procedures for </w:t>
      </w:r>
      <w:r>
        <w:t>Analytics Transfer</w:t>
      </w:r>
      <w:r w:rsidR="005D5DFD">
        <w:t>ring</w:t>
      </w:r>
      <w:bookmarkEnd w:id="100"/>
    </w:p>
    <w:p w14:paraId="3380749C" w14:textId="77777777" w:rsidR="00002F25" w:rsidRPr="001730EE" w:rsidRDefault="00002F25" w:rsidP="00002F25">
      <w:pPr>
        <w:pStyle w:val="Heading3"/>
        <w:rPr>
          <w:lang w:eastAsia="ko-KR"/>
        </w:rPr>
      </w:pPr>
      <w:bookmarkStart w:id="101" w:name="_Toc91144418"/>
      <w:bookmarkStart w:id="102" w:name="_Toc161759599"/>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1"/>
      <w:bookmarkEnd w:id="102"/>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45pt;height:284.9pt" o:ole="">
            <v:imagedata r:id="rId40" o:title="" cropbottom="-1739f"/>
          </v:shape>
          <o:OLEObject Type="Embed" ProgID="Visio.Drawing.11" ShapeID="_x0000_i1040" DrawAspect="Content" ObjectID="_1772431571"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3"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3"/>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4" w:name="_Toc91144419"/>
      <w:bookmarkStart w:id="105" w:name="_Toc161759600"/>
      <w:r>
        <w:rPr>
          <w:lang w:eastAsia="ko-KR"/>
        </w:rPr>
        <w:t>5.4</w:t>
      </w:r>
      <w:r w:rsidRPr="001730EE">
        <w:rPr>
          <w:lang w:eastAsia="ko-KR"/>
        </w:rPr>
        <w:t>.2</w:t>
      </w:r>
      <w:r w:rsidRPr="001730EE">
        <w:rPr>
          <w:lang w:eastAsia="ko-KR"/>
        </w:rPr>
        <w:tab/>
        <w:t>Analytics Subscription Transfer initiated by source NWDAF</w:t>
      </w:r>
      <w:bookmarkEnd w:id="104"/>
      <w:bookmarkEnd w:id="105"/>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05pt;height:617.1pt" o:ole="">
            <v:imagedata r:id="rId42" o:title=""/>
          </v:shape>
          <o:OLEObject Type="Embed" ProgID="Visio.Drawing.15" ShapeID="_x0000_i1041" DrawAspect="Content" ObjectID="_1772431572"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6" w:name="_Toc161759601"/>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6"/>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85pt" o:ole="">
            <v:imagedata r:id="rId44" o:title=""/>
          </v:shape>
          <o:OLEObject Type="Embed" ProgID="Visio.Drawing.15" ShapeID="_x0000_i1042" DrawAspect="Content" ObjectID="_1772431573"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7DEF7661" w14:textId="4C60C7A7" w:rsidR="00117DBA" w:rsidRPr="00002F25" w:rsidRDefault="004D71EE" w:rsidP="00D60DF9">
      <w:pPr>
        <w:pStyle w:val="B1"/>
        <w:overflowPunct w:val="0"/>
        <w:autoSpaceDE w:val="0"/>
        <w:autoSpaceDN w:val="0"/>
        <w:adjustRightInd w:val="0"/>
        <w:textAlignment w:val="baseline"/>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7" w:name="_Toc161759602"/>
      <w:r>
        <w:t>5.5</w:t>
      </w:r>
      <w:r>
        <w:tab/>
        <w:t>Data Collection</w:t>
      </w:r>
      <w:bookmarkEnd w:id="107"/>
    </w:p>
    <w:p w14:paraId="3F060705" w14:textId="25954F07" w:rsidR="00841103" w:rsidRDefault="00841103" w:rsidP="00841103">
      <w:pPr>
        <w:pStyle w:val="Heading3"/>
      </w:pPr>
      <w:bookmarkStart w:id="108" w:name="_Toc161759603"/>
      <w:r>
        <w:t>5.5.</w:t>
      </w:r>
      <w:r w:rsidR="00EA6A5A">
        <w:t>1</w:t>
      </w:r>
      <w:r>
        <w:tab/>
      </w:r>
      <w:r w:rsidRPr="005D2CF1">
        <w:rPr>
          <w:lang w:eastAsia="zh-CN"/>
        </w:rPr>
        <w:t xml:space="preserve">Procedure for </w:t>
      </w:r>
      <w:r w:rsidRPr="005D2CF1">
        <w:t>Data Collection from NFs</w:t>
      </w:r>
      <w:bookmarkEnd w:id="108"/>
    </w:p>
    <w:p w14:paraId="65483151" w14:textId="28D7CC3A" w:rsidR="00841103" w:rsidRDefault="00841103" w:rsidP="00841103">
      <w:pPr>
        <w:pStyle w:val="Heading4"/>
      </w:pPr>
      <w:bookmarkStart w:id="109" w:name="_Toc161759604"/>
      <w:r>
        <w:t>5.5.</w:t>
      </w:r>
      <w:r w:rsidR="00EA6A5A">
        <w:t>1</w:t>
      </w:r>
      <w:r>
        <w:t>.1</w:t>
      </w:r>
      <w:r>
        <w:tab/>
      </w:r>
      <w:r w:rsidRPr="005D2CF1">
        <w:t>Data Collection from NF</w:t>
      </w:r>
      <w:r>
        <w:t>s</w:t>
      </w:r>
      <w:bookmarkEnd w:id="109"/>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10" w:name="MCCQCTEMPBM_00000135"/>
    <w:p w14:paraId="1F884291" w14:textId="4E26A446" w:rsidR="009218A5" w:rsidRPr="005D2CF1" w:rsidRDefault="004B71D1" w:rsidP="009218A5">
      <w:pPr>
        <w:pStyle w:val="TH"/>
      </w:pPr>
      <w:r>
        <w:object w:dxaOrig="6461" w:dyaOrig="7601" w14:anchorId="5435B1FA">
          <v:shape id="_x0000_i1043" type="#_x0000_t75" style="width:322.9pt;height:379.9pt" o:ole="">
            <v:imagedata r:id="rId46" o:title=""/>
          </v:shape>
          <o:OLEObject Type="Embed" ProgID="Visio.Drawing.15" ShapeID="_x0000_i1043" DrawAspect="Content" ObjectID="_1772431574" r:id="rId47"/>
        </w:object>
      </w:r>
      <w:bookmarkStart w:id="111" w:name="MCCQCTEMPBM_00000136"/>
      <w:bookmarkEnd w:id="110"/>
    </w:p>
    <w:bookmarkEnd w:id="111"/>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91448A2" w14:textId="77777777" w:rsidR="00C954A0" w:rsidRDefault="00C954A0" w:rsidP="00C954A0">
      <w:pPr>
        <w:pStyle w:val="B1"/>
        <w:rPr>
          <w:lang w:eastAsia="ko-KR"/>
        </w:rPr>
      </w:pPr>
      <w:r>
        <w:rPr>
          <w:lang w:eastAsia="zh-CN"/>
        </w:rPr>
        <w:t>1a.</w:t>
      </w:r>
      <w:r>
        <w:rPr>
          <w:lang w:eastAsia="zh-CN"/>
        </w:rPr>
        <w:tab/>
        <w:t xml:space="preserve">If data is to be collected for a user, i.e. for a </w:t>
      </w:r>
      <w:ins w:id="112" w:author="CR0086" w:date="2024-03-01T15:40:00Z">
        <w:r>
          <w:rPr>
            <w:lang w:eastAsia="zh-CN"/>
          </w:rPr>
          <w:t xml:space="preserve">specific </w:t>
        </w:r>
      </w:ins>
      <w:r>
        <w:rPr>
          <w:lang w:eastAsia="zh-CN"/>
        </w:rPr>
        <w:t>SUPI</w:t>
      </w:r>
      <w:del w:id="113" w:author="CR0086" w:date="2024-03-01T15:40:00Z">
        <w:r w:rsidDel="00D65DCE">
          <w:rPr>
            <w:lang w:eastAsia="zh-CN"/>
          </w:rPr>
          <w:delText xml:space="preserve"> or GPSI</w:delText>
        </w:r>
      </w:del>
      <w:r>
        <w:rPr>
          <w:lang w:eastAsia="zh-CN"/>
        </w:rPr>
        <w:t xml:space="preserve">, </w:t>
      </w:r>
      <w:bookmarkStart w:id="114" w:name="_Hlk96320021"/>
      <w:r w:rsidRPr="00634142">
        <w:rPr>
          <w:lang w:eastAsia="zh-CN"/>
        </w:rPr>
        <w:t xml:space="preserve">the user consent has not been checked by the data consumer, </w:t>
      </w:r>
      <w:ins w:id="115" w:author="CR0086" w:date="2024-03-01T15:40:00Z">
        <w:r>
          <w:rPr>
            <w:lang w:eastAsia="zh-CN"/>
          </w:rPr>
          <w:t>if the</w:t>
        </w:r>
      </w:ins>
      <w:del w:id="116" w:author="CR0086" w:date="2024-03-01T15:40:00Z">
        <w:r w:rsidDel="00D65DCE">
          <w:rPr>
            <w:lang w:eastAsia="zh-CN"/>
          </w:rPr>
          <w:delText>and</w:delText>
        </w:r>
      </w:del>
      <w:r>
        <w:rPr>
          <w:lang w:eastAsia="zh-CN"/>
        </w:rPr>
        <w:t xml:space="preserve"> local policy and regulations require to check user consent,</w:t>
      </w:r>
      <w:bookmarkEnd w:id="114"/>
      <w:r>
        <w:rPr>
          <w:lang w:eastAsia="zh-CN"/>
        </w:rPr>
        <w:t xml:space="preserve"> </w:t>
      </w:r>
      <w:r>
        <w:t xml:space="preserve">the NWDAF </w:t>
      </w:r>
      <w:ins w:id="117" w:author="CR0086" w:date="2024-03-01T15:40:00Z">
        <w:r>
          <w:t xml:space="preserve">shall </w:t>
        </w:r>
      </w:ins>
      <w:r>
        <w:t>invoke</w:t>
      </w:r>
      <w:del w:id="118" w:author="CR0086" w:date="2024-03-01T15:40:00Z">
        <w:r w:rsidDel="00D65DCE">
          <w:delText>s</w:delText>
        </w:r>
      </w:del>
      <w:ins w:id="119" w:author="CR0086" w:date="2024-03-01T15:40:00Z">
        <w:r>
          <w:t xml:space="preserve"> the</w:t>
        </w:r>
      </w:ins>
      <w:r>
        <w:t xml:space="preserve"> Nudm_SDM_Get service operation by sending an HTTP GET request targeting the resource "</w:t>
      </w:r>
      <w:ins w:id="120" w:author="CR0086" w:date="2024-03-01T15:40:00Z">
        <w:r w:rsidRPr="00DC696B">
          <w:t>UcSubscriptionData (Document)</w:t>
        </w:r>
      </w:ins>
      <w:del w:id="121" w:author="CR0086" w:date="2024-03-01T15:40:00Z">
        <w:r w:rsidRPr="00B06F7A" w:rsidDel="00DC696B">
          <w:delText>AccessAndMobilitySubscriptionData</w:delText>
        </w:r>
      </w:del>
      <w:r>
        <w:t>" to the UDM</w:t>
      </w:r>
      <w:ins w:id="122" w:author="CR0086" w:date="2024-03-01T15:40:00Z">
        <w:r w:rsidRPr="00DC696B">
          <w:t xml:space="preserve"> with query parameter indicating the user consent purpose</w:t>
        </w:r>
      </w:ins>
      <w:r>
        <w:t xml:space="preserve"> to request the data type </w:t>
      </w:r>
      <w:r>
        <w:rPr>
          <w:lang w:eastAsia="zh-CN"/>
        </w:rPr>
        <w:t>"</w:t>
      </w:r>
      <w:ins w:id="123" w:author="CR0086" w:date="2024-03-01T15:40:00Z">
        <w:r w:rsidRPr="00DC696B">
          <w:rPr>
            <w:lang w:eastAsia="zh-CN"/>
          </w:rPr>
          <w:t>UcSubscriptionData</w:t>
        </w:r>
      </w:ins>
      <w:del w:id="124" w:author="CR0086" w:date="2024-03-01T15:40:00Z">
        <w:r w:rsidDel="00DC696B">
          <w:rPr>
            <w:lang w:eastAsia="zh-CN"/>
          </w:rPr>
          <w:delText>User consent</w:delText>
        </w:r>
      </w:del>
      <w:r>
        <w:rPr>
          <w:lang w:eastAsia="zh-CN"/>
        </w:rPr>
        <w:t>"</w:t>
      </w:r>
      <w:r>
        <w:t xml:space="preserve"> </w:t>
      </w:r>
      <w:r>
        <w:rPr>
          <w:lang w:eastAsia="ko-KR"/>
        </w:rPr>
        <w:t xml:space="preserve">as described in </w:t>
      </w:r>
      <w:r>
        <w:t>clause 5.2.2.2</w:t>
      </w:r>
      <w:ins w:id="125" w:author="CR0086" w:date="2024-03-01T15:40:00Z">
        <w:r>
          <w:t>.24 and clause 6.1.3.32</w:t>
        </w:r>
      </w:ins>
      <w:r>
        <w:t xml:space="preserve"> of 3GPP TS 29.503 [22]</w:t>
      </w:r>
      <w:r w:rsidRPr="005D620A">
        <w:rPr>
          <w:lang w:eastAsia="ko-KR"/>
        </w:rPr>
        <w:t>.</w:t>
      </w:r>
      <w:r>
        <w:rPr>
          <w:lang w:eastAsia="ko-KR"/>
        </w:rPr>
        <w:t xml:space="preserve"> Otherwise</w:t>
      </w:r>
      <w:ins w:id="126" w:author="CR0086" w:date="2024-03-01T15:40:00Z">
        <w:r>
          <w:rPr>
            <w:lang w:eastAsia="ko-KR"/>
          </w:rPr>
          <w:t>,</w:t>
        </w:r>
      </w:ins>
      <w:r>
        <w:rPr>
          <w:lang w:eastAsia="ko-KR"/>
        </w:rPr>
        <w:t xml:space="preserv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7" w:name="_Hlk96320110"/>
      <w:r>
        <w:t xml:space="preserve"> In subsequent steps, t</w:t>
      </w:r>
      <w:r>
        <w:rPr>
          <w:lang w:eastAsia="ko-KR"/>
        </w:rPr>
        <w:t>he NWDAF excludes the SUPI or GPSI from requests to collect data for users for whom the user consent is not granted.</w:t>
      </w:r>
      <w:bookmarkEnd w:id="127"/>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8" w:name="_Toc161759605"/>
      <w:r>
        <w:t>5.5.</w:t>
      </w:r>
      <w:r w:rsidR="00EA6A5A">
        <w:t>2</w:t>
      </w:r>
      <w:r>
        <w:tab/>
      </w:r>
      <w:r w:rsidRPr="005D2CF1">
        <w:t xml:space="preserve">Data </w:t>
      </w:r>
      <w:r>
        <w:t>c</w:t>
      </w:r>
      <w:r w:rsidRPr="005D2CF1">
        <w:t xml:space="preserve">ollection </w:t>
      </w:r>
      <w:r>
        <w:t>profile registration</w:t>
      </w:r>
      <w:bookmarkEnd w:id="128"/>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pt" o:ole="">
            <v:imagedata r:id="rId48" o:title=""/>
          </v:shape>
          <o:OLEObject Type="Embed" ProgID="Visio.Drawing.11" ShapeID="_x0000_i1044" DrawAspect="Content" ObjectID="_1772431575"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9" w:name="MCCQCTEMPBM_00000143"/>
      <w:r>
        <w:fldChar w:fldCharType="begin"/>
      </w:r>
      <w:r>
        <w:fldChar w:fldCharType="end"/>
      </w:r>
      <w:bookmarkEnd w:id="129"/>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30" w:name="_Toc161759606"/>
      <w:r>
        <w:t>5.5.</w:t>
      </w:r>
      <w:r w:rsidR="00EA6A5A">
        <w:t>3</w:t>
      </w:r>
      <w:r>
        <w:tab/>
      </w:r>
      <w:r w:rsidRPr="005D2CF1">
        <w:rPr>
          <w:lang w:eastAsia="zh-CN"/>
        </w:rPr>
        <w:t xml:space="preserve">Procedure for </w:t>
      </w:r>
      <w:r w:rsidRPr="005D2CF1">
        <w:t xml:space="preserve">Data Collection </w:t>
      </w:r>
      <w:r>
        <w:t>using DCCF</w:t>
      </w:r>
      <w:bookmarkEnd w:id="130"/>
    </w:p>
    <w:p w14:paraId="0B7A3A7B" w14:textId="638CFFC0" w:rsidR="00646E2E" w:rsidRDefault="00646E2E" w:rsidP="00646E2E">
      <w:pPr>
        <w:pStyle w:val="Heading4"/>
      </w:pPr>
      <w:bookmarkStart w:id="131" w:name="_Toc161759607"/>
      <w:r>
        <w:t>5.5.</w:t>
      </w:r>
      <w:r w:rsidR="00EA6A5A">
        <w:t>3</w:t>
      </w:r>
      <w:r>
        <w:t>.1</w:t>
      </w:r>
      <w:r>
        <w:tab/>
      </w:r>
      <w:r w:rsidRPr="005D2CF1">
        <w:t xml:space="preserve">Data Collection </w:t>
      </w:r>
      <w:r>
        <w:t>via DCCF</w:t>
      </w:r>
      <w:bookmarkEnd w:id="131"/>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32" w:name="MCCQCTEMPBM_00000123"/>
    <w:bookmarkStart w:id="133" w:name="MCCQCTEMPBM_00000137"/>
    <w:bookmarkEnd w:id="132"/>
    <w:p w14:paraId="4E344C0E" w14:textId="66C2E93F" w:rsidR="00162A81" w:rsidRDefault="00C43BC5" w:rsidP="00162A81">
      <w:pPr>
        <w:pStyle w:val="TH"/>
        <w:rPr>
          <w:lang w:eastAsia="zh-CN"/>
        </w:rPr>
      </w:pPr>
      <w:r>
        <w:object w:dxaOrig="13351" w:dyaOrig="18801" w14:anchorId="277BD652">
          <v:shape id="_x0000_i1045" type="#_x0000_t75" style="width:481.45pt;height:677.6pt" o:ole="">
            <v:imagedata r:id="rId50" o:title=""/>
          </v:shape>
          <o:OLEObject Type="Embed" ProgID="Visio.Drawing.15" ShapeID="_x0000_i1045" DrawAspect="Content" ObjectID="_1772431576" r:id="rId51"/>
        </w:object>
      </w:r>
    </w:p>
    <w:bookmarkEnd w:id="133"/>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34" w:name="MCCQCTEMPBM_00000124"/>
      <w:r w:rsidRPr="00634142">
        <w:rPr>
          <w:lang w:val="en-US"/>
        </w:rPr>
        <w:t xml:space="preserve">the user consent has not been checked by the data consumer, </w:t>
      </w:r>
      <w:bookmarkEnd w:id="134"/>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2803E0F9" w:rsidR="00162A81" w:rsidRPr="00C94C5D" w:rsidRDefault="00D60DF9" w:rsidP="00D60DF9">
      <w:pPr>
        <w:pStyle w:val="B1"/>
      </w:pPr>
      <w:r>
        <w:tab/>
      </w:r>
      <w:r w:rsidR="00162A81">
        <w:t>Otherwise,</w:t>
      </w:r>
      <w:r w:rsidR="00162A81" w:rsidRPr="00C94C5D">
        <w:t xml:space="preserve"> </w:t>
      </w:r>
      <w:r w:rsidR="00162A81">
        <w:rPr>
          <w:lang w:eastAsia="ko-KR"/>
        </w:rPr>
        <w:t>i</w:t>
      </w:r>
      <w:r w:rsidR="00162A81" w:rsidRPr="005D620A">
        <w:rPr>
          <w:lang w:eastAsia="ko-KR"/>
        </w:rPr>
        <w:t xml:space="preserve">f the </w:t>
      </w:r>
      <w:r w:rsidR="00162A81">
        <w:rPr>
          <w:lang w:eastAsia="ko-KR"/>
        </w:rPr>
        <w:t>requested data</w:t>
      </w:r>
      <w:r w:rsidR="00162A81" w:rsidRPr="005D620A">
        <w:rPr>
          <w:lang w:eastAsia="ko-KR"/>
        </w:rPr>
        <w:t xml:space="preserve"> subscribed in step 1 partially matches </w:t>
      </w:r>
      <w:r w:rsidR="00162A81">
        <w:rPr>
          <w:lang w:eastAsia="ko-KR"/>
        </w:rPr>
        <w:t>data</w:t>
      </w:r>
      <w:r w:rsidR="00162A81" w:rsidRPr="005D620A">
        <w:rPr>
          <w:lang w:eastAsia="ko-KR"/>
        </w:rPr>
        <w:t xml:space="preserve"> that is already being collected by the DCCF from an NF, and a modification of this subscription to the NF would satisfy both the existing </w:t>
      </w:r>
      <w:r w:rsidR="00162A81">
        <w:rPr>
          <w:lang w:eastAsia="ko-KR"/>
        </w:rPr>
        <w:t xml:space="preserve">data </w:t>
      </w:r>
      <w:r w:rsidR="00162A81" w:rsidRPr="005D620A">
        <w:rPr>
          <w:lang w:eastAsia="ko-KR"/>
        </w:rPr>
        <w:t xml:space="preserve"> subscriptions as well as the newly requested </w:t>
      </w:r>
      <w:r w:rsidR="00162A81">
        <w:rPr>
          <w:lang w:eastAsia="ko-KR"/>
        </w:rPr>
        <w:t>data</w:t>
      </w:r>
      <w:r w:rsidR="00162A81" w:rsidRPr="005D620A">
        <w:rPr>
          <w:lang w:eastAsia="ko-KR"/>
        </w:rPr>
        <w:t xml:space="preserve">, </w:t>
      </w:r>
      <w:r w:rsidR="00162A81">
        <w:rPr>
          <w:lang w:eastAsia="ko-KR"/>
        </w:rPr>
        <w:t xml:space="preserve">the DCCF shall </w:t>
      </w:r>
      <w:r w:rsidR="00162A81" w:rsidRPr="00C94C5D">
        <w:t xml:space="preserve">send a request to the </w:t>
      </w:r>
      <w:r w:rsidR="00162A81">
        <w:t>i</w:t>
      </w:r>
      <w:r w:rsidR="00162A81" w:rsidRPr="00C94C5D">
        <w:t xml:space="preserve">ndividual </w:t>
      </w:r>
      <w:r w:rsidR="00162A81">
        <w:t>event</w:t>
      </w:r>
      <w:r w:rsidR="00162A81" w:rsidRPr="00C94C5D">
        <w:t xml:space="preserve"> </w:t>
      </w:r>
      <w:r w:rsidR="00162A81">
        <w:t>e</w:t>
      </w:r>
      <w:r w:rsidR="00162A81" w:rsidRPr="00C94C5D">
        <w:t xml:space="preserve">xposure </w:t>
      </w:r>
      <w:r w:rsidR="00162A81">
        <w:t>s</w:t>
      </w:r>
      <w:r w:rsidR="00162A81" w:rsidRPr="00C94C5D">
        <w:t>ubscription</w:t>
      </w:r>
      <w:r w:rsidR="00162A81">
        <w:t xml:space="preserve"> resource </w:t>
      </w:r>
      <w:r w:rsidR="00162A81" w:rsidRPr="00C94C5D">
        <w:t xml:space="preserve">to </w:t>
      </w:r>
      <w:r w:rsidR="00162A81">
        <w:t>update</w:t>
      </w:r>
      <w:r w:rsidR="00162A81" w:rsidRPr="00C94C5D">
        <w:t xml:space="preserve"> an existing </w:t>
      </w:r>
      <w:r w:rsidR="00162A81">
        <w:t>event</w:t>
      </w:r>
      <w:r w:rsidR="00162A81" w:rsidRPr="00C94C5D">
        <w:t xml:space="preserve"> exposure subscription</w:t>
      </w:r>
      <w:r w:rsidR="00162A81">
        <w:t xml:space="preserve">, e.g. as described in </w:t>
      </w:r>
      <w:bookmarkStart w:id="135" w:name="_Hlk95569578"/>
      <w:r w:rsidR="00162A81">
        <w:t>clause</w:t>
      </w:r>
      <w:r w:rsidR="00162A81">
        <w:rPr>
          <w:lang w:eastAsia="zh-CN"/>
        </w:rPr>
        <w:t> </w:t>
      </w:r>
      <w:r w:rsidR="00162A81">
        <w:t xml:space="preserve">5.5.2.5 </w:t>
      </w:r>
      <w:bookmarkEnd w:id="135"/>
      <w:r w:rsidR="00162A81">
        <w:t>of 3GPP TS 29.503 [22] for the UDM, clause</w:t>
      </w:r>
      <w:r w:rsidR="00162A81">
        <w:rPr>
          <w:lang w:eastAsia="zh-CN"/>
        </w:rPr>
        <w:t> </w:t>
      </w:r>
      <w:r w:rsidR="00162A81">
        <w:t>5.3.2.2.3 of 3GPP TS 29.518 [18] for the AMF, clause</w:t>
      </w:r>
      <w:r w:rsidR="00162A81">
        <w:rPr>
          <w:lang w:eastAsia="zh-CN"/>
        </w:rPr>
        <w:t> </w:t>
      </w:r>
      <w:r w:rsidR="00162A81">
        <w:t>4.2.3.3 of 3GPP TS 29.508 [6] for the SMF, clause</w:t>
      </w:r>
      <w:r w:rsidR="00162A81">
        <w:rPr>
          <w:lang w:eastAsia="zh-CN"/>
        </w:rPr>
        <w:t> </w:t>
      </w:r>
      <w:r w:rsidR="00162A81">
        <w:t>4.2.2.2.3 of 3GPP TS 29.591 [11] for the NEF, or clause</w:t>
      </w:r>
      <w:r w:rsidR="00162A81">
        <w:rPr>
          <w:lang w:eastAsia="zh-CN"/>
        </w:rPr>
        <w:t> </w:t>
      </w:r>
      <w:r w:rsidR="00162A81">
        <w:t>4.2.2.3 of 3GPP TS 29.517 [12] for the AF</w:t>
      </w:r>
      <w:r w:rsidR="00162A81"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618CC444" w:rsidR="00162A81" w:rsidRPr="00F96D3B" w:rsidRDefault="00D60DF9" w:rsidP="00D60DF9">
      <w:pPr>
        <w:pStyle w:val="B1"/>
      </w:pPr>
      <w:r>
        <w:tab/>
      </w:r>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69981EF" w:rsidR="00162A81" w:rsidRPr="00F96D3B" w:rsidRDefault="00D60DF9" w:rsidP="00D60DF9">
      <w:pPr>
        <w:pStyle w:val="B1"/>
      </w:pPr>
      <w:r>
        <w:tab/>
      </w:r>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6"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36"/>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7" w:name="MCCQCTEMPBM_00000126"/>
      <w:r>
        <w:rPr>
          <w:lang w:eastAsia="ko-KR"/>
        </w:rPr>
        <w:t xml:space="preserve"> or the user consent </w:t>
      </w:r>
      <w:r>
        <w:rPr>
          <w:lang w:eastAsia="zh-CN"/>
        </w:rPr>
        <w:t>for a user, i.e. for a SUPI or GPSI, is no longer granted</w:t>
      </w:r>
      <w:bookmarkEnd w:id="137"/>
      <w:r w:rsidRPr="005D620A">
        <w:rPr>
          <w:lang w:eastAsia="ko-KR"/>
        </w:rPr>
        <w:t xml:space="preserve">, the DCCF </w:t>
      </w:r>
      <w:r>
        <w:rPr>
          <w:lang w:eastAsia="ko-KR"/>
        </w:rPr>
        <w:t>invokes the Nnf_EventExposure_Unsubscribe service operation by sending an HTTP DELETE request message to the Data Source</w:t>
      </w:r>
      <w:bookmarkStart w:id="138"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8"/>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9" w:name="_Toc161759608"/>
      <w:r>
        <w:t>5.5.</w:t>
      </w:r>
      <w:r w:rsidR="00EA6A5A">
        <w:t>3</w:t>
      </w:r>
      <w:r>
        <w:t>.2</w:t>
      </w:r>
      <w:r>
        <w:tab/>
      </w:r>
      <w:r w:rsidRPr="005D2CF1">
        <w:t xml:space="preserve">Data Collection </w:t>
      </w:r>
      <w:r>
        <w:t xml:space="preserve">via </w:t>
      </w:r>
      <w:r>
        <w:rPr>
          <w:lang w:eastAsia="zh-CN"/>
        </w:rPr>
        <w:t>Messaging Framework</w:t>
      </w:r>
      <w:bookmarkEnd w:id="13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40" w:name="MCCQCTEMPBM_00000128"/>
    <w:bookmarkStart w:id="141" w:name="MCCQCTEMPBM_00000129"/>
    <w:bookmarkStart w:id="142" w:name="MCCQCTEMPBM_00000138"/>
    <w:bookmarkEnd w:id="140"/>
    <w:bookmarkEnd w:id="141"/>
    <w:p w14:paraId="06129B50" w14:textId="281E6506" w:rsidR="006B4F08" w:rsidRDefault="00A84EDC" w:rsidP="006B4F08">
      <w:pPr>
        <w:pStyle w:val="TH"/>
        <w:rPr>
          <w:lang w:eastAsia="zh-CN"/>
        </w:rPr>
      </w:pPr>
      <w:r>
        <w:object w:dxaOrig="12051" w:dyaOrig="20381" w14:anchorId="097699E0">
          <v:shape id="_x0000_i1046" type="#_x0000_t75" style="width:422.3pt;height:714.25pt" o:ole="">
            <v:imagedata r:id="rId52" o:title=""/>
          </v:shape>
          <o:OLEObject Type="Embed" ProgID="Visio.Drawing.15" ShapeID="_x0000_i1046" DrawAspect="Content" ObjectID="_1772431577" r:id="rId53"/>
        </w:object>
      </w:r>
    </w:p>
    <w:bookmarkEnd w:id="142"/>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43" w:name="MCCQCTEMPBM_00000130"/>
      <w:r w:rsidRPr="00634142">
        <w:rPr>
          <w:lang w:val="en-US"/>
        </w:rPr>
        <w:t xml:space="preserve">the user consent has not been checked by the data consumer, </w:t>
      </w:r>
      <w:bookmarkEnd w:id="143"/>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4"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Malgun Gothic"/>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44"/>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5"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5"/>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46" w:name="_Toc161759609"/>
      <w:r>
        <w:t>5.5.4</w:t>
      </w:r>
      <w:r>
        <w:tab/>
      </w:r>
      <w:r w:rsidRPr="005D2CF1">
        <w:rPr>
          <w:lang w:eastAsia="zh-CN"/>
        </w:rPr>
        <w:t xml:space="preserve">Procedure for </w:t>
      </w:r>
      <w:r w:rsidRPr="005D2CF1">
        <w:t xml:space="preserve">Data Collection </w:t>
      </w:r>
      <w:r>
        <w:t>in Roaming Case</w:t>
      </w:r>
      <w:bookmarkEnd w:id="146"/>
    </w:p>
    <w:p w14:paraId="3D07CBA3" w14:textId="77777777" w:rsidR="00293259" w:rsidRDefault="00293259" w:rsidP="00293259">
      <w:pPr>
        <w:pStyle w:val="Heading4"/>
      </w:pPr>
      <w:bookmarkStart w:id="147" w:name="_Toc161759610"/>
      <w:r>
        <w:t>5.5.4.1</w:t>
      </w:r>
      <w:r>
        <w:tab/>
      </w:r>
      <w:r w:rsidRPr="005D2CF1">
        <w:t>Data Collection</w:t>
      </w:r>
      <w:r>
        <w:t xml:space="preserve"> by H-RE-NWDAF from V-RE-NWDAF for outbound roaming users</w:t>
      </w:r>
      <w:bookmarkEnd w:id="147"/>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48" w:name="_CR6_2_11"/>
    <w:bookmarkStart w:id="149" w:name="_Hlk150163014"/>
    <w:bookmarkStart w:id="150" w:name="_Toc145930652"/>
    <w:bookmarkEnd w:id="148"/>
    <w:p w14:paraId="1E69780F" w14:textId="77777777" w:rsidR="00293259" w:rsidRDefault="00293259" w:rsidP="00293259">
      <w:pPr>
        <w:pStyle w:val="TH"/>
      </w:pPr>
      <w:r w:rsidRPr="005D2A80" w:rsidDel="00B57FCE">
        <w:object w:dxaOrig="13170" w:dyaOrig="8650" w14:anchorId="715A4B72">
          <v:shape id="_x0000_i1047" type="#_x0000_t75" style="width:480.15pt;height:347.2pt" o:ole="">
            <v:imagedata r:id="rId54" o:title=""/>
          </v:shape>
          <o:OLEObject Type="Embed" ProgID="Visio.Drawing.15" ShapeID="_x0000_i1047" DrawAspect="Content" ObjectID="_1772431578" r:id="rId55"/>
        </w:object>
      </w:r>
    </w:p>
    <w:p w14:paraId="4F2F8A53" w14:textId="77777777" w:rsidR="00293259" w:rsidRDefault="00293259" w:rsidP="00293259">
      <w:pPr>
        <w:pStyle w:val="TF"/>
      </w:pPr>
      <w:bookmarkStart w:id="151" w:name="_CRFigure6_2_101"/>
      <w:bookmarkEnd w:id="149"/>
      <w:r>
        <w:t>Figure</w:t>
      </w:r>
      <w:r>
        <w:rPr>
          <w:lang w:val="en-US" w:eastAsia="zh-CN"/>
        </w:rPr>
        <w:t> </w:t>
      </w:r>
      <w:bookmarkEnd w:id="151"/>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52" w:name="_Hlk150165366"/>
      <w:r>
        <w:t>in clause 5.8.2.3</w:t>
      </w:r>
      <w:bookmarkEnd w:id="15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53" w:name="_Toc161759611"/>
      <w:r>
        <w:t>5.5.4.2</w:t>
      </w:r>
      <w:r>
        <w:tab/>
      </w:r>
      <w:r w:rsidRPr="005D2CF1">
        <w:t>Data Collection</w:t>
      </w:r>
      <w:r>
        <w:t xml:space="preserve"> by V-RE-NWDAF from H-RE-NWDAF for inbound roaming users</w:t>
      </w:r>
      <w:bookmarkEnd w:id="153"/>
    </w:p>
    <w:bookmarkEnd w:id="150"/>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80.15pt;height:352.5pt" o:ole="">
            <v:imagedata r:id="rId56" o:title=""/>
          </v:shape>
          <o:OLEObject Type="Embed" ProgID="Visio.Drawing.15" ShapeID="_x0000_i1048" DrawAspect="Content" ObjectID="_1772431579" r:id="rId57"/>
        </w:object>
      </w:r>
    </w:p>
    <w:p w14:paraId="6548CAC2" w14:textId="77777777" w:rsidR="00293259" w:rsidRDefault="00293259" w:rsidP="00293259">
      <w:pPr>
        <w:pStyle w:val="TF"/>
      </w:pPr>
      <w:bookmarkStart w:id="154" w:name="_CRFigure6_2_111"/>
      <w:r>
        <w:t>Figure</w:t>
      </w:r>
      <w:r>
        <w:rPr>
          <w:lang w:val="en-US" w:eastAsia="zh-CN"/>
        </w:rPr>
        <w:t> </w:t>
      </w:r>
      <w:bookmarkEnd w:id="154"/>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55" w:name="_Toc16175961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5"/>
    </w:p>
    <w:p w14:paraId="09B36D62" w14:textId="77777777" w:rsidR="003C10D2" w:rsidRDefault="003C10D2" w:rsidP="003C10D2">
      <w:pPr>
        <w:pStyle w:val="Heading3"/>
      </w:pPr>
      <w:bookmarkStart w:id="156" w:name="_Toc161759613"/>
      <w:r>
        <w:t>5.6.1</w:t>
      </w:r>
      <w:r>
        <w:tab/>
        <w:t>General</w:t>
      </w:r>
      <w:bookmarkEnd w:id="156"/>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ins w:id="157" w:author="CR0091" w:date="2024-03-01T15:40:00Z">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ins>
    </w:p>
    <w:p w14:paraId="6E4A8EB6" w14:textId="77777777" w:rsidR="003C10D2" w:rsidRDefault="003C10D2" w:rsidP="003C10D2">
      <w:pPr>
        <w:pStyle w:val="Heading3"/>
      </w:pPr>
      <w:bookmarkStart w:id="158" w:name="_Toc161759614"/>
      <w:r>
        <w:t>5.6.2</w:t>
      </w:r>
      <w:r>
        <w:tab/>
        <w:t>ML Model Subscribe/Unsubscribe/Notify</w:t>
      </w:r>
      <w:r w:rsidRPr="00167409">
        <w:t xml:space="preserve"> </w:t>
      </w:r>
      <w:r>
        <w:t>procedure</w:t>
      </w:r>
      <w:bookmarkEnd w:id="158"/>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pt;height:3in" o:ole="">
            <v:imagedata r:id="rId58" o:title=""/>
          </v:shape>
          <o:OLEObject Type="Embed" ProgID="Visio.Drawing.15" ShapeID="_x0000_i1049" DrawAspect="Content" ObjectID="_1772431580"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游明朝"/>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59" w:name="_Toc161759615"/>
      <w:r>
        <w:t>5.6A</w:t>
      </w:r>
      <w:r>
        <w:tab/>
        <w:t xml:space="preserve">ML Model Training </w:t>
      </w:r>
      <w:r w:rsidRPr="00140E21">
        <w:rPr>
          <w:lang w:eastAsia="ko-KR"/>
        </w:rPr>
        <w:t>procedure</w:t>
      </w:r>
      <w:r>
        <w:rPr>
          <w:lang w:eastAsia="ko-KR"/>
        </w:rPr>
        <w:t>s</w:t>
      </w:r>
      <w:bookmarkEnd w:id="159"/>
    </w:p>
    <w:p w14:paraId="30CC7AD0" w14:textId="77777777" w:rsidR="00706DBD" w:rsidRDefault="00706DBD" w:rsidP="00706DBD">
      <w:pPr>
        <w:pStyle w:val="Heading3"/>
      </w:pPr>
      <w:bookmarkStart w:id="160" w:name="_Toc138669864"/>
      <w:bookmarkStart w:id="161" w:name="_Toc161759616"/>
      <w:r>
        <w:t>5.6A.1</w:t>
      </w:r>
      <w:r>
        <w:tab/>
        <w:t>General</w:t>
      </w:r>
      <w:bookmarkEnd w:id="160"/>
      <w:bookmarkEnd w:id="161"/>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62" w:name="_Toc138669865"/>
      <w:bookmarkStart w:id="163" w:name="_Toc161759617"/>
      <w:r>
        <w:t>5.6A.2</w:t>
      </w:r>
      <w:r>
        <w:tab/>
        <w:t>ML Model Training Subscribe/Unsubscribe/Notify</w:t>
      </w:r>
      <w:r w:rsidRPr="00167409">
        <w:t xml:space="preserve"> </w:t>
      </w:r>
      <w:r>
        <w:t>procedure</w:t>
      </w:r>
      <w:bookmarkEnd w:id="162"/>
      <w:bookmarkEnd w:id="163"/>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pt;height:3in" o:ole="">
            <v:imagedata r:id="rId60" o:title=""/>
          </v:shape>
          <o:OLEObject Type="Embed" ProgID="Visio.Drawing.15" ShapeID="_x0000_i1050" DrawAspect="Content" ObjectID="_1772431581"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游明朝"/>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64" w:name="_Toc161759618"/>
      <w:r>
        <w:t>5.</w:t>
      </w:r>
      <w:r w:rsidR="009B4543">
        <w:t>7</w:t>
      </w:r>
      <w:r>
        <w:tab/>
      </w:r>
      <w:r w:rsidR="00FA6A6C">
        <w:t>Procedures for Specific Network Data Analytics</w:t>
      </w:r>
      <w:bookmarkEnd w:id="164"/>
    </w:p>
    <w:p w14:paraId="49DF69E2" w14:textId="77777777" w:rsidR="002172FD" w:rsidRDefault="00FA6A6C" w:rsidP="00FA6A6C">
      <w:pPr>
        <w:pStyle w:val="Heading3"/>
      </w:pPr>
      <w:bookmarkStart w:id="165" w:name="_Toc161759619"/>
      <w:r>
        <w:t>5.7.</w:t>
      </w:r>
      <w:r w:rsidR="00292503">
        <w:t>1</w:t>
      </w:r>
      <w:r>
        <w:tab/>
      </w:r>
      <w:r w:rsidR="002172FD">
        <w:t>General</w:t>
      </w:r>
      <w:bookmarkEnd w:id="165"/>
    </w:p>
    <w:p w14:paraId="6DF7907A" w14:textId="1242B26D" w:rsidR="001035A7" w:rsidRDefault="002172FD" w:rsidP="00FA6A6C">
      <w:pPr>
        <w:pStyle w:val="Heading3"/>
      </w:pPr>
      <w:bookmarkStart w:id="166" w:name="_Toc161759620"/>
      <w:r>
        <w:t>5.7.2</w:t>
      </w:r>
      <w:r>
        <w:tab/>
      </w:r>
      <w:r w:rsidR="00100E62">
        <w:t>Network Slice</w:t>
      </w:r>
      <w:r w:rsidR="009B4543">
        <w:t xml:space="preserve"> (Instance)</w:t>
      </w:r>
      <w:r w:rsidR="00100E62">
        <w:t xml:space="preserve"> load level </w:t>
      </w:r>
      <w:r w:rsidR="00C06058">
        <w:t>A</w:t>
      </w:r>
      <w:r w:rsidR="00100E62">
        <w:t>nalytics</w:t>
      </w:r>
      <w:bookmarkEnd w:id="16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35pt;height:687.3pt" o:ole="">
            <v:imagedata r:id="rId62" o:title=""/>
          </v:shape>
          <o:OLEObject Type="Embed" ProgID="Visio.Drawing.15" ShapeID="_x0000_i1051" DrawAspect="Content" ObjectID="_1772431582"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7" w:name="_Toc161759621"/>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7"/>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6316C40B" w14:textId="52B7C7E4" w:rsidR="007E7965" w:rsidRDefault="007E7965" w:rsidP="007E7965">
      <w:pPr>
        <w:pStyle w:val="TH"/>
      </w:pPr>
      <w:r>
        <w:rPr>
          <w:rFonts w:ascii="Times New Roman" w:hAnsi="Times New Roman"/>
        </w:rPr>
        <w:object w:dxaOrig="14991" w:dyaOrig="22021" w14:anchorId="6E34F8ED">
          <v:shape id="_x0000_i1052" type="#_x0000_t75" style="width:530.5pt;height:745.6pt" o:ole="">
            <v:imagedata r:id="rId64" o:title=""/>
          </v:shape>
          <o:OLEObject Type="Embed" ProgID="Visio.Drawing.15" ShapeID="_x0000_i1052" DrawAspect="Content" ObjectID="_1772431583"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CC8ACC0" w14:textId="77777777" w:rsidR="007E7965" w:rsidRPr="009B49F6" w:rsidRDefault="007E7965" w:rsidP="00B92747">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using the Nupf_EventExposure_Subscribe service operation as described in </w:t>
      </w:r>
      <w:r w:rsidRPr="009B49F6">
        <w:rPr>
          <w:rFonts w:eastAsia="Times New Roman"/>
        </w:rPr>
        <w:t xml:space="preserve">3GPP TS 29.564 [40]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5C729580" w14:textId="77777777" w:rsidR="007E7965" w:rsidRDefault="007E7965" w:rsidP="007E7965">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8" w:name="_Toc161759622"/>
      <w:r>
        <w:t>5.7.4</w:t>
      </w:r>
      <w:r>
        <w:tab/>
      </w:r>
      <w:r w:rsidR="00B5111D" w:rsidRPr="005D2CF1">
        <w:t xml:space="preserve">NF load </w:t>
      </w:r>
      <w:r w:rsidR="00D57A1A">
        <w:t>A</w:t>
      </w:r>
      <w:r w:rsidR="00B5111D" w:rsidRPr="005D2CF1">
        <w:t>nalytics</w:t>
      </w:r>
      <w:bookmarkEnd w:id="168"/>
    </w:p>
    <w:p w14:paraId="1D53CD3C" w14:textId="77777777" w:rsidR="000D75E8" w:rsidRDefault="000D75E8" w:rsidP="000D75E8">
      <w:bookmarkStart w:id="169"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w:t>
      </w:r>
      <w:ins w:id="170" w:author="CR0090" w:date="2024-03-01T15:40:00Z">
        <w:r>
          <w:t>F</w:t>
        </w:r>
      </w:ins>
      <w:r>
        <w:t xml:space="preserve"> may collect the information from UPF.</w:t>
      </w:r>
    </w:p>
    <w:p w14:paraId="32F54553" w14:textId="77777777" w:rsidR="000D75E8" w:rsidRDefault="000D75E8" w:rsidP="000D75E8">
      <w:pPr>
        <w:pStyle w:val="TH"/>
      </w:pPr>
      <w:ins w:id="171" w:author="CR0090" w:date="2024-03-01T15:40:00Z">
        <w:del w:id="172" w:author="CR0090" w:date="2024-03-01T15:40:00Z">
          <w:r w:rsidDel="00433209">
            <w:object w:dxaOrig="9650" w:dyaOrig="13760" w14:anchorId="09607156">
              <v:shape id="_x0000_i1053" type="#_x0000_t75" style="width:482.35pt;height:688.2pt" o:ole="">
                <v:imagedata r:id="rId66" o:title=""/>
              </v:shape>
              <o:OLEObject Type="Embed" ProgID="Visio.Drawing.15" ShapeID="_x0000_i1053" DrawAspect="Content" ObjectID="_1772431584" r:id="rId67"/>
            </w:object>
          </w:r>
        </w:del>
      </w:ins>
      <w:ins w:id="173" w:author="CR0090" w:date="2024-03-01T15:40:00Z">
        <w:r>
          <w:object w:dxaOrig="11891" w:dyaOrig="19710" w14:anchorId="53E89974">
            <v:shape id="_x0000_i1054" type="#_x0000_t75" style="width:481.05pt;height:734.15pt" o:ole="">
              <v:imagedata r:id="rId68" o:title=""/>
            </v:shape>
            <o:OLEObject Type="Embed" ProgID="Visio.Drawing.15" ShapeID="_x0000_i1054" DrawAspect="Content" ObjectID="_1772431585" r:id="rId69"/>
          </w:object>
        </w:r>
      </w:ins>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74" w:name="_Hlk150179535"/>
      <w:r>
        <w:t> </w:t>
      </w:r>
      <w:bookmarkEnd w:id="174"/>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 xml:space="preserve">If the target NF type is UPF, the NWDAF may </w:t>
      </w:r>
      <w:ins w:id="175" w:author="CR0090" w:date="2024-03-01T15:40:00Z">
        <w:r>
          <w:rPr>
            <w:noProof/>
          </w:rPr>
          <w:t xml:space="preserve">subscribe to </w:t>
        </w:r>
      </w:ins>
      <w:r>
        <w:rPr>
          <w:noProof/>
        </w:rPr>
        <w:t>collect traffic usage report information from UPF</w:t>
      </w:r>
      <w:ins w:id="176" w:author="CR0090" w:date="2024-03-01T15:40:00Z">
        <w:r>
          <w:rPr>
            <w:noProof/>
          </w:rPr>
          <w:t xml:space="preserve">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ins>
      <w:r>
        <w:rPr>
          <w:noProof/>
        </w:rPr>
        <w:t>.</w:t>
      </w:r>
    </w:p>
    <w:p w14:paraId="4D62E07A" w14:textId="77777777" w:rsidR="000D75E8" w:rsidDel="0030586F" w:rsidRDefault="000D75E8" w:rsidP="000D75E8">
      <w:pPr>
        <w:pStyle w:val="NO"/>
        <w:rPr>
          <w:del w:id="177" w:author="CR0090" w:date="2024-03-01T15:40:00Z"/>
          <w:lang w:eastAsia="zh-CN"/>
        </w:rPr>
      </w:pPr>
      <w:del w:id="178" w:author="CR0090" w:date="2024-03-01T15:40:00Z">
        <w:r w:rsidDel="0030586F">
          <w:rPr>
            <w:lang w:eastAsia="zh-CN"/>
          </w:rPr>
          <w:delText>NOTE 1:</w:delText>
        </w:r>
        <w:r w:rsidDel="0030586F">
          <w:rPr>
            <w:lang w:eastAsia="zh-CN"/>
          </w:rPr>
          <w:tab/>
          <w:delText>How the NWDAF collects UPF information is not defined in this release of the specification.</w:delText>
        </w:r>
      </w:del>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w:t>
      </w:r>
      <w:ins w:id="179" w:author="CR0090" w:date="2024-03-01T15:40:00Z">
        <w:r>
          <w:rPr>
            <w:noProof/>
          </w:rPr>
          <w:t>a-15b</w:t>
        </w:r>
      </w:ins>
      <w:r>
        <w:rPr>
          <w:noProof/>
        </w:rPr>
        <w:t>.</w:t>
      </w:r>
      <w:r>
        <w:rPr>
          <w:noProof/>
        </w:rPr>
        <w:tab/>
        <w:t xml:space="preserve">The same as </w:t>
      </w:r>
      <w:r>
        <w:rPr>
          <w:lang w:eastAsia="zh-CN"/>
        </w:rPr>
        <w:t>step</w:t>
      </w:r>
      <w:r>
        <w:t> 6</w:t>
      </w:r>
      <w:ins w:id="180" w:author="CR0090" w:date="2024-03-01T15:40:00Z">
        <w:r>
          <w:t xml:space="preserve">c1and </w:t>
        </w:r>
        <w:r>
          <w:rPr>
            <w:lang w:eastAsia="zh-CN"/>
          </w:rPr>
          <w:t>step</w:t>
        </w:r>
        <w:r>
          <w:t> 6c2</w:t>
        </w:r>
      </w:ins>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77777777" w:rsidR="000D75E8" w:rsidRDefault="000D75E8" w:rsidP="000D75E8">
      <w:pPr>
        <w:pStyle w:val="NO"/>
      </w:pPr>
      <w:r>
        <w:t>NOTE </w:t>
      </w:r>
      <w:ins w:id="181" w:author="CR0090" w:date="2024-03-01T15:40:00Z">
        <w:r>
          <w:t>1</w:t>
        </w:r>
      </w:ins>
      <w:del w:id="182" w:author="CR0090" w:date="2024-03-01T15:40:00Z">
        <w:r w:rsidDel="0030586F">
          <w:delText>2</w:delText>
        </w:r>
      </w:del>
      <w:r>
        <w:t>:</w:t>
      </w:r>
      <w:r>
        <w:tab/>
        <w:t xml:space="preserve">For details of </w:t>
      </w:r>
      <w:r>
        <w:rPr>
          <w:lang w:eastAsia="zh-CN"/>
        </w:rPr>
        <w:t>Naf_EventExposure_Subscribe/Notify service</w:t>
      </w:r>
      <w:r>
        <w:t xml:space="preserve"> operations refer to 3GPP TS 29.517 [12].</w:t>
      </w:r>
    </w:p>
    <w:p w14:paraId="0EBB0461" w14:textId="77777777" w:rsidR="000D75E8" w:rsidRDefault="000D75E8" w:rsidP="000D75E8">
      <w:pPr>
        <w:pStyle w:val="NO"/>
      </w:pPr>
      <w:r>
        <w:t>NOTE </w:t>
      </w:r>
      <w:ins w:id="183" w:author="CR0090" w:date="2024-03-01T15:40:00Z">
        <w:r>
          <w:t>2</w:t>
        </w:r>
      </w:ins>
      <w:del w:id="184" w:author="CR0090" w:date="2024-03-01T15:40:00Z">
        <w:r w:rsidDel="0030586F">
          <w:delText>3</w:delText>
        </w:r>
      </w:del>
      <w:r>
        <w:t>:</w:t>
      </w:r>
      <w:r>
        <w:tab/>
        <w:t xml:space="preserve">For details of </w:t>
      </w:r>
      <w:r>
        <w:rPr>
          <w:lang w:eastAsia="zh-CN"/>
        </w:rPr>
        <w:t>Nnef_EventExposure_Subscribe/Notify service</w:t>
      </w:r>
      <w:r>
        <w:t xml:space="preserve"> operations refer to 3GPP TS 29.591 [11].</w:t>
      </w:r>
    </w:p>
    <w:p w14:paraId="37A3C10D" w14:textId="77777777" w:rsidR="000D75E8" w:rsidRDefault="000D75E8" w:rsidP="000D75E8">
      <w:pPr>
        <w:pStyle w:val="NO"/>
      </w:pPr>
      <w:r>
        <w:t>NOTE </w:t>
      </w:r>
      <w:ins w:id="185" w:author="CR0090" w:date="2024-03-01T15:40:00Z">
        <w:r>
          <w:t>3</w:t>
        </w:r>
      </w:ins>
      <w:del w:id="186" w:author="CR0090" w:date="2024-03-01T15:40:00Z">
        <w:r w:rsidDel="0030586F">
          <w:delText>4</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87" w:name="_Toc161759623"/>
      <w:bookmarkEnd w:id="169"/>
      <w:r>
        <w:t>5.7.5</w:t>
      </w:r>
      <w:r>
        <w:tab/>
      </w:r>
      <w:r w:rsidR="00B5111D" w:rsidRPr="005D2CF1">
        <w:t xml:space="preserve">Network Performance </w:t>
      </w:r>
      <w:r w:rsidR="00B5111D" w:rsidRPr="005D2CF1">
        <w:rPr>
          <w:lang w:eastAsia="zh-CN"/>
        </w:rPr>
        <w:t>Analytics</w:t>
      </w:r>
      <w:bookmarkEnd w:id="187"/>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88" w:name="MCCQCTEMPBM_00000146"/>
    <w:p w14:paraId="26C7BF98" w14:textId="28AC95E2" w:rsidR="00111A31" w:rsidRPr="00006613" w:rsidRDefault="00111A31" w:rsidP="00D535DB">
      <w:pPr>
        <w:pStyle w:val="TH"/>
        <w:rPr>
          <w:lang w:eastAsia="zh-CN"/>
        </w:rPr>
      </w:pPr>
      <w:r>
        <w:fldChar w:fldCharType="begin"/>
      </w:r>
      <w:r>
        <w:fldChar w:fldCharType="end"/>
      </w:r>
      <w:bookmarkEnd w:id="188"/>
      <w:r>
        <w:object w:dxaOrig="10801" w:dyaOrig="13471" w14:anchorId="1A96E129">
          <v:shape id="_x0000_i1055" type="#_x0000_t75" style="width:482.35pt;height:601.6pt" o:ole="">
            <v:imagedata r:id="rId70" o:title=""/>
          </v:shape>
          <o:OLEObject Type="Embed" ProgID="Visio.Drawing.15" ShapeID="_x0000_i1055" DrawAspect="Content" ObjectID="_1772431586" r:id="rId71"/>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89" w:name="_Toc161759624"/>
      <w:r>
        <w:t>5.7.6</w:t>
      </w:r>
      <w:r>
        <w:tab/>
      </w:r>
      <w:r w:rsidR="00B178C6" w:rsidRPr="005D2CF1">
        <w:t xml:space="preserve">UE </w:t>
      </w:r>
      <w:r w:rsidR="00D57A1A">
        <w:t>M</w:t>
      </w:r>
      <w:r w:rsidR="00B178C6" w:rsidRPr="005D2CF1">
        <w:t xml:space="preserve">obility </w:t>
      </w:r>
      <w:r w:rsidR="00C06058">
        <w:t>A</w:t>
      </w:r>
      <w:r w:rsidR="00B178C6" w:rsidRPr="005D2CF1">
        <w:t>nalytics</w:t>
      </w:r>
      <w:bookmarkEnd w:id="189"/>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6" type="#_x0000_t75" style="width:481.9pt;height:693.95pt" o:ole="">
            <v:imagedata r:id="rId72" o:title=""/>
          </v:shape>
          <o:OLEObject Type="Embed" ProgID="Visio.Drawing.15" ShapeID="_x0000_i1056" DrawAspect="Content" ObjectID="_1772431587" r:id="rId73"/>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90" w:name="_Toc161759625"/>
      <w:r>
        <w:t>5.7.7</w:t>
      </w:r>
      <w:r>
        <w:tab/>
      </w:r>
      <w:r w:rsidR="00B178C6" w:rsidRPr="005D2CF1">
        <w:rPr>
          <w:lang w:eastAsia="zh-CN"/>
        </w:rPr>
        <w:t>UE Communication Analytics</w:t>
      </w:r>
      <w:bookmarkEnd w:id="190"/>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7" type="#_x0000_t75" style="width:584.85pt;height:772.55pt" o:ole="">
            <v:imagedata r:id="rId74" o:title=""/>
          </v:shape>
          <o:OLEObject Type="Embed" ProgID="Visio.Drawing.15" ShapeID="_x0000_i1057" DrawAspect="Content" ObjectID="_1772431588" r:id="rId75"/>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77777777" w:rsidR="00B20A6E" w:rsidRPr="00090FE0" w:rsidRDefault="00B20A6E" w:rsidP="00B20A6E">
      <w:pPr>
        <w:pStyle w:val="B1"/>
        <w:rPr>
          <w:lang w:eastAsia="zh-CN"/>
        </w:rPr>
      </w:pPr>
      <w:bookmarkStart w:id="191"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w:t>
      </w:r>
      <w:ins w:id="192" w:author="CR0087" w:date="2024-03-01T15:40:00Z">
        <w:r w:rsidRPr="00090FE0">
          <w:rPr>
            <w:lang w:eastAsia="zh-CN"/>
          </w:rPr>
          <w:t xml:space="preserve"> as described in </w:t>
        </w:r>
        <w:r w:rsidRPr="00090FE0">
          <w:t>3GPP TS 29.508 [6]</w:t>
        </w:r>
      </w:ins>
      <w:r w:rsidRPr="00090FE0">
        <w:rPr>
          <w:lang w:eastAsia="zh-CN"/>
        </w:rPr>
        <w:t xml:space="preserve"> to request</w:t>
      </w:r>
      <w:r w:rsidRPr="00090FE0">
        <w:t xml:space="preserve"> the information of the UE</w:t>
      </w:r>
      <w:del w:id="193" w:author="CR0087" w:date="2024-03-01T15:40:00Z">
        <w:r w:rsidRPr="00090FE0" w:rsidDel="00090FE0">
          <w:delText xml:space="preserve"> and/or N4 session related data</w:delText>
        </w:r>
      </w:del>
      <w:r w:rsidRPr="00090FE0">
        <w:t xml:space="preserv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91"/>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94" w:name="_Toc161759626"/>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9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8" type="#_x0000_t75" style="width:481.45pt;height:406.4pt" o:ole="">
            <v:imagedata r:id="rId76" o:title=""/>
          </v:shape>
          <o:OLEObject Type="Embed" ProgID="Visio.Drawing.15" ShapeID="_x0000_i1058" DrawAspect="Content" ObjectID="_1772431589" r:id="rId77"/>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95" w:name="_Toc161759627"/>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9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9" type="#_x0000_t75" style="width:481.45pt;height:406.4pt" o:ole="">
            <v:imagedata r:id="rId78" o:title=""/>
          </v:shape>
          <o:OLEObject Type="Embed" ProgID="Visio.Drawing.15" ShapeID="_x0000_i1059" DrawAspect="Content" ObjectID="_1772431590" r:id="rId79"/>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96" w:name="_Toc161759628"/>
      <w:r>
        <w:t>5.7.10</w:t>
      </w:r>
      <w:r>
        <w:tab/>
      </w:r>
      <w:r w:rsidR="00B178C6" w:rsidRPr="005D2CF1">
        <w:t xml:space="preserve">User Data Congestion </w:t>
      </w:r>
      <w:r w:rsidR="00C06058">
        <w:t>A</w:t>
      </w:r>
      <w:r w:rsidR="00B178C6" w:rsidRPr="005D2CF1">
        <w:t>nalytics</w:t>
      </w:r>
      <w:bookmarkEnd w:id="196"/>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97" w:name="MCCQCTEMPBM_00000139"/>
    <w:p w14:paraId="672734CD" w14:textId="77777777" w:rsidR="007C55B8" w:rsidRDefault="007C55B8" w:rsidP="007C55B8">
      <w:pPr>
        <w:pStyle w:val="TH"/>
      </w:pPr>
      <w:del w:id="198" w:author="CR0090" w:date="2024-03-01T15:40:00Z">
        <w:r w:rsidDel="002F293D">
          <w:object w:dxaOrig="9650" w:dyaOrig="13760" w14:anchorId="725AC1AF">
            <v:shape id="_x0000_i1060" type="#_x0000_t75" style="width:482.35pt;height:688.2pt" o:ole="">
              <v:imagedata r:id="rId80" o:title=""/>
            </v:shape>
            <o:OLEObject Type="Embed" ProgID="Visio.Drawing.15" ShapeID="_x0000_i1060" DrawAspect="Content" ObjectID="_1772431591" r:id="rId81"/>
          </w:object>
        </w:r>
        <w:r w:rsidDel="002F293D">
          <w:delText xml:space="preserve"> </w:delText>
        </w:r>
      </w:del>
      <w:ins w:id="199" w:author="CR0090" w:date="2024-03-01T15:40:00Z">
        <w:r>
          <w:object w:dxaOrig="11540" w:dyaOrig="18490" w14:anchorId="1EC545EC">
            <v:shape id="_x0000_i1061" type="#_x0000_t75" style="width:457.6pt;height:732.35pt" o:ole="">
              <v:imagedata r:id="rId82" o:title=""/>
            </v:shape>
            <o:OLEObject Type="Embed" ProgID="Visio.Drawing.15" ShapeID="_x0000_i1061" DrawAspect="Content" ObjectID="_1772431592" r:id="rId83"/>
          </w:object>
        </w:r>
      </w:ins>
    </w:p>
    <w:bookmarkEnd w:id="197"/>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 xml:space="preserve">The NWDAF may </w:t>
      </w:r>
      <w:ins w:id="200" w:author="CR0090" w:date="2024-03-01T15:40:00Z">
        <w:r>
          <w:rPr>
            <w:noProof/>
          </w:rPr>
          <w:t xml:space="preserve">subscribe to </w:t>
        </w:r>
      </w:ins>
      <w:r>
        <w:rPr>
          <w:noProof/>
        </w:rPr>
        <w:t>collect data related to User Data Congestion analytics information from UPF</w:t>
      </w:r>
      <w:ins w:id="201" w:author="CR0090" w:date="2024-03-01T15:40:00Z">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ins>
      <w:r>
        <w:rPr>
          <w:noProof/>
        </w:rPr>
        <w:t>.</w:t>
      </w:r>
    </w:p>
    <w:p w14:paraId="32328E4A" w14:textId="77777777" w:rsidR="007C55B8" w:rsidDel="002F293D" w:rsidRDefault="007C55B8" w:rsidP="007C55B8">
      <w:pPr>
        <w:pStyle w:val="NO"/>
        <w:rPr>
          <w:del w:id="202" w:author="CR0090" w:date="2024-03-01T15:40:00Z"/>
          <w:lang w:eastAsia="zh-CN"/>
        </w:rPr>
      </w:pPr>
      <w:del w:id="203" w:author="CR0090" w:date="2024-03-01T15:40:00Z">
        <w:r w:rsidDel="002F293D">
          <w:rPr>
            <w:lang w:eastAsia="zh-CN"/>
          </w:rPr>
          <w:delText>NOTE 1:</w:delText>
        </w:r>
        <w:r w:rsidDel="002F293D">
          <w:rPr>
            <w:lang w:eastAsia="zh-CN"/>
          </w:rPr>
          <w:tab/>
          <w:delText>How the NWDAF collects UPF information is not defined in this release of the specification.</w:delText>
        </w:r>
      </w:del>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w:t>
      </w:r>
      <w:ins w:id="204" w:author="CR0090" w:date="2024-03-01T15:40:00Z">
        <w:r>
          <w:rPr>
            <w:lang w:eastAsia="zh-CN"/>
          </w:rPr>
          <w:t>a-14b</w:t>
        </w:r>
      </w:ins>
      <w:r>
        <w:rPr>
          <w:lang w:eastAsia="zh-CN"/>
        </w:rPr>
        <w:t>.</w:t>
      </w:r>
      <w:r>
        <w:rPr>
          <w:lang w:eastAsia="zh-CN"/>
        </w:rPr>
        <w:tab/>
        <w:t>The same as step</w:t>
      </w:r>
      <w:r>
        <w:t> </w:t>
      </w:r>
      <w:r>
        <w:rPr>
          <w:lang w:eastAsia="zh-CN"/>
        </w:rPr>
        <w:t>5</w:t>
      </w:r>
      <w:ins w:id="205" w:author="CR0090" w:date="2024-03-01T15:40:00Z">
        <w:r>
          <w:rPr>
            <w:lang w:eastAsia="zh-CN"/>
          </w:rPr>
          <w:t>c1 and step</w:t>
        </w:r>
        <w:r>
          <w:t> </w:t>
        </w:r>
        <w:r>
          <w:rPr>
            <w:lang w:eastAsia="zh-CN"/>
          </w:rPr>
          <w:t>5c2</w:t>
        </w:r>
      </w:ins>
      <w:r>
        <w:rPr>
          <w:lang w:eastAsia="zh-CN"/>
        </w:rPr>
        <w:t>.</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77777777" w:rsidR="007C55B8" w:rsidRDefault="007C55B8" w:rsidP="007C55B8">
      <w:pPr>
        <w:pStyle w:val="NO"/>
      </w:pPr>
      <w:r>
        <w:t>NOTE </w:t>
      </w:r>
      <w:ins w:id="206" w:author="CR0090" w:date="2024-03-01T15:40:00Z">
        <w:r>
          <w:t>1</w:t>
        </w:r>
      </w:ins>
      <w:del w:id="207" w:author="CR0090" w:date="2024-03-01T15:40:00Z">
        <w:r w:rsidDel="002F293D">
          <w:delText>2</w:delText>
        </w:r>
      </w:del>
      <w:r>
        <w:t>:</w:t>
      </w:r>
      <w:r>
        <w:tab/>
        <w:t xml:space="preserve">For details of </w:t>
      </w:r>
      <w:r>
        <w:rPr>
          <w:lang w:eastAsia="zh-CN"/>
        </w:rPr>
        <w:t>Naf_EventExposure_Subscribe/Notify service</w:t>
      </w:r>
      <w:r>
        <w:t xml:space="preserve"> operations refer to 3GPP TS 29.517 [12].</w:t>
      </w:r>
    </w:p>
    <w:p w14:paraId="1CE38833" w14:textId="77777777" w:rsidR="007C55B8" w:rsidRDefault="007C55B8" w:rsidP="007C55B8">
      <w:pPr>
        <w:pStyle w:val="NO"/>
      </w:pPr>
      <w:r>
        <w:t>NOTE </w:t>
      </w:r>
      <w:ins w:id="208" w:author="CR0090" w:date="2024-03-01T15:40:00Z">
        <w:r>
          <w:t>2</w:t>
        </w:r>
      </w:ins>
      <w:del w:id="209" w:author="CR0090" w:date="2024-03-01T15:40:00Z">
        <w:r w:rsidDel="002F293D">
          <w:delText>3</w:delText>
        </w:r>
      </w:del>
      <w:r>
        <w:t>:</w:t>
      </w:r>
      <w:r>
        <w:tab/>
        <w:t xml:space="preserve">For details of </w:t>
      </w:r>
      <w:r>
        <w:rPr>
          <w:lang w:eastAsia="zh-CN"/>
        </w:rPr>
        <w:t>Nnef_EventExposure_Subscribe/Notify service</w:t>
      </w:r>
      <w:r>
        <w:t xml:space="preserve"> operations refer to 3GPP TS 29.591 [11].</w:t>
      </w:r>
    </w:p>
    <w:p w14:paraId="5FECC4DF" w14:textId="77777777" w:rsidR="007C55B8" w:rsidRDefault="007C55B8" w:rsidP="007C55B8">
      <w:pPr>
        <w:pStyle w:val="NO"/>
      </w:pPr>
      <w:r>
        <w:t>NOTE </w:t>
      </w:r>
      <w:ins w:id="210" w:author="CR0090" w:date="2024-03-01T15:40:00Z">
        <w:r>
          <w:t>3</w:t>
        </w:r>
      </w:ins>
      <w:del w:id="211" w:author="CR0090" w:date="2024-03-01T15:40:00Z">
        <w:r w:rsidDel="002F293D">
          <w:delText>4</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12" w:name="_Toc161759629"/>
      <w:r>
        <w:t>5.7.11</w:t>
      </w:r>
      <w:r>
        <w:tab/>
      </w:r>
      <w:r w:rsidR="00B178C6" w:rsidRPr="005D2CF1">
        <w:t xml:space="preserve">QoS Sustainability </w:t>
      </w:r>
      <w:r w:rsidR="00C06058">
        <w:t>A</w:t>
      </w:r>
      <w:r w:rsidR="00B178C6" w:rsidRPr="005D2CF1">
        <w:t>nalytics</w:t>
      </w:r>
      <w:bookmarkEnd w:id="212"/>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62" type="#_x0000_t75" style="width:284pt;height:331.75pt" o:ole="">
            <v:imagedata r:id="rId84" o:title=""/>
          </v:shape>
          <o:OLEObject Type="Embed" ProgID="Visio.Drawing.15" ShapeID="_x0000_i1062" DrawAspect="Content" ObjectID="_1772431593" r:id="rId85"/>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13" w:name="_Toc161759630"/>
      <w:r>
        <w:t>5.7.12</w:t>
      </w:r>
      <w:r>
        <w:tab/>
      </w:r>
      <w:r w:rsidR="0088477F">
        <w:t>Dispersion Analytics</w:t>
      </w:r>
      <w:bookmarkEnd w:id="21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3" type="#_x0000_t75" style="width:429.35pt;height:735.9pt" o:ole="">
            <v:imagedata r:id="rId86" o:title=""/>
          </v:shape>
          <o:OLEObject Type="Embed" ProgID="Visio.Drawing.15" ShapeID="_x0000_i1063" DrawAspect="Content" ObjectID="_1772431594" r:id="rId87"/>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77777777"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w:t>
      </w:r>
      <w:ins w:id="214" w:author="CR0089" w:date="2024-03-01T15:40:00Z">
        <w:r>
          <w:rPr>
            <w:noProof/>
          </w:rPr>
          <w:t>9</w:t>
        </w:r>
      </w:ins>
      <w:del w:id="215" w:author="CR0089" w:date="2024-03-01T15:40:00Z">
        <w:r w:rsidDel="000339AB">
          <w:rPr>
            <w:noProof/>
          </w:rPr>
          <w:delText>7</w:delText>
        </w:r>
      </w:del>
      <w:r>
        <w:rPr>
          <w:noProof/>
        </w:rPr>
        <w:t>)</w:t>
      </w:r>
      <w:r>
        <w:t xml:space="preserve"> or directly to the UPF (</w:t>
      </w:r>
      <w:r>
        <w:rPr>
          <w:noProof/>
        </w:rPr>
        <w:t>by performing steps 6b1, 6b2, which are the same as steps 5a and 5b of clause 5.7.1</w:t>
      </w:r>
      <w:ins w:id="216" w:author="CR0089" w:date="2024-03-01T15:40:00Z">
        <w:r>
          <w:rPr>
            <w:noProof/>
          </w:rPr>
          <w:t>9</w:t>
        </w:r>
      </w:ins>
      <w:del w:id="217" w:author="CR0089" w:date="2024-03-01T15:40:00Z">
        <w:r w:rsidDel="000339AB">
          <w:rPr>
            <w:noProof/>
          </w:rPr>
          <w:delText>7</w:delText>
        </w:r>
      </w:del>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40E4A531" w14:textId="77777777" w:rsidR="00B75C90" w:rsidRPr="0077014F" w:rsidDel="00036B2D" w:rsidRDefault="00B75C90" w:rsidP="00B75C90">
      <w:pPr>
        <w:pStyle w:val="NO"/>
        <w:rPr>
          <w:del w:id="218" w:author="CR0089" w:date="2024-03-01T15:40:00Z"/>
          <w:lang w:eastAsia="zh-CN"/>
        </w:rPr>
      </w:pPr>
      <w:del w:id="219" w:author="CR0089" w:date="2024-03-01T15:40:00Z">
        <w:r w:rsidRPr="0077014F" w:rsidDel="00036B2D">
          <w:rPr>
            <w:lang w:eastAsia="zh-CN"/>
          </w:rPr>
          <w:delText>NOTE </w:delText>
        </w:r>
        <w:r w:rsidDel="00036B2D">
          <w:rPr>
            <w:lang w:eastAsia="zh-CN"/>
          </w:rPr>
          <w:delText>1</w:delText>
        </w:r>
        <w:r w:rsidRPr="0077014F" w:rsidDel="00036B2D">
          <w:rPr>
            <w:lang w:eastAsia="zh-CN"/>
          </w:rPr>
          <w:delText>:</w:delText>
        </w:r>
        <w:r w:rsidRPr="0077014F" w:rsidDel="00036B2D">
          <w:rPr>
            <w:lang w:eastAsia="zh-CN"/>
          </w:rPr>
          <w:tab/>
          <w:delText xml:space="preserve">How the NWDAF collects </w:delText>
        </w:r>
        <w:r w:rsidDel="00036B2D">
          <w:rPr>
            <w:lang w:eastAsia="zh-CN"/>
          </w:rPr>
          <w:delText xml:space="preserve">UPF </w:delText>
        </w:r>
        <w:r w:rsidRPr="0077014F" w:rsidDel="00036B2D">
          <w:rPr>
            <w:lang w:eastAsia="zh-CN"/>
          </w:rPr>
          <w:delText xml:space="preserve">information is not defined in this </w:delText>
        </w:r>
        <w:r w:rsidDel="00036B2D">
          <w:rPr>
            <w:lang w:eastAsia="zh-CN"/>
          </w:rPr>
          <w:delText>r</w:delText>
        </w:r>
        <w:r w:rsidRPr="0077014F" w:rsidDel="00036B2D">
          <w:rPr>
            <w:lang w:eastAsia="zh-CN"/>
          </w:rPr>
          <w:delText>elease of the specification.</w:delText>
        </w:r>
      </w:del>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77777777" w:rsidR="00B75C90" w:rsidRPr="006823DB" w:rsidRDefault="00B75C90" w:rsidP="00B75C90">
      <w:pPr>
        <w:pStyle w:val="NO"/>
      </w:pPr>
      <w:r w:rsidRPr="006823DB">
        <w:t>NOTE </w:t>
      </w:r>
      <w:ins w:id="220" w:author="CR0089" w:date="2024-03-01T15:40:00Z">
        <w:r>
          <w:t>1</w:t>
        </w:r>
      </w:ins>
      <w:del w:id="221" w:author="CR0089" w:date="2024-03-01T15:40:00Z">
        <w:r w:rsidDel="00036B2D">
          <w:delText>2</w:delText>
        </w:r>
      </w:del>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77777777" w:rsidR="00B75C90" w:rsidRDefault="00B75C90" w:rsidP="00B75C90">
      <w:pPr>
        <w:pStyle w:val="NO"/>
      </w:pPr>
      <w:r w:rsidRPr="000210F9">
        <w:t>NOTE </w:t>
      </w:r>
      <w:ins w:id="222" w:author="CR0089" w:date="2024-03-01T15:40:00Z">
        <w:r>
          <w:t>2</w:t>
        </w:r>
      </w:ins>
      <w:del w:id="223" w:author="CR0089" w:date="2024-03-01T15:40:00Z">
        <w:r w:rsidDel="00036B2D">
          <w:delText>3</w:delText>
        </w:r>
      </w:del>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7777777" w:rsidR="00B75C90" w:rsidRPr="000210F9" w:rsidRDefault="00B75C90" w:rsidP="00B75C90">
      <w:pPr>
        <w:pStyle w:val="NO"/>
      </w:pPr>
      <w:r w:rsidRPr="000210F9">
        <w:t>NOTE </w:t>
      </w:r>
      <w:ins w:id="224" w:author="CR0089" w:date="2024-03-01T15:40:00Z">
        <w:r>
          <w:t>3</w:t>
        </w:r>
      </w:ins>
      <w:del w:id="225" w:author="CR0089" w:date="2024-03-01T15:40:00Z">
        <w:r w:rsidDel="00036B2D">
          <w:delText>4</w:delText>
        </w:r>
      </w:del>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77777777" w:rsidR="00B75C90" w:rsidRPr="00A444C4" w:rsidRDefault="00B75C90" w:rsidP="00B75C90">
      <w:pPr>
        <w:pStyle w:val="NO"/>
      </w:pPr>
      <w:r w:rsidRPr="000210F9">
        <w:t>NOTE </w:t>
      </w:r>
      <w:ins w:id="226" w:author="CR0089" w:date="2024-03-01T15:40:00Z">
        <w:r>
          <w:t>4</w:t>
        </w:r>
      </w:ins>
      <w:del w:id="227" w:author="CR0089" w:date="2024-03-01T15:40:00Z">
        <w:r w:rsidDel="00036B2D">
          <w:delText>5</w:delText>
        </w:r>
      </w:del>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28" w:name="_Toc161759631"/>
      <w:r>
        <w:t>5.7.1</w:t>
      </w:r>
      <w:r w:rsidR="00464039">
        <w:t>3</w:t>
      </w:r>
      <w:r>
        <w:tab/>
        <w:t>WLAN Performance Analytics</w:t>
      </w:r>
      <w:bookmarkEnd w:id="228"/>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4" type="#_x0000_t75" style="width:508.4pt;height:653.75pt" o:ole="">
            <v:imagedata r:id="rId88" o:title=""/>
          </v:shape>
          <o:OLEObject Type="Embed" ProgID="Visio.Drawing.15" ShapeID="_x0000_i1064" DrawAspect="Content" ObjectID="_1772431595" r:id="rId89"/>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77777777" w:rsidR="00D729D8" w:rsidRDefault="00D729D8" w:rsidP="00D729D8">
      <w:pPr>
        <w:pStyle w:val="B1"/>
        <w:rPr>
          <w:noProof/>
        </w:rPr>
      </w:pPr>
      <w:r>
        <w:rPr>
          <w:noProof/>
        </w:rPr>
        <w:t>4.</w:t>
      </w:r>
      <w:r>
        <w:rPr>
          <w:noProof/>
        </w:rPr>
        <w:tab/>
        <w:t xml:space="preserve">The NWDAF may subscribe to collect UE communications information for WLAN from the UPF either via the SMF (by performing steps </w:t>
      </w:r>
      <w:ins w:id="229" w:author="CR0089" w:date="2024-03-01T15:40:00Z">
        <w:r>
          <w:rPr>
            <w:noProof/>
          </w:rPr>
          <w:t>4</w:t>
        </w:r>
      </w:ins>
      <w:del w:id="230" w:author="CR0089" w:date="2024-03-01T15:40:00Z">
        <w:r w:rsidDel="0074583C">
          <w:rPr>
            <w:noProof/>
          </w:rPr>
          <w:delText>6</w:delText>
        </w:r>
      </w:del>
      <w:r>
        <w:rPr>
          <w:noProof/>
        </w:rPr>
        <w:t xml:space="preserve">a1, </w:t>
      </w:r>
      <w:ins w:id="231" w:author="CR0089" w:date="2024-03-01T15:40:00Z">
        <w:r>
          <w:rPr>
            <w:noProof/>
          </w:rPr>
          <w:t>4</w:t>
        </w:r>
      </w:ins>
      <w:del w:id="232" w:author="CR0089" w:date="2024-03-01T15:40:00Z">
        <w:r w:rsidDel="0074583C">
          <w:rPr>
            <w:noProof/>
          </w:rPr>
          <w:delText>6</w:delText>
        </w:r>
      </w:del>
      <w:r>
        <w:rPr>
          <w:noProof/>
        </w:rPr>
        <w:t xml:space="preserve">a2, </w:t>
      </w:r>
      <w:ins w:id="233" w:author="CR0089" w:date="2024-03-01T15:40:00Z">
        <w:r>
          <w:rPr>
            <w:noProof/>
          </w:rPr>
          <w:t>4</w:t>
        </w:r>
      </w:ins>
      <w:del w:id="234" w:author="CR0089" w:date="2024-03-01T15:40:00Z">
        <w:r w:rsidDel="0074583C">
          <w:rPr>
            <w:noProof/>
          </w:rPr>
          <w:delText>6</w:delText>
        </w:r>
      </w:del>
      <w:r>
        <w:rPr>
          <w:noProof/>
        </w:rPr>
        <w:t xml:space="preserve">a3, and </w:t>
      </w:r>
      <w:ins w:id="235" w:author="CR0089" w:date="2024-03-01T15:40:00Z">
        <w:r>
          <w:rPr>
            <w:noProof/>
          </w:rPr>
          <w:t>4</w:t>
        </w:r>
      </w:ins>
      <w:del w:id="236" w:author="CR0089" w:date="2024-03-01T15:40:00Z">
        <w:r w:rsidDel="0074583C">
          <w:rPr>
            <w:noProof/>
          </w:rPr>
          <w:delText>6</w:delText>
        </w:r>
      </w:del>
      <w:r>
        <w:rPr>
          <w:noProof/>
        </w:rPr>
        <w:t>a4, which are the same as steps 3a, 4a, 4b, and 3b of clause 5.7.1</w:t>
      </w:r>
      <w:ins w:id="237" w:author="CR0089" w:date="2024-03-01T15:40:00Z">
        <w:r>
          <w:rPr>
            <w:noProof/>
          </w:rPr>
          <w:t>9</w:t>
        </w:r>
      </w:ins>
      <w:del w:id="238" w:author="CR0089" w:date="2024-03-01T15:40:00Z">
        <w:r w:rsidDel="0074583C">
          <w:rPr>
            <w:noProof/>
          </w:rPr>
          <w:delText>7</w:delText>
        </w:r>
      </w:del>
      <w:r>
        <w:rPr>
          <w:noProof/>
        </w:rPr>
        <w:t xml:space="preserve">) or directly to the UPF (by performing steps </w:t>
      </w:r>
      <w:ins w:id="239" w:author="CR0089" w:date="2024-03-01T15:40:00Z">
        <w:r>
          <w:rPr>
            <w:noProof/>
          </w:rPr>
          <w:t>4</w:t>
        </w:r>
      </w:ins>
      <w:del w:id="240" w:author="CR0089" w:date="2024-03-01T15:40:00Z">
        <w:r w:rsidDel="0074583C">
          <w:rPr>
            <w:noProof/>
          </w:rPr>
          <w:delText>6</w:delText>
        </w:r>
      </w:del>
      <w:r>
        <w:rPr>
          <w:noProof/>
        </w:rPr>
        <w:t xml:space="preserve">b1, </w:t>
      </w:r>
      <w:ins w:id="241" w:author="CR0089" w:date="2024-03-01T15:40:00Z">
        <w:r>
          <w:rPr>
            <w:noProof/>
          </w:rPr>
          <w:t>4</w:t>
        </w:r>
      </w:ins>
      <w:del w:id="242" w:author="CR0089" w:date="2024-03-01T15:40:00Z">
        <w:r w:rsidDel="0074583C">
          <w:rPr>
            <w:noProof/>
          </w:rPr>
          <w:delText>6</w:delText>
        </w:r>
      </w:del>
      <w:r>
        <w:rPr>
          <w:noProof/>
        </w:rPr>
        <w:t>b2, which are the same as steps 5a and 5b of clause 5.7.1</w:t>
      </w:r>
      <w:ins w:id="243" w:author="CR0089" w:date="2024-03-01T15:40:00Z">
        <w:r>
          <w:rPr>
            <w:noProof/>
          </w:rPr>
          <w:t>9</w:t>
        </w:r>
      </w:ins>
      <w:del w:id="244" w:author="CR0089" w:date="2024-03-01T15:40:00Z">
        <w:r w:rsidDel="0074583C">
          <w:rPr>
            <w:noProof/>
          </w:rPr>
          <w:delText>7</w:delText>
        </w:r>
      </w:del>
      <w:r>
        <w:rPr>
          <w:noProof/>
        </w:rPr>
        <w:t xml:space="preserve">). Then, the UPF may invoke the Nupf_EventExposure_Notify service operation by sending an HTTP POST request to the NWDAF identified by the notification URI provided in step </w:t>
      </w:r>
      <w:ins w:id="245" w:author="CR0089" w:date="2024-03-01T15:40:00Z">
        <w:r>
          <w:rPr>
            <w:noProof/>
          </w:rPr>
          <w:t>4</w:t>
        </w:r>
      </w:ins>
      <w:del w:id="246" w:author="CR0089" w:date="2024-03-01T15:40:00Z">
        <w:r w:rsidDel="0074583C">
          <w:rPr>
            <w:noProof/>
          </w:rPr>
          <w:delText>6</w:delText>
        </w:r>
      </w:del>
      <w:r>
        <w:rPr>
          <w:noProof/>
        </w:rPr>
        <w:t xml:space="preserve">a1 or step </w:t>
      </w:r>
      <w:ins w:id="247" w:author="CR0089" w:date="2024-03-01T15:40:00Z">
        <w:r>
          <w:rPr>
            <w:noProof/>
          </w:rPr>
          <w:t>4</w:t>
        </w:r>
      </w:ins>
      <w:del w:id="248" w:author="CR0089" w:date="2024-03-01T15:40:00Z">
        <w:r w:rsidDel="0074583C">
          <w:rPr>
            <w:noProof/>
          </w:rPr>
          <w:delText>6</w:delText>
        </w:r>
      </w:del>
      <w:r>
        <w:rPr>
          <w:noProof/>
        </w:rPr>
        <w:t>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49" w:name="_Toc161759632"/>
      <w:r>
        <w:t>5.7.1</w:t>
      </w:r>
      <w:r w:rsidR="00464039">
        <w:t>4</w:t>
      </w:r>
      <w:r>
        <w:tab/>
      </w:r>
      <w:r w:rsidR="0088477F">
        <w:t>Session Management Congestion Control Experience Analytics</w:t>
      </w:r>
      <w:bookmarkEnd w:id="249"/>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5" type="#_x0000_t75" style="width:481.45pt;height:278.7pt" o:ole="">
            <v:imagedata r:id="rId90" o:title=""/>
          </v:shape>
          <o:OLEObject Type="Embed" ProgID="Visio.Drawing.15" ShapeID="_x0000_i1065" DrawAspect="Content" ObjectID="_1772431596" r:id="rId91"/>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50" w:name="_Toc161759633"/>
      <w:r>
        <w:t>5.7.1</w:t>
      </w:r>
      <w:r w:rsidR="00464039">
        <w:t>5</w:t>
      </w:r>
      <w:r>
        <w:tab/>
      </w:r>
      <w:r w:rsidR="0088477F">
        <w:t>Redundant Transmission Experience Analytics</w:t>
      </w:r>
      <w:bookmarkEnd w:id="250"/>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7D8F5D7C" w14:textId="5EAA1572" w:rsidR="00D566E1" w:rsidRDefault="00D566E1" w:rsidP="00D566E1">
      <w:pPr>
        <w:pStyle w:val="TH"/>
      </w:pPr>
      <w:r>
        <w:object w:dxaOrig="14810" w:dyaOrig="20131" w14:anchorId="7801F134">
          <v:shape id="_x0000_i1066" type="#_x0000_t75" style="width:506.65pt;height:688.65pt" o:ole="">
            <v:imagedata r:id="rId92" o:title=""/>
          </v:shape>
          <o:OLEObject Type="Embed" ProgID="Visio.Drawing.15" ShapeID="_x0000_i1066" DrawAspect="Content" ObjectID="_1772431597" r:id="rId93"/>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6BDDCA0C" w14:textId="77777777" w:rsidR="008B7076" w:rsidRDefault="008B7076" w:rsidP="008B7076">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sidRPr="002F293D">
        <w:rPr>
          <w:noProof/>
        </w:rPr>
        <w:t>either via the SMF (by performing steps</w:t>
      </w:r>
      <w:r>
        <w:t xml:space="preserve"> </w:t>
      </w:r>
      <w:r w:rsidRPr="002F293D">
        <w:rPr>
          <w:noProof/>
        </w:rPr>
        <w:t>6a1, 6a2, 6a3, and 6a4, which are the same as steps</w:t>
      </w:r>
      <w:r>
        <w:t xml:space="preserve"> </w:t>
      </w:r>
      <w:r w:rsidRPr="002F293D">
        <w:rPr>
          <w:noProof/>
        </w:rPr>
        <w:t>3a, 4a, 4b, and 3b of clause</w:t>
      </w:r>
      <w:r>
        <w:t> </w:t>
      </w:r>
      <w:r w:rsidRPr="002F293D">
        <w:rPr>
          <w:noProof/>
        </w:rPr>
        <w:t>5.7.1</w:t>
      </w:r>
      <w:ins w:id="251" w:author="CR0089" w:date="2024-03-01T15:40:00Z">
        <w:r>
          <w:rPr>
            <w:noProof/>
          </w:rPr>
          <w:t>9</w:t>
        </w:r>
      </w:ins>
      <w:del w:id="252" w:author="CR0089" w:date="2024-03-01T15:40:00Z">
        <w:r w:rsidRPr="002F293D" w:rsidDel="0074583C">
          <w:rPr>
            <w:noProof/>
          </w:rPr>
          <w:delText>7</w:delText>
        </w:r>
      </w:del>
      <w:r w:rsidRPr="002F293D">
        <w:rPr>
          <w:noProof/>
        </w:rPr>
        <w:t>) or directly to the UPF (by performing steps</w:t>
      </w:r>
      <w:r>
        <w:t xml:space="preserve"> </w:t>
      </w:r>
      <w:r w:rsidRPr="002F293D">
        <w:rPr>
          <w:noProof/>
        </w:rPr>
        <w:t>6b1, 6b2, which are the same as steps</w:t>
      </w:r>
      <w:r>
        <w:t xml:space="preserve"> </w:t>
      </w:r>
      <w:r w:rsidRPr="002F293D">
        <w:rPr>
          <w:noProof/>
        </w:rPr>
        <w:t>5a and 5b of clause</w:t>
      </w:r>
      <w:r>
        <w:t> </w:t>
      </w:r>
      <w:r w:rsidRPr="002F293D">
        <w:rPr>
          <w:noProof/>
        </w:rPr>
        <w:t>5.7.1</w:t>
      </w:r>
      <w:ins w:id="253" w:author="CR0089" w:date="2024-03-01T15:40:00Z">
        <w:r>
          <w:rPr>
            <w:noProof/>
          </w:rPr>
          <w:t>9</w:t>
        </w:r>
      </w:ins>
      <w:del w:id="254" w:author="CR0089" w:date="2024-03-01T15:40:00Z">
        <w:r w:rsidRPr="002F293D" w:rsidDel="0074583C">
          <w:rPr>
            <w:noProof/>
          </w:rPr>
          <w:delText>7</w:delText>
        </w:r>
      </w:del>
      <w:r w:rsidRPr="002F293D">
        <w:rPr>
          <w:noProof/>
        </w:rPr>
        <w:t>). Then, the UPF may invoke the Nupf_EventExposure_Notify service operation by sending an HTTP POST request to the NWDAF identified by the notification URI provided in step</w:t>
      </w:r>
      <w:r>
        <w:t> </w:t>
      </w:r>
      <w:r w:rsidRPr="002F293D">
        <w:rPr>
          <w:noProof/>
        </w:rPr>
        <w:t>6a1 or step</w:t>
      </w:r>
      <w:r>
        <w:t> </w:t>
      </w:r>
      <w:r w:rsidRPr="002F293D">
        <w:rPr>
          <w:noProof/>
        </w:rPr>
        <w:t>6b1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55" w:name="_Toc161759634"/>
      <w:r>
        <w:t>5.7.1</w:t>
      </w:r>
      <w:r w:rsidR="00464039">
        <w:t>6</w:t>
      </w:r>
      <w:r>
        <w:tab/>
      </w:r>
      <w:r w:rsidR="0088477F">
        <w:t>DN Performance Analytics</w:t>
      </w:r>
      <w:bookmarkEnd w:id="255"/>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7" type="#_x0000_t75" style="width:482.35pt;height:596.75pt" o:ole="">
            <v:imagedata r:id="rId94" o:title=""/>
          </v:shape>
          <o:OLEObject Type="Embed" ProgID="Visio.Drawing.15" ShapeID="_x0000_i1067" DrawAspect="Content" ObjectID="_1772431598" r:id="rId9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56" w:name="_Toc161759635"/>
      <w:r>
        <w:t>5.7.17</w:t>
      </w:r>
      <w:r>
        <w:tab/>
        <w:t>PFD Determination Analytics</w:t>
      </w:r>
      <w:bookmarkEnd w:id="256"/>
    </w:p>
    <w:p w14:paraId="3751B982" w14:textId="77777777" w:rsidR="008B7076" w:rsidRPr="001661F7" w:rsidRDefault="008B7076" w:rsidP="008B7076">
      <w:pPr>
        <w:rPr>
          <w:i/>
        </w:rPr>
      </w:pPr>
      <w:bookmarkStart w:id="257" w:name="_Toc28013454"/>
      <w:bookmarkStart w:id="258" w:name="_Toc36040210"/>
      <w:bookmarkStart w:id="259" w:name="_Toc44692827"/>
      <w:bookmarkStart w:id="260" w:name="_Toc45134288"/>
      <w:bookmarkStart w:id="261" w:name="_Toc49607352"/>
      <w:bookmarkStart w:id="262" w:name="_Toc51763324"/>
      <w:bookmarkStart w:id="263" w:name="_Toc58850222"/>
      <w:bookmarkStart w:id="264" w:name="_Toc59018602"/>
      <w:bookmarkStart w:id="265" w:name="_Toc68169608"/>
      <w:bookmarkStart w:id="266" w:name="_Toc114211848"/>
      <w:bookmarkStart w:id="267" w:name="_Toc130549263"/>
      <w:bookmarkStart w:id="268" w:name="_Toc28012782"/>
      <w:bookmarkStart w:id="269" w:name="_Toc34266252"/>
      <w:bookmarkStart w:id="270" w:name="_Toc36102423"/>
      <w:bookmarkStart w:id="271" w:name="_Toc43563465"/>
      <w:bookmarkStart w:id="272" w:name="_Toc45134008"/>
      <w:bookmarkStart w:id="273" w:name="_Toc50031938"/>
      <w:bookmarkStart w:id="274" w:name="_Toc51762858"/>
      <w:bookmarkStart w:id="275" w:name="_Toc56640925"/>
      <w:bookmarkStart w:id="276" w:name="_Toc59017893"/>
      <w:bookmarkStart w:id="277" w:name="_Toc66231761"/>
      <w:bookmarkStart w:id="278" w:name="_Toc68168922"/>
      <w:bookmarkStart w:id="279" w:name="_Toc70550568"/>
      <w:bookmarkStart w:id="280" w:name="_Toc83233005"/>
      <w:bookmarkStart w:id="281" w:name="_Toc85552899"/>
      <w:bookmarkStart w:id="282" w:name="_Toc85556998"/>
      <w:bookmarkStart w:id="283" w:name="_Toc88667500"/>
      <w:bookmarkStart w:id="284" w:name="_Toc90655785"/>
      <w:bookmarkStart w:id="285" w:name="_Toc94064166"/>
      <w:bookmarkStart w:id="286" w:name="_Toc98233546"/>
      <w:bookmarkStart w:id="287" w:name="_Toc101244322"/>
      <w:bookmarkStart w:id="288" w:name="_Toc104538911"/>
      <w:bookmarkStart w:id="289" w:name="_Toc112951033"/>
      <w:bookmarkStart w:id="290" w:name="_Toc113031573"/>
      <w:bookmarkStart w:id="291" w:name="_Toc114133712"/>
      <w:bookmarkStart w:id="292" w:name="_Toc120702212"/>
      <w:bookmarkStart w:id="293"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54684F8" w14:textId="77777777" w:rsidR="008B7076" w:rsidRDefault="008B7076" w:rsidP="008B7076">
      <w:pPr>
        <w:pStyle w:val="TH"/>
      </w:pPr>
      <w:del w:id="294" w:author="CR0089" w:date="2024-03-01T15:40:00Z">
        <w:r w:rsidDel="00E3382E">
          <w:object w:dxaOrig="16430" w:dyaOrig="15811" w14:anchorId="399883C1">
            <v:shape id="_x0000_i1068" type="#_x0000_t75" style="width:514.15pt;height:494.7pt" o:ole="">
              <v:imagedata r:id="rId96" o:title=""/>
            </v:shape>
            <o:OLEObject Type="Embed" ProgID="Visio.Drawing.15" ShapeID="_x0000_i1068" DrawAspect="Content" ObjectID="_1772431599" r:id="rId97"/>
          </w:object>
        </w:r>
      </w:del>
      <w:ins w:id="295" w:author="CR0089" w:date="2024-03-01T15:40:00Z">
        <w:r>
          <w:object w:dxaOrig="16430" w:dyaOrig="14470" w14:anchorId="2B0343EE">
            <v:shape id="_x0000_i1069" type="#_x0000_t75" style="width:514.15pt;height:452.75pt" o:ole="">
              <v:imagedata r:id="rId98" o:title=""/>
            </v:shape>
            <o:OLEObject Type="Embed" ProgID="Visio.Drawing.15" ShapeID="_x0000_i1069" DrawAspect="Content" ObjectID="_1772431600" r:id="rId99"/>
          </w:object>
        </w:r>
      </w:ins>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6B2060A7" w14:textId="77777777" w:rsidR="008B7076" w:rsidDel="00A112F1" w:rsidRDefault="008B7076" w:rsidP="008B7076">
      <w:pPr>
        <w:pStyle w:val="B1"/>
        <w:overflowPunct w:val="0"/>
        <w:autoSpaceDE w:val="0"/>
        <w:autoSpaceDN w:val="0"/>
        <w:adjustRightInd w:val="0"/>
        <w:textAlignment w:val="baseline"/>
        <w:rPr>
          <w:del w:id="296" w:author="CR0089" w:date="2024-03-01T15:40:00Z"/>
          <w:lang w:eastAsia="zh-CN"/>
        </w:rPr>
      </w:pPr>
      <w:del w:id="297" w:author="CR0089" w:date="2024-03-01T15:40:00Z">
        <w:r w:rsidDel="00A112F1">
          <w:rPr>
            <w:lang w:eastAsia="zh-CN"/>
          </w:rPr>
          <w:delText>1a.</w:delText>
        </w:r>
        <w:r w:rsidDel="00A112F1">
          <w:rPr>
            <w:lang w:eastAsia="zh-CN"/>
          </w:rPr>
          <w:tab/>
          <w:delText xml:space="preserve">In order to obtain the </w:delText>
        </w:r>
        <w:r w:rsidDel="00A112F1">
          <w:delText>PFD determination</w:delText>
        </w:r>
        <w:r w:rsidDel="00A112F1">
          <w:rPr>
            <w:lang w:val="en-US"/>
          </w:rPr>
          <w:delText xml:space="preserve"> analytics</w:delText>
        </w:r>
        <w:r w:rsidDel="00A112F1">
          <w:rPr>
            <w:lang w:eastAsia="zh-CN"/>
          </w:rPr>
          <w:delText xml:space="preserve">, the consumer NF may invoke </w:delText>
        </w:r>
        <w:r w:rsidRPr="00F254BD" w:rsidDel="00A112F1">
          <w:rPr>
            <w:lang w:eastAsia="zh-CN"/>
          </w:rPr>
          <w:delText xml:space="preserve">Nnwdaf_AnalyticsInfo_Request service </w:delText>
        </w:r>
        <w:r w:rsidDel="00A112F1">
          <w:rPr>
            <w:lang w:eastAsia="zh-CN"/>
          </w:rPr>
          <w:delText xml:space="preserve">operation </w:delText>
        </w:r>
        <w:r w:rsidDel="00A112F1">
          <w:rPr>
            <w:lang w:val="en-US"/>
          </w:rPr>
          <w:delText>as described in clau</w:delText>
        </w:r>
        <w:r w:rsidRPr="00EE47D3" w:rsidDel="00A112F1">
          <w:rPr>
            <w:lang w:eastAsia="zh-CN"/>
          </w:rPr>
          <w:delText>se</w:delText>
        </w:r>
        <w:r w:rsidDel="00A112F1">
          <w:rPr>
            <w:lang w:eastAsia="zh-CN"/>
          </w:rPr>
          <w:delText> 5.2.3.1</w:delText>
        </w:r>
        <w:r w:rsidDel="00A112F1">
          <w:rPr>
            <w:rFonts w:hint="eastAsia"/>
            <w:lang w:eastAsia="zh-CN"/>
          </w:rPr>
          <w:delText>.</w:delText>
        </w:r>
      </w:del>
    </w:p>
    <w:p w14:paraId="5428E825" w14:textId="77777777" w:rsidR="008B7076" w:rsidRDefault="008B7076" w:rsidP="008B7076">
      <w:pPr>
        <w:pStyle w:val="B1"/>
        <w:overflowPunct w:val="0"/>
        <w:autoSpaceDE w:val="0"/>
        <w:autoSpaceDN w:val="0"/>
        <w:adjustRightInd w:val="0"/>
        <w:textAlignment w:val="baseline"/>
      </w:pPr>
      <w:r>
        <w:rPr>
          <w:lang w:eastAsia="zh-CN"/>
        </w:rPr>
        <w:t>1</w:t>
      </w:r>
      <w:ins w:id="298" w:author="CR0089" w:date="2024-03-01T15:40:00Z">
        <w:r>
          <w:rPr>
            <w:lang w:eastAsia="zh-CN"/>
          </w:rPr>
          <w:t>a</w:t>
        </w:r>
      </w:ins>
      <w:del w:id="299" w:author="CR0089" w:date="2024-03-01T15:40:00Z">
        <w:r w:rsidDel="00A112F1">
          <w:rPr>
            <w:lang w:eastAsia="zh-CN"/>
          </w:rPr>
          <w:delText>b</w:delText>
        </w:r>
      </w:del>
      <w:r>
        <w:rPr>
          <w:lang w:eastAsia="zh-CN"/>
        </w:rPr>
        <w:t>-1</w:t>
      </w:r>
      <w:ins w:id="300" w:author="CR0089" w:date="2024-03-01T15:40:00Z">
        <w:r>
          <w:rPr>
            <w:lang w:eastAsia="zh-CN"/>
          </w:rPr>
          <w:t>b</w:t>
        </w:r>
      </w:ins>
      <w:del w:id="301" w:author="CR0089" w:date="2024-03-01T15:40:00Z">
        <w:r w:rsidDel="00A112F1">
          <w:rPr>
            <w:lang w:eastAsia="zh-CN"/>
          </w:rPr>
          <w:delText>c</w:delText>
        </w:r>
      </w:del>
      <w:r>
        <w:rPr>
          <w:lang w:eastAsia="zh-CN"/>
        </w:rPr>
        <w:t>.</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05EA87C" w14:textId="77777777" w:rsidR="008B7076" w:rsidRDefault="008B7076" w:rsidP="008B7076">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[39]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content containing a </w:t>
      </w:r>
      <w:r w:rsidRPr="00123E54">
        <w:rPr>
          <w:lang w:eastAsia="zh-CN"/>
        </w:rPr>
        <w:t>representation of an "Individual application PFD" resource or a "PFD of applications" resource for the requested application identifier(s).</w:t>
      </w:r>
    </w:p>
    <w:p w14:paraId="0A727D1C" w14:textId="77777777" w:rsidR="008B7076" w:rsidRDefault="008B7076" w:rsidP="008B7076">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del w:id="302" w:author="CR0089" w:date="2024-03-01T15:40:00Z">
        <w:r w:rsidRPr="0090298C" w:rsidDel="00091660">
          <w:rPr>
            <w:lang w:eastAsia="zh-CN"/>
          </w:rPr>
          <w:delText xml:space="preserve"> and, if needed, it </w:delText>
        </w:r>
        <w:r w:rsidDel="00091660">
          <w:rPr>
            <w:lang w:eastAsia="zh-CN"/>
          </w:rPr>
          <w:delText xml:space="preserve">collects the data either </w:delText>
        </w:r>
        <w:r w:rsidRPr="00DA52B8" w:rsidDel="00091660">
          <w:rPr>
            <w:lang w:eastAsia="zh-CN"/>
          </w:rPr>
          <w:delText xml:space="preserve">directly from the UPF or indirectly via the SMF and identifies the SMF(s) and/or UPF(s) to retrieve </w:delText>
        </w:r>
        <w:r w:rsidDel="00091660">
          <w:rPr>
            <w:lang w:eastAsia="zh-CN"/>
          </w:rPr>
          <w:delText>the data</w:delText>
        </w:r>
      </w:del>
      <w:r>
        <w:rPr>
          <w:lang w:eastAsia="zh-CN"/>
        </w:rPr>
        <w:t>.</w:t>
      </w:r>
    </w:p>
    <w:p w14:paraId="65364967" w14:textId="77777777" w:rsidR="008B7076" w:rsidRPr="00E3382E" w:rsidDel="00053D99" w:rsidRDefault="008B7076" w:rsidP="008B7076">
      <w:pPr>
        <w:pStyle w:val="B1"/>
        <w:rPr>
          <w:ins w:id="303" w:author="CR0089" w:date="2024-03-01T15:40:00Z"/>
          <w:del w:id="304" w:author="MCC" w:date="2024-03-19T16:51:00Z"/>
          <w:lang w:eastAsia="zh-CN"/>
        </w:rPr>
      </w:pPr>
      <w:r>
        <w:rPr>
          <w:lang w:eastAsia="zh-CN"/>
        </w:rPr>
        <w:t>3a-3b.</w:t>
      </w:r>
      <w:r>
        <w:rPr>
          <w:lang w:eastAsia="zh-CN"/>
        </w:rPr>
        <w:tab/>
      </w:r>
      <w:del w:id="305" w:author="CR0089" w:date="2024-03-01T15:40:00Z">
        <w:r w:rsidDel="00E3382E">
          <w:rPr>
            <w:lang w:eastAsia="zh-CN"/>
          </w:rPr>
          <w:delText xml:space="preserve">[Option 1] </w:delText>
        </w:r>
      </w:del>
      <w:r>
        <w:rPr>
          <w:lang w:eastAsia="zh-CN"/>
        </w:rPr>
        <w:t>T</w:t>
      </w:r>
      <w:r w:rsidRPr="005D2CF1">
        <w:rPr>
          <w:lang w:eastAsia="zh-CN"/>
        </w:rPr>
        <w:t xml:space="preserve">he NWDAF </w:t>
      </w:r>
      <w:ins w:id="306" w:author="CR0089" w:date="2024-03-01T15:40:00Z">
        <w:r>
          <w:rPr>
            <w:lang w:eastAsia="zh-CN"/>
          </w:rPr>
          <w:t xml:space="preserve">may </w:t>
        </w:r>
      </w:ins>
      <w:r>
        <w:rPr>
          <w:lang w:eastAsia="zh-CN"/>
        </w:rPr>
        <w:t>invoke</w:t>
      </w:r>
      <w:del w:id="307" w:author="CR0089" w:date="2024-03-01T15:40:00Z">
        <w:r w:rsidDel="00E3382E">
          <w:rPr>
            <w:lang w:eastAsia="zh-CN"/>
          </w:rPr>
          <w:delText>s</w:delText>
        </w:r>
      </w:del>
      <w:r>
        <w:rPr>
          <w:lang w:eastAsia="zh-CN"/>
        </w:rPr>
        <w:t xml:space="preserv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ins w:id="308" w:author="CR0089" w:date="2024-03-01T15:40:00Z">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ins>
      <w:r>
        <w:rPr>
          <w:lang w:eastAsia="zh-CN"/>
        </w:rPr>
        <w:t xml:space="preserve"> to retrieve </w:t>
      </w:r>
      <w:r>
        <w:rPr>
          <w:rFonts w:hint="eastAsia"/>
          <w:lang w:eastAsia="zh-CN"/>
        </w:rPr>
        <w:t>the</w:t>
      </w:r>
      <w:r>
        <w:rPr>
          <w:lang w:eastAsia="zh-CN"/>
        </w:rPr>
        <w:t xml:space="preserve"> </w:t>
      </w:r>
      <w:ins w:id="309" w:author="CR0089" w:date="2024-03-01T15:40:00Z">
        <w:r>
          <w:rPr>
            <w:lang w:eastAsia="zh-CN"/>
          </w:rPr>
          <w:t>application traffic</w:t>
        </w:r>
      </w:ins>
      <w:del w:id="310" w:author="CR0089" w:date="2024-03-01T15:40:00Z">
        <w:r w:rsidRPr="00EF4D44" w:rsidDel="00E3382E">
          <w:rPr>
            <w:lang w:eastAsia="zh-CN"/>
          </w:rPr>
          <w:delText>IP</w:delText>
        </w:r>
      </w:del>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id="311" w:author="CR0089" w:date="2024-03-01T15:40:00Z">
        <w:r>
          <w:rPr>
            <w:lang w:eastAsia="zh-CN"/>
          </w:rPr>
          <w:t xml:space="preserve"> after having received </w:t>
        </w:r>
        <w:r w:rsidRPr="00595B76">
          <w:rPr>
            <w:lang w:eastAsia="zh-CN"/>
          </w:rPr>
          <w:t>HTTP "201 Created" response</w:t>
        </w:r>
        <w:r>
          <w:rPr>
            <w:lang w:eastAsia="zh-CN"/>
          </w:rPr>
          <w:t xml:space="preserve"> from the UPF</w:t>
        </w:r>
      </w:ins>
      <w:r>
        <w:rPr>
          <w:lang w:eastAsia="zh-CN"/>
        </w:rPr>
        <w:t>.</w:t>
      </w:r>
    </w:p>
    <w:p w14:paraId="6EAAD107" w14:textId="77777777" w:rsidR="008B7076" w:rsidRDefault="008B7076" w:rsidP="008B7076">
      <w:pPr>
        <w:pStyle w:val="B1"/>
        <w:rPr>
          <w:lang w:eastAsia="zh-CN"/>
        </w:rPr>
      </w:pPr>
    </w:p>
    <w:p w14:paraId="2A21E6DD" w14:textId="77777777" w:rsidR="008B7076" w:rsidRPr="00123E54" w:rsidRDefault="008B7076" w:rsidP="008B7076">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312" w:name="_Hlk158214930"/>
      <w:ins w:id="313" w:author="CR0089" w:date="2024-03-01T15:40:00Z">
        <w:r>
          <w:rPr>
            <w:lang w:eastAsia="zh-CN"/>
          </w:rPr>
          <w:t xml:space="preserve">subscribes to the UPF on behalf of the NWDAF by </w:t>
        </w:r>
      </w:ins>
      <w:bookmarkEnd w:id="312"/>
      <w:r>
        <w:rPr>
          <w:lang w:eastAsia="zh-CN"/>
        </w:rPr>
        <w:t>invok</w:t>
      </w:r>
      <w:ins w:id="314" w:author="CR0089" w:date="2024-03-01T15:40:00Z">
        <w:r>
          <w:rPr>
            <w:lang w:eastAsia="zh-CN"/>
          </w:rPr>
          <w:t>ing</w:t>
        </w:r>
      </w:ins>
      <w:del w:id="315" w:author="CR0089" w:date="2024-03-01T15:40:00Z">
        <w:r w:rsidDel="00595B76">
          <w:rPr>
            <w:lang w:eastAsia="zh-CN"/>
          </w:rPr>
          <w:delText>es</w:delText>
        </w:r>
      </w:del>
      <w:r>
        <w:rPr>
          <w:lang w:eastAsia="zh-CN"/>
        </w:rPr>
        <w:t xml:space="preserv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w:t>
      </w:r>
      <w:ins w:id="316" w:author="CR0089" w:date="2024-03-01T15:40:00Z">
        <w:r>
          <w:rPr>
            <w:lang w:eastAsia="zh-CN"/>
          </w:rPr>
          <w:t>application traffic</w:t>
        </w:r>
      </w:ins>
      <w:del w:id="317" w:author="CR0089" w:date="2024-03-01T15:40:00Z">
        <w:r w:rsidRPr="00EF4D44" w:rsidDel="00595B76">
          <w:rPr>
            <w:lang w:eastAsia="zh-CN"/>
          </w:rPr>
          <w:delText>IP</w:delText>
        </w:r>
      </w:del>
      <w:r w:rsidRPr="00EF4D44">
        <w:rPr>
          <w:lang w:eastAsia="zh-CN"/>
        </w:rPr>
        <w:t xml:space="preserve"> flow related information</w:t>
      </w:r>
      <w:del w:id="318" w:author="CR0089" w:date="2024-03-01T15:40:00Z">
        <w:r w:rsidRPr="00EF4D44" w:rsidDel="00595B76">
          <w:rPr>
            <w:lang w:eastAsia="zh-CN"/>
          </w:rPr>
          <w:delText xml:space="preserve"> for the application</w:delText>
        </w:r>
      </w:del>
      <w:r>
        <w:rPr>
          <w:lang w:eastAsia="zh-CN"/>
        </w:rPr>
        <w:t xml:space="preserve"> from </w:t>
      </w:r>
      <w:ins w:id="319" w:author="CR0089" w:date="2024-03-01T15:40:00Z">
        <w:r>
          <w:rPr>
            <w:lang w:eastAsia="zh-CN"/>
          </w:rPr>
          <w:t xml:space="preserve">the </w:t>
        </w:r>
      </w:ins>
      <w:r>
        <w:rPr>
          <w:lang w:eastAsia="zh-CN"/>
        </w:rPr>
        <w:t>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1A286B9" w14:textId="77777777" w:rsidR="008B7076" w:rsidRPr="00123E54" w:rsidDel="00036B2D" w:rsidRDefault="008B7076" w:rsidP="008B7076">
      <w:pPr>
        <w:pStyle w:val="B1"/>
        <w:rPr>
          <w:del w:id="320" w:author="CR0089" w:date="2024-03-01T15:40:00Z"/>
          <w:lang w:eastAsia="zh-CN"/>
        </w:rPr>
      </w:pPr>
      <w:del w:id="321" w:author="CR0089" w:date="2024-03-01T15:40:00Z">
        <w:r w:rsidDel="00036B2D">
          <w:rPr>
            <w:lang w:eastAsia="zh-CN"/>
          </w:rPr>
          <w:delText>5a-5b.</w:delText>
        </w:r>
        <w:r w:rsidDel="00036B2D">
          <w:rPr>
            <w:lang w:eastAsia="zh-CN"/>
          </w:rPr>
          <w:tab/>
          <w:delText>[Option 2] T</w:delText>
        </w:r>
        <w:r w:rsidRPr="005D2CF1" w:rsidDel="00036B2D">
          <w:rPr>
            <w:lang w:eastAsia="zh-CN"/>
          </w:rPr>
          <w:delText xml:space="preserve">he </w:delText>
        </w:r>
        <w:r w:rsidDel="00036B2D">
          <w:rPr>
            <w:lang w:eastAsia="zh-CN"/>
          </w:rPr>
          <w:delText>NWDAF</w:delText>
        </w:r>
        <w:r w:rsidRPr="005D2CF1" w:rsidDel="00036B2D">
          <w:rPr>
            <w:lang w:eastAsia="zh-CN"/>
          </w:rPr>
          <w:delText xml:space="preserve"> </w:delText>
        </w:r>
        <w:r w:rsidDel="00036B2D">
          <w:rPr>
            <w:lang w:eastAsia="zh-CN"/>
          </w:rPr>
          <w:delText xml:space="preserve">directly invokes </w:delText>
        </w:r>
        <w:r w:rsidRPr="00123E54" w:rsidDel="00036B2D">
          <w:rPr>
            <w:lang w:eastAsia="zh-CN"/>
          </w:rPr>
          <w:delText>Nupf_EventExposure_Subscribe</w:delText>
        </w:r>
        <w:r w:rsidRPr="00A833F8" w:rsidDel="00036B2D">
          <w:rPr>
            <w:lang w:eastAsia="zh-CN"/>
          </w:rPr>
          <w:delText xml:space="preserve"> </w:delText>
        </w:r>
        <w:r w:rsidDel="00036B2D">
          <w:rPr>
            <w:lang w:eastAsia="zh-CN"/>
          </w:rPr>
          <w:delText xml:space="preserve">service operation as </w:delText>
        </w:r>
        <w:r w:rsidRPr="00123E54" w:rsidDel="00036B2D">
          <w:rPr>
            <w:lang w:eastAsia="zh-CN"/>
          </w:rPr>
          <w:delText>described</w:delText>
        </w:r>
        <w:r w:rsidDel="00036B2D">
          <w:rPr>
            <w:lang w:eastAsia="zh-CN"/>
          </w:rPr>
          <w:delText xml:space="preserve"> in clause </w:delText>
        </w:r>
        <w:r w:rsidRPr="003B2883" w:rsidDel="00036B2D">
          <w:rPr>
            <w:lang w:eastAsia="zh-CN"/>
          </w:rPr>
          <w:delText>5.2.2.2</w:delText>
        </w:r>
        <w:r w:rsidDel="00036B2D">
          <w:rPr>
            <w:lang w:eastAsia="zh-CN"/>
          </w:rPr>
          <w:delText xml:space="preserve"> of 3GPP TS 29.564 [40] to retrieve </w:delText>
        </w:r>
        <w:r w:rsidDel="00036B2D">
          <w:rPr>
            <w:rFonts w:hint="eastAsia"/>
            <w:lang w:eastAsia="zh-CN"/>
          </w:rPr>
          <w:delText>the</w:delText>
        </w:r>
        <w:r w:rsidDel="00036B2D">
          <w:rPr>
            <w:lang w:eastAsia="zh-CN"/>
          </w:rPr>
          <w:delText xml:space="preserve"> </w:delText>
        </w:r>
        <w:r w:rsidRPr="00EF4D44" w:rsidDel="00036B2D">
          <w:rPr>
            <w:lang w:eastAsia="zh-CN"/>
          </w:rPr>
          <w:delText>IP flow related information for the application</w:delText>
        </w:r>
        <w:r w:rsidDel="00036B2D">
          <w:rPr>
            <w:lang w:eastAsia="zh-CN"/>
          </w:rPr>
          <w:delText xml:space="preserve"> from UPF</w:delText>
        </w:r>
        <w:r w:rsidRPr="005D2CF1" w:rsidDel="00036B2D">
          <w:rPr>
            <w:lang w:eastAsia="zh-CN"/>
          </w:rPr>
          <w:delText>.</w:delText>
        </w:r>
        <w:r w:rsidDel="00036B2D">
          <w:rPr>
            <w:lang w:eastAsia="zh-CN"/>
          </w:rPr>
          <w:delText xml:space="preserve"> The UPF</w:delText>
        </w:r>
        <w:r w:rsidRPr="00D411BB" w:rsidDel="00036B2D">
          <w:rPr>
            <w:lang w:eastAsia="zh-CN"/>
          </w:rPr>
          <w:delText xml:space="preserve"> </w:delText>
        </w:r>
        <w:r w:rsidDel="00036B2D">
          <w:rPr>
            <w:lang w:eastAsia="zh-CN"/>
          </w:rPr>
          <w:delText>responds to the NWDAF an HTTP "201 Created" response.</w:delText>
        </w:r>
      </w:del>
    </w:p>
    <w:p w14:paraId="03174A44" w14:textId="77777777" w:rsidR="008B7076" w:rsidRDefault="008B7076" w:rsidP="008B7076">
      <w:pPr>
        <w:pStyle w:val="B1"/>
        <w:rPr>
          <w:lang w:eastAsia="zh-CN"/>
        </w:rPr>
      </w:pPr>
      <w:ins w:id="322" w:author="CR0089" w:date="2024-03-01T15:40:00Z">
        <w:r>
          <w:rPr>
            <w:lang w:eastAsia="zh-CN"/>
          </w:rPr>
          <w:t>5</w:t>
        </w:r>
      </w:ins>
      <w:del w:id="323" w:author="CR0089" w:date="2024-03-01T15:40:00Z">
        <w:r w:rsidDel="00036B2D">
          <w:rPr>
            <w:lang w:eastAsia="zh-CN"/>
          </w:rPr>
          <w:delText>6</w:delText>
        </w:r>
      </w:del>
      <w:r>
        <w:rPr>
          <w:lang w:eastAsia="zh-CN"/>
        </w:rPr>
        <w:t>a-</w:t>
      </w:r>
      <w:ins w:id="324" w:author="CR0089" w:date="2024-03-01T15:40:00Z">
        <w:r>
          <w:rPr>
            <w:lang w:eastAsia="zh-CN"/>
          </w:rPr>
          <w:t>5</w:t>
        </w:r>
      </w:ins>
      <w:del w:id="325" w:author="CR0089" w:date="2024-03-01T15:40:00Z">
        <w:r w:rsidDel="00036B2D">
          <w:rPr>
            <w:lang w:eastAsia="zh-CN"/>
          </w:rPr>
          <w:delText>6</w:delText>
        </w:r>
      </w:del>
      <w:r>
        <w:rPr>
          <w:lang w:eastAsia="zh-CN"/>
        </w:rPr>
        <w:t>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F88CB46" w14:textId="77777777" w:rsidR="008B7076" w:rsidRPr="00123E54" w:rsidRDefault="008B7076" w:rsidP="008B7076">
      <w:pPr>
        <w:pStyle w:val="B1"/>
        <w:rPr>
          <w:lang w:eastAsia="zh-CN"/>
        </w:rPr>
      </w:pPr>
      <w:ins w:id="326" w:author="CR0089" w:date="2024-03-01T15:40:00Z">
        <w:r>
          <w:rPr>
            <w:lang w:eastAsia="zh-CN"/>
          </w:rPr>
          <w:t>6</w:t>
        </w:r>
      </w:ins>
      <w:del w:id="327" w:author="CR0089" w:date="2024-03-01T15:40:00Z">
        <w:r w:rsidDel="00036B2D">
          <w:rPr>
            <w:lang w:eastAsia="zh-CN"/>
          </w:rPr>
          <w:delText>7</w:delText>
        </w:r>
      </w:del>
      <w:r>
        <w:rPr>
          <w:lang w:eastAsia="zh-CN"/>
        </w:rPr>
        <w:t>.</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2DEB1B98" w14:textId="77777777" w:rsidR="008B7076" w:rsidDel="00A112F1" w:rsidRDefault="008B7076" w:rsidP="008B7076">
      <w:pPr>
        <w:pStyle w:val="B1"/>
        <w:overflowPunct w:val="0"/>
        <w:autoSpaceDE w:val="0"/>
        <w:autoSpaceDN w:val="0"/>
        <w:adjustRightInd w:val="0"/>
        <w:textAlignment w:val="baseline"/>
        <w:rPr>
          <w:del w:id="328" w:author="CR0089" w:date="2024-03-01T15:40:00Z"/>
          <w:lang w:eastAsia="zh-CN"/>
        </w:rPr>
      </w:pPr>
      <w:del w:id="329" w:author="CR0089" w:date="2024-03-01T15:40:00Z">
        <w:r w:rsidRPr="00123E54" w:rsidDel="00036B2D">
          <w:rPr>
            <w:lang w:eastAsia="zh-CN"/>
          </w:rPr>
          <w:delText>8</w:delText>
        </w:r>
        <w:r w:rsidRPr="00123E54" w:rsidDel="00A112F1">
          <w:rPr>
            <w:lang w:eastAsia="zh-CN"/>
          </w:rPr>
          <w:delText>a</w:delText>
        </w:r>
        <w:r w:rsidDel="00A112F1">
          <w:rPr>
            <w:lang w:eastAsia="zh-CN"/>
          </w:rPr>
          <w:delText>.</w:delText>
        </w:r>
        <w:r w:rsidRPr="005D2CF1" w:rsidDel="00A112F1">
          <w:rPr>
            <w:lang w:eastAsia="zh-CN"/>
          </w:rPr>
          <w:tab/>
        </w:r>
        <w:r w:rsidDel="00A112F1">
          <w:rPr>
            <w:lang w:eastAsia="zh-CN"/>
          </w:rPr>
          <w:delText>If step 1a is performed, t</w:delText>
        </w:r>
        <w:r w:rsidRPr="005D2CF1" w:rsidDel="00A112F1">
          <w:rPr>
            <w:lang w:eastAsia="zh-CN"/>
          </w:rPr>
          <w:delText>he NWDAF</w:delText>
        </w:r>
        <w:r w:rsidDel="00A112F1">
          <w:rPr>
            <w:lang w:eastAsia="zh-CN"/>
          </w:rPr>
          <w:delText xml:space="preserve"> sends the Nnwdaf_AnalyticsInfo_Request response</w:delText>
        </w:r>
        <w:r w:rsidRPr="00C81D42" w:rsidDel="00A112F1">
          <w:delText xml:space="preserve"> </w:delText>
        </w:r>
        <w:r w:rsidRPr="00C81D42" w:rsidDel="00A112F1">
          <w:rPr>
            <w:lang w:eastAsia="zh-CN"/>
          </w:rPr>
          <w:delText>as described in clause 5.2.3.1</w:delText>
        </w:r>
        <w:r w:rsidDel="00A112F1">
          <w:rPr>
            <w:lang w:eastAsia="zh-CN"/>
          </w:rPr>
          <w:delText xml:space="preserve">, with HTTP "204 No Content" response if the NWDAF decides no PFD data to be updated or newly reported; or with HTTP "200 OK" response containing the PFD determination </w:delText>
        </w:r>
        <w:r w:rsidRPr="00123E54" w:rsidDel="00A112F1">
          <w:rPr>
            <w:lang w:eastAsia="zh-CN"/>
          </w:rPr>
          <w:delText>analytics</w:delText>
        </w:r>
        <w:r w:rsidRPr="00C81D42" w:rsidDel="00A112F1">
          <w:delText xml:space="preserve"> </w:delText>
        </w:r>
        <w:r w:rsidDel="00A112F1">
          <w:rPr>
            <w:lang w:eastAsia="zh-CN"/>
          </w:rPr>
          <w:delText>i</w:delText>
        </w:r>
        <w:r w:rsidRPr="00C81D42" w:rsidDel="00A112F1">
          <w:rPr>
            <w:lang w:eastAsia="zh-CN"/>
          </w:rPr>
          <w:delText xml:space="preserve">n the case that </w:delText>
        </w:r>
        <w:r w:rsidDel="00A112F1">
          <w:rPr>
            <w:lang w:eastAsia="zh-CN"/>
          </w:rPr>
          <w:delText xml:space="preserve">the NWDAF decides the </w:delText>
        </w:r>
        <w:r w:rsidRPr="00C81D42" w:rsidDel="00A112F1">
          <w:rPr>
            <w:lang w:eastAsia="zh-CN"/>
          </w:rPr>
          <w:delText>PFD information for the existing Application ID is new or to be updated</w:delText>
        </w:r>
        <w:r w:rsidDel="00A112F1">
          <w:rPr>
            <w:lang w:eastAsia="zh-CN"/>
          </w:rPr>
          <w:delText>.</w:delText>
        </w:r>
      </w:del>
    </w:p>
    <w:p w14:paraId="2F8E548F" w14:textId="77777777" w:rsidR="008B7076" w:rsidRPr="00123E54" w:rsidRDefault="008B7076" w:rsidP="008B7076">
      <w:pPr>
        <w:pStyle w:val="B1"/>
        <w:overflowPunct w:val="0"/>
        <w:autoSpaceDE w:val="0"/>
        <w:autoSpaceDN w:val="0"/>
        <w:adjustRightInd w:val="0"/>
        <w:textAlignment w:val="baseline"/>
        <w:rPr>
          <w:lang w:val="en-US"/>
        </w:rPr>
      </w:pPr>
      <w:ins w:id="330" w:author="CR0089" w:date="2024-03-01T15:40:00Z">
        <w:r>
          <w:rPr>
            <w:lang w:eastAsia="zh-CN"/>
          </w:rPr>
          <w:t>7a</w:t>
        </w:r>
      </w:ins>
      <w:del w:id="331" w:author="CR0089" w:date="2024-03-01T15:40:00Z">
        <w:r w:rsidRPr="00123E54" w:rsidDel="00036B2D">
          <w:rPr>
            <w:lang w:eastAsia="zh-CN"/>
          </w:rPr>
          <w:delText>8</w:delText>
        </w:r>
        <w:r w:rsidRPr="00123E54" w:rsidDel="00A112F1">
          <w:rPr>
            <w:lang w:eastAsia="zh-CN"/>
          </w:rPr>
          <w:delText>b</w:delText>
        </w:r>
      </w:del>
      <w:r w:rsidRPr="00123E54">
        <w:rPr>
          <w:lang w:eastAsia="zh-CN"/>
        </w:rPr>
        <w:t>-</w:t>
      </w:r>
      <w:ins w:id="332" w:author="CR0089" w:date="2024-03-01T15:40:00Z">
        <w:r>
          <w:rPr>
            <w:lang w:eastAsia="zh-CN"/>
          </w:rPr>
          <w:t>7b</w:t>
        </w:r>
      </w:ins>
      <w:del w:id="333" w:author="CR0089" w:date="2024-03-01T15:40:00Z">
        <w:r w:rsidRPr="00123E54" w:rsidDel="00036B2D">
          <w:rPr>
            <w:lang w:eastAsia="zh-CN"/>
          </w:rPr>
          <w:delText>8</w:delText>
        </w:r>
        <w:r w:rsidRPr="00123E54" w:rsidDel="00A112F1">
          <w:rPr>
            <w:lang w:eastAsia="zh-CN"/>
          </w:rPr>
          <w:delText>c</w:delText>
        </w:r>
      </w:del>
      <w:r>
        <w:rPr>
          <w:lang w:eastAsia="zh-CN"/>
        </w:rPr>
        <w:t>.</w:t>
      </w:r>
      <w:r w:rsidRPr="005D2CF1">
        <w:rPr>
          <w:lang w:eastAsia="zh-CN"/>
        </w:rPr>
        <w:tab/>
      </w:r>
      <w:r>
        <w:rPr>
          <w:lang w:eastAsia="zh-CN"/>
        </w:rPr>
        <w:t>If step 1</w:t>
      </w:r>
      <w:ins w:id="334" w:author="CR0089" w:date="2024-03-01T15:40:00Z">
        <w:r>
          <w:rPr>
            <w:lang w:eastAsia="zh-CN"/>
          </w:rPr>
          <w:t>a</w:t>
        </w:r>
      </w:ins>
      <w:del w:id="335" w:author="CR0089" w:date="2024-03-01T15:40:00Z">
        <w:r w:rsidDel="00A112F1">
          <w:rPr>
            <w:lang w:eastAsia="zh-CN"/>
          </w:rPr>
          <w:delText>b</w:delText>
        </w:r>
      </w:del>
      <w:r>
        <w:rPr>
          <w:lang w:eastAsia="zh-CN"/>
        </w:rPr>
        <w:t xml:space="preserve"> and step 1</w:t>
      </w:r>
      <w:ins w:id="336" w:author="CR0089" w:date="2024-03-01T15:40:00Z">
        <w:r>
          <w:rPr>
            <w:lang w:eastAsia="zh-CN"/>
          </w:rPr>
          <w:t>b</w:t>
        </w:r>
      </w:ins>
      <w:del w:id="337" w:author="CR0089" w:date="2024-03-01T15:40:00Z">
        <w:r w:rsidDel="00A112F1">
          <w:rPr>
            <w:lang w:eastAsia="zh-CN"/>
          </w:rPr>
          <w:delText>c</w:delText>
        </w:r>
      </w:del>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024ED096" w14:textId="77777777" w:rsidR="008B7076" w:rsidRDefault="008B7076" w:rsidP="008B7076">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24A4CDC8" w14:textId="77777777" w:rsidR="008B7076" w:rsidRDefault="008B7076" w:rsidP="008B7076">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6177297A" w14:textId="77777777" w:rsidR="008B7076" w:rsidRDefault="008B7076" w:rsidP="008B7076">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[39].</w:t>
      </w:r>
    </w:p>
    <w:p w14:paraId="337F2A87" w14:textId="77777777" w:rsidR="008B7076" w:rsidRDefault="008B7076" w:rsidP="008B7076">
      <w:pPr>
        <w:pStyle w:val="NO"/>
        <w:rPr>
          <w:ins w:id="338" w:author="CR0089" w:date="2024-03-01T15:40:00Z"/>
        </w:rPr>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39" w:name="_Toc161759636"/>
      <w:r>
        <w:t>5.7.</w:t>
      </w:r>
      <w:r w:rsidRPr="002855C0">
        <w:t>1</w:t>
      </w:r>
      <w:r w:rsidR="002855C0" w:rsidRPr="002855C0">
        <w:t>8</w:t>
      </w:r>
      <w:r>
        <w:tab/>
        <w:t>E2E data volume transfer time analytics</w:t>
      </w:r>
      <w:bookmarkEnd w:id="339"/>
    </w:p>
    <w:p w14:paraId="487F7CE9" w14:textId="77777777" w:rsidR="00B20A6E" w:rsidRPr="00FB72B9" w:rsidRDefault="00B20A6E" w:rsidP="00B20A6E">
      <w:pPr>
        <w:rPr>
          <w:rPrChange w:id="340" w:author="CR0088" w:date="2024-03-01T15:40:00Z">
            <w:rPr>
              <w:i/>
              <w:color w:val="0000FF"/>
            </w:rPr>
          </w:rPrChange>
        </w:rPr>
      </w:pPr>
      <w:bookmarkStart w:id="341"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del w:id="342" w:author="CR0088" w:date="2024-03-01T15:40:00Z">
        <w:r w:rsidDel="00FB72B9">
          <w:rPr>
            <w:lang w:val="en-US"/>
          </w:rPr>
          <w:delText xml:space="preserve"> </w:delText>
        </w:r>
      </w:del>
      <w:r>
        <w:rPr>
          <w:lang w:val="en-US"/>
        </w:rPr>
        <w:t>to obtain E2E (e</w:t>
      </w:r>
      <w:r>
        <w:t>nd-to-end) data volume transfer time analytics</w:t>
      </w:r>
      <w:r>
        <w:rPr>
          <w:lang w:val="en-US"/>
        </w:rPr>
        <w:t xml:space="preserve">, which is calculated by the NWDAF based on the information collected from the AMF, SMF, </w:t>
      </w:r>
      <w:ins w:id="343" w:author="CR0088" w:date="2024-03-01T15:40:00Z">
        <w:r>
          <w:rPr>
            <w:lang w:val="en-US"/>
          </w:rPr>
          <w:t xml:space="preserve">UPF, </w:t>
        </w:r>
      </w:ins>
      <w:r>
        <w:rPr>
          <w:lang w:val="en-US"/>
        </w:rPr>
        <w:t xml:space="preserve">AF, </w:t>
      </w:r>
      <w:ins w:id="344" w:author="CR0088" w:date="2024-03-01T15:40:00Z">
        <w:r>
          <w:rPr>
            <w:lang w:val="en-US"/>
          </w:rPr>
          <w:t xml:space="preserve">LCS via GMLC </w:t>
        </w:r>
      </w:ins>
      <w:r>
        <w:rPr>
          <w:lang w:val="en-US"/>
        </w:rPr>
        <w:t xml:space="preserve">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41"/>
    <w:p w14:paraId="14AD854B" w14:textId="77777777" w:rsidR="00B20A6E" w:rsidRPr="00F83F79" w:rsidDel="00FB72B9" w:rsidRDefault="00B20A6E" w:rsidP="00B20A6E">
      <w:pPr>
        <w:pStyle w:val="TH"/>
        <w:rPr>
          <w:del w:id="345" w:author="CR0088" w:date="2024-03-01T15:40:00Z"/>
          <w:color w:val="0000FF"/>
        </w:rPr>
      </w:pPr>
      <w:del w:id="346" w:author="CR0088" w:date="2024-03-01T15:40:00Z">
        <w:r w:rsidDel="00FB72B9">
          <w:object w:dxaOrig="11131" w:dyaOrig="13791" w14:anchorId="5E51A2E1">
            <v:shape id="_x0000_i1070" type="#_x0000_t75" style="width:483.25pt;height:597.65pt" o:ole="">
              <v:imagedata r:id="rId100" o:title=""/>
            </v:shape>
            <o:OLEObject Type="Embed" ProgID="Visio.Drawing.15" ShapeID="_x0000_i1070" DrawAspect="Content" ObjectID="_1772431601" r:id="rId101"/>
          </w:object>
        </w:r>
      </w:del>
      <w:ins w:id="347" w:author="CR0088" w:date="2024-03-01T15:40:00Z">
        <w:r>
          <w:object w:dxaOrig="13211" w:dyaOrig="20170" w14:anchorId="7CE2679A">
            <v:shape id="_x0000_i1071" type="#_x0000_t75" style="width:488.1pt;height:744.3pt" o:ole="">
              <v:imagedata r:id="rId102" o:title=""/>
            </v:shape>
            <o:OLEObject Type="Embed" ProgID="Visio.Drawing.15" ShapeID="_x0000_i1071" DrawAspect="Content" ObjectID="_1772431602" r:id="rId103"/>
          </w:object>
        </w:r>
      </w:ins>
    </w:p>
    <w:p w14:paraId="5FDF5BF2" w14:textId="3672297E" w:rsidR="00B20A6E" w:rsidRPr="005D2CF1" w:rsidRDefault="00B20A6E" w:rsidP="00B20A6E">
      <w:pPr>
        <w:pStyle w:val="TF"/>
      </w:pPr>
      <w:r>
        <w:t>Figure 5</w:t>
      </w:r>
      <w:r w:rsidRPr="005D2CF1">
        <w:t>.7.</w:t>
      </w:r>
      <w:del w:id="348" w:author="MCC" w:date="2024-03-05T10:45:00Z">
        <w:r w:rsidDel="00B20A6E">
          <w:delText>17</w:delText>
        </w:r>
      </w:del>
      <w:ins w:id="349" w:author="MCC" w:date="2024-03-05T10:45:00Z">
        <w:r>
          <w:t>18</w:t>
        </w:r>
      </w:ins>
      <w:r>
        <w:t>-</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0766DB" w14:textId="77777777" w:rsidR="00B20A6E" w:rsidRDefault="00B20A6E" w:rsidP="00B20A6E">
      <w:pPr>
        <w:pStyle w:val="B1"/>
        <w:rPr>
          <w:lang w:eastAsia="zh-CN"/>
        </w:rPr>
      </w:pPr>
      <w:r>
        <w:t>4a-4</w:t>
      </w:r>
      <w:ins w:id="350" w:author="CR0088" w:date="2024-03-01T15:40:00Z">
        <w:r>
          <w:t>d</w:t>
        </w:r>
      </w:ins>
      <w:del w:id="351" w:author="CR0088" w:date="2024-03-01T15:40:00Z">
        <w:r w:rsidDel="00EE188B">
          <w:delText>b</w:delText>
        </w:r>
      </w:del>
      <w:r>
        <w:t>.</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del w:id="352" w:author="CR0088" w:date="2024-03-01T15:40:00Z">
        <w:r w:rsidDel="00AC7A81">
          <w:rPr>
            <w:lang w:eastAsia="zh-CN"/>
          </w:rPr>
          <w:delText>to request</w:delText>
        </w:r>
        <w:r w:rsidDel="00AC7A81">
          <w:delText xml:space="preserve"> DNN, S-NSSAI, application ID</w:delText>
        </w:r>
      </w:del>
      <w:ins w:id="353" w:author="CR0088" w:date="2024-03-01T15:40:00Z">
        <w:r>
          <w:rPr>
            <w:rFonts w:eastAsia="Times New Roman"/>
            <w:lang w:eastAsia="zh-CN"/>
          </w:rPr>
          <w:t xml:space="preserve">as described in </w:t>
        </w:r>
        <w:r w:rsidRPr="003A1EA2">
          <w:rPr>
            <w:rFonts w:eastAsia="Times New Roman"/>
          </w:rPr>
          <w:t>3GPP TS 29.508 [6]</w:t>
        </w:r>
      </w:ins>
      <w:r>
        <w:t xml:space="preserve">, </w:t>
      </w:r>
      <w:ins w:id="354" w:author="CR0088" w:date="2024-03-01T15:40:00Z">
        <w:r>
          <w:t>and t</w:t>
        </w:r>
        <w:r w:rsidRPr="00EE188B">
          <w:t xml:space="preserve">he SMF </w:t>
        </w:r>
        <w:r>
          <w:t xml:space="preserve">may </w:t>
        </w:r>
        <w:r w:rsidRPr="00EE188B">
          <w:t>subscribes to the UPF on behalf of the NWDAF using the Nupf_EventExposure_Subscribe service operation as described in 3GPP</w:t>
        </w:r>
        <w:r w:rsidRPr="003A1EA2">
          <w:rPr>
            <w:rFonts w:eastAsia="Times New Roman"/>
          </w:rPr>
          <w:t> </w:t>
        </w:r>
        <w:r w:rsidRPr="00EE188B">
          <w:t>TS</w:t>
        </w:r>
        <w:r w:rsidRPr="003A1EA2">
          <w:rPr>
            <w:rFonts w:eastAsia="Times New Roman"/>
          </w:rPr>
          <w:t> </w:t>
        </w:r>
        <w:r w:rsidRPr="00EE188B">
          <w:t>29.564</w:t>
        </w:r>
        <w:r w:rsidRPr="003A1EA2">
          <w:rPr>
            <w:rFonts w:eastAsia="Times New Roman"/>
          </w:rPr>
          <w:t> </w:t>
        </w:r>
        <w:r w:rsidRPr="00EE188B">
          <w:t>[40]</w:t>
        </w:r>
        <w:del w:id="355" w:author="CR0088" w:date="2024-03-01T15:40:00Z">
          <w:r w:rsidRPr="00EE188B" w:rsidDel="00596143">
            <w:delText xml:space="preserve"> </w:delText>
          </w:r>
          <w:r w:rsidDel="00596143">
            <w:delText xml:space="preserve">for </w:delText>
          </w:r>
        </w:del>
      </w:ins>
      <w:del w:id="356" w:author="CR0088" w:date="2024-03-01T15:40:00Z">
        <w:r w:rsidRPr="005D2CF1" w:rsidDel="00596143">
          <w:delText xml:space="preserve">QoS flow </w:delText>
        </w:r>
        <w:r w:rsidDel="00596143">
          <w:delText>packet d</w:delText>
        </w:r>
        <w:r w:rsidRPr="005D2CF1" w:rsidDel="00596143">
          <w:delText>elay</w:delText>
        </w:r>
      </w:del>
      <w:ins w:id="357" w:author="CR0088" w:date="2024-03-01T15:40:00Z">
        <w:del w:id="358" w:author="CR0088" w:date="2024-03-01T15:40:00Z">
          <w:r w:rsidRPr="00D1775B" w:rsidDel="00596143">
            <w:rPr>
              <w:rFonts w:eastAsia="Times New Roman"/>
              <w:lang w:eastAsia="zh-CN"/>
            </w:rPr>
            <w:delText xml:space="preserve"> </w:delText>
          </w:r>
          <w:r w:rsidDel="00596143">
            <w:rPr>
              <w:rFonts w:eastAsia="Times New Roman"/>
              <w:lang w:eastAsia="zh-CN"/>
            </w:rPr>
            <w:delText xml:space="preserve">in </w:delText>
          </w:r>
          <w:r w:rsidRPr="003A1EA2" w:rsidDel="00596143">
            <w:rPr>
              <w:rFonts w:eastAsia="Times New Roman"/>
              <w:lang w:eastAsia="zh-CN"/>
            </w:rPr>
            <w:delText>UL/DL/round trip directions between UE and PSA_UPF</w:delText>
          </w:r>
        </w:del>
      </w:ins>
      <w:del w:id="359" w:author="CR0088" w:date="2024-03-01T15:40:00Z">
        <w:r w:rsidRPr="005D2CF1" w:rsidDel="00D1775B">
          <w:delText xml:space="preserve">, </w:delText>
        </w:r>
        <w:r w:rsidDel="00D1775B">
          <w:delText>and QFI</w:delText>
        </w:r>
      </w:del>
      <w:r w:rsidRPr="005D2CF1">
        <w:rPr>
          <w:lang w:eastAsia="zh-CN"/>
        </w:rPr>
        <w:t>.</w:t>
      </w:r>
      <w:r>
        <w:rPr>
          <w:lang w:eastAsia="zh-CN"/>
        </w:rPr>
        <w:t xml:space="preserve"> </w:t>
      </w:r>
      <w:ins w:id="360" w:author="CR0088" w:date="2024-03-01T15:40:00Z">
        <w:r>
          <w:rPr>
            <w:lang w:eastAsia="zh-CN"/>
          </w:rPr>
          <w:t>A</w:t>
        </w:r>
        <w:r w:rsidRPr="00494244">
          <w:rPr>
            <w:lang w:eastAsia="zh-CN"/>
          </w:rPr>
          <w:t xml:space="preserve">fter having received the successful response from the UPF, </w:t>
        </w:r>
        <w:r>
          <w:rPr>
            <w:lang w:eastAsia="zh-CN"/>
          </w:rPr>
          <w:t>t</w:t>
        </w:r>
      </w:ins>
      <w:del w:id="361" w:author="CR0088" w:date="2024-03-01T15:40:00Z">
        <w:r w:rsidDel="00494244">
          <w:delText>T</w:delText>
        </w:r>
      </w:del>
      <w:r>
        <w:t>he SMF</w:t>
      </w:r>
      <w:r w:rsidRPr="00D411BB">
        <w:t xml:space="preserve"> </w:t>
      </w:r>
      <w:r>
        <w:t xml:space="preserve">responds to the NWDAF </w:t>
      </w:r>
      <w:r>
        <w:rPr>
          <w:noProof/>
        </w:rPr>
        <w:t>an HTTP "201 Created" response.</w:t>
      </w:r>
    </w:p>
    <w:p w14:paraId="5701B0EE" w14:textId="77777777" w:rsidR="00B20A6E" w:rsidRDefault="00B20A6E" w:rsidP="00B20A6E">
      <w:pPr>
        <w:pStyle w:val="B1"/>
        <w:rPr>
          <w:noProof/>
        </w:rPr>
      </w:pPr>
      <w:r>
        <w:t>5a-5b.</w:t>
      </w:r>
      <w:r>
        <w:tab/>
        <w:t>If step 4a and step 4</w:t>
      </w:r>
      <w:ins w:id="362" w:author="CR0088" w:date="2024-03-01T15:40:00Z">
        <w:r>
          <w:t>d</w:t>
        </w:r>
      </w:ins>
      <w:del w:id="363" w:author="CR0088" w:date="2024-03-01T15:40:00Z">
        <w:r w:rsidDel="00494244">
          <w:delText>b</w:delText>
        </w:r>
      </w:del>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ins w:id="364" w:author="CR0088" w:date="2024-03-01T15:40:00Z"/>
          <w:noProof/>
        </w:rPr>
      </w:pPr>
      <w:ins w:id="365" w:author="CR0088" w:date="2024-03-01T15:40:00Z">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ins>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77777777"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ins w:id="366" w:author="CR0088" w:date="2024-03-01T15:40:00Z">
        <w:r>
          <w:t>9</w:t>
        </w:r>
      </w:ins>
      <w:del w:id="367" w:author="CR0088" w:date="2024-03-01T15:40:00Z">
        <w:r w:rsidDel="00A5017D">
          <w:delText>8</w:delText>
        </w:r>
      </w:del>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59A3962A" w14:textId="77777777" w:rsidR="00B20A6E" w:rsidRPr="003A52E8" w:rsidRDefault="00B20A6E" w:rsidP="00B20A6E">
      <w:pPr>
        <w:pStyle w:val="B1"/>
        <w:rPr>
          <w:ins w:id="368" w:author="CR0088" w:date="2024-03-01T15:40:00Z"/>
          <w:lang w:eastAsia="zh-CN"/>
        </w:rPr>
      </w:pPr>
      <w:ins w:id="369" w:author="CR0088" w:date="2024-03-01T15:40:00Z">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"201 Created" response.</w:t>
        </w:r>
      </w:ins>
    </w:p>
    <w:p w14:paraId="73C4C1AA" w14:textId="77777777" w:rsidR="00B20A6E" w:rsidRPr="003A52E8" w:rsidRDefault="00B20A6E" w:rsidP="00B20A6E">
      <w:pPr>
        <w:pStyle w:val="B1"/>
        <w:rPr>
          <w:ins w:id="370" w:author="CR0088" w:date="2024-03-01T15:40:00Z"/>
          <w:noProof/>
        </w:rPr>
      </w:pPr>
      <w:ins w:id="371" w:author="CR0088" w:date="2024-03-01T15:40:00Z">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ins>
    </w:p>
    <w:p w14:paraId="5E4692FD" w14:textId="77777777" w:rsidR="00B20A6E" w:rsidRDefault="00B20A6E" w:rsidP="00B20A6E">
      <w:pPr>
        <w:pStyle w:val="B1"/>
        <w:rPr>
          <w:lang w:eastAsia="ko-KR"/>
        </w:rPr>
      </w:pPr>
      <w:r>
        <w:rPr>
          <w:lang w:eastAsia="zh-CN"/>
        </w:rPr>
        <w:t>1</w:t>
      </w:r>
      <w:ins w:id="372" w:author="CR0088" w:date="2024-03-01T15:40:00Z">
        <w:r>
          <w:rPr>
            <w:lang w:eastAsia="zh-CN"/>
          </w:rPr>
          <w:t>1</w:t>
        </w:r>
      </w:ins>
      <w:del w:id="373" w:author="CR0088" w:date="2024-03-01T15:40:00Z">
        <w:r w:rsidDel="006767F3">
          <w:rPr>
            <w:lang w:eastAsia="zh-CN"/>
          </w:rPr>
          <w:delText>0</w:delText>
        </w:r>
      </w:del>
      <w:r>
        <w:rPr>
          <w:lang w:eastAsia="zh-CN"/>
        </w:rPr>
        <w:t>.</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w:t>
      </w:r>
      <w:ins w:id="374" w:author="CR0088" w:date="2024-03-01T15:40:00Z">
        <w:r>
          <w:t xml:space="preserve">for DL and UL per 5QI and S-NSSAI as specified </w:t>
        </w:r>
      </w:ins>
      <w:r>
        <w:t xml:space="preserve">in </w:t>
      </w:r>
      <w:r>
        <w:rPr>
          <w:lang w:eastAsia="zh-CN"/>
        </w:rPr>
        <w:t xml:space="preserve">clause 6.3.1.2, and 6.3.1.7 of </w:t>
      </w:r>
      <w:r>
        <w:t xml:space="preserve">TS 28.554 [30], </w:t>
      </w:r>
      <w:r w:rsidRPr="008C795D">
        <w:rPr>
          <w:rFonts w:cs="Arial"/>
        </w:rPr>
        <w:t>RAN Throughput for DL and UL</w:t>
      </w:r>
      <w:ins w:id="375" w:author="CR0088" w:date="2024-03-01T15:40:00Z">
        <w:r>
          <w:rPr>
            <w:rFonts w:cs="Arial"/>
          </w:rPr>
          <w:t xml:space="preserve"> as specified</w:t>
        </w:r>
      </w:ins>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ins w:id="376" w:author="CR0088" w:date="2024-03-01T15:40:00Z">
        <w:r>
          <w:rPr>
            <w:rFonts w:cs="Arial"/>
          </w:rPr>
          <w:t xml:space="preserve">, </w:t>
        </w:r>
        <w:r>
          <w:rPr>
            <w:rFonts w:eastAsia="Times New Roman"/>
            <w:lang w:eastAsia="en-GB"/>
          </w:rPr>
          <w:t>a</w:t>
        </w:r>
        <w:r w:rsidRPr="006767F3">
          <w:rPr>
            <w:rFonts w:eastAsia="Times New Roman"/>
            <w:lang w:eastAsia="en-GB"/>
          </w:rPr>
          <w:t>verage DL/UL UE throughput in the gNB per QoS level (mapped 5QI) and per S-NSSAI as specified in clauses 5.1.1.3.1 and 5.1.1.3.3 of TS 28.552 [</w:t>
        </w:r>
        <w:r>
          <w:rPr>
            <w:rFonts w:eastAsia="Times New Roman"/>
            <w:lang w:eastAsia="en-GB"/>
          </w:rPr>
          <w:t>27</w:t>
        </w:r>
        <w:r w:rsidRPr="006767F3">
          <w:rPr>
            <w:rFonts w:eastAsia="Times New Roman"/>
            <w:lang w:eastAsia="en-GB"/>
          </w:rPr>
          <w:t>]</w:t>
        </w:r>
        <w:r>
          <w:rPr>
            <w:rFonts w:eastAsia="Times New Roman"/>
            <w:lang w:eastAsia="en-GB"/>
          </w:rPr>
          <w:t>,</w:t>
        </w:r>
      </w:ins>
      <w:del w:id="377" w:author="CR0088" w:date="2024-03-01T15:40:00Z">
        <w:r w:rsidRPr="00B350FB" w:rsidDel="006767F3">
          <w:rPr>
            <w:rFonts w:cs="Arial"/>
          </w:rPr>
          <w:delText>.</w:delText>
        </w:r>
      </w:del>
      <w:r>
        <w:rPr>
          <w:rFonts w:cs="Arial"/>
        </w:rPr>
        <w:t xml:space="preserve"> </w:t>
      </w:r>
      <w:r w:rsidRPr="005D2CF1">
        <w:rPr>
          <w:lang w:eastAsia="ko-KR"/>
        </w:rPr>
        <w:t xml:space="preserve">from </w:t>
      </w:r>
      <w:r>
        <w:rPr>
          <w:lang w:eastAsia="ko-KR"/>
        </w:rPr>
        <w:t>OAM.</w:t>
      </w:r>
    </w:p>
    <w:p w14:paraId="5481D40B" w14:textId="77777777"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w:t>
      </w:r>
      <w:ins w:id="378" w:author="CR0088" w:date="2024-03-01T15:40:00Z">
        <w:r>
          <w:rPr>
            <w:lang w:val="en-US" w:eastAsia="zh-CN"/>
          </w:rPr>
          <w:t>2</w:t>
        </w:r>
      </w:ins>
      <w:del w:id="379" w:author="CR0088" w:date="2024-03-01T15:40:00Z">
        <w:r w:rsidDel="006767F3">
          <w:rPr>
            <w:lang w:val="en-US" w:eastAsia="zh-CN"/>
          </w:rPr>
          <w:delText>1</w:delText>
        </w:r>
      </w:del>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w:t>
      </w:r>
      <w:ins w:id="380" w:author="CR0088" w:date="2024-03-01T15:40:00Z">
        <w:r>
          <w:rPr>
            <w:lang w:val="en-US"/>
          </w:rPr>
          <w:t xml:space="preserve"> UPF,</w:t>
        </w:r>
      </w:ins>
      <w:r>
        <w:rPr>
          <w:lang w:val="en-US"/>
        </w:rPr>
        <w:t xml:space="preserve"> AF, </w:t>
      </w:r>
      <w:ins w:id="381" w:author="CR0088" w:date="2024-03-01T15:40:00Z">
        <w:r>
          <w:rPr>
            <w:lang w:val="en-US"/>
          </w:rPr>
          <w:t xml:space="preserve">LCS via GMLC </w:t>
        </w:r>
      </w:ins>
      <w:r>
        <w:rPr>
          <w:lang w:val="en-US"/>
        </w:rPr>
        <w:t>and/or OAM.</w:t>
      </w:r>
    </w:p>
    <w:p w14:paraId="13B08590" w14:textId="77777777"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w:t>
      </w:r>
      <w:ins w:id="382" w:author="CR0088" w:date="2024-03-01T15:40:00Z">
        <w:r>
          <w:rPr>
            <w:lang w:val="en-US" w:eastAsia="zh-CN"/>
          </w:rPr>
          <w:t>3</w:t>
        </w:r>
      </w:ins>
      <w:del w:id="383" w:author="CR0088" w:date="2024-03-01T15:40:00Z">
        <w:r w:rsidDel="006767F3">
          <w:rPr>
            <w:lang w:val="en-US" w:eastAsia="zh-CN"/>
          </w:rPr>
          <w:delText>2</w:delText>
        </w:r>
      </w:del>
      <w:r>
        <w:rPr>
          <w:lang w:val="en-US" w:eastAsia="zh-CN"/>
        </w:rPr>
        <w:t>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7777777" w:rsidR="00B20A6E" w:rsidRDefault="00B20A6E" w:rsidP="00B20A6E">
      <w:pPr>
        <w:pStyle w:val="B1"/>
        <w:overflowPunct w:val="0"/>
        <w:autoSpaceDE w:val="0"/>
        <w:autoSpaceDN w:val="0"/>
        <w:adjustRightInd w:val="0"/>
        <w:textAlignment w:val="baseline"/>
      </w:pPr>
      <w:r>
        <w:rPr>
          <w:lang w:val="en-US" w:eastAsia="zh-CN"/>
        </w:rPr>
        <w:t>1</w:t>
      </w:r>
      <w:ins w:id="384" w:author="CR0088" w:date="2024-03-01T15:40:00Z">
        <w:r>
          <w:rPr>
            <w:lang w:val="en-US" w:eastAsia="zh-CN"/>
          </w:rPr>
          <w:t>3</w:t>
        </w:r>
      </w:ins>
      <w:del w:id="385" w:author="CR0088" w:date="2024-03-01T15:40:00Z">
        <w:r w:rsidDel="006767F3">
          <w:rPr>
            <w:lang w:val="en-US" w:eastAsia="zh-CN"/>
          </w:rPr>
          <w:delText>2</w:delText>
        </w:r>
      </w:del>
      <w:r>
        <w:rPr>
          <w:lang w:val="en-US" w:eastAsia="zh-CN"/>
        </w:rPr>
        <w:t>b-1</w:t>
      </w:r>
      <w:ins w:id="386" w:author="CR0088" w:date="2024-03-01T15:40:00Z">
        <w:r>
          <w:rPr>
            <w:lang w:val="en-US" w:eastAsia="zh-CN"/>
          </w:rPr>
          <w:t>3</w:t>
        </w:r>
      </w:ins>
      <w:del w:id="387" w:author="CR0088" w:date="2024-03-01T15:40:00Z">
        <w:r w:rsidDel="006767F3">
          <w:rPr>
            <w:lang w:val="en-US" w:eastAsia="zh-CN"/>
          </w:rPr>
          <w:delText>2</w:delText>
        </w:r>
      </w:del>
      <w:r>
        <w:rPr>
          <w:lang w:val="en-US" w:eastAsia="zh-CN"/>
        </w:rPr>
        <w:t>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ins w:id="388" w:author="CR0088" w:date="2024-03-01T15:40:00Z"/>
          <w:lang w:eastAsia="zh-CN"/>
        </w:rPr>
      </w:pPr>
      <w:ins w:id="389" w:author="CR0088" w:date="2024-03-01T15:40:00Z">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ins>
    </w:p>
    <w:p w14:paraId="1CDC3372" w14:textId="77777777" w:rsidR="00B20A6E" w:rsidRPr="00D65D71" w:rsidRDefault="00B20A6E" w:rsidP="00B20A6E">
      <w:pPr>
        <w:pStyle w:val="B1"/>
        <w:rPr>
          <w:ins w:id="390" w:author="CR0088" w:date="2024-03-01T15:40:00Z"/>
          <w:lang w:eastAsia="zh-CN"/>
        </w:rPr>
      </w:pPr>
      <w:ins w:id="391" w:author="CR0088" w:date="2024-03-01T15:40:00Z">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ins>
    </w:p>
    <w:p w14:paraId="46AE63E5" w14:textId="77777777" w:rsidR="00B20A6E" w:rsidRPr="00D65D71" w:rsidRDefault="00B20A6E" w:rsidP="00B20A6E">
      <w:pPr>
        <w:pStyle w:val="B1"/>
        <w:rPr>
          <w:ins w:id="392" w:author="CR0088" w:date="2024-03-01T15:40:00Z"/>
          <w:noProof/>
        </w:rPr>
      </w:pPr>
      <w:ins w:id="393" w:author="CR0088" w:date="2024-03-01T15:40:00Z">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ins>
    </w:p>
    <w:p w14:paraId="2B3B2CF9" w14:textId="77777777" w:rsidR="00B20A6E" w:rsidRPr="00D65D71" w:rsidRDefault="00B20A6E" w:rsidP="00B20A6E">
      <w:pPr>
        <w:pStyle w:val="B1"/>
        <w:rPr>
          <w:ins w:id="394" w:author="CR0088" w:date="2024-03-01T15:40:00Z"/>
          <w:lang w:eastAsia="zh-CN"/>
        </w:rPr>
      </w:pPr>
      <w:ins w:id="395" w:author="CR0088" w:date="2024-03-01T15:40:00Z">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ins>
    </w:p>
    <w:p w14:paraId="18390BB3" w14:textId="77777777" w:rsidR="00B20A6E" w:rsidRPr="00D65D71" w:rsidRDefault="00B20A6E" w:rsidP="00B20A6E">
      <w:pPr>
        <w:pStyle w:val="B1"/>
        <w:rPr>
          <w:ins w:id="396" w:author="CR0088" w:date="2024-03-01T15:40:00Z"/>
          <w:noProof/>
        </w:rPr>
      </w:pPr>
      <w:ins w:id="397" w:author="CR0088" w:date="2024-03-01T15:40:00Z">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ins>
    </w:p>
    <w:p w14:paraId="5F829131" w14:textId="77777777" w:rsidR="00B20A6E" w:rsidRPr="00D65D71" w:rsidRDefault="00B20A6E" w:rsidP="00B20A6E">
      <w:pPr>
        <w:pStyle w:val="B1"/>
        <w:rPr>
          <w:ins w:id="398" w:author="CR0088" w:date="2024-03-01T15:40:00Z"/>
          <w:noProof/>
        </w:rPr>
      </w:pPr>
      <w:ins w:id="399" w:author="CR0088" w:date="2024-03-01T15:40:00Z">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ins>
    </w:p>
    <w:p w14:paraId="2F08E35D" w14:textId="77777777" w:rsidR="00B20A6E" w:rsidRPr="00D65D71" w:rsidRDefault="00B20A6E" w:rsidP="00B20A6E">
      <w:pPr>
        <w:pStyle w:val="B1"/>
        <w:rPr>
          <w:ins w:id="400" w:author="CR0088" w:date="2024-03-01T15:40:00Z"/>
          <w:lang w:eastAsia="zh-CN"/>
        </w:rPr>
      </w:pPr>
      <w:ins w:id="401" w:author="CR0088" w:date="2024-03-01T15:40:00Z">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ins>
    </w:p>
    <w:p w14:paraId="0307231B" w14:textId="77777777" w:rsidR="00B20A6E" w:rsidRPr="00D65D71" w:rsidRDefault="00B20A6E" w:rsidP="00B20A6E">
      <w:pPr>
        <w:pStyle w:val="B1"/>
        <w:rPr>
          <w:ins w:id="402" w:author="CR0088" w:date="2024-03-01T15:40:00Z"/>
          <w:lang w:eastAsia="zh-CN"/>
        </w:rPr>
      </w:pPr>
      <w:ins w:id="403" w:author="CR0088" w:date="2024-03-01T15:40:00Z">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ins>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404" w:name="_Toc161759637"/>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42590E">
        <w:t>5.7.19</w:t>
      </w:r>
      <w:r>
        <w:tab/>
        <w:t>PDU Session Traffic Analytics</w:t>
      </w:r>
      <w:bookmarkEnd w:id="404"/>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1D0F9A7F" w14:textId="77777777" w:rsidR="00510BFF" w:rsidRPr="005D2CF1" w:rsidRDefault="00510BFF" w:rsidP="00510BFF">
      <w:pPr>
        <w:pStyle w:val="TH"/>
      </w:pPr>
      <w:r>
        <w:object w:dxaOrig="15400" w:dyaOrig="13381" w14:anchorId="39A622BE">
          <v:shape id="_x0000_i1072" type="#_x0000_t75" style="width:481.9pt;height:418.75pt" o:ole="">
            <v:imagedata r:id="rId104" o:title=""/>
          </v:shape>
          <o:OLEObject Type="Embed" ProgID="Visio.Drawing.15" ShapeID="_x0000_i1072" DrawAspect="Content" ObjectID="_1772431603" r:id="rId105"/>
        </w:object>
      </w: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66A57C01" w14:textId="77777777" w:rsidR="00A900B4" w:rsidRDefault="00A900B4" w:rsidP="00A900B4">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ins w:id="405" w:author="CR0089" w:date="2024-03-01T15:40:00Z">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ins>
      <w:r>
        <w:rPr>
          <w:lang w:eastAsia="zh-CN"/>
        </w:rPr>
        <w:t xml:space="preserve">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id="406" w:author="CR0089" w:date="2024-03-01T15:40:00Z">
        <w:r>
          <w:rPr>
            <w:lang w:eastAsia="zh-CN"/>
          </w:rPr>
          <w:t xml:space="preserve"> after having received </w:t>
        </w:r>
        <w:r w:rsidRPr="00595B76">
          <w:rPr>
            <w:lang w:eastAsia="zh-CN"/>
          </w:rPr>
          <w:t>HTTP "201 Created" response</w:t>
        </w:r>
        <w:r>
          <w:rPr>
            <w:lang w:eastAsia="zh-CN"/>
          </w:rPr>
          <w:t xml:space="preserve"> from the UPF</w:t>
        </w:r>
      </w:ins>
      <w:r>
        <w:rPr>
          <w:lang w:eastAsia="zh-CN"/>
        </w:rPr>
        <w:t>.</w:t>
      </w:r>
    </w:p>
    <w:p w14:paraId="759320D8" w14:textId="77777777" w:rsidR="00A900B4" w:rsidRPr="00123E54" w:rsidRDefault="00A900B4" w:rsidP="00A900B4">
      <w:pPr>
        <w:pStyle w:val="B1"/>
        <w:rPr>
          <w:lang w:eastAsia="zh-CN"/>
        </w:rPr>
      </w:pPr>
      <w:r>
        <w:rPr>
          <w:lang w:eastAsia="zh-CN"/>
        </w:rPr>
        <w:t>4a-4b.</w:t>
      </w:r>
      <w:r>
        <w:rPr>
          <w:lang w:eastAsia="zh-CN"/>
        </w:rPr>
        <w:tab/>
        <w:t>T</w:t>
      </w:r>
      <w:r w:rsidRPr="005D2CF1">
        <w:rPr>
          <w:lang w:eastAsia="zh-CN"/>
        </w:rPr>
        <w:t xml:space="preserve">he </w:t>
      </w:r>
      <w:r>
        <w:rPr>
          <w:lang w:eastAsia="zh-CN"/>
        </w:rPr>
        <w:t>SMF</w:t>
      </w:r>
      <w:ins w:id="407" w:author="CR0089" w:date="2024-03-01T15:40:00Z">
        <w:r w:rsidRPr="00A73EFD">
          <w:t xml:space="preserve"> </w:t>
        </w:r>
        <w:r w:rsidRPr="00A73EFD">
          <w:rPr>
            <w:lang w:eastAsia="zh-CN"/>
          </w:rPr>
          <w:t>subscribes to the UPF on behalf of the NWDAF by</w:t>
        </w:r>
      </w:ins>
      <w:r w:rsidRPr="005D2CF1">
        <w:rPr>
          <w:lang w:eastAsia="zh-CN"/>
        </w:rPr>
        <w:t xml:space="preserve"> </w:t>
      </w:r>
      <w:r>
        <w:rPr>
          <w:lang w:eastAsia="zh-CN"/>
        </w:rPr>
        <w:t>invok</w:t>
      </w:r>
      <w:ins w:id="408" w:author="CR0089" w:date="2024-03-01T15:40:00Z">
        <w:r>
          <w:rPr>
            <w:lang w:eastAsia="zh-CN"/>
          </w:rPr>
          <w:t>ing</w:t>
        </w:r>
      </w:ins>
      <w:del w:id="409" w:author="CR0089" w:date="2024-03-01T15:40:00Z">
        <w:r w:rsidDel="00A73EFD">
          <w:rPr>
            <w:lang w:eastAsia="zh-CN"/>
          </w:rPr>
          <w:delText>es</w:delText>
        </w:r>
      </w:del>
      <w:r>
        <w:rPr>
          <w:lang w:eastAsia="zh-CN"/>
        </w:rPr>
        <w:t xml:space="preserv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9EE9E99" w14:textId="77777777" w:rsidR="00510BFF" w:rsidRPr="00123E54" w:rsidRDefault="00510BFF" w:rsidP="00510BFF">
      <w:pPr>
        <w:pStyle w:val="B1"/>
        <w:rPr>
          <w:lang w:eastAsia="zh-CN"/>
        </w:rPr>
      </w:pPr>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24735A9" w14:textId="77777777" w:rsidR="00510BFF" w:rsidRDefault="00510BFF" w:rsidP="00510BFF">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60E28BAE" w14:textId="77777777" w:rsidR="00510BFF" w:rsidRPr="00123E54" w:rsidRDefault="00510BFF" w:rsidP="00510BFF">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1572A4" w14:textId="77777777" w:rsidR="00510BFF" w:rsidRDefault="00510BFF" w:rsidP="00510BFF">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47DBF504" w14:textId="77777777" w:rsidR="00510BFF" w:rsidRPr="00123E54" w:rsidRDefault="00510BFF" w:rsidP="00510BFF">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5C53629C" w14:textId="77777777" w:rsidR="00510BFF" w:rsidRDefault="00510BFF" w:rsidP="00510BF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05FAD171" w14:textId="77777777" w:rsidR="00510BFF" w:rsidRDefault="00510BFF" w:rsidP="00510BF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410" w:name="_Toc161759638"/>
      <w:r>
        <w:t>5.7.20</w:t>
      </w:r>
      <w:r>
        <w:tab/>
      </w:r>
      <w:r w:rsidRPr="00DA1107">
        <w:t>Relative Proximity Analytics</w:t>
      </w:r>
      <w:bookmarkEnd w:id="410"/>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3" type="#_x0000_t75" style="width:536.25pt;height:679.8pt" o:ole="">
            <v:imagedata r:id="rId106" o:title=""/>
          </v:shape>
          <o:OLEObject Type="Embed" ProgID="Visio.Drawing.15" ShapeID="_x0000_i1073" DrawAspect="Content" ObjectID="_1772431604" r:id="rId107"/>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411" w:name="_Hlk146797727"/>
      <w:r>
        <w:rPr>
          <w:lang w:eastAsia="zh-CN"/>
        </w:rPr>
        <w:t>If the event is set to "RELATIVE_PROXIMITY" and the subscription/request is authorized</w:t>
      </w:r>
      <w:bookmarkEnd w:id="411"/>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FC4C006" w14:textId="77777777" w:rsidR="00F757ED" w:rsidRDefault="00F757ED" w:rsidP="00F757ED">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412" w:name="_Toc161759639"/>
      <w:r w:rsidRPr="00B92747">
        <w:t>5.7.21</w:t>
      </w:r>
      <w:r>
        <w:tab/>
        <w:t>Movement Behaviour</w:t>
      </w:r>
      <w:r w:rsidRPr="00DA1107">
        <w:t xml:space="preserve"> Analytics</w:t>
      </w:r>
      <w:bookmarkEnd w:id="412"/>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4" type="#_x0000_t75" style="width:312.75pt;height:377.65pt" o:ole="">
            <v:imagedata r:id="rId108" o:title=""/>
          </v:shape>
          <o:OLEObject Type="Embed" ProgID="Visio.Drawing.15" ShapeID="_x0000_i1074" DrawAspect="Content" ObjectID="_1772431605" r:id="rId109"/>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9C48B42" w14:textId="77777777" w:rsidR="003544AE" w:rsidRDefault="003544AE" w:rsidP="003544AE">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1D174E8C" w14:textId="02C26501" w:rsidR="002F79BE" w:rsidRDefault="002F79BE" w:rsidP="002F79BE">
      <w:pPr>
        <w:pStyle w:val="Heading2"/>
        <w:rPr>
          <w:lang w:eastAsia="zh-CN"/>
        </w:rPr>
      </w:pPr>
      <w:bookmarkStart w:id="413" w:name="_Toc161759640"/>
      <w:r>
        <w:rPr>
          <w:lang w:eastAsia="zh-CN"/>
        </w:rPr>
        <w:t>5.</w:t>
      </w:r>
      <w:r w:rsidR="00023523">
        <w:rPr>
          <w:lang w:eastAsia="zh-CN"/>
        </w:rPr>
        <w:t>8</w:t>
      </w:r>
      <w:r>
        <w:rPr>
          <w:lang w:eastAsia="zh-CN"/>
        </w:rPr>
        <w:tab/>
        <w:t>Procedures for NWDAF Discovery and Selection</w:t>
      </w:r>
      <w:bookmarkEnd w:id="413"/>
    </w:p>
    <w:p w14:paraId="222CFFD7" w14:textId="76A99866" w:rsidR="002F79BE" w:rsidRDefault="002F79BE" w:rsidP="002F79BE">
      <w:pPr>
        <w:pStyle w:val="Heading3"/>
        <w:rPr>
          <w:lang w:eastAsia="zh-CN"/>
        </w:rPr>
      </w:pPr>
      <w:bookmarkStart w:id="414" w:name="_Toc161759641"/>
      <w:r>
        <w:rPr>
          <w:lang w:eastAsia="zh-CN"/>
        </w:rPr>
        <w:t>5.</w:t>
      </w:r>
      <w:r w:rsidR="00023523">
        <w:rPr>
          <w:lang w:eastAsia="zh-CN"/>
        </w:rPr>
        <w:t>8</w:t>
      </w:r>
      <w:r>
        <w:rPr>
          <w:lang w:eastAsia="zh-CN"/>
        </w:rPr>
        <w:t>.1</w:t>
      </w:r>
      <w:r>
        <w:rPr>
          <w:lang w:eastAsia="zh-CN"/>
        </w:rPr>
        <w:tab/>
        <w:t>General</w:t>
      </w:r>
      <w:bookmarkEnd w:id="414"/>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15" w:name="_Toc161759642"/>
      <w:r>
        <w:rPr>
          <w:lang w:eastAsia="zh-CN"/>
        </w:rPr>
        <w:t>5.</w:t>
      </w:r>
      <w:r w:rsidR="00023523">
        <w:rPr>
          <w:lang w:eastAsia="zh-CN"/>
        </w:rPr>
        <w:t>8</w:t>
      </w:r>
      <w:r>
        <w:rPr>
          <w:lang w:eastAsia="zh-CN"/>
        </w:rPr>
        <w:t>.2</w:t>
      </w:r>
      <w:r>
        <w:rPr>
          <w:lang w:eastAsia="zh-CN"/>
        </w:rPr>
        <w:tab/>
        <w:t>Procedures related to NRF</w:t>
      </w:r>
      <w:bookmarkEnd w:id="415"/>
    </w:p>
    <w:p w14:paraId="0170B51E" w14:textId="6DA53FE5" w:rsidR="002F79BE" w:rsidRDefault="002F79BE" w:rsidP="002F79BE">
      <w:pPr>
        <w:pStyle w:val="Heading4"/>
        <w:rPr>
          <w:lang w:eastAsia="zh-CN"/>
        </w:rPr>
      </w:pPr>
      <w:bookmarkStart w:id="416" w:name="_Toc161759643"/>
      <w:r>
        <w:rPr>
          <w:lang w:eastAsia="zh-CN"/>
        </w:rPr>
        <w:t>5.</w:t>
      </w:r>
      <w:r w:rsidR="00023523">
        <w:rPr>
          <w:lang w:eastAsia="zh-CN"/>
        </w:rPr>
        <w:t>8</w:t>
      </w:r>
      <w:r>
        <w:rPr>
          <w:lang w:eastAsia="zh-CN"/>
        </w:rPr>
        <w:t>.2.1</w:t>
      </w:r>
      <w:r>
        <w:rPr>
          <w:lang w:eastAsia="zh-CN"/>
        </w:rPr>
        <w:tab/>
        <w:t>General</w:t>
      </w:r>
      <w:bookmarkEnd w:id="416"/>
    </w:p>
    <w:p w14:paraId="6745FE95" w14:textId="77777777" w:rsidR="00A03A23" w:rsidRDefault="00A03A23" w:rsidP="00A03A23">
      <w:pPr>
        <w:pStyle w:val="Heading4"/>
        <w:rPr>
          <w:lang w:eastAsia="zh-CN"/>
        </w:rPr>
      </w:pPr>
      <w:bookmarkStart w:id="417" w:name="_Toc122117686"/>
      <w:bookmarkStart w:id="418" w:name="_Toc161759644"/>
      <w:r>
        <w:rPr>
          <w:lang w:eastAsia="zh-CN"/>
        </w:rPr>
        <w:t>5.8.2.2</w:t>
      </w:r>
      <w:r>
        <w:rPr>
          <w:lang w:eastAsia="zh-CN"/>
        </w:rPr>
        <w:tab/>
        <w:t xml:space="preserve">NWDAF </w:t>
      </w:r>
      <w:r>
        <w:rPr>
          <w:lang w:val="en-US" w:eastAsia="zh-CN"/>
        </w:rPr>
        <w:t>(De-)</w:t>
      </w:r>
      <w:r>
        <w:rPr>
          <w:lang w:eastAsia="zh-CN"/>
        </w:rPr>
        <w:t>Registration in NRF</w:t>
      </w:r>
      <w:bookmarkEnd w:id="417"/>
      <w:bookmarkEnd w:id="418"/>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419" w:name="_Toc122117687"/>
      <w:bookmarkStart w:id="420" w:name="_Toc161759645"/>
      <w:r>
        <w:rPr>
          <w:lang w:eastAsia="zh-CN"/>
        </w:rPr>
        <w:t>5.8.2.3</w:t>
      </w:r>
      <w:r>
        <w:rPr>
          <w:lang w:eastAsia="zh-CN"/>
        </w:rPr>
        <w:tab/>
        <w:t>Consumer discovery and selection of NWDAF in NRF</w:t>
      </w:r>
      <w:bookmarkEnd w:id="419"/>
      <w:bookmarkEnd w:id="420"/>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21" w:name="_Toc161759646"/>
      <w:r>
        <w:rPr>
          <w:lang w:eastAsia="zh-CN"/>
        </w:rPr>
        <w:t>5.</w:t>
      </w:r>
      <w:r w:rsidR="00023523">
        <w:rPr>
          <w:lang w:eastAsia="zh-CN"/>
        </w:rPr>
        <w:t>8</w:t>
      </w:r>
      <w:r>
        <w:rPr>
          <w:lang w:eastAsia="zh-CN"/>
        </w:rPr>
        <w:t>.3</w:t>
      </w:r>
      <w:r>
        <w:rPr>
          <w:lang w:eastAsia="zh-CN"/>
        </w:rPr>
        <w:tab/>
        <w:t>Procedures related to UDM</w:t>
      </w:r>
      <w:bookmarkEnd w:id="421"/>
      <w:r>
        <w:rPr>
          <w:lang w:eastAsia="zh-CN"/>
        </w:rPr>
        <w:t xml:space="preserve"> </w:t>
      </w:r>
    </w:p>
    <w:p w14:paraId="6F5F8F32" w14:textId="406CB6BE" w:rsidR="002F79BE" w:rsidRDefault="002F79BE" w:rsidP="002F79BE">
      <w:pPr>
        <w:pStyle w:val="Heading4"/>
        <w:rPr>
          <w:lang w:eastAsia="zh-CN"/>
        </w:rPr>
      </w:pPr>
      <w:bookmarkStart w:id="422" w:name="_Toc161759647"/>
      <w:r>
        <w:rPr>
          <w:lang w:eastAsia="zh-CN"/>
        </w:rPr>
        <w:t>5.</w:t>
      </w:r>
      <w:r w:rsidR="00023523">
        <w:rPr>
          <w:lang w:eastAsia="zh-CN"/>
        </w:rPr>
        <w:t>8</w:t>
      </w:r>
      <w:r>
        <w:rPr>
          <w:lang w:eastAsia="zh-CN"/>
        </w:rPr>
        <w:t>.3.1</w:t>
      </w:r>
      <w:r>
        <w:rPr>
          <w:lang w:eastAsia="zh-CN"/>
        </w:rPr>
        <w:tab/>
        <w:t>General</w:t>
      </w:r>
      <w:bookmarkEnd w:id="422"/>
    </w:p>
    <w:p w14:paraId="4005636E" w14:textId="633B26AB" w:rsidR="002F79BE" w:rsidRDefault="002F79BE" w:rsidP="002F79BE">
      <w:pPr>
        <w:pStyle w:val="Heading4"/>
        <w:rPr>
          <w:lang w:eastAsia="zh-CN"/>
        </w:rPr>
      </w:pPr>
      <w:bookmarkStart w:id="423" w:name="_Toc161759648"/>
      <w:r>
        <w:rPr>
          <w:lang w:eastAsia="zh-CN"/>
        </w:rPr>
        <w:t>5.</w:t>
      </w:r>
      <w:r w:rsidR="00023523">
        <w:rPr>
          <w:lang w:eastAsia="zh-CN"/>
        </w:rPr>
        <w:t>8</w:t>
      </w:r>
      <w:r>
        <w:rPr>
          <w:lang w:eastAsia="zh-CN"/>
        </w:rPr>
        <w:t>.3.2</w:t>
      </w:r>
      <w:r>
        <w:rPr>
          <w:lang w:eastAsia="zh-CN"/>
        </w:rPr>
        <w:tab/>
        <w:t>NWDAF containing AnLF Registration/Deregistration in UDM</w:t>
      </w:r>
      <w:bookmarkEnd w:id="423"/>
    </w:p>
    <w:p w14:paraId="29C44CF4" w14:textId="3D0180DD" w:rsidR="002F79BE" w:rsidRPr="00C60400" w:rsidRDefault="002F79BE" w:rsidP="002F79BE">
      <w:pPr>
        <w:pStyle w:val="Heading5"/>
        <w:rPr>
          <w:lang w:eastAsia="zh-CN"/>
        </w:rPr>
      </w:pPr>
      <w:bookmarkStart w:id="424" w:name="_Toc161759649"/>
      <w:r>
        <w:rPr>
          <w:lang w:eastAsia="zh-CN"/>
        </w:rPr>
        <w:t>5.</w:t>
      </w:r>
      <w:r w:rsidR="00023523">
        <w:rPr>
          <w:lang w:eastAsia="zh-CN"/>
        </w:rPr>
        <w:t>8</w:t>
      </w:r>
      <w:r>
        <w:rPr>
          <w:lang w:eastAsia="zh-CN"/>
        </w:rPr>
        <w:t>.3.2.1</w:t>
      </w:r>
      <w:r>
        <w:rPr>
          <w:lang w:eastAsia="zh-CN"/>
        </w:rPr>
        <w:tab/>
        <w:t>NWDAF containing AnLF Registration in UDM</w:t>
      </w:r>
      <w:bookmarkEnd w:id="424"/>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5" type="#_x0000_t75" style="width:257.95pt;height:148pt" o:ole="">
            <v:imagedata r:id="rId110" o:title=""/>
          </v:shape>
          <o:OLEObject Type="Embed" ProgID="Visio.Drawing.11" ShapeID="_x0000_i1075" DrawAspect="Content" ObjectID="_1772431606" r:id="rId11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25" w:name="_Toc161759650"/>
      <w:r>
        <w:t>5.</w:t>
      </w:r>
      <w:r w:rsidR="00023523">
        <w:t>8</w:t>
      </w:r>
      <w:r>
        <w:t>.3.2.2</w:t>
      </w:r>
      <w:r>
        <w:tab/>
        <w:t>NWDAF</w:t>
      </w:r>
      <w:r>
        <w:rPr>
          <w:lang w:eastAsia="zh-CN"/>
        </w:rPr>
        <w:t xml:space="preserve"> containing </w:t>
      </w:r>
      <w:r>
        <w:t>AnLF Update of Registration in UDM</w:t>
      </w:r>
      <w:bookmarkEnd w:id="425"/>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6" type="#_x0000_t75" style="width:257.95pt;height:148pt" o:ole="">
            <v:imagedata r:id="rId112" o:title=""/>
          </v:shape>
          <o:OLEObject Type="Embed" ProgID="Visio.Drawing.11" ShapeID="_x0000_i1076" DrawAspect="Content" ObjectID="_1772431607" r:id="rId11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26" w:name="_Toc161759651"/>
      <w:r>
        <w:rPr>
          <w:lang w:eastAsia="zh-CN"/>
        </w:rPr>
        <w:t>5.</w:t>
      </w:r>
      <w:r w:rsidR="00023523">
        <w:rPr>
          <w:lang w:eastAsia="zh-CN"/>
        </w:rPr>
        <w:t>8</w:t>
      </w:r>
      <w:r>
        <w:rPr>
          <w:lang w:eastAsia="zh-CN"/>
        </w:rPr>
        <w:t>.3.2.3</w:t>
      </w:r>
      <w:r>
        <w:rPr>
          <w:lang w:eastAsia="zh-CN"/>
        </w:rPr>
        <w:tab/>
        <w:t>NWDAF containing AnLF De-Registration in UDM</w:t>
      </w:r>
      <w:bookmarkEnd w:id="426"/>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7" type="#_x0000_t75" style="width:257.95pt;height:148pt" o:ole="">
            <v:imagedata r:id="rId114" o:title=""/>
          </v:shape>
          <o:OLEObject Type="Embed" ProgID="Visio.Drawing.11" ShapeID="_x0000_i1077" DrawAspect="Content" ObjectID="_1772431608" r:id="rId11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27" w:name="_Toc161759652"/>
      <w:r>
        <w:rPr>
          <w:lang w:eastAsia="zh-CN"/>
        </w:rPr>
        <w:t>5.</w:t>
      </w:r>
      <w:r w:rsidR="00023523">
        <w:rPr>
          <w:lang w:eastAsia="zh-CN"/>
        </w:rPr>
        <w:t>8</w:t>
      </w:r>
      <w:r>
        <w:rPr>
          <w:lang w:eastAsia="zh-CN"/>
        </w:rPr>
        <w:t>.3.3</w:t>
      </w:r>
      <w:r>
        <w:rPr>
          <w:lang w:eastAsia="zh-CN"/>
        </w:rPr>
        <w:tab/>
        <w:t>Consumer discovery and selection of NWDAF containing AnLF in UDM</w:t>
      </w:r>
      <w:bookmarkEnd w:id="427"/>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8" type="#_x0000_t75" style="width:258.85pt;height:148pt" o:ole="">
            <v:imagedata r:id="rId116" o:title=""/>
          </v:shape>
          <o:OLEObject Type="Embed" ProgID="Visio.Drawing.11" ShapeID="_x0000_i1078" DrawAspect="Content" ObjectID="_1772431609" r:id="rId11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28" w:name="_Toc161759653"/>
      <w:r>
        <w:t>5.</w:t>
      </w:r>
      <w:r w:rsidR="00023523">
        <w:t>8</w:t>
      </w:r>
      <w:r>
        <w:t>.4</w:t>
      </w:r>
      <w:r>
        <w:tab/>
        <w:t>Procedures for PCF learning NWDAF IDs for served UEs</w:t>
      </w:r>
      <w:bookmarkEnd w:id="428"/>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9" type="#_x0000_t75" style="width:257.95pt;height:148pt" o:ole="">
            <v:imagedata r:id="rId118" o:title=""/>
          </v:shape>
          <o:OLEObject Type="Embed" ProgID="Visio.Drawing.11" ShapeID="_x0000_i1079" DrawAspect="Content" ObjectID="_1772431610" r:id="rId11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0" type="#_x0000_t75" style="width:257.95pt;height:148pt" o:ole="">
            <v:imagedata r:id="rId120" o:title=""/>
          </v:shape>
          <o:OLEObject Type="Embed" ProgID="Visio.Drawing.11" ShapeID="_x0000_i1080" DrawAspect="Content" ObjectID="_1772431611" r:id="rId12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29" w:name="_Toc161759654"/>
      <w:r>
        <w:t>5.9</w:t>
      </w:r>
      <w:r>
        <w:tab/>
      </w:r>
      <w:r>
        <w:rPr>
          <w:lang w:eastAsia="ko-KR"/>
        </w:rPr>
        <w:t>Analytics Data Repository</w:t>
      </w:r>
      <w:r>
        <w:t xml:space="preserve"> </w:t>
      </w:r>
      <w:r w:rsidRPr="00140E21">
        <w:rPr>
          <w:lang w:eastAsia="ko-KR"/>
        </w:rPr>
        <w:t>procedure</w:t>
      </w:r>
      <w:r>
        <w:rPr>
          <w:lang w:eastAsia="ko-KR"/>
        </w:rPr>
        <w:t>s</w:t>
      </w:r>
      <w:bookmarkEnd w:id="429"/>
    </w:p>
    <w:p w14:paraId="559AE8D4" w14:textId="1337AA47" w:rsidR="009D4A61" w:rsidRDefault="009D4A61" w:rsidP="009D4A61">
      <w:pPr>
        <w:pStyle w:val="Heading3"/>
      </w:pPr>
      <w:bookmarkStart w:id="430" w:name="_Toc161759655"/>
      <w:r>
        <w:t>5.9.1</w:t>
      </w:r>
      <w:r>
        <w:tab/>
        <w:t>General</w:t>
      </w:r>
      <w:bookmarkEnd w:id="43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31" w:name="_Toc161759656"/>
      <w:r>
        <w:t>5.9.2</w:t>
      </w:r>
      <w:r>
        <w:tab/>
      </w:r>
      <w:r>
        <w:rPr>
          <w:lang w:eastAsia="ko-KR"/>
        </w:rPr>
        <w:t>Historical Data and Analytics Storage/Retrieval/Deletion</w:t>
      </w:r>
      <w:r w:rsidRPr="00167409">
        <w:t xml:space="preserve"> </w:t>
      </w:r>
      <w:r>
        <w:t>procedure</w:t>
      </w:r>
      <w:bookmarkEnd w:id="43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1" type="#_x0000_t75" style="width:481.45pt;height:333.05pt" o:ole="">
            <v:imagedata r:id="rId122" o:title=""/>
          </v:shape>
          <o:OLEObject Type="Embed" ProgID="Visio.Drawing.15" ShapeID="_x0000_i1081" DrawAspect="Content" ObjectID="_1772431612" r:id="rId12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77777777" w:rsidR="00C954A0" w:rsidRPr="00F555C7" w:rsidRDefault="00C954A0" w:rsidP="00C954A0">
      <w:pPr>
        <w:pStyle w:val="B1"/>
      </w:pPr>
      <w:r w:rsidRPr="00F555C7">
        <w:t>4.</w:t>
      </w:r>
      <w:r w:rsidRPr="00F555C7">
        <w:tab/>
      </w:r>
      <w:ins w:id="432" w:author="CR0086" w:date="2024-03-01T15:40:00Z">
        <w:r>
          <w:t xml:space="preserve">If the data is to be retrieved for specific </w:t>
        </w:r>
        <w:del w:id="433" w:author="CR0086" w:date="2024-03-01T15:40:00Z">
          <w:r w:rsidDel="00DC696B">
            <w:delText xml:space="preserve">user(s), i.e. </w:delText>
          </w:r>
        </w:del>
        <w:r>
          <w:t>SUPI</w:t>
        </w:r>
        <w:del w:id="434" w:author="CR0086" w:date="2024-03-01T15:40:00Z">
          <w:r w:rsidDel="00DC696B">
            <w:delText>(s) or GPSI(s) or users belonging to a group</w:delText>
          </w:r>
        </w:del>
        <w:r>
          <w:t xml:space="preserve">, </w:t>
        </w:r>
        <w:r w:rsidRPr="00DC696B">
          <w:t>the user consent has not been checked by the data consumer</w:t>
        </w:r>
        <w:del w:id="435" w:author="CR0086" w:date="2024-03-01T15:40:00Z">
          <w:r w:rsidDel="00DC696B">
            <w:delText>then</w:delText>
          </w:r>
        </w:del>
        <w:r>
          <w:t>, if the</w:t>
        </w:r>
        <w:del w:id="436" w:author="CR0086" w:date="2024-03-01T15:40:00Z">
          <w:r w:rsidDel="00DC696B">
            <w:delText>depending on</w:delText>
          </w:r>
        </w:del>
        <w:r>
          <w:t xml:space="preserve"> local policies and regulations require to check user consent, the NF service consumer shall</w:t>
        </w:r>
        <w:del w:id="437" w:author="CR0086" w:date="2024-03-01T15:40:00Z">
          <w:r w:rsidDel="00DC696B">
            <w:delText>may need to</w:delText>
          </w:r>
        </w:del>
        <w:r>
          <w:t xml:space="preserve">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ins>
      <w:del w:id="438" w:author="CR0086" w:date="2024-03-01T15:40:00Z">
        <w:r w:rsidRPr="00F555C7" w:rsidDel="00E5008F">
          <w:delText>I</w:delText>
        </w:r>
      </w:del>
      <w:ins w:id="439" w:author="CR0086" w:date="2024-03-01T15:40:00Z">
        <w:r>
          <w:t>i</w:t>
        </w:r>
      </w:ins>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40" w:name="_Toc161759657"/>
      <w:r>
        <w:t>5.9.3</w:t>
      </w:r>
      <w:r>
        <w:tab/>
      </w:r>
      <w:r>
        <w:rPr>
          <w:lang w:eastAsia="ko-KR"/>
        </w:rPr>
        <w:t>Historical Data and Analytics Storage via Notifications</w:t>
      </w:r>
      <w:bookmarkEnd w:id="440"/>
    </w:p>
    <w:p w14:paraId="7DA90417" w14:textId="77777777" w:rsidR="00156691" w:rsidRPr="00CC6244" w:rsidRDefault="00156691" w:rsidP="00156691">
      <w:bookmarkStart w:id="441" w:name="tsgNames"/>
      <w:bookmarkStart w:id="442" w:name="startOfAnnexes"/>
      <w:bookmarkEnd w:id="441"/>
      <w:bookmarkEnd w:id="44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82" type="#_x0000_t75" style="width:480.6pt;height:426.25pt" o:ole="">
            <v:imagedata r:id="rId124" o:title=""/>
          </v:shape>
          <o:OLEObject Type="Embed" ProgID="Visio.Drawing.15" ShapeID="_x0000_i1082" DrawAspect="Content" ObjectID="_1772431613" r:id="rId12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443" w:name="_Toc122419260"/>
      <w:bookmarkStart w:id="444" w:name="_Toc161759658"/>
      <w:r w:rsidRPr="00C2341E">
        <w:rPr>
          <w:lang w:eastAsia="ko-KR"/>
        </w:rPr>
        <w:t>5.10</w:t>
      </w:r>
      <w:r w:rsidRPr="00C2341E">
        <w:rPr>
          <w:lang w:eastAsia="ko-KR"/>
        </w:rPr>
        <w:tab/>
        <w:t>Federated Learning among Multiple NWDAFs</w:t>
      </w:r>
      <w:bookmarkEnd w:id="443"/>
      <w:bookmarkEnd w:id="444"/>
    </w:p>
    <w:p w14:paraId="6A6D1464" w14:textId="77777777" w:rsidR="00176057" w:rsidRPr="00C2341E" w:rsidRDefault="00176057" w:rsidP="00176057">
      <w:pPr>
        <w:pStyle w:val="Heading3"/>
        <w:rPr>
          <w:lang w:eastAsia="ko-KR"/>
        </w:rPr>
      </w:pPr>
      <w:bookmarkStart w:id="445" w:name="_Toc161759659"/>
      <w:bookmarkStart w:id="446" w:name="_Hlk124865823"/>
      <w:r w:rsidRPr="00C2341E">
        <w:rPr>
          <w:lang w:eastAsia="ko-KR"/>
        </w:rPr>
        <w:t>5.10.1</w:t>
      </w:r>
      <w:r w:rsidRPr="00C2341E">
        <w:rPr>
          <w:lang w:eastAsia="ko-KR"/>
        </w:rPr>
        <w:tab/>
        <w:t>General</w:t>
      </w:r>
      <w:bookmarkEnd w:id="445"/>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46"/>
    </w:p>
    <w:p w14:paraId="0974E482" w14:textId="2825E867" w:rsidR="003544AE" w:rsidRDefault="003544AE" w:rsidP="003544AE">
      <w:pPr>
        <w:rPr>
          <w:lang w:eastAsia="ko-KR"/>
        </w:rPr>
      </w:pPr>
      <w:bookmarkStart w:id="447"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448" w:name="_Toc161759660"/>
      <w:r w:rsidRPr="00C2341E">
        <w:rPr>
          <w:lang w:eastAsia="ko-KR"/>
        </w:rPr>
        <w:t>5.10.2</w:t>
      </w:r>
      <w:r w:rsidRPr="00C2341E">
        <w:rPr>
          <w:lang w:eastAsia="ko-KR"/>
        </w:rPr>
        <w:tab/>
        <w:t>Procedures related to Federated Learning</w:t>
      </w:r>
      <w:bookmarkEnd w:id="448"/>
    </w:p>
    <w:p w14:paraId="0C1134A2" w14:textId="77777777" w:rsidR="00176057" w:rsidRPr="00C2341E" w:rsidRDefault="00176057" w:rsidP="00176057">
      <w:pPr>
        <w:pStyle w:val="Heading4"/>
        <w:rPr>
          <w:lang w:eastAsia="ko-KR"/>
        </w:rPr>
      </w:pPr>
      <w:bookmarkStart w:id="449" w:name="_Toc161759661"/>
      <w:r w:rsidRPr="00C2341E">
        <w:rPr>
          <w:lang w:eastAsia="ko-KR"/>
        </w:rPr>
        <w:t>5.10.2.</w:t>
      </w:r>
      <w:r w:rsidRPr="00C2341E">
        <w:rPr>
          <w:lang w:eastAsia="zh-CN"/>
        </w:rPr>
        <w:t>1</w:t>
      </w:r>
      <w:r w:rsidRPr="00C2341E">
        <w:rPr>
          <w:lang w:eastAsia="ko-KR"/>
        </w:rPr>
        <w:tab/>
        <w:t>General Procedure for Federated Learning among Multiple NWDAF Instances</w:t>
      </w:r>
      <w:bookmarkEnd w:id="447"/>
      <w:bookmarkEnd w:id="449"/>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3" type="#_x0000_t75" style="width:481.45pt;height:567.6pt" o:ole="">
            <v:imagedata r:id="rId126" o:title=""/>
          </v:shape>
          <o:OLEObject Type="Embed" ProgID="Visio.Drawing.15" ShapeID="_x0000_i1083" DrawAspect="Content" ObjectID="_1772431614" r:id="rId12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50" w:name="_Toc161759662"/>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50"/>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4" type="#_x0000_t75" style="width:459.85pt;height:191.7pt" o:ole="">
            <v:imagedata r:id="rId128" o:title=""/>
          </v:shape>
          <o:OLEObject Type="Embed" ProgID="Visio.Drawing.15" ShapeID="_x0000_i1084" DrawAspect="Content" ObjectID="_1772431615" r:id="rId12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451" w:name="_Toc161759663"/>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51"/>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5" type="#_x0000_t75" style="width:480.6pt;height:331.75pt" o:ole="">
            <v:imagedata r:id="rId130" o:title=""/>
          </v:shape>
          <o:OLEObject Type="Embed" ProgID="Visio.Drawing.15" ShapeID="_x0000_i1085" DrawAspect="Content" ObjectID="_1772431616" r:id="rId131"/>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3EFA9313" w14:textId="67D40951" w:rsidR="00054A22" w:rsidRPr="00235394" w:rsidRDefault="00080512" w:rsidP="00513B7F">
      <w:pPr>
        <w:pStyle w:val="Heading8"/>
      </w:pPr>
      <w:r w:rsidRPr="004D3578">
        <w:br w:type="page"/>
      </w:r>
      <w:bookmarkStart w:id="452" w:name="_Toc161759664"/>
      <w:r w:rsidR="00680C72">
        <w:t xml:space="preserve">Annex </w:t>
      </w:r>
      <w:r w:rsidR="00064A38">
        <w:t>A</w:t>
      </w:r>
      <w:r w:rsidRPr="004D3578">
        <w:t xml:space="preserve"> (informative):</w:t>
      </w:r>
      <w:r w:rsidRPr="004D3578">
        <w:br/>
        <w:t>Change history</w:t>
      </w:r>
      <w:bookmarkStart w:id="453" w:name="historyclause"/>
      <w:bookmarkEnd w:id="453"/>
      <w:bookmarkEnd w:id="4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454">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455"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455"/>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7"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58"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DCC7E1" w14:textId="77777777" w:rsidR="004438E5" w:rsidRPr="005C7235" w:rsidRDefault="004438E5" w:rsidP="004438E5">
            <w:pPr>
              <w:pStyle w:val="TAC"/>
              <w:rPr>
                <w:ins w:id="459" w:author="MCC" w:date="2024-03-05T10:50:00Z"/>
                <w:sz w:val="16"/>
                <w:szCs w:val="16"/>
                <w:lang w:eastAsia="zh-CN"/>
              </w:rPr>
            </w:pPr>
            <w:ins w:id="460"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61"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9ECE917" w14:textId="77777777" w:rsidR="004438E5" w:rsidRPr="005C7235" w:rsidRDefault="004438E5" w:rsidP="004438E5">
            <w:pPr>
              <w:pStyle w:val="TAC"/>
              <w:rPr>
                <w:ins w:id="462" w:author="MCC" w:date="2024-03-05T10:50:00Z"/>
                <w:sz w:val="16"/>
                <w:szCs w:val="16"/>
                <w:lang w:eastAsia="zh-CN"/>
              </w:rPr>
            </w:pPr>
            <w:ins w:id="463"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464"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0B6F5FE" w14:textId="4538771D" w:rsidR="004438E5" w:rsidRPr="005C7235" w:rsidRDefault="004438E5" w:rsidP="004438E5">
            <w:pPr>
              <w:pStyle w:val="TAC"/>
              <w:rPr>
                <w:ins w:id="465" w:author="MCC" w:date="2024-03-05T10:50:00Z"/>
                <w:rFonts w:cs="Arial"/>
                <w:sz w:val="16"/>
                <w:szCs w:val="16"/>
              </w:rPr>
            </w:pPr>
            <w:ins w:id="466" w:author="MCC" w:date="2024-03-20T09:06:00Z">
              <w:r>
                <w:rPr>
                  <w:rFonts w:cs="Arial"/>
                  <w:sz w:val="16"/>
                  <w:szCs w:val="16"/>
                </w:rPr>
                <w:t>CP-240199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67"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607D490" w14:textId="77777777" w:rsidR="004438E5" w:rsidRPr="005C7235" w:rsidRDefault="004438E5" w:rsidP="004438E5">
            <w:pPr>
              <w:pStyle w:val="TAL"/>
              <w:rPr>
                <w:ins w:id="468" w:author="MCC" w:date="2024-03-05T10:50:00Z"/>
                <w:rFonts w:cs="Arial"/>
                <w:sz w:val="16"/>
                <w:szCs w:val="16"/>
              </w:rPr>
            </w:pPr>
            <w:ins w:id="469" w:author="MCC" w:date="2024-03-05T10:50:00Z">
              <w:r w:rsidRPr="005C7235">
                <w:rPr>
                  <w:rFonts w:cs="Arial"/>
                  <w:sz w:val="16"/>
                  <w:szCs w:val="16"/>
                </w:rPr>
                <w:t>0086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70"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5725023" w14:textId="77777777" w:rsidR="004438E5" w:rsidRPr="005C7235" w:rsidRDefault="004438E5" w:rsidP="004438E5">
            <w:pPr>
              <w:pStyle w:val="TAR"/>
              <w:rPr>
                <w:ins w:id="471" w:author="MCC" w:date="2024-03-05T10:50:00Z"/>
                <w:rFonts w:cs="Arial"/>
                <w:sz w:val="16"/>
                <w:szCs w:val="16"/>
              </w:rPr>
            </w:pPr>
            <w:ins w:id="472"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73"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790E8D" w14:textId="77777777" w:rsidR="004438E5" w:rsidRPr="005C7235" w:rsidRDefault="004438E5" w:rsidP="004438E5">
            <w:pPr>
              <w:pStyle w:val="TAC"/>
              <w:rPr>
                <w:ins w:id="474" w:author="MCC" w:date="2024-03-05T10:50:00Z"/>
                <w:rFonts w:cs="Arial"/>
                <w:sz w:val="16"/>
                <w:szCs w:val="16"/>
              </w:rPr>
            </w:pPr>
            <w:ins w:id="475" w:author="MCC" w:date="2024-03-05T10:50:00Z">
              <w:r w:rsidRPr="005C7235">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476"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8302E23" w14:textId="77777777" w:rsidR="004438E5" w:rsidRPr="005C7235" w:rsidRDefault="004438E5" w:rsidP="004438E5">
            <w:pPr>
              <w:pStyle w:val="TAL"/>
              <w:rPr>
                <w:ins w:id="477" w:author="MCC" w:date="2024-03-05T10:50:00Z"/>
                <w:rFonts w:cs="Arial"/>
                <w:sz w:val="16"/>
                <w:szCs w:val="16"/>
              </w:rPr>
            </w:pPr>
            <w:ins w:id="478" w:author="MCC" w:date="2024-03-05T10:50:00Z">
              <w:r w:rsidRPr="005C7235">
                <w:rPr>
                  <w:rFonts w:cs="Arial"/>
                  <w:sz w:val="16"/>
                  <w:szCs w:val="16"/>
                </w:rPr>
                <w:t>User Consent check before ADRF data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79"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B66B24E" w14:textId="59FD6613" w:rsidR="004438E5" w:rsidRPr="005C7235" w:rsidRDefault="004438E5" w:rsidP="004438E5">
            <w:pPr>
              <w:pStyle w:val="TAC"/>
              <w:rPr>
                <w:ins w:id="480" w:author="MCC" w:date="2024-03-05T10:50:00Z"/>
                <w:sz w:val="16"/>
                <w:szCs w:val="16"/>
                <w:lang w:eastAsia="zh-CN"/>
              </w:rPr>
            </w:pPr>
            <w:ins w:id="481" w:author="MCC" w:date="2024-03-05T10:50:00Z">
              <w:r>
                <w:rPr>
                  <w:sz w:val="16"/>
                  <w:szCs w:val="16"/>
                  <w:lang w:eastAsia="zh-CN"/>
                </w:rPr>
                <w:t>18.4.0</w:t>
              </w:r>
            </w:ins>
          </w:p>
        </w:tc>
      </w:tr>
      <w:tr w:rsidR="004438E5" w:rsidRPr="005C7235" w14:paraId="6C322D48"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3"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84"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4B9F96" w14:textId="77777777" w:rsidR="004438E5" w:rsidRPr="005C7235" w:rsidRDefault="004438E5" w:rsidP="004438E5">
            <w:pPr>
              <w:pStyle w:val="TAC"/>
              <w:rPr>
                <w:ins w:id="485" w:author="MCC" w:date="2024-03-05T10:50:00Z"/>
                <w:sz w:val="16"/>
                <w:szCs w:val="16"/>
                <w:lang w:eastAsia="zh-CN"/>
              </w:rPr>
            </w:pPr>
            <w:ins w:id="486"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487"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5C3617EE" w14:textId="77777777" w:rsidR="004438E5" w:rsidRPr="005C7235" w:rsidRDefault="004438E5" w:rsidP="004438E5">
            <w:pPr>
              <w:pStyle w:val="TAC"/>
              <w:rPr>
                <w:ins w:id="488" w:author="MCC" w:date="2024-03-05T10:50:00Z"/>
                <w:sz w:val="16"/>
                <w:szCs w:val="16"/>
                <w:lang w:eastAsia="zh-CN"/>
              </w:rPr>
            </w:pPr>
            <w:ins w:id="489"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490"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240E885" w14:textId="4EC05B83" w:rsidR="004438E5" w:rsidRPr="005C7235" w:rsidRDefault="004438E5" w:rsidP="004438E5">
            <w:pPr>
              <w:pStyle w:val="TAC"/>
              <w:rPr>
                <w:ins w:id="491" w:author="MCC" w:date="2024-03-05T10:50:00Z"/>
                <w:rFonts w:cs="Arial"/>
                <w:sz w:val="16"/>
                <w:szCs w:val="16"/>
              </w:rPr>
            </w:pPr>
            <w:ins w:id="492" w:author="MCC" w:date="2024-03-20T09:06:00Z">
              <w:r>
                <w:rPr>
                  <w:rFonts w:cs="Arial"/>
                  <w:sz w:val="16"/>
                  <w:szCs w:val="16"/>
                </w:rPr>
                <w:t>CP-240184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493"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F24EEBD" w14:textId="77777777" w:rsidR="004438E5" w:rsidRPr="005C7235" w:rsidRDefault="004438E5" w:rsidP="004438E5">
            <w:pPr>
              <w:pStyle w:val="TAL"/>
              <w:rPr>
                <w:ins w:id="494" w:author="MCC" w:date="2024-03-05T10:50:00Z"/>
                <w:rFonts w:cs="Arial"/>
                <w:sz w:val="16"/>
                <w:szCs w:val="16"/>
              </w:rPr>
            </w:pPr>
            <w:ins w:id="495" w:author="MCC" w:date="2024-03-05T10:50:00Z">
              <w:r w:rsidRPr="005C7235">
                <w:rPr>
                  <w:rFonts w:cs="Arial"/>
                  <w:sz w:val="16"/>
                  <w:szCs w:val="16"/>
                </w:rPr>
                <w:t>0087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6"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E799E2" w14:textId="77777777" w:rsidR="004438E5" w:rsidRPr="005C7235" w:rsidRDefault="004438E5" w:rsidP="004438E5">
            <w:pPr>
              <w:pStyle w:val="TAR"/>
              <w:rPr>
                <w:ins w:id="497" w:author="MCC" w:date="2024-03-05T10:50:00Z"/>
                <w:rFonts w:cs="Arial"/>
                <w:sz w:val="16"/>
                <w:szCs w:val="16"/>
              </w:rPr>
            </w:pPr>
            <w:ins w:id="498" w:author="MCC" w:date="2024-03-05T10:50:00Z">
              <w:r w:rsidRPr="005C723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9"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E07490B" w14:textId="77777777" w:rsidR="004438E5" w:rsidRPr="005C7235" w:rsidRDefault="004438E5" w:rsidP="004438E5">
            <w:pPr>
              <w:pStyle w:val="TAC"/>
              <w:rPr>
                <w:ins w:id="500" w:author="MCC" w:date="2024-03-05T10:50:00Z"/>
                <w:rFonts w:cs="Arial"/>
                <w:sz w:val="16"/>
                <w:szCs w:val="16"/>
              </w:rPr>
            </w:pPr>
            <w:ins w:id="501" w:author="MCC" w:date="2024-03-05T10:50:00Z">
              <w:r w:rsidRPr="005C723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02"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88A11F3" w14:textId="77777777" w:rsidR="004438E5" w:rsidRPr="005C7235" w:rsidRDefault="004438E5" w:rsidP="004438E5">
            <w:pPr>
              <w:pStyle w:val="TAL"/>
              <w:rPr>
                <w:ins w:id="503" w:author="MCC" w:date="2024-03-05T10:50:00Z"/>
                <w:rFonts w:cs="Arial"/>
                <w:sz w:val="16"/>
                <w:szCs w:val="16"/>
              </w:rPr>
            </w:pPr>
            <w:ins w:id="504" w:author="MCC" w:date="2024-03-05T10:50:00Z">
              <w:r w:rsidRPr="005C7235">
                <w:rPr>
                  <w:rFonts w:cs="Arial"/>
                  <w:sz w:val="16"/>
                  <w:szCs w:val="16"/>
                </w:rPr>
                <w:t>UE Communication analytics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5"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DF60EE" w14:textId="35CCD8D6" w:rsidR="004438E5" w:rsidRPr="005C7235" w:rsidRDefault="004438E5" w:rsidP="004438E5">
            <w:pPr>
              <w:pStyle w:val="TAC"/>
              <w:rPr>
                <w:ins w:id="506" w:author="MCC" w:date="2024-03-05T10:50:00Z"/>
                <w:sz w:val="16"/>
                <w:szCs w:val="16"/>
                <w:lang w:eastAsia="zh-CN"/>
              </w:rPr>
            </w:pPr>
            <w:ins w:id="507" w:author="MCC" w:date="2024-03-05T10:51:00Z">
              <w:r>
                <w:rPr>
                  <w:sz w:val="16"/>
                  <w:szCs w:val="16"/>
                  <w:lang w:eastAsia="zh-CN"/>
                </w:rPr>
                <w:t>18.4.0</w:t>
              </w:r>
            </w:ins>
          </w:p>
        </w:tc>
      </w:tr>
      <w:tr w:rsidR="004438E5" w:rsidRPr="005C7235" w14:paraId="5F6F5519"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8"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9"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10"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6C02B0C" w14:textId="77777777" w:rsidR="004438E5" w:rsidRPr="005C7235" w:rsidRDefault="004438E5" w:rsidP="004438E5">
            <w:pPr>
              <w:pStyle w:val="TAC"/>
              <w:rPr>
                <w:ins w:id="511" w:author="MCC" w:date="2024-03-05T10:50:00Z"/>
                <w:sz w:val="16"/>
                <w:szCs w:val="16"/>
                <w:lang w:eastAsia="zh-CN"/>
              </w:rPr>
            </w:pPr>
            <w:ins w:id="512"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13"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5403563" w14:textId="77777777" w:rsidR="004438E5" w:rsidRPr="005C7235" w:rsidRDefault="004438E5" w:rsidP="004438E5">
            <w:pPr>
              <w:pStyle w:val="TAC"/>
              <w:rPr>
                <w:ins w:id="514" w:author="MCC" w:date="2024-03-05T10:50:00Z"/>
                <w:sz w:val="16"/>
                <w:szCs w:val="16"/>
                <w:lang w:eastAsia="zh-CN"/>
              </w:rPr>
            </w:pPr>
            <w:ins w:id="515"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16"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B4D027C" w14:textId="08C68894" w:rsidR="004438E5" w:rsidRPr="005C7235" w:rsidRDefault="004438E5" w:rsidP="004438E5">
            <w:pPr>
              <w:pStyle w:val="TAC"/>
              <w:rPr>
                <w:ins w:id="517" w:author="MCC" w:date="2024-03-05T10:50:00Z"/>
                <w:rFonts w:cs="Arial"/>
                <w:sz w:val="16"/>
                <w:szCs w:val="16"/>
              </w:rPr>
            </w:pPr>
            <w:ins w:id="518" w:author="MCC" w:date="2024-03-20T09:06:00Z">
              <w:r>
                <w:rPr>
                  <w:rFonts w:cs="Arial"/>
                  <w:sz w:val="16"/>
                  <w:szCs w:val="16"/>
                </w:rPr>
                <w:t>CP-240174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19"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46541FE" w14:textId="77777777" w:rsidR="004438E5" w:rsidRPr="005C7235" w:rsidRDefault="004438E5" w:rsidP="004438E5">
            <w:pPr>
              <w:pStyle w:val="TAL"/>
              <w:rPr>
                <w:ins w:id="520" w:author="MCC" w:date="2024-03-05T10:50:00Z"/>
                <w:rFonts w:cs="Arial"/>
                <w:sz w:val="16"/>
                <w:szCs w:val="16"/>
              </w:rPr>
            </w:pPr>
            <w:ins w:id="521" w:author="MCC" w:date="2024-03-05T10:50:00Z">
              <w:r w:rsidRPr="005C7235">
                <w:rPr>
                  <w:rFonts w:cs="Arial"/>
                  <w:sz w:val="16"/>
                  <w:szCs w:val="16"/>
                </w:rPr>
                <w:t>0088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2"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A152F7" w14:textId="77777777" w:rsidR="004438E5" w:rsidRPr="005C7235" w:rsidRDefault="004438E5" w:rsidP="004438E5">
            <w:pPr>
              <w:pStyle w:val="TAR"/>
              <w:rPr>
                <w:ins w:id="523" w:author="MCC" w:date="2024-03-05T10:50:00Z"/>
                <w:rFonts w:cs="Arial"/>
                <w:sz w:val="16"/>
                <w:szCs w:val="16"/>
              </w:rPr>
            </w:pPr>
            <w:ins w:id="524"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5"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F88F38" w14:textId="77777777" w:rsidR="004438E5" w:rsidRPr="005C7235" w:rsidRDefault="004438E5" w:rsidP="004438E5">
            <w:pPr>
              <w:pStyle w:val="TAC"/>
              <w:rPr>
                <w:ins w:id="526" w:author="MCC" w:date="2024-03-05T10:50:00Z"/>
                <w:rFonts w:cs="Arial"/>
                <w:sz w:val="16"/>
                <w:szCs w:val="16"/>
              </w:rPr>
            </w:pPr>
            <w:ins w:id="527"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28"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89B27BD" w14:textId="77777777" w:rsidR="004438E5" w:rsidRPr="005C7235" w:rsidRDefault="004438E5" w:rsidP="004438E5">
            <w:pPr>
              <w:pStyle w:val="TAL"/>
              <w:rPr>
                <w:ins w:id="529" w:author="MCC" w:date="2024-03-05T10:50:00Z"/>
                <w:rFonts w:cs="Arial"/>
                <w:sz w:val="16"/>
                <w:szCs w:val="16"/>
              </w:rPr>
            </w:pPr>
            <w:ins w:id="530" w:author="MCC" w:date="2024-03-05T10:50:00Z">
              <w:r w:rsidRPr="005C7235">
                <w:rPr>
                  <w:rFonts w:cs="Arial"/>
                  <w:sz w:val="16"/>
                  <w:szCs w:val="16"/>
                </w:rPr>
                <w:t>Updates to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1"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507A0A" w14:textId="44511792" w:rsidR="004438E5" w:rsidRPr="005C7235" w:rsidRDefault="004438E5" w:rsidP="004438E5">
            <w:pPr>
              <w:pStyle w:val="TAC"/>
              <w:rPr>
                <w:ins w:id="532" w:author="MCC" w:date="2024-03-05T10:50:00Z"/>
                <w:sz w:val="16"/>
                <w:szCs w:val="16"/>
                <w:lang w:eastAsia="zh-CN"/>
              </w:rPr>
            </w:pPr>
            <w:ins w:id="533" w:author="MCC" w:date="2024-03-05T10:51:00Z">
              <w:r>
                <w:rPr>
                  <w:sz w:val="16"/>
                  <w:szCs w:val="16"/>
                  <w:lang w:eastAsia="zh-CN"/>
                </w:rPr>
                <w:t>18.4.0</w:t>
              </w:r>
            </w:ins>
          </w:p>
        </w:tc>
      </w:tr>
      <w:tr w:rsidR="004438E5" w:rsidRPr="005C7235" w14:paraId="1400349C"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5"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36"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DCF700C" w14:textId="77777777" w:rsidR="004438E5" w:rsidRPr="005C7235" w:rsidRDefault="004438E5" w:rsidP="004438E5">
            <w:pPr>
              <w:pStyle w:val="TAC"/>
              <w:rPr>
                <w:ins w:id="537" w:author="MCC" w:date="2024-03-05T10:50:00Z"/>
                <w:sz w:val="16"/>
                <w:szCs w:val="16"/>
                <w:lang w:eastAsia="zh-CN"/>
              </w:rPr>
            </w:pPr>
            <w:ins w:id="538"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39"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A0A3E85" w14:textId="77777777" w:rsidR="004438E5" w:rsidRPr="005C7235" w:rsidRDefault="004438E5" w:rsidP="004438E5">
            <w:pPr>
              <w:pStyle w:val="TAC"/>
              <w:rPr>
                <w:ins w:id="540" w:author="MCC" w:date="2024-03-05T10:50:00Z"/>
                <w:sz w:val="16"/>
                <w:szCs w:val="16"/>
                <w:lang w:eastAsia="zh-CN"/>
              </w:rPr>
            </w:pPr>
            <w:ins w:id="541"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42"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260D5D11" w14:textId="15957CFD" w:rsidR="004438E5" w:rsidRPr="005C7235" w:rsidRDefault="004438E5" w:rsidP="004438E5">
            <w:pPr>
              <w:pStyle w:val="TAC"/>
              <w:rPr>
                <w:ins w:id="543" w:author="MCC" w:date="2024-03-05T10:50:00Z"/>
                <w:rFonts w:cs="Arial"/>
                <w:sz w:val="16"/>
                <w:szCs w:val="16"/>
              </w:rPr>
            </w:pPr>
            <w:ins w:id="544" w:author="MCC" w:date="2024-03-20T09:06:00Z">
              <w:r>
                <w:rPr>
                  <w:rFonts w:cs="Arial"/>
                  <w:sz w:val="16"/>
                  <w:szCs w:val="16"/>
                </w:rPr>
                <w:t>CP-240163</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45"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9B82C77" w14:textId="77777777" w:rsidR="004438E5" w:rsidRPr="005C7235" w:rsidRDefault="004438E5" w:rsidP="004438E5">
            <w:pPr>
              <w:pStyle w:val="TAL"/>
              <w:rPr>
                <w:ins w:id="546" w:author="MCC" w:date="2024-03-05T10:50:00Z"/>
                <w:rFonts w:cs="Arial"/>
                <w:sz w:val="16"/>
                <w:szCs w:val="16"/>
              </w:rPr>
            </w:pPr>
            <w:ins w:id="547" w:author="MCC" w:date="2024-03-05T10:50:00Z">
              <w:r w:rsidRPr="005C7235">
                <w:rPr>
                  <w:rFonts w:cs="Arial"/>
                  <w:sz w:val="16"/>
                  <w:szCs w:val="16"/>
                </w:rPr>
                <w:t>0089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8"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98EC285" w14:textId="77777777" w:rsidR="004438E5" w:rsidRPr="005C7235" w:rsidRDefault="004438E5" w:rsidP="004438E5">
            <w:pPr>
              <w:pStyle w:val="TAR"/>
              <w:rPr>
                <w:ins w:id="549" w:author="MCC" w:date="2024-03-05T10:50:00Z"/>
                <w:rFonts w:cs="Arial"/>
                <w:sz w:val="16"/>
                <w:szCs w:val="16"/>
              </w:rPr>
            </w:pPr>
            <w:ins w:id="550"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51"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C95ABB" w14:textId="77777777" w:rsidR="004438E5" w:rsidRPr="005C7235" w:rsidRDefault="004438E5" w:rsidP="004438E5">
            <w:pPr>
              <w:pStyle w:val="TAC"/>
              <w:rPr>
                <w:ins w:id="552" w:author="MCC" w:date="2024-03-05T10:50:00Z"/>
                <w:rFonts w:cs="Arial"/>
                <w:sz w:val="16"/>
                <w:szCs w:val="16"/>
              </w:rPr>
            </w:pPr>
            <w:ins w:id="553"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54"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BAA9FC9" w14:textId="77777777" w:rsidR="004438E5" w:rsidRPr="005C7235" w:rsidRDefault="004438E5" w:rsidP="004438E5">
            <w:pPr>
              <w:pStyle w:val="TAL"/>
              <w:rPr>
                <w:ins w:id="555" w:author="MCC" w:date="2024-03-05T10:50:00Z"/>
                <w:rFonts w:cs="Arial"/>
                <w:sz w:val="16"/>
                <w:szCs w:val="16"/>
              </w:rPr>
            </w:pPr>
            <w:ins w:id="556" w:author="MCC" w:date="2024-03-05T10:50:00Z">
              <w:r w:rsidRPr="005C7235">
                <w:rPr>
                  <w:rFonts w:cs="Arial"/>
                  <w:sz w:val="16"/>
                  <w:szCs w:val="16"/>
                </w:rPr>
                <w:t>Updates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57"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BC0B26A" w14:textId="4A58BB8A" w:rsidR="004438E5" w:rsidRPr="005C7235" w:rsidRDefault="004438E5" w:rsidP="004438E5">
            <w:pPr>
              <w:pStyle w:val="TAC"/>
              <w:rPr>
                <w:ins w:id="558" w:author="MCC" w:date="2024-03-05T10:50:00Z"/>
                <w:sz w:val="16"/>
                <w:szCs w:val="16"/>
                <w:lang w:eastAsia="zh-CN"/>
              </w:rPr>
            </w:pPr>
            <w:ins w:id="559" w:author="MCC" w:date="2024-03-05T10:51:00Z">
              <w:r>
                <w:rPr>
                  <w:sz w:val="16"/>
                  <w:szCs w:val="16"/>
                  <w:lang w:eastAsia="zh-CN"/>
                </w:rPr>
                <w:t>18.4.0</w:t>
              </w:r>
            </w:ins>
          </w:p>
        </w:tc>
      </w:tr>
      <w:tr w:rsidR="004438E5" w:rsidRPr="005C7235" w14:paraId="47A36BE8"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1"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62"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9555A62" w14:textId="77777777" w:rsidR="004438E5" w:rsidRPr="005C7235" w:rsidRDefault="004438E5" w:rsidP="004438E5">
            <w:pPr>
              <w:pStyle w:val="TAC"/>
              <w:rPr>
                <w:ins w:id="563" w:author="MCC" w:date="2024-03-05T10:50:00Z"/>
                <w:sz w:val="16"/>
                <w:szCs w:val="16"/>
                <w:lang w:eastAsia="zh-CN"/>
              </w:rPr>
            </w:pPr>
            <w:ins w:id="564"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65"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A794D5A" w14:textId="77777777" w:rsidR="004438E5" w:rsidRPr="005C7235" w:rsidRDefault="004438E5" w:rsidP="004438E5">
            <w:pPr>
              <w:pStyle w:val="TAC"/>
              <w:rPr>
                <w:ins w:id="566" w:author="MCC" w:date="2024-03-05T10:50:00Z"/>
                <w:sz w:val="16"/>
                <w:szCs w:val="16"/>
                <w:lang w:eastAsia="zh-CN"/>
              </w:rPr>
            </w:pPr>
            <w:ins w:id="567"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68"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A9930D0" w14:textId="5232D296" w:rsidR="004438E5" w:rsidRPr="005C7235" w:rsidRDefault="004438E5" w:rsidP="004438E5">
            <w:pPr>
              <w:pStyle w:val="TAC"/>
              <w:rPr>
                <w:ins w:id="569" w:author="MCC" w:date="2024-03-05T10:50:00Z"/>
                <w:rFonts w:cs="Arial"/>
                <w:sz w:val="16"/>
                <w:szCs w:val="16"/>
              </w:rPr>
            </w:pPr>
            <w:ins w:id="570" w:author="MCC" w:date="2024-03-20T09:06:00Z">
              <w:r>
                <w:rPr>
                  <w:rFonts w:cs="Arial"/>
                  <w:sz w:val="16"/>
                  <w:szCs w:val="16"/>
                </w:rPr>
                <w:t>CP-240184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71"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1F28178" w14:textId="77777777" w:rsidR="004438E5" w:rsidRPr="005C7235" w:rsidRDefault="004438E5" w:rsidP="004438E5">
            <w:pPr>
              <w:pStyle w:val="TAL"/>
              <w:rPr>
                <w:ins w:id="572" w:author="MCC" w:date="2024-03-05T10:50:00Z"/>
                <w:rFonts w:cs="Arial"/>
                <w:sz w:val="16"/>
                <w:szCs w:val="16"/>
              </w:rPr>
            </w:pPr>
            <w:ins w:id="573" w:author="MCC" w:date="2024-03-05T10:50:00Z">
              <w:r w:rsidRPr="005C7235">
                <w:rPr>
                  <w:rFonts w:cs="Arial"/>
                  <w:sz w:val="16"/>
                  <w:szCs w:val="16"/>
                </w:rPr>
                <w:t>0090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74"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F5D8D45" w14:textId="77777777" w:rsidR="004438E5" w:rsidRPr="005C7235" w:rsidRDefault="004438E5" w:rsidP="004438E5">
            <w:pPr>
              <w:pStyle w:val="TAR"/>
              <w:rPr>
                <w:ins w:id="575" w:author="MCC" w:date="2024-03-05T10:50:00Z"/>
                <w:rFonts w:cs="Arial"/>
                <w:sz w:val="16"/>
                <w:szCs w:val="16"/>
              </w:rPr>
            </w:pPr>
            <w:ins w:id="576"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77"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3015E24" w14:textId="77777777" w:rsidR="004438E5" w:rsidRPr="005C7235" w:rsidRDefault="004438E5" w:rsidP="004438E5">
            <w:pPr>
              <w:pStyle w:val="TAC"/>
              <w:rPr>
                <w:ins w:id="578" w:author="MCC" w:date="2024-03-05T10:50:00Z"/>
                <w:rFonts w:cs="Arial"/>
                <w:sz w:val="16"/>
                <w:szCs w:val="16"/>
              </w:rPr>
            </w:pPr>
            <w:ins w:id="579"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580"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6856F42" w14:textId="77777777" w:rsidR="004438E5" w:rsidRPr="005C7235" w:rsidRDefault="004438E5" w:rsidP="004438E5">
            <w:pPr>
              <w:pStyle w:val="TAL"/>
              <w:rPr>
                <w:ins w:id="581" w:author="MCC" w:date="2024-03-05T10:50:00Z"/>
                <w:rFonts w:cs="Arial"/>
                <w:sz w:val="16"/>
                <w:szCs w:val="16"/>
              </w:rPr>
            </w:pPr>
            <w:ins w:id="582" w:author="MCC" w:date="2024-03-05T10:50:00Z">
              <w:r w:rsidRPr="005C7235">
                <w:rPr>
                  <w:rFonts w:cs="Arial"/>
                  <w:sz w:val="16"/>
                  <w:szCs w:val="16"/>
                </w:rPr>
                <w:t>Updates with UPF Exposure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83"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80A0B33" w14:textId="550D582F" w:rsidR="004438E5" w:rsidRPr="005C7235" w:rsidRDefault="004438E5" w:rsidP="004438E5">
            <w:pPr>
              <w:pStyle w:val="TAC"/>
              <w:rPr>
                <w:ins w:id="584" w:author="MCC" w:date="2024-03-05T10:50:00Z"/>
                <w:sz w:val="16"/>
                <w:szCs w:val="16"/>
                <w:lang w:eastAsia="zh-CN"/>
              </w:rPr>
            </w:pPr>
            <w:ins w:id="585" w:author="MCC" w:date="2024-03-05T10:51:00Z">
              <w:r>
                <w:rPr>
                  <w:sz w:val="16"/>
                  <w:szCs w:val="16"/>
                  <w:lang w:eastAsia="zh-CN"/>
                </w:rPr>
                <w:t>18.4.0</w:t>
              </w:r>
            </w:ins>
          </w:p>
        </w:tc>
      </w:tr>
      <w:tr w:rsidR="004438E5" w:rsidRPr="005C7235" w14:paraId="27EC0226" w14:textId="77777777" w:rsidTr="004438E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86" w:author="MCC" w:date="2024-03-20T09: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87"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88" w:author="MCC" w:date="2024-03-20T09:06: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674082B" w14:textId="77777777" w:rsidR="004438E5" w:rsidRPr="005C7235" w:rsidRDefault="004438E5" w:rsidP="004438E5">
            <w:pPr>
              <w:pStyle w:val="TAC"/>
              <w:rPr>
                <w:ins w:id="589" w:author="MCC" w:date="2024-03-05T10:50:00Z"/>
                <w:sz w:val="16"/>
                <w:szCs w:val="16"/>
                <w:lang w:eastAsia="zh-CN"/>
              </w:rPr>
            </w:pPr>
            <w:ins w:id="590"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591" w:author="MCC" w:date="2024-03-20T09:06: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C6A587A" w14:textId="77777777" w:rsidR="004438E5" w:rsidRPr="005C7235" w:rsidRDefault="004438E5" w:rsidP="004438E5">
            <w:pPr>
              <w:pStyle w:val="TAC"/>
              <w:rPr>
                <w:ins w:id="592" w:author="MCC" w:date="2024-03-05T10:50:00Z"/>
                <w:sz w:val="16"/>
                <w:szCs w:val="16"/>
                <w:lang w:eastAsia="zh-CN"/>
              </w:rPr>
            </w:pPr>
            <w:ins w:id="593"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594" w:author="MCC" w:date="2024-03-20T09:06:00Z">
              <w:tcPr>
                <w:tcW w:w="1041" w:type="dxa"/>
                <w:tcBorders>
                  <w:top w:val="single" w:sz="6" w:space="0" w:color="auto"/>
                  <w:left w:val="single" w:sz="4" w:space="0" w:color="auto"/>
                  <w:bottom w:val="single" w:sz="6" w:space="0" w:color="auto"/>
                  <w:right w:val="single" w:sz="4" w:space="0" w:color="auto"/>
                </w:tcBorders>
                <w:shd w:val="clear" w:color="auto" w:fill="auto"/>
              </w:tcPr>
            </w:tcPrChange>
          </w:tcPr>
          <w:p w14:paraId="66D107A6" w14:textId="71F07934" w:rsidR="004438E5" w:rsidRPr="005C7235" w:rsidRDefault="004438E5" w:rsidP="004438E5">
            <w:pPr>
              <w:pStyle w:val="TAC"/>
              <w:rPr>
                <w:ins w:id="595" w:author="MCC" w:date="2024-03-05T10:50:00Z"/>
                <w:rFonts w:cs="Arial"/>
                <w:sz w:val="16"/>
                <w:szCs w:val="16"/>
              </w:rPr>
            </w:pPr>
            <w:ins w:id="596" w:author="MCC" w:date="2024-03-20T09:06:00Z">
              <w:r>
                <w:rPr>
                  <w:rFonts w:cs="Arial"/>
                  <w:sz w:val="16"/>
                  <w:szCs w:val="16"/>
                </w:rPr>
                <w:t>CP-240161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597" w:author="MCC" w:date="2024-03-20T09:06: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C1F6882" w14:textId="77777777" w:rsidR="004438E5" w:rsidRPr="005C7235" w:rsidRDefault="004438E5" w:rsidP="004438E5">
            <w:pPr>
              <w:pStyle w:val="TAL"/>
              <w:rPr>
                <w:ins w:id="598" w:author="MCC" w:date="2024-03-05T10:50:00Z"/>
                <w:rFonts w:cs="Arial"/>
                <w:sz w:val="16"/>
                <w:szCs w:val="16"/>
              </w:rPr>
            </w:pPr>
            <w:ins w:id="599" w:author="MCC" w:date="2024-03-05T10:50:00Z">
              <w:r w:rsidRPr="005C7235">
                <w:rPr>
                  <w:rFonts w:cs="Arial"/>
                  <w:sz w:val="16"/>
                  <w:szCs w:val="16"/>
                </w:rPr>
                <w:t>0091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0"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F93112" w14:textId="77777777" w:rsidR="004438E5" w:rsidRPr="005C7235" w:rsidRDefault="004438E5" w:rsidP="004438E5">
            <w:pPr>
              <w:pStyle w:val="TAR"/>
              <w:rPr>
                <w:ins w:id="601" w:author="MCC" w:date="2024-03-05T10:50:00Z"/>
                <w:rFonts w:cs="Arial"/>
                <w:sz w:val="16"/>
                <w:szCs w:val="16"/>
              </w:rPr>
            </w:pPr>
            <w:ins w:id="602" w:author="MCC" w:date="2024-03-05T10:50:00Z">
              <w:r w:rsidRPr="005C723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3" w:author="MCC" w:date="2024-03-20T09:06: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DC6479" w14:textId="77777777" w:rsidR="004438E5" w:rsidRPr="005C7235" w:rsidRDefault="004438E5" w:rsidP="004438E5">
            <w:pPr>
              <w:pStyle w:val="TAC"/>
              <w:rPr>
                <w:ins w:id="604" w:author="MCC" w:date="2024-03-05T10:50:00Z"/>
                <w:rFonts w:cs="Arial"/>
                <w:sz w:val="16"/>
                <w:szCs w:val="16"/>
              </w:rPr>
            </w:pPr>
            <w:ins w:id="605" w:author="MCC" w:date="2024-03-05T10:50:00Z">
              <w:r w:rsidRPr="005C723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06" w:author="MCC" w:date="2024-03-20T09:06: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F071CC4" w14:textId="77777777" w:rsidR="004438E5" w:rsidRPr="005C7235" w:rsidRDefault="004438E5" w:rsidP="004438E5">
            <w:pPr>
              <w:pStyle w:val="TAL"/>
              <w:rPr>
                <w:ins w:id="607" w:author="MCC" w:date="2024-03-05T10:50:00Z"/>
                <w:rFonts w:cs="Arial"/>
                <w:sz w:val="16"/>
                <w:szCs w:val="16"/>
              </w:rPr>
            </w:pPr>
            <w:ins w:id="608" w:author="MCC" w:date="2024-03-05T10:50:00Z">
              <w:r w:rsidRPr="005C7235">
                <w:rPr>
                  <w:rFonts w:cs="Arial"/>
                  <w:sz w:val="16"/>
                  <w:szCs w:val="16"/>
                </w:rPr>
                <w:t>Update Consumer in the ML Model Provisioning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09" w:author="MCC" w:date="2024-03-20T09:06: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EE78EDB" w14:textId="2E85D0C0" w:rsidR="004438E5" w:rsidRPr="005C7235" w:rsidRDefault="004438E5" w:rsidP="004438E5">
            <w:pPr>
              <w:pStyle w:val="TAC"/>
              <w:rPr>
                <w:ins w:id="610" w:author="MCC" w:date="2024-03-05T10:50:00Z"/>
                <w:sz w:val="16"/>
                <w:szCs w:val="16"/>
                <w:lang w:eastAsia="zh-CN"/>
              </w:rPr>
            </w:pPr>
            <w:ins w:id="611" w:author="MCC" w:date="2024-03-05T10:51:00Z">
              <w:r>
                <w:rPr>
                  <w:sz w:val="16"/>
                  <w:szCs w:val="16"/>
                  <w:lang w:eastAsia="zh-CN"/>
                </w:rPr>
                <w:t>18.4.0</w:t>
              </w:r>
            </w:ins>
          </w:p>
        </w:tc>
      </w:tr>
    </w:tbl>
    <w:p w14:paraId="6AB3AF18" w14:textId="77777777" w:rsidR="00080512" w:rsidRDefault="00080512" w:rsidP="00DE3879"/>
    <w:sectPr w:rsidR="00080512">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5F89" w14:textId="77777777" w:rsidR="00E57A0C" w:rsidRDefault="00E57A0C">
      <w:r>
        <w:separator/>
      </w:r>
    </w:p>
  </w:endnote>
  <w:endnote w:type="continuationSeparator" w:id="0">
    <w:p w14:paraId="5DFE0324" w14:textId="77777777" w:rsidR="00E57A0C" w:rsidRDefault="00E5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04F7" w14:textId="77777777" w:rsidR="00E57A0C" w:rsidRDefault="00E57A0C">
      <w:r>
        <w:separator/>
      </w:r>
    </w:p>
  </w:footnote>
  <w:footnote w:type="continuationSeparator" w:id="0">
    <w:p w14:paraId="1D6D2B48" w14:textId="77777777" w:rsidR="00E57A0C" w:rsidRDefault="00E5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4EBF6C0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38E5">
      <w:rPr>
        <w:rFonts w:ascii="Arial" w:hAnsi="Arial" w:cs="Arial"/>
        <w:b/>
        <w:noProof/>
        <w:sz w:val="18"/>
        <w:szCs w:val="18"/>
      </w:rPr>
      <w:t>3GPP TS 29.552 V18.34.0 (20232024-1203)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130CDFA9"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38E5">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781"/>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27B1"/>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2E8"/>
    <w:rsid w:val="00284736"/>
    <w:rsid w:val="00284C03"/>
    <w:rsid w:val="002851F2"/>
    <w:rsid w:val="002855C0"/>
    <w:rsid w:val="00290159"/>
    <w:rsid w:val="00292503"/>
    <w:rsid w:val="00293259"/>
    <w:rsid w:val="0029578C"/>
    <w:rsid w:val="00295CF2"/>
    <w:rsid w:val="002A10F9"/>
    <w:rsid w:val="002A1FB8"/>
    <w:rsid w:val="002A26CE"/>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3E0D"/>
    <w:rsid w:val="003E012B"/>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2590E"/>
    <w:rsid w:val="004306F3"/>
    <w:rsid w:val="00430E32"/>
    <w:rsid w:val="004345EC"/>
    <w:rsid w:val="00437071"/>
    <w:rsid w:val="004438E5"/>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2D69"/>
    <w:rsid w:val="0058308D"/>
    <w:rsid w:val="00584AEA"/>
    <w:rsid w:val="005870AF"/>
    <w:rsid w:val="00587D68"/>
    <w:rsid w:val="005961A7"/>
    <w:rsid w:val="0059629C"/>
    <w:rsid w:val="00597B11"/>
    <w:rsid w:val="005A340B"/>
    <w:rsid w:val="005A3C11"/>
    <w:rsid w:val="005A72A4"/>
    <w:rsid w:val="005A743A"/>
    <w:rsid w:val="005B05C3"/>
    <w:rsid w:val="005B15E7"/>
    <w:rsid w:val="005B5940"/>
    <w:rsid w:val="005B599C"/>
    <w:rsid w:val="005C1AD1"/>
    <w:rsid w:val="005C7235"/>
    <w:rsid w:val="005D2E01"/>
    <w:rsid w:val="005D3CB2"/>
    <w:rsid w:val="005D5DFD"/>
    <w:rsid w:val="005D695D"/>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6DBD"/>
    <w:rsid w:val="00707DE0"/>
    <w:rsid w:val="007135E6"/>
    <w:rsid w:val="00713C44"/>
    <w:rsid w:val="00722B8F"/>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96695"/>
    <w:rsid w:val="007A0D0F"/>
    <w:rsid w:val="007A4FA6"/>
    <w:rsid w:val="007A7D7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80015E"/>
    <w:rsid w:val="008028A4"/>
    <w:rsid w:val="00803BA3"/>
    <w:rsid w:val="00813C41"/>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5D64"/>
    <w:rsid w:val="00B02DB9"/>
    <w:rsid w:val="00B12505"/>
    <w:rsid w:val="00B128E2"/>
    <w:rsid w:val="00B13FA8"/>
    <w:rsid w:val="00B15449"/>
    <w:rsid w:val="00B178C6"/>
    <w:rsid w:val="00B20A6E"/>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7AF5"/>
    <w:rsid w:val="00D03BC1"/>
    <w:rsid w:val="00D03D5F"/>
    <w:rsid w:val="00D03EF4"/>
    <w:rsid w:val="00D1057B"/>
    <w:rsid w:val="00D141EF"/>
    <w:rsid w:val="00D16BBE"/>
    <w:rsid w:val="00D228B2"/>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29.vsdx"/><Relationship Id="rId112" Type="http://schemas.openxmlformats.org/officeDocument/2006/relationships/image" Target="media/image53.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package" Target="embeddings/Microsoft_Visio_Drawing34.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224.vsdx"/><Relationship Id="rId102" Type="http://schemas.openxmlformats.org/officeDocument/2006/relationships/image" Target="media/image48.emf"/><Relationship Id="rId123" Type="http://schemas.openxmlformats.org/officeDocument/2006/relationships/package" Target="embeddings/Microsoft_Visio_Drawing3236.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9.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17.vsdx"/><Relationship Id="rId77" Type="http://schemas.openxmlformats.org/officeDocument/2006/relationships/package" Target="embeddings/Microsoft_Visio_Drawing21.vsdx"/><Relationship Id="rId100" Type="http://schemas.openxmlformats.org/officeDocument/2006/relationships/image" Target="media/image47.emf"/><Relationship Id="rId105" Type="http://schemas.openxmlformats.org/officeDocument/2006/relationships/package" Target="embeddings/Microsoft_Visio_Drawing232.vsdx"/><Relationship Id="rId113" Type="http://schemas.openxmlformats.org/officeDocument/2006/relationships/oleObject" Target="embeddings/Microsoft_Visio_2003-2010_Drawing35.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24.vsdx"/><Relationship Id="rId93" Type="http://schemas.openxmlformats.org/officeDocument/2006/relationships/package" Target="embeddings/Microsoft_Visio_Drawing131.vsdx"/><Relationship Id="rId98" Type="http://schemas.openxmlformats.org/officeDocument/2006/relationships/image" Target="media/image46.emf"/><Relationship Id="rId121" Type="http://schemas.openxmlformats.org/officeDocument/2006/relationships/oleObject" Target="embeddings/Microsoft_Visio_2003-2010_Drawing7.vsd"/><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5.vsdx"/><Relationship Id="rId103" Type="http://schemas.openxmlformats.org/officeDocument/2006/relationships/package" Target="embeddings/Microsoft_Visio_Drawing124.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40.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2.vsdx"/><Relationship Id="rId83" Type="http://schemas.openxmlformats.org/officeDocument/2006/relationships/package" Target="embeddings/Microsoft_Visio_Drawing319.vsdx"/><Relationship Id="rId88" Type="http://schemas.openxmlformats.org/officeDocument/2006/relationships/image" Target="media/image41.emf"/><Relationship Id="rId91" Type="http://schemas.openxmlformats.org/officeDocument/2006/relationships/package" Target="embeddings/Microsoft_Visio_Drawing27.vsdx"/><Relationship Id="rId96" Type="http://schemas.openxmlformats.org/officeDocument/2006/relationships/image" Target="media/image45.emf"/><Relationship Id="rId111" Type="http://schemas.openxmlformats.org/officeDocument/2006/relationships/oleObject" Target="embeddings/Microsoft_Visio_2003-2010_Drawing2.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6.vsd"/><Relationship Id="rId127" Type="http://schemas.openxmlformats.org/officeDocument/2006/relationships/package" Target="embeddings/Microsoft_Visio_Drawing138.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9.vsdx"/><Relationship Id="rId73" Type="http://schemas.openxmlformats.org/officeDocument/2006/relationships/package" Target="embeddings/Microsoft_Visio_Drawing1921.vsdx"/><Relationship Id="rId78" Type="http://schemas.openxmlformats.org/officeDocument/2006/relationships/image" Target="media/image36.emf"/><Relationship Id="rId81" Type="http://schemas.openxmlformats.org/officeDocument/2006/relationships/package" Target="embeddings/Microsoft_Visio_Drawing218.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421.vsdx"/><Relationship Id="rId101" Type="http://schemas.openxmlformats.org/officeDocument/2006/relationships/package" Target="embeddings/Microsoft_Visio_Drawing23.vsdx"/><Relationship Id="rId122" Type="http://schemas.openxmlformats.org/officeDocument/2006/relationships/image" Target="media/image58.emf"/><Relationship Id="rId130" Type="http://schemas.openxmlformats.org/officeDocument/2006/relationships/image" Target="media/image62.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32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3.vsdx"/><Relationship Id="rId7" Type="http://schemas.openxmlformats.org/officeDocument/2006/relationships/footnotes" Target="footnotes.xml"/><Relationship Id="rId71" Type="http://schemas.openxmlformats.org/officeDocument/2006/relationships/package" Target="embeddings/Microsoft_Visio_Drawing18.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oleObject" Target="embeddings/Microsoft_Visio_2003-2010_Drawing4.vsd"/><Relationship Id="rId131" Type="http://schemas.openxmlformats.org/officeDocument/2006/relationships/package" Target="embeddings/Microsoft_Visio_Drawing643.vsdx"/><Relationship Id="rId136" Type="http://schemas.openxmlformats.org/officeDocument/2006/relationships/theme" Target="theme/theme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269</TotalTime>
  <Pages>122</Pages>
  <Words>39760</Words>
  <Characters>226497</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265726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399</cp:revision>
  <cp:lastPrinted>2019-02-25T14:05:00Z</cp:lastPrinted>
  <dcterms:created xsi:type="dcterms:W3CDTF">2022-03-03T09:28:00Z</dcterms:created>
  <dcterms:modified xsi:type="dcterms:W3CDTF">2024-03-20T08:06:00Z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