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1275" w:name="_GoBack"/>
            <w:bookmarkEnd w:id="1275"/>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2</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rFonts w:hint="eastAsia"/>
          <w:lang w:val="en-US" w:eastAsia="zh-CN"/>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rPr>
          <w:rFonts w:hint="eastAsia"/>
          <w:lang w:val="en-US" w:eastAsia="zh-CN"/>
        </w:rPr>
        <w:t>50</w:t>
      </w:r>
    </w:p>
    <w:p>
      <w:pPr>
        <w:pStyle w:val="19"/>
        <w:rPr>
          <w:rFonts w:hint="default" w:asciiTheme="minorHAnsi" w:hAnsiTheme="minorHAnsi" w:eastAsiaTheme="minorEastAsia" w:cstheme="minorBidi"/>
          <w:sz w:val="22"/>
          <w:szCs w:val="22"/>
          <w:lang w:val="en-US" w:eastAsia="zh-CN"/>
        </w:rPr>
      </w:pPr>
      <w:r>
        <w:rPr>
          <w:lang w:eastAsia="zh-CN"/>
        </w:rPr>
        <w:t>9.</w:t>
      </w:r>
      <w:r>
        <w:rPr>
          <w:rFonts w:hint="eastAsia"/>
          <w:lang w:val="en-US" w:eastAsia="zh-CN"/>
        </w:rPr>
        <w:t>3</w:t>
      </w:r>
      <w:r>
        <w:rPr>
          <w:rFonts w:asciiTheme="minorHAnsi" w:hAnsiTheme="minorHAnsi" w:cstheme="minorBidi"/>
          <w:sz w:val="22"/>
          <w:szCs w:val="22"/>
          <w:lang w:eastAsia="ja-JP"/>
        </w:rPr>
        <w:tab/>
      </w:r>
      <w:r>
        <w:rPr>
          <w:lang w:eastAsia="zh-CN"/>
        </w:rPr>
        <w:t>MSGG_</w:t>
      </w:r>
      <w:r>
        <w:rPr>
          <w:rFonts w:hint="eastAsia"/>
          <w:lang w:val="en-US" w:eastAsia="zh-CN"/>
        </w:rPr>
        <w:t>B</w:t>
      </w:r>
      <w:r>
        <w:rPr>
          <w:lang w:eastAsia="zh-CN"/>
        </w:rPr>
        <w:t>GDelivery API</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.1</w:t>
      </w:r>
      <w:r>
        <w:rPr>
          <w:rFonts w:asciiTheme="minorHAnsi" w:hAnsiTheme="minorHAnsi" w:cstheme="minorBidi"/>
          <w:sz w:val="22"/>
          <w:szCs w:val="22"/>
          <w:lang w:eastAsia="ja-JP"/>
        </w:rPr>
        <w:tab/>
      </w:r>
      <w:r>
        <w:t>API URI</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.2</w:t>
      </w:r>
      <w:r>
        <w:rPr>
          <w:rFonts w:asciiTheme="minorHAnsi" w:hAnsiTheme="minorHAnsi" w:cstheme="minorBidi"/>
          <w:sz w:val="22"/>
          <w:szCs w:val="22"/>
          <w:lang w:eastAsia="ja-JP"/>
        </w:rPr>
        <w:tab/>
      </w:r>
      <w:r>
        <w:t>Resources</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.3</w:t>
      </w:r>
      <w:r>
        <w:rPr>
          <w:rFonts w:asciiTheme="minorHAnsi" w:hAnsiTheme="minorHAnsi" w:cstheme="minorBidi"/>
          <w:sz w:val="22"/>
          <w:szCs w:val="22"/>
          <w:lang w:eastAsia="ja-JP"/>
        </w:rPr>
        <w:tab/>
      </w:r>
      <w:r>
        <w:t>Custom Operations without associated resources</w:t>
      </w:r>
      <w:r>
        <w:tab/>
      </w:r>
      <w:r>
        <w:rPr>
          <w:rFonts w:hint="eastAsia"/>
          <w:lang w:val="en-US" w:eastAsia="zh-CN"/>
        </w:rPr>
        <w:t>50</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.3.1</w:t>
      </w:r>
      <w:r>
        <w:rPr>
          <w:rFonts w:asciiTheme="minorHAnsi" w:hAnsiTheme="minorHAnsi" w:cstheme="minorBidi"/>
          <w:sz w:val="22"/>
          <w:szCs w:val="22"/>
          <w:lang w:eastAsia="ja-JP"/>
        </w:rPr>
        <w:tab/>
      </w:r>
      <w:r>
        <w:t>Overview</w:t>
      </w:r>
      <w:r>
        <w:tab/>
      </w:r>
      <w:r>
        <w:rPr>
          <w:rFonts w:hint="eastAsia"/>
          <w:lang w:val="en-US" w:eastAsia="zh-CN"/>
        </w:rPr>
        <w:t>50</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.3.2</w:t>
      </w:r>
      <w:r>
        <w:rPr>
          <w:rFonts w:asciiTheme="minorHAnsi" w:hAnsiTheme="minorHAnsi" w:cstheme="minorBidi"/>
          <w:sz w:val="22"/>
          <w:szCs w:val="22"/>
          <w:lang w:eastAsia="ja-JP"/>
        </w:rPr>
        <w:tab/>
      </w:r>
      <w:r>
        <w:t>Operation: deliver-message</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.3.2.1</w:t>
      </w:r>
      <w:r>
        <w:rPr>
          <w:rFonts w:asciiTheme="minorHAnsi" w:hAnsiTheme="minorHAnsi" w:cstheme="minorBidi"/>
          <w:sz w:val="22"/>
          <w:szCs w:val="22"/>
          <w:lang w:eastAsia="ja-JP"/>
        </w:rPr>
        <w:tab/>
      </w:r>
      <w:r>
        <w:t>Description</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9.2.3.2.2</w:t>
      </w:r>
      <w:r>
        <w:rPr>
          <w:rFonts w:asciiTheme="minorHAnsi" w:hAnsiTheme="minorHAnsi" w:cstheme="minorBidi"/>
          <w:sz w:val="22"/>
          <w:szCs w:val="22"/>
          <w:lang w:eastAsia="ja-JP"/>
        </w:rPr>
        <w:tab/>
      </w:r>
      <w:r>
        <w:t>Operation Definition</w:t>
      </w:r>
      <w:r>
        <w:tab/>
      </w:r>
      <w:r>
        <w:rPr>
          <w:rFonts w:hint="eastAsia"/>
          <w:lang w:val="en-US" w:eastAsia="zh-CN"/>
        </w:rPr>
        <w:t>51</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w:t>
      </w:r>
      <w:r>
        <w:rPr>
          <w:rFonts w:hint="eastAsia"/>
          <w:lang w:val="en-US" w:eastAsia="zh-CN"/>
        </w:rPr>
        <w:t>3</w:t>
      </w:r>
      <w:r>
        <w:rPr>
          <w:rFonts w:asciiTheme="minorHAnsi" w:hAnsiTheme="minorHAnsi" w:cstheme="minorBidi"/>
          <w:sz w:val="22"/>
          <w:szCs w:val="22"/>
          <w:lang w:eastAsia="ja-JP"/>
        </w:rPr>
        <w:tab/>
      </w:r>
      <w:r>
        <w:t>Operation: deliver-report</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.3.3.1</w:t>
      </w:r>
      <w:r>
        <w:rPr>
          <w:rFonts w:asciiTheme="minorHAnsi" w:hAnsiTheme="minorHAnsi" w:cstheme="minorBidi"/>
          <w:sz w:val="22"/>
          <w:szCs w:val="22"/>
          <w:lang w:eastAsia="ja-JP"/>
        </w:rPr>
        <w:tab/>
      </w:r>
      <w:r>
        <w:t>Description</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.3.3.2</w:t>
      </w:r>
      <w:r>
        <w:rPr>
          <w:rFonts w:asciiTheme="minorHAnsi" w:hAnsiTheme="minorHAnsi" w:cstheme="minorBidi"/>
          <w:sz w:val="22"/>
          <w:szCs w:val="22"/>
          <w:lang w:eastAsia="ja-JP"/>
        </w:rPr>
        <w:tab/>
      </w:r>
      <w:r>
        <w:t>Operation Definition</w:t>
      </w:r>
      <w:r>
        <w:tab/>
      </w:r>
      <w:r>
        <w:rPr>
          <w:rFonts w:hint="eastAsia"/>
          <w:lang w:val="en-US" w:eastAsia="zh-CN"/>
        </w:rPr>
        <w:t>51</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.4</w:t>
      </w:r>
      <w:r>
        <w:rPr>
          <w:rFonts w:asciiTheme="minorHAnsi" w:hAnsiTheme="minorHAnsi" w:cstheme="minorBidi"/>
          <w:sz w:val="22"/>
          <w:szCs w:val="22"/>
          <w:lang w:eastAsia="ja-JP"/>
        </w:rPr>
        <w:tab/>
      </w:r>
      <w:r>
        <w:t>Notifications</w:t>
      </w:r>
      <w:r>
        <w:tab/>
      </w:r>
      <w:r>
        <w:rPr>
          <w:rFonts w:hint="eastAsia"/>
          <w:lang w:val="en-US" w:eastAsia="zh-CN"/>
        </w:rPr>
        <w:t>51</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.5</w:t>
      </w:r>
      <w:r>
        <w:rPr>
          <w:rFonts w:asciiTheme="minorHAnsi" w:hAnsiTheme="minorHAnsi" w:cstheme="minorBidi"/>
          <w:sz w:val="22"/>
          <w:szCs w:val="22"/>
          <w:lang w:eastAsia="ja-JP"/>
        </w:rPr>
        <w:tab/>
      </w:r>
      <w:r>
        <w:t>Data Model</w:t>
      </w:r>
      <w:r>
        <w:tab/>
      </w:r>
      <w:r>
        <w:rPr>
          <w:rFonts w:hint="eastAsia"/>
          <w:lang w:val="en-US" w:eastAsia="zh-CN"/>
        </w:rPr>
        <w:t>52</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.5.1</w:t>
      </w:r>
      <w:r>
        <w:rPr>
          <w:rFonts w:asciiTheme="minorHAnsi" w:hAnsiTheme="minorHAnsi" w:cstheme="minorBidi"/>
          <w:sz w:val="22"/>
          <w:szCs w:val="22"/>
          <w:lang w:eastAsia="ja-JP"/>
        </w:rPr>
        <w:tab/>
      </w:r>
      <w:r>
        <w:t>General</w:t>
      </w:r>
      <w:r>
        <w:tab/>
      </w:r>
      <w:r>
        <w:rPr>
          <w:rFonts w:hint="eastAsia"/>
          <w:lang w:val="en-US" w:eastAsia="zh-CN"/>
        </w:rPr>
        <w:t>52</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.5.2</w:t>
      </w:r>
      <w:r>
        <w:rPr>
          <w:rFonts w:asciiTheme="minorHAnsi" w:hAnsiTheme="minorHAnsi" w:cstheme="minorBidi"/>
          <w:sz w:val="22"/>
          <w:szCs w:val="22"/>
          <w:lang w:eastAsia="ja-JP"/>
        </w:rPr>
        <w:tab/>
      </w:r>
      <w:r>
        <w:t>Structured data types</w:t>
      </w:r>
      <w:r>
        <w:tab/>
      </w:r>
      <w:r>
        <w:rPr>
          <w:rFonts w:hint="eastAsia"/>
          <w:lang w:val="en-US" w:eastAsia="zh-CN"/>
        </w:rPr>
        <w:t>52</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.5.2.1</w:t>
      </w:r>
      <w:r>
        <w:rPr>
          <w:rFonts w:asciiTheme="minorHAnsi" w:hAnsiTheme="minorHAnsi" w:cstheme="minorBidi"/>
          <w:sz w:val="22"/>
          <w:szCs w:val="22"/>
          <w:lang w:eastAsia="ja-JP"/>
        </w:rPr>
        <w:tab/>
      </w:r>
      <w:r>
        <w:t>Introduction</w:t>
      </w:r>
      <w:r>
        <w:tab/>
      </w:r>
      <w:r>
        <w:rPr>
          <w:rFonts w:hint="eastAsia"/>
          <w:lang w:val="en-US" w:eastAsia="zh-CN"/>
        </w:rPr>
        <w:t>52</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.5.2.2</w:t>
      </w:r>
      <w:r>
        <w:rPr>
          <w:rFonts w:asciiTheme="minorHAnsi" w:hAnsiTheme="minorHAnsi" w:cstheme="minorBidi"/>
          <w:sz w:val="22"/>
          <w:szCs w:val="22"/>
          <w:lang w:eastAsia="ja-JP"/>
        </w:rPr>
        <w:tab/>
      </w:r>
      <w:r>
        <w:t xml:space="preserve">Type: </w:t>
      </w:r>
      <w:r>
        <w:rPr>
          <w:rFonts w:hint="eastAsia"/>
          <w:lang w:val="en-US" w:eastAsia="zh-CN"/>
        </w:rPr>
        <w:t>B</w:t>
      </w:r>
      <w:r>
        <w:t>gMessageDelivery</w:t>
      </w:r>
      <w:r>
        <w:tab/>
      </w:r>
      <w:r>
        <w:rPr>
          <w:rFonts w:hint="eastAsia"/>
          <w:lang w:val="en-US" w:eastAsia="zh-CN"/>
        </w:rPr>
        <w:t>52</w:t>
      </w:r>
    </w:p>
    <w:p>
      <w:pPr>
        <w:pStyle w:val="18"/>
        <w:rPr>
          <w:rFonts w:hint="default" w:eastAsiaTheme="minorEastAsia"/>
          <w:lang w:val="en-US" w:eastAsia="zh-CN"/>
        </w:rPr>
      </w:pPr>
      <w:r>
        <w:t>9.</w:t>
      </w:r>
      <w:r>
        <w:rPr>
          <w:rFonts w:hint="eastAsia"/>
          <w:lang w:val="en-US" w:eastAsia="zh-CN"/>
        </w:rPr>
        <w:t>3</w:t>
      </w:r>
      <w:r>
        <w:t>.5.</w:t>
      </w:r>
      <w:r>
        <w:rPr>
          <w:rFonts w:hint="eastAsia"/>
          <w:lang w:val="en-US" w:eastAsia="zh-CN"/>
        </w:rPr>
        <w:t>3</w:t>
      </w:r>
      <w:r>
        <w:rPr>
          <w:rFonts w:asciiTheme="minorHAnsi" w:hAnsiTheme="minorHAnsi" w:cstheme="minorBidi"/>
          <w:sz w:val="22"/>
          <w:szCs w:val="22"/>
          <w:lang w:eastAsia="ja-JP"/>
        </w:rPr>
        <w:tab/>
      </w:r>
      <w:r>
        <w:t>Structured data types</w:t>
      </w:r>
      <w:r>
        <w:tab/>
      </w:r>
      <w:r>
        <w:rPr>
          <w:rFonts w:hint="eastAsia"/>
          <w:lang w:val="en-US" w:eastAsia="zh-CN"/>
        </w:rPr>
        <w:t>52</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.6</w:t>
      </w:r>
      <w:r>
        <w:rPr>
          <w:rFonts w:asciiTheme="minorHAnsi" w:hAnsiTheme="minorHAnsi" w:cstheme="minorBidi"/>
          <w:sz w:val="22"/>
          <w:szCs w:val="22"/>
          <w:lang w:eastAsia="ja-JP"/>
        </w:rPr>
        <w:tab/>
      </w:r>
      <w:r>
        <w:t>Error Handling</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.6.1</w:t>
      </w:r>
      <w:r>
        <w:rPr>
          <w:rFonts w:asciiTheme="minorHAnsi" w:hAnsiTheme="minorHAnsi" w:cstheme="minorBidi"/>
          <w:sz w:val="22"/>
          <w:szCs w:val="22"/>
          <w:lang w:eastAsia="ja-JP"/>
        </w:rPr>
        <w:tab/>
      </w:r>
      <w:r>
        <w:t>General</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.6.2</w:t>
      </w:r>
      <w:r>
        <w:rPr>
          <w:rFonts w:asciiTheme="minorHAnsi" w:hAnsiTheme="minorHAnsi" w:cstheme="minorBidi"/>
          <w:sz w:val="22"/>
          <w:szCs w:val="22"/>
          <w:lang w:eastAsia="ja-JP"/>
        </w:rPr>
        <w:tab/>
      </w:r>
      <w:r>
        <w:t>Protocol Errors</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.6.3</w:t>
      </w:r>
      <w:r>
        <w:rPr>
          <w:rFonts w:asciiTheme="minorHAnsi" w:hAnsiTheme="minorHAnsi" w:cstheme="minorBidi"/>
          <w:sz w:val="22"/>
          <w:szCs w:val="22"/>
          <w:lang w:eastAsia="ja-JP"/>
        </w:rPr>
        <w:tab/>
      </w:r>
      <w:r>
        <w:t>Application Errors</w:t>
      </w:r>
      <w:r>
        <w:tab/>
      </w:r>
      <w:r>
        <w:rPr>
          <w:rFonts w:hint="eastAsia"/>
          <w:lang w:val="en-US" w:eastAsia="zh-CN"/>
        </w:rPr>
        <w:t>53</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w:t>
      </w:r>
      <w:r>
        <w:rPr>
          <w:rFonts w:hint="eastAsia"/>
          <w:lang w:val="en-US" w:eastAsia="zh-CN"/>
        </w:rPr>
        <w:t>7</w:t>
      </w:r>
      <w:r>
        <w:rPr>
          <w:rFonts w:asciiTheme="minorHAnsi" w:hAnsiTheme="minorHAnsi" w:cstheme="minorBidi"/>
          <w:sz w:val="22"/>
          <w:szCs w:val="22"/>
          <w:lang w:eastAsia="ja-JP"/>
        </w:rPr>
        <w:tab/>
      </w:r>
      <w:r>
        <w:t>Feature negotiation</w:t>
      </w:r>
      <w:r>
        <w:tab/>
      </w:r>
      <w:r>
        <w:rPr>
          <w:rFonts w:hint="eastAsia"/>
          <w:lang w:val="en-US" w:eastAsia="zh-CN"/>
        </w:rPr>
        <w:t>53</w:t>
      </w:r>
    </w:p>
    <w:p>
      <w:pPr>
        <w:pStyle w:val="20"/>
        <w:rPr>
          <w:rFonts w:hint="default" w:asciiTheme="minorHAnsi" w:hAnsiTheme="minorHAnsi" w:eastAsiaTheme="minorEastAsia" w:cstheme="minorBidi"/>
          <w:szCs w:val="22"/>
          <w:lang w:val="en-US" w:eastAsia="zh-CN"/>
        </w:rPr>
      </w:pPr>
      <w:r>
        <w:rPr>
          <w:lang w:eastAsia="zh-CN"/>
        </w:rPr>
        <w:t>10</w:t>
      </w:r>
      <w:r>
        <w:rPr>
          <w:rFonts w:asciiTheme="minorHAnsi" w:hAnsiTheme="minorHAnsi" w:cstheme="minorBidi"/>
          <w:szCs w:val="22"/>
          <w:lang w:eastAsia="ja-JP"/>
        </w:rPr>
        <w:tab/>
      </w:r>
      <w:r>
        <w:rPr>
          <w:lang w:eastAsia="zh-CN"/>
        </w:rPr>
        <w:t>Security</w:t>
      </w:r>
      <w:r>
        <w:tab/>
      </w:r>
      <w:r>
        <w:rPr>
          <w:rFonts w:hint="eastAsia"/>
          <w:lang w:val="en-US" w:eastAsia="zh-CN"/>
        </w:rPr>
        <w:t>53</w:t>
      </w:r>
    </w:p>
    <w:p>
      <w:pPr>
        <w:pStyle w:val="20"/>
        <w:rPr>
          <w:rFonts w:hint="default" w:asciiTheme="minorHAnsi" w:hAnsiTheme="minorHAnsi" w:eastAsiaTheme="minorEastAsia" w:cstheme="minorBidi"/>
          <w:szCs w:val="22"/>
          <w:lang w:val="en-US" w:eastAsia="zh-CN"/>
        </w:rPr>
      </w:pPr>
      <w:r>
        <w:rPr>
          <w:lang w:eastAsia="zh-CN"/>
        </w:rPr>
        <w:t>11</w:t>
      </w:r>
      <w:r>
        <w:rPr>
          <w:rFonts w:asciiTheme="minorHAnsi" w:hAnsiTheme="minorHAnsi" w:cstheme="minorBidi"/>
          <w:szCs w:val="22"/>
          <w:lang w:eastAsia="ja-JP"/>
        </w:rPr>
        <w:tab/>
      </w:r>
      <w:r>
        <w:rPr>
          <w:lang w:eastAsia="zh-CN"/>
        </w:rPr>
        <w:t>Using Common API Framework</w:t>
      </w:r>
      <w:r>
        <w:tab/>
      </w:r>
      <w:r>
        <w:rPr>
          <w:rFonts w:hint="eastAsia"/>
          <w:lang w:val="en-US" w:eastAsia="zh-CN"/>
        </w:rPr>
        <w:t>53</w:t>
      </w:r>
    </w:p>
    <w:p>
      <w:pPr>
        <w:pStyle w:val="19"/>
        <w:rPr>
          <w:rFonts w:hint="default" w:asciiTheme="minorHAnsi" w:hAnsiTheme="minorHAnsi" w:eastAsiaTheme="minorEastAsia" w:cstheme="minorBidi"/>
          <w:sz w:val="22"/>
          <w:szCs w:val="22"/>
          <w:lang w:val="en-US" w:eastAsia="zh-CN"/>
        </w:rPr>
      </w:pPr>
      <w:r>
        <w:rPr>
          <w:lang w:eastAsia="zh-CN"/>
        </w:rPr>
        <w:t>11.1</w:t>
      </w:r>
      <w:r>
        <w:rPr>
          <w:rFonts w:asciiTheme="minorHAnsi" w:hAnsiTheme="minorHAnsi" w:cstheme="minorBidi"/>
          <w:sz w:val="22"/>
          <w:szCs w:val="22"/>
          <w:lang w:eastAsia="ja-JP"/>
        </w:rPr>
        <w:tab/>
      </w:r>
      <w:r>
        <w:rPr>
          <w:lang w:eastAsia="zh-CN"/>
        </w:rPr>
        <w:t>General</w:t>
      </w:r>
      <w:r>
        <w:tab/>
      </w:r>
      <w:r>
        <w:rPr>
          <w:rFonts w:hint="eastAsia"/>
          <w:lang w:val="en-US" w:eastAsia="zh-CN"/>
        </w:rPr>
        <w:t>53</w:t>
      </w:r>
    </w:p>
    <w:p>
      <w:pPr>
        <w:pStyle w:val="19"/>
        <w:rPr>
          <w:rFonts w:hint="default" w:asciiTheme="minorHAnsi" w:hAnsiTheme="minorHAnsi" w:eastAsiaTheme="minorEastAsia" w:cstheme="minorBidi"/>
          <w:sz w:val="22"/>
          <w:szCs w:val="22"/>
          <w:lang w:val="en-US" w:eastAsia="zh-CN"/>
        </w:rPr>
      </w:pPr>
      <w:r>
        <w:rPr>
          <w:lang w:eastAsia="zh-CN"/>
        </w:rPr>
        <w:t>11</w:t>
      </w:r>
      <w:r>
        <w:t>.2</w:t>
      </w:r>
      <w:r>
        <w:rPr>
          <w:rFonts w:asciiTheme="minorHAnsi" w:hAnsiTheme="minorHAnsi" w:cstheme="minorBidi"/>
          <w:sz w:val="22"/>
          <w:szCs w:val="22"/>
          <w:lang w:eastAsia="ja-JP"/>
        </w:rPr>
        <w:tab/>
      </w:r>
      <w:r>
        <w:t>Security</w:t>
      </w:r>
      <w:r>
        <w:tab/>
      </w:r>
      <w:r>
        <w:rPr>
          <w:rFonts w:hint="eastAsia"/>
          <w:lang w:val="en-US" w:eastAsia="zh-CN"/>
        </w:rPr>
        <w:t>54</w:t>
      </w:r>
    </w:p>
    <w:p>
      <w:pPr>
        <w:pStyle w:val="20"/>
        <w:rPr>
          <w:rFonts w:hint="default" w:asciiTheme="minorHAnsi" w:hAnsiTheme="minorHAnsi" w:eastAsiaTheme="minorEastAsia" w:cstheme="minorBidi"/>
          <w:szCs w:val="22"/>
          <w:lang w:val="en-US" w:eastAsia="zh-CN"/>
        </w:rPr>
      </w:pPr>
      <w:r>
        <w:t>12</w:t>
      </w:r>
      <w:r>
        <w:rPr>
          <w:rFonts w:asciiTheme="minorHAnsi" w:hAnsiTheme="minorHAnsi" w:cstheme="minorBidi"/>
          <w:szCs w:val="22"/>
          <w:lang w:eastAsia="ja-JP"/>
        </w:rPr>
        <w:tab/>
      </w:r>
      <w:r>
        <w:t>Usage of Network Capabilities</w:t>
      </w:r>
      <w:r>
        <w:tab/>
      </w:r>
      <w:r>
        <w:rPr>
          <w:rFonts w:hint="eastAsia"/>
          <w:lang w:val="en-US" w:eastAsia="zh-CN"/>
        </w:rPr>
        <w:t>54</w:t>
      </w:r>
    </w:p>
    <w:p>
      <w:pPr>
        <w:pStyle w:val="54"/>
        <w:rPr>
          <w:rFonts w:hint="default" w:asciiTheme="minorHAnsi" w:hAnsiTheme="minorHAnsi" w:eastAsiaTheme="minorEastAsia" w:cstheme="minorBidi"/>
          <w:b w:val="0"/>
          <w:szCs w:val="22"/>
          <w:lang w:val="en-US" w:eastAsia="zh-CN"/>
        </w:rPr>
      </w:pPr>
      <w:r>
        <w:t>Annex A (normative): OpenAPI specification</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t>A.1</w:t>
      </w:r>
      <w:r>
        <w:rPr>
          <w:rFonts w:asciiTheme="minorHAnsi" w:hAnsiTheme="minorHAnsi" w:cstheme="minorBidi"/>
          <w:szCs w:val="22"/>
          <w:lang w:eastAsia="ja-JP"/>
        </w:rPr>
        <w:tab/>
      </w:r>
      <w:r>
        <w:t>General</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rPr>
          <w:lang w:eastAsia="zh-CN"/>
        </w:rPr>
        <w:t>A.2</w:t>
      </w:r>
      <w:r>
        <w:rPr>
          <w:rFonts w:asciiTheme="minorHAnsi" w:hAnsiTheme="minorHAnsi" w:cstheme="minorBidi"/>
          <w:szCs w:val="22"/>
          <w:lang w:eastAsia="ja-JP"/>
        </w:rPr>
        <w:tab/>
      </w:r>
      <w:r>
        <w:rPr>
          <w:lang w:eastAsia="zh-CN"/>
        </w:rPr>
        <w:t>MSGS_ASRegistration API</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rPr>
          <w:lang w:eastAsia="zh-CN"/>
        </w:rPr>
        <w:t>A.3</w:t>
      </w:r>
      <w:r>
        <w:rPr>
          <w:rFonts w:asciiTheme="minorHAnsi" w:hAnsiTheme="minorHAnsi" w:cstheme="minorBidi"/>
          <w:szCs w:val="22"/>
          <w:lang w:eastAsia="ja-JP"/>
        </w:rPr>
        <w:tab/>
      </w:r>
      <w:r>
        <w:rPr>
          <w:lang w:eastAsia="zh-CN"/>
        </w:rPr>
        <w:t>MSGS_MSGDelivery API</w:t>
      </w:r>
      <w:r>
        <w:tab/>
      </w:r>
      <w:r>
        <w:rPr>
          <w:rFonts w:hint="eastAsia"/>
          <w:lang w:val="en-US" w:eastAsia="zh-CN"/>
        </w:rPr>
        <w:t>58</w:t>
      </w:r>
    </w:p>
    <w:p>
      <w:pPr>
        <w:pStyle w:val="20"/>
        <w:rPr>
          <w:rFonts w:hint="default" w:asciiTheme="minorHAnsi" w:hAnsiTheme="minorHAnsi" w:eastAsiaTheme="minorEastAsia" w:cstheme="minorBidi"/>
          <w:szCs w:val="22"/>
          <w:lang w:val="en-US" w:eastAsia="zh-CN"/>
        </w:rPr>
      </w:pPr>
      <w:r>
        <w:rPr>
          <w:lang w:eastAsia="zh-CN"/>
        </w:rPr>
        <w:t>A.4</w:t>
      </w:r>
      <w:r>
        <w:rPr>
          <w:rFonts w:asciiTheme="minorHAnsi" w:hAnsiTheme="minorHAnsi" w:cstheme="minorBidi"/>
          <w:szCs w:val="22"/>
          <w:lang w:eastAsia="ja-JP"/>
        </w:rPr>
        <w:tab/>
      </w:r>
      <w:r>
        <w:rPr>
          <w:lang w:eastAsia="zh-CN"/>
        </w:rPr>
        <w:t>MSGG_L3GDelivery API</w:t>
      </w:r>
      <w:r>
        <w:tab/>
      </w:r>
      <w:r>
        <w:rPr>
          <w:rFonts w:hint="eastAsia"/>
          <w:lang w:val="en-US" w:eastAsia="zh-CN"/>
        </w:rPr>
        <w:t>63</w:t>
      </w:r>
    </w:p>
    <w:p>
      <w:pPr>
        <w:pStyle w:val="20"/>
        <w:rPr>
          <w:rFonts w:hint="default" w:eastAsiaTheme="minorEastAsia"/>
          <w:lang w:val="en-US" w:eastAsia="zh-CN"/>
        </w:rPr>
      </w:pPr>
      <w:r>
        <w:rPr>
          <w:lang w:eastAsia="zh-CN"/>
        </w:rPr>
        <w:t>A.5</w:t>
      </w:r>
      <w:r>
        <w:rPr>
          <w:rFonts w:asciiTheme="minorHAnsi" w:hAnsiTheme="minorHAnsi" w:cstheme="minorBidi"/>
          <w:szCs w:val="22"/>
          <w:lang w:eastAsia="ja-JP"/>
        </w:rPr>
        <w:tab/>
      </w:r>
      <w:r>
        <w:rPr>
          <w:lang w:eastAsia="zh-CN"/>
        </w:rPr>
        <w:t>MSGG_N3GDelivery API</w:t>
      </w:r>
      <w:r>
        <w:tab/>
      </w:r>
      <w:r>
        <w:rPr>
          <w:rFonts w:hint="eastAsia"/>
          <w:lang w:val="en-US" w:eastAsia="zh-CN"/>
        </w:rPr>
        <w:t>65</w:t>
      </w:r>
    </w:p>
    <w:p>
      <w:pPr>
        <w:pStyle w:val="20"/>
        <w:rPr>
          <w:rFonts w:asciiTheme="minorHAnsi" w:hAnsiTheme="minorHAnsi" w:cstheme="minorBidi"/>
          <w:szCs w:val="22"/>
          <w:lang w:eastAsia="ja-JP"/>
        </w:rPr>
      </w:pPr>
      <w:r>
        <w:rPr>
          <w:lang w:eastAsia="zh-CN"/>
        </w:rPr>
        <w:t>A.</w:t>
      </w:r>
      <w:r>
        <w:rPr>
          <w:rFonts w:hint="eastAsia"/>
          <w:lang w:val="en-US" w:eastAsia="zh-CN"/>
        </w:rPr>
        <w:t>6</w:t>
      </w:r>
      <w:r>
        <w:rPr>
          <w:rFonts w:asciiTheme="minorHAnsi" w:hAnsiTheme="minorHAnsi" w:cstheme="minorBidi"/>
          <w:szCs w:val="22"/>
          <w:lang w:eastAsia="ja-JP"/>
        </w:rPr>
        <w:tab/>
      </w:r>
      <w:r>
        <w:rPr>
          <w:lang w:eastAsia="zh-CN"/>
        </w:rPr>
        <w:t>MSGG_</w:t>
      </w:r>
      <w:r>
        <w:rPr>
          <w:rFonts w:hint="eastAsia"/>
          <w:lang w:val="en-US" w:eastAsia="zh-CN"/>
        </w:rPr>
        <w:t>B</w:t>
      </w:r>
      <w:r>
        <w:rPr>
          <w:lang w:eastAsia="zh-CN"/>
        </w:rPr>
        <w:t>GDelivery API</w:t>
      </w:r>
      <w:r>
        <w:tab/>
      </w:r>
      <w:r>
        <w:rPr>
          <w:rFonts w:hint="eastAsia"/>
          <w:lang w:val="en-US" w:eastAsia="zh-CN"/>
        </w:rPr>
        <w:t>68</w:t>
      </w:r>
    </w:p>
    <w:p>
      <w:pPr>
        <w:pStyle w:val="54"/>
        <w:rPr>
          <w:rFonts w:asciiTheme="minorHAnsi" w:hAnsiTheme="minorHAnsi" w:cstheme="minorBidi"/>
          <w:b w:val="0"/>
          <w:szCs w:val="22"/>
          <w:lang w:eastAsia="ja-JP"/>
        </w:rPr>
      </w:pPr>
      <w:r>
        <w:t>Annex B (informative): Change history</w:t>
      </w:r>
      <w:r>
        <w:tab/>
      </w:r>
      <w:r>
        <w:rPr>
          <w:rFonts w:hint="eastAsia"/>
          <w:lang w:val="en-US" w:eastAsia="zh-CN"/>
        </w:rPr>
        <w:t>70</w:t>
      </w:r>
      <w:r>
        <w:fldChar w:fldCharType="begin" w:fldLock="1"/>
      </w:r>
      <w:r>
        <w:instrText xml:space="preserve"> PAGEREF _Toc122117514 \h </w:instrText>
      </w:r>
      <w:r>
        <w:fldChar w:fldCharType="separate"/>
      </w:r>
      <w:r>
        <w:t>63</w:t>
      </w:r>
      <w:r>
        <w:fldChar w:fldCharType="end"/>
      </w:r>
    </w:p>
    <w:p>
      <w:r>
        <w:rPr>
          <w:sz w:val="22"/>
        </w:rPr>
        <w:fldChar w:fldCharType="end"/>
      </w:r>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122117322"/>
      <w:bookmarkStart w:id="34" w:name="_Toc97197060"/>
      <w:bookmarkStart w:id="35" w:name="_Toc83768234"/>
      <w:bookmarkStart w:id="36" w:name="_Toc93878862"/>
      <w:bookmarkStart w:id="37" w:name="_Toc96996654"/>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93878863"/>
      <w:bookmarkStart w:id="40" w:name="_Toc122117323"/>
      <w:bookmarkStart w:id="41" w:name="_Toc83768235"/>
      <w:bookmarkStart w:id="42" w:name="_Toc9699665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MSGS_TopiclistEvent_NotifyMSGTopic</w:t>
            </w:r>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8.x</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A.y</w:t>
            </w:r>
          </w:p>
        </w:tc>
      </w:tr>
    </w:tbl>
    <w:p>
      <w:pPr>
        <w:rPr>
          <w:lang w:eastAsia="zh-CN"/>
        </w:rPr>
      </w:pPr>
    </w:p>
    <w:p>
      <w:pPr>
        <w:pStyle w:val="4"/>
        <w:rPr>
          <w:lang w:eastAsia="zh-CN"/>
        </w:rPr>
      </w:pPr>
      <w:bookmarkStart w:id="43" w:name="_Toc12211732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93878865"/>
      <w:bookmarkStart w:id="47" w:name="_Toc83768237"/>
      <w:bookmarkStart w:id="48" w:name="_Toc122117325"/>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122117326"/>
      <w:bookmarkStart w:id="52" w:name="_Toc96996658"/>
      <w:bookmarkStart w:id="53" w:name="_Toc93878866"/>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122117327"/>
      <w:bookmarkStart w:id="56" w:name="_Toc83768239"/>
      <w:bookmarkStart w:id="57" w:name="_Toc96996659"/>
      <w:bookmarkStart w:id="58" w:name="_Toc97197065"/>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97197066"/>
      <w:bookmarkStart w:id="62" w:name="_Toc93878868"/>
      <w:bookmarkStart w:id="63" w:name="_Toc96996660"/>
      <w:bookmarkStart w:id="64" w:name="_Toc12211732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83768241"/>
      <w:bookmarkStart w:id="66" w:name="_Toc122117329"/>
      <w:bookmarkStart w:id="67" w:name="_Toc96996661"/>
      <w:bookmarkStart w:id="68" w:name="_Toc97197067"/>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83768242"/>
      <w:bookmarkStart w:id="72" w:name="_Toc96996662"/>
      <w:bookmarkStart w:id="73" w:name="_Toc93878870"/>
      <w:bookmarkStart w:id="74" w:name="_Toc1221173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83768243"/>
      <w:bookmarkStart w:id="77" w:name="_Toc97197069"/>
      <w:bookmarkStart w:id="78" w:name="_Toc122117331"/>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3878872"/>
      <w:bookmarkStart w:id="82" w:name="_Toc83768244"/>
      <w:bookmarkStart w:id="83" w:name="_Toc122117332"/>
      <w:bookmarkStart w:id="84" w:name="_Toc96996664"/>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122117333"/>
      <w:bookmarkStart w:id="88" w:name="_Toc96996665"/>
      <w:bookmarkStart w:id="89" w:name="_Toc97197071"/>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22117334"/>
      <w:bookmarkStart w:id="92" w:name="_Toc93878874"/>
      <w:bookmarkStart w:id="93" w:name="_Toc83768246"/>
      <w:bookmarkStart w:id="94" w:name="_Toc97197072"/>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6996667"/>
      <w:bookmarkStart w:id="97" w:name="_Toc45132698"/>
      <w:bookmarkStart w:id="98" w:name="_Toc70426202"/>
      <w:bookmarkStart w:id="99" w:name="_Toc83768247"/>
      <w:bookmarkStart w:id="100" w:name="_Toc122117335"/>
      <w:bookmarkStart w:id="101" w:name="_Toc510696588"/>
      <w:bookmarkStart w:id="102" w:name="_Toc75351463"/>
      <w:bookmarkStart w:id="103" w:name="_Toc36037291"/>
      <w:bookmarkStart w:id="104" w:name="_Toc97197073"/>
      <w:bookmarkStart w:id="105" w:name="_Toc68165910"/>
      <w:bookmarkStart w:id="106" w:name="_Toc36037595"/>
      <w:bookmarkStart w:id="107" w:name="_Toc34035298"/>
      <w:bookmarkStart w:id="108" w:name="_Toc66282034"/>
      <w:bookmarkStart w:id="109" w:name="_Toc43199519"/>
      <w:bookmarkStart w:id="110" w:name="_Toc63170997"/>
      <w:bookmarkStart w:id="111" w:name="_Toc73435647"/>
      <w:bookmarkStart w:id="112" w:name="_Toc73433550"/>
      <w:bookmarkStart w:id="113" w:name="_Toc73437053"/>
      <w:bookmarkStart w:id="114" w:name="_Toc93878875"/>
      <w:bookmarkStart w:id="115" w:name="_Toc59015441"/>
      <w:bookmarkStart w:id="116" w:name="_Toc3887743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36037292"/>
      <w:bookmarkStart w:id="118" w:name="_Toc83768248"/>
      <w:bookmarkStart w:id="119" w:name="_Toc34035299"/>
      <w:bookmarkStart w:id="120" w:name="_Toc45132699"/>
      <w:bookmarkStart w:id="121" w:name="_Toc70426203"/>
      <w:bookmarkStart w:id="122" w:name="_Toc75351464"/>
      <w:bookmarkStart w:id="123" w:name="_Toc63170998"/>
      <w:bookmarkStart w:id="124" w:name="_Toc93878876"/>
      <w:bookmarkStart w:id="125" w:name="_Toc66282035"/>
      <w:bookmarkStart w:id="126" w:name="_Toc68165911"/>
      <w:bookmarkStart w:id="127" w:name="_Toc38877438"/>
      <w:bookmarkStart w:id="128" w:name="_Toc73433551"/>
      <w:bookmarkStart w:id="129" w:name="_Toc97197074"/>
      <w:bookmarkStart w:id="130" w:name="_Toc43199520"/>
      <w:bookmarkStart w:id="131" w:name="_Toc59015442"/>
      <w:bookmarkStart w:id="132" w:name="_Toc122117336"/>
      <w:bookmarkStart w:id="133" w:name="_Toc73437054"/>
      <w:bookmarkStart w:id="134" w:name="_Toc96996668"/>
      <w:bookmarkStart w:id="135" w:name="_Toc73435648"/>
      <w:bookmarkStart w:id="136" w:name="_Toc510696589"/>
      <w:bookmarkStart w:id="137" w:name="_Toc36037596"/>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43199521"/>
      <w:bookmarkStart w:id="139" w:name="_Toc93878877"/>
      <w:bookmarkStart w:id="140" w:name="_Toc75351465"/>
      <w:bookmarkStart w:id="141" w:name="_Toc70426204"/>
      <w:bookmarkStart w:id="142" w:name="_Toc45132700"/>
      <w:bookmarkStart w:id="143" w:name="_Toc68165912"/>
      <w:bookmarkStart w:id="144" w:name="_Toc66282036"/>
      <w:bookmarkStart w:id="145" w:name="_Toc34035300"/>
      <w:bookmarkStart w:id="146" w:name="_Toc73433552"/>
      <w:bookmarkStart w:id="147" w:name="_Toc36037293"/>
      <w:bookmarkStart w:id="148" w:name="_Toc63170999"/>
      <w:bookmarkStart w:id="149" w:name="_Toc38877439"/>
      <w:bookmarkStart w:id="150" w:name="_Toc36037597"/>
      <w:bookmarkStart w:id="151" w:name="_Toc122117337"/>
      <w:bookmarkStart w:id="152" w:name="_Toc96996669"/>
      <w:bookmarkStart w:id="153" w:name="_Toc510696590"/>
      <w:bookmarkStart w:id="154" w:name="_Toc73437055"/>
      <w:bookmarkStart w:id="155" w:name="_Toc83768249"/>
      <w:bookmarkStart w:id="156" w:name="_Toc59015443"/>
      <w:bookmarkStart w:id="157" w:name="_Toc73435649"/>
      <w:bookmarkStart w:id="158" w:name="_Toc97197075"/>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4035301"/>
      <w:bookmarkStart w:id="160" w:name="_Toc59015444"/>
      <w:bookmarkStart w:id="161" w:name="_Toc75351466"/>
      <w:bookmarkStart w:id="162" w:name="_Toc73433553"/>
      <w:bookmarkStart w:id="163" w:name="_Toc63171000"/>
      <w:bookmarkStart w:id="164" w:name="_Toc68165913"/>
      <w:bookmarkStart w:id="165" w:name="_Toc73437056"/>
      <w:bookmarkStart w:id="166" w:name="_Toc70426205"/>
      <w:bookmarkStart w:id="167" w:name="_Toc66282037"/>
      <w:bookmarkStart w:id="168" w:name="_Toc43199522"/>
      <w:bookmarkStart w:id="169" w:name="_Toc73435650"/>
      <w:bookmarkStart w:id="170" w:name="_Toc38877440"/>
      <w:bookmarkStart w:id="171" w:name="_Toc45132701"/>
      <w:bookmarkStart w:id="172" w:name="_Toc36037598"/>
      <w:bookmarkStart w:id="173" w:name="_Toc36037294"/>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5656"/>
      <w:bookmarkStart w:id="176" w:name="_Toc45132707"/>
      <w:bookmarkStart w:id="177" w:name="_Toc75351472"/>
      <w:bookmarkStart w:id="178" w:name="_Toc36037300"/>
      <w:bookmarkStart w:id="179" w:name="_Toc70426211"/>
      <w:bookmarkStart w:id="180" w:name="_Toc63171006"/>
      <w:bookmarkStart w:id="181" w:name="_Toc68165919"/>
      <w:bookmarkStart w:id="182" w:name="_Toc66282043"/>
      <w:bookmarkStart w:id="183" w:name="_Toc34035307"/>
      <w:bookmarkStart w:id="184" w:name="_Toc36037604"/>
      <w:bookmarkStart w:id="185" w:name="_Toc38877446"/>
      <w:bookmarkStart w:id="186" w:name="_Toc73437062"/>
      <w:bookmarkStart w:id="187" w:name="_Toc59015450"/>
      <w:bookmarkStart w:id="188" w:name="_Toc43199528"/>
      <w:bookmarkStart w:id="189" w:name="_Toc73433559"/>
      <w:bookmarkStart w:id="190" w:name="_Toc122117338"/>
      <w:bookmarkStart w:id="191" w:name="_Toc93878878"/>
      <w:bookmarkStart w:id="192" w:name="_Toc96996670"/>
      <w:bookmarkStart w:id="193" w:name="_Toc83768256"/>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122117339"/>
      <w:bookmarkStart w:id="197" w:name="_Toc83768257"/>
      <w:bookmarkStart w:id="198" w:name="_Toc73435657"/>
      <w:bookmarkStart w:id="199" w:name="_Toc59015451"/>
      <w:bookmarkStart w:id="200" w:name="_Toc510696592"/>
      <w:bookmarkStart w:id="201" w:name="_Toc34035308"/>
      <w:bookmarkStart w:id="202" w:name="_Toc68165920"/>
      <w:bookmarkStart w:id="203" w:name="_Toc36037301"/>
      <w:bookmarkStart w:id="204" w:name="_Toc93878879"/>
      <w:bookmarkStart w:id="205" w:name="_Toc97197077"/>
      <w:bookmarkStart w:id="206" w:name="_Toc73437063"/>
      <w:bookmarkStart w:id="207" w:name="_Toc75351473"/>
      <w:bookmarkStart w:id="208" w:name="_Toc73433560"/>
      <w:bookmarkStart w:id="209" w:name="_Toc96996671"/>
      <w:bookmarkStart w:id="210" w:name="_Toc43199529"/>
      <w:bookmarkStart w:id="211" w:name="_Toc70426212"/>
      <w:bookmarkStart w:id="212" w:name="_Toc63171007"/>
      <w:bookmarkStart w:id="213" w:name="_Toc38877447"/>
      <w:bookmarkStart w:id="214" w:name="_Toc45132708"/>
      <w:bookmarkStart w:id="215" w:name="_Toc36037605"/>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510696593"/>
      <w:bookmarkStart w:id="217" w:name="_Toc34035309"/>
      <w:bookmarkStart w:id="218" w:name="_Toc83768258"/>
      <w:bookmarkStart w:id="219" w:name="_Toc36037606"/>
      <w:bookmarkStart w:id="220" w:name="_Toc75351474"/>
      <w:bookmarkStart w:id="221" w:name="_Toc73437064"/>
      <w:bookmarkStart w:id="222" w:name="_Toc59015452"/>
      <w:bookmarkStart w:id="223" w:name="_Toc38877448"/>
      <w:bookmarkStart w:id="224" w:name="_Toc73433561"/>
      <w:bookmarkStart w:id="225" w:name="_Toc97197078"/>
      <w:bookmarkStart w:id="226" w:name="_Toc93878880"/>
      <w:bookmarkStart w:id="227" w:name="_Toc45132709"/>
      <w:bookmarkStart w:id="228" w:name="_Toc70426213"/>
      <w:bookmarkStart w:id="229" w:name="_Toc66282045"/>
      <w:bookmarkStart w:id="230" w:name="_Toc122117340"/>
      <w:bookmarkStart w:id="231" w:name="_Toc36037302"/>
      <w:bookmarkStart w:id="232" w:name="_Toc73435658"/>
      <w:bookmarkStart w:id="233" w:name="_Toc68165921"/>
      <w:bookmarkStart w:id="234" w:name="_Toc63171008"/>
      <w:bookmarkStart w:id="235" w:name="_Toc96996672"/>
      <w:bookmarkStart w:id="236" w:name="_Toc4319953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38877449"/>
      <w:bookmarkStart w:id="239" w:name="_Toc75351476"/>
      <w:bookmarkStart w:id="240" w:name="_Toc73435660"/>
      <w:bookmarkStart w:id="241" w:name="_Toc45132710"/>
      <w:bookmarkStart w:id="242" w:name="_Toc66282046"/>
      <w:bookmarkStart w:id="243" w:name="_Toc59015453"/>
      <w:bookmarkStart w:id="244" w:name="_Toc70426215"/>
      <w:bookmarkStart w:id="245" w:name="_Toc34035310"/>
      <w:bookmarkStart w:id="246" w:name="_Toc43199531"/>
      <w:bookmarkStart w:id="247" w:name="_Toc36037607"/>
      <w:bookmarkStart w:id="248" w:name="_Toc36037303"/>
      <w:bookmarkStart w:id="249" w:name="_Toc63171009"/>
      <w:bookmarkStart w:id="250" w:name="_Toc73433563"/>
      <w:bookmarkStart w:id="251" w:name="_Toc68165922"/>
      <w:bookmarkStart w:id="252" w:name="_Toc97197079"/>
      <w:bookmarkStart w:id="253" w:name="_Toc96996673"/>
      <w:bookmarkStart w:id="254" w:name="_Toc83768259"/>
      <w:bookmarkStart w:id="255" w:name="_Toc93878881"/>
      <w:bookmarkStart w:id="256" w:name="_Toc12211734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43199532"/>
      <w:bookmarkStart w:id="258" w:name="_Toc36037304"/>
      <w:bookmarkStart w:id="259" w:name="_Toc97197080"/>
      <w:bookmarkStart w:id="260" w:name="_Toc73437067"/>
      <w:bookmarkStart w:id="261" w:name="_Toc63171010"/>
      <w:bookmarkStart w:id="262" w:name="_Toc70426216"/>
      <w:bookmarkStart w:id="263" w:name="_Toc93878882"/>
      <w:bookmarkStart w:id="264" w:name="_Toc38877450"/>
      <w:bookmarkStart w:id="265" w:name="_Toc36037608"/>
      <w:bookmarkStart w:id="266" w:name="_Toc122117342"/>
      <w:bookmarkStart w:id="267" w:name="_Toc75351477"/>
      <w:bookmarkStart w:id="268" w:name="_Toc96996674"/>
      <w:bookmarkStart w:id="269" w:name="_Toc59015454"/>
      <w:bookmarkStart w:id="270" w:name="_Toc34035311"/>
      <w:bookmarkStart w:id="271" w:name="_Toc66282047"/>
      <w:bookmarkStart w:id="272" w:name="_Toc45132711"/>
      <w:bookmarkStart w:id="273" w:name="_Toc83768260"/>
      <w:bookmarkStart w:id="274" w:name="_Toc73435661"/>
      <w:bookmarkStart w:id="275" w:name="_Toc68165923"/>
      <w:bookmarkStart w:id="276" w:name="_Toc7343356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73435662"/>
      <w:bookmarkStart w:id="278" w:name="_Toc70426217"/>
      <w:bookmarkStart w:id="279" w:name="_Toc73433565"/>
      <w:bookmarkStart w:id="280" w:name="_Toc59015455"/>
      <w:bookmarkStart w:id="281" w:name="_Toc36037305"/>
      <w:bookmarkStart w:id="282" w:name="_Toc63171011"/>
      <w:bookmarkStart w:id="283" w:name="_Toc34035312"/>
      <w:bookmarkStart w:id="284" w:name="_Toc36037609"/>
      <w:bookmarkStart w:id="285" w:name="_Toc45132712"/>
      <w:bookmarkStart w:id="286" w:name="_Toc75351478"/>
      <w:bookmarkStart w:id="287" w:name="_Toc38877451"/>
      <w:bookmarkStart w:id="288" w:name="_Toc43199533"/>
      <w:bookmarkStart w:id="289" w:name="_Toc68165924"/>
      <w:bookmarkStart w:id="290" w:name="_Toc66282048"/>
      <w:bookmarkStart w:id="291" w:name="_Toc73437068"/>
      <w:bookmarkStart w:id="292" w:name="_Toc83768261"/>
      <w:bookmarkStart w:id="293" w:name="_Toc97197081"/>
      <w:bookmarkStart w:id="294" w:name="_Toc96996675"/>
      <w:bookmarkStart w:id="295" w:name="_Toc93878883"/>
      <w:bookmarkStart w:id="296" w:name="_Toc12211734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122117344"/>
      <w:bookmarkStart w:id="299" w:name="_Toc97197082"/>
      <w:bookmarkStart w:id="300" w:name="_Toc96996676"/>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6996677"/>
      <w:bookmarkStart w:id="303" w:name="_Toc83768269"/>
      <w:bookmarkStart w:id="304" w:name="_Toc122117345"/>
      <w:bookmarkStart w:id="305" w:name="_Toc93878885"/>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3878886"/>
      <w:bookmarkStart w:id="308" w:name="_Toc83768270"/>
      <w:bookmarkStart w:id="309" w:name="_Toc97197084"/>
      <w:bookmarkStart w:id="310" w:name="_Toc122117346"/>
      <w:bookmarkStart w:id="311" w:name="_Toc96996678"/>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122117347"/>
      <w:bookmarkStart w:id="313" w:name="_Toc97197085"/>
      <w:bookmarkStart w:id="314" w:name="_Toc96996679"/>
      <w:bookmarkStart w:id="315" w:name="_Toc93878887"/>
      <w:bookmarkStart w:id="316" w:name="_Toc83768271"/>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6996680"/>
      <w:bookmarkStart w:id="318" w:name="_Toc83768272"/>
      <w:bookmarkStart w:id="319" w:name="_Toc97197086"/>
      <w:bookmarkStart w:id="320" w:name="_Toc93878888"/>
      <w:bookmarkStart w:id="321" w:name="_Toc122117348"/>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Legacy 3GPP Message Gateway or Non-3GPP Message Gateway (on behalf Legacy 3GPP UE or Non-3GPP UE) to deliver the delivery status report to the MSGin5G Server.</w:t>
      </w:r>
    </w:p>
    <w:p>
      <w:pPr>
        <w:pStyle w:val="7"/>
      </w:pPr>
      <w:bookmarkStart w:id="322" w:name="_Toc122117349"/>
      <w:bookmarkStart w:id="323" w:name="_Toc83768273"/>
      <w:bookmarkStart w:id="324" w:name="_Toc96996681"/>
      <w:bookmarkStart w:id="325" w:name="_Toc93878889"/>
      <w:bookmarkStart w:id="326" w:name="_Toc97197087"/>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122117350"/>
      <w:bookmarkStart w:id="328" w:name="_Toc97197088"/>
      <w:bookmarkStart w:id="329" w:name="_Toc93878898"/>
      <w:bookmarkStart w:id="330" w:name="_Toc83768288"/>
      <w:bookmarkStart w:id="331" w:name="_Toc96996682"/>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7197089"/>
      <w:bookmarkStart w:id="333" w:name="_Toc96996683"/>
      <w:bookmarkStart w:id="334" w:name="_Toc83768289"/>
      <w:bookmarkStart w:id="335" w:name="_Toc122117351"/>
      <w:bookmarkStart w:id="336" w:name="_Toc9387889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rPr>
                <w:rFonts w:hint="eastAsia"/>
              </w:rPr>
            </w:pPr>
            <w:r>
              <w:rPr>
                <w:rFonts w:hint="eastAsia"/>
              </w:rPr>
              <w:t>MSGG_BGDelivery</w:t>
            </w:r>
          </w:p>
        </w:tc>
        <w:tc>
          <w:tcPr>
            <w:tcW w:w="3332" w:type="dxa"/>
            <w:shd w:val="clear" w:color="auto" w:fill="auto"/>
          </w:tcPr>
          <w:p>
            <w:pPr>
              <w:pStyle w:val="102"/>
              <w:rPr>
                <w:rFonts w:hint="eastAsia"/>
              </w:rPr>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rPr>
                <w:rFonts w:hint="eastAsia"/>
              </w:rPr>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rFonts w:hint="eastAsia"/>
                <w:lang w:eastAsia="zh-CN"/>
              </w:rPr>
            </w:pPr>
            <w:r>
              <w:rPr>
                <w:rFonts w:hint="eastAsia"/>
                <w:lang w:eastAsia="zh-CN"/>
              </w:rPr>
              <w:t>M</w:t>
            </w:r>
            <w:r>
              <w:rPr>
                <w:lang w:eastAsia="zh-CN"/>
              </w:rPr>
              <w:t>SGG_BGDelivery</w:t>
            </w:r>
          </w:p>
        </w:tc>
        <w:tc>
          <w:tcPr>
            <w:tcW w:w="885" w:type="dxa"/>
            <w:shd w:val="clear" w:color="auto" w:fill="auto"/>
          </w:tcPr>
          <w:p>
            <w:pPr>
              <w:pStyle w:val="102"/>
              <w:rPr>
                <w:rFonts w:hint="eastAsia"/>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rPr>
                <w:rFonts w:hint="eastAsia"/>
              </w:rPr>
            </w:pPr>
            <w:r>
              <w:rPr>
                <w:rFonts w:hint="eastAsia"/>
              </w:rPr>
              <w:t>BG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rFonts w:hint="default"/>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93878900"/>
      <w:bookmarkStart w:id="338" w:name="_Toc83768290"/>
      <w:bookmarkStart w:id="339" w:name="_Toc96996684"/>
    </w:p>
    <w:p>
      <w:pPr>
        <w:pStyle w:val="4"/>
        <w:rPr>
          <w:lang w:eastAsia="zh-CN"/>
        </w:rPr>
      </w:pPr>
      <w:bookmarkStart w:id="340" w:name="_Toc12211735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3878901"/>
      <w:bookmarkStart w:id="343" w:name="_Toc97197091"/>
      <w:bookmarkStart w:id="344" w:name="_Toc83768291"/>
      <w:bookmarkStart w:id="345" w:name="_Toc96996685"/>
      <w:bookmarkStart w:id="346" w:name="_Toc122117353"/>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122117354"/>
      <w:bookmarkStart w:id="348" w:name="_Toc83768292"/>
      <w:bookmarkStart w:id="349" w:name="_Toc96996686"/>
      <w:bookmarkStart w:id="350" w:name="_Toc97197092"/>
      <w:bookmarkStart w:id="351" w:name="_Toc9387890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7197093"/>
      <w:bookmarkStart w:id="353" w:name="_Toc96996687"/>
      <w:bookmarkStart w:id="354" w:name="_Toc93878903"/>
      <w:bookmarkStart w:id="355" w:name="_Toc122117355"/>
      <w:bookmarkStart w:id="356" w:name="_Toc8376829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83768306"/>
      <w:bookmarkStart w:id="358" w:name="_Toc96996688"/>
      <w:bookmarkStart w:id="359" w:name="_Toc97197094"/>
      <w:bookmarkStart w:id="360" w:name="_Toc93878904"/>
      <w:bookmarkStart w:id="361" w:name="_Toc12211735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83768307"/>
      <w:bookmarkStart w:id="363" w:name="_Toc96996689"/>
      <w:bookmarkStart w:id="364" w:name="_Toc97197095"/>
      <w:bookmarkStart w:id="365" w:name="_Toc122117357"/>
      <w:bookmarkStart w:id="366" w:name="_Toc93878905"/>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93878906"/>
      <w:bookmarkStart w:id="369" w:name="_Toc83768308"/>
      <w:bookmarkStart w:id="370" w:name="_Toc122117358"/>
      <w:bookmarkStart w:id="371"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3878907"/>
      <w:bookmarkStart w:id="373" w:name="_Toc83768309"/>
      <w:bookmarkStart w:id="374" w:name="_Toc122117359"/>
      <w:bookmarkStart w:id="375" w:name="_Toc96996691"/>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6996692"/>
      <w:bookmarkStart w:id="378" w:name="_Toc93878908"/>
      <w:bookmarkStart w:id="379" w:name="_Toc83768310"/>
      <w:bookmarkStart w:id="380" w:name="_Toc122117360"/>
      <w:bookmarkStart w:id="381" w:name="_Toc97197098"/>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7197099"/>
      <w:bookmarkStart w:id="383" w:name="_Toc83768311"/>
      <w:bookmarkStart w:id="384" w:name="_Toc122117361"/>
      <w:bookmarkStart w:id="385" w:name="_Toc93878909"/>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7197100"/>
      <w:bookmarkStart w:id="388" w:name="_Toc83768312"/>
      <w:bookmarkStart w:id="389" w:name="_Toc122117362"/>
      <w:bookmarkStart w:id="390" w:name="_Toc93878910"/>
      <w:bookmarkStart w:id="391" w:name="_Toc96996694"/>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122117363"/>
      <w:bookmarkStart w:id="393" w:name="_Toc93878911"/>
      <w:bookmarkStart w:id="394" w:name="_Toc83768313"/>
      <w:bookmarkStart w:id="395" w:name="_Toc97197101"/>
      <w:bookmarkStart w:id="396" w:name="_Toc96996695"/>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7197102"/>
      <w:bookmarkStart w:id="398" w:name="_Toc122117364"/>
      <w:bookmarkStart w:id="399" w:name="_Toc96996696"/>
      <w:bookmarkStart w:id="400" w:name="_Toc93878912"/>
      <w:bookmarkStart w:id="401" w:name="_Toc83768314"/>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83768315"/>
      <w:bookmarkStart w:id="403" w:name="_Toc96996697"/>
      <w:bookmarkStart w:id="404" w:name="_Toc97197103"/>
      <w:bookmarkStart w:id="405" w:name="_Toc122117365"/>
      <w:bookmarkStart w:id="406" w:name="_Toc9387891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6996698"/>
      <w:bookmarkStart w:id="408" w:name="_Toc83768328"/>
      <w:bookmarkStart w:id="409" w:name="_Toc93878914"/>
      <w:bookmarkStart w:id="410" w:name="_Toc97197104"/>
      <w:bookmarkStart w:id="411" w:name="_Toc122117366"/>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6996699"/>
      <w:bookmarkStart w:id="413" w:name="_Toc83768329"/>
      <w:bookmarkStart w:id="414" w:name="_Toc97197105"/>
      <w:bookmarkStart w:id="415" w:name="_Toc122117367"/>
      <w:bookmarkStart w:id="416" w:name="_Toc93878915"/>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6996700"/>
      <w:bookmarkStart w:id="418" w:name="_Toc122117368"/>
      <w:bookmarkStart w:id="419" w:name="_Toc83768330"/>
      <w:bookmarkStart w:id="420" w:name="_Toc97197106"/>
      <w:bookmarkStart w:id="421" w:name="_Toc9387891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3878917"/>
      <w:bookmarkStart w:id="423" w:name="_Toc97197107"/>
      <w:bookmarkStart w:id="424" w:name="_Toc122117369"/>
      <w:bookmarkStart w:id="425" w:name="_Toc96996701"/>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83768332"/>
      <w:bookmarkStart w:id="428" w:name="_Toc93878918"/>
      <w:bookmarkStart w:id="429" w:name="_Toc97197108"/>
      <w:bookmarkStart w:id="430" w:name="_Toc96996702"/>
      <w:bookmarkStart w:id="431" w:name="_Toc122117370"/>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83768333"/>
      <w:bookmarkStart w:id="433" w:name="_Toc97197109"/>
      <w:bookmarkStart w:id="434" w:name="_Toc122117371"/>
      <w:bookmarkStart w:id="435" w:name="_Toc96996703"/>
      <w:bookmarkStart w:id="43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rFonts w:hint="default"/>
          <w:lang w:val="en-US" w:eastAsia="zh-CN"/>
        </w:rPr>
      </w:pPr>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p>
    <w:p>
      <w:pPr>
        <w:pStyle w:val="5"/>
      </w:pPr>
      <w:r>
        <w:rPr>
          <w:lang w:eastAsia="zh-CN"/>
        </w:rPr>
        <w:t>6</w:t>
      </w:r>
      <w:r>
        <w:t>.</w:t>
      </w:r>
      <w:r>
        <w:rPr>
          <w:rFonts w:hint="eastAsia"/>
          <w:lang w:val="en-US" w:eastAsia="zh-CN"/>
        </w:rPr>
        <w:t>4</w:t>
      </w:r>
      <w:r>
        <w:t>.1</w:t>
      </w:r>
      <w:r>
        <w:tab/>
      </w:r>
      <w:r>
        <w:t>Service Description</w:t>
      </w:r>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r>
        <w:rPr>
          <w:lang w:eastAsia="zh-CN"/>
        </w:rPr>
        <w:t>6</w:t>
      </w:r>
      <w:r>
        <w:t>.</w:t>
      </w:r>
      <w:r>
        <w:rPr>
          <w:rFonts w:hint="eastAsia"/>
          <w:lang w:val="en-US" w:eastAsia="zh-CN"/>
        </w:rPr>
        <w:t>4</w:t>
      </w:r>
      <w:r>
        <w:t>.</w:t>
      </w:r>
      <w:r>
        <w:rPr>
          <w:rFonts w:hint="eastAsia"/>
          <w:lang w:val="en-US" w:eastAsia="zh-CN"/>
        </w:rPr>
        <w:t>2</w:t>
      </w:r>
      <w:r>
        <w:tab/>
      </w:r>
      <w:r>
        <w:t>Service Operations</w:t>
      </w:r>
    </w:p>
    <w:p>
      <w:pPr>
        <w:pStyle w:val="6"/>
      </w:pPr>
      <w:r>
        <w:rPr>
          <w:lang w:eastAsia="zh-CN"/>
        </w:rPr>
        <w:t>6</w:t>
      </w:r>
      <w:r>
        <w:t>.</w:t>
      </w:r>
      <w:r>
        <w:rPr>
          <w:rFonts w:hint="eastAsia"/>
          <w:lang w:val="en-US" w:eastAsia="zh-CN"/>
        </w:rPr>
        <w:t>4</w:t>
      </w:r>
      <w:r>
        <w:t>.2.</w:t>
      </w:r>
      <w:r>
        <w:rPr>
          <w:rFonts w:hint="eastAsia"/>
          <w:lang w:val="en-US" w:eastAsia="zh-CN"/>
        </w:rPr>
        <w:t>1</w:t>
      </w:r>
      <w:r>
        <w:tab/>
      </w:r>
      <w:r>
        <w:rPr>
          <w:lang w:eastAsia="zh-CN"/>
        </w:rPr>
        <w:t>Introduction</w:t>
      </w:r>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p>
    <w:p>
      <w:pPr>
        <w:pStyle w:val="7"/>
      </w:pPr>
      <w:r>
        <w:rPr>
          <w:lang w:eastAsia="zh-CN"/>
        </w:rPr>
        <w:t>6</w:t>
      </w:r>
      <w:r>
        <w:t>.</w:t>
      </w:r>
      <w:r>
        <w:rPr>
          <w:rFonts w:hint="eastAsia"/>
          <w:lang w:val="en-US" w:eastAsia="zh-CN"/>
        </w:rPr>
        <w:t>4</w:t>
      </w:r>
      <w:r>
        <w:t>.2.</w:t>
      </w:r>
      <w:r>
        <w:rPr>
          <w:rFonts w:hint="eastAsia"/>
          <w:lang w:val="en-US" w:eastAsia="zh-CN"/>
        </w:rPr>
        <w:t>2</w:t>
      </w:r>
      <w:r>
        <w:t>.1</w:t>
      </w:r>
      <w:r>
        <w:tab/>
      </w:r>
      <w:r>
        <w:t>General</w:t>
      </w:r>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p>
    <w:p>
      <w:pPr>
        <w:rPr>
          <w:lang w:eastAsia="zh-CN"/>
        </w:rPr>
      </w:pPr>
      <w:r>
        <w:rPr>
          <w:rFonts w:ascii="Arial" w:hAnsi="Arial" w:eastAsia="等线"/>
          <w:b/>
        </w:rPr>
        <w:object>
          <v:shape id="_x0000_i1034" o:spt="75" type="#_x0000_t75" style="height:106.95pt;width:463.2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rFonts w:hint="default"/>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37" w:name="_Toc83768342"/>
      <w:bookmarkStart w:id="438" w:name="_Toc122117372"/>
      <w:bookmarkStart w:id="439" w:name="_Toc97197110"/>
      <w:bookmarkStart w:id="440" w:name="_Toc93878928"/>
      <w:bookmarkStart w:id="441" w:name="_Toc96996704"/>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36041228"/>
      <w:bookmarkStart w:id="443" w:name="_Toc24868463"/>
      <w:bookmarkStart w:id="444" w:name="_Toc36040915"/>
      <w:bookmarkStart w:id="445" w:name="_Toc34153971"/>
      <w:bookmarkStart w:id="446" w:name="_Toc59019340"/>
      <w:bookmarkStart w:id="447" w:name="_Toc51189091"/>
      <w:bookmarkStart w:id="448" w:name="_Toc57205999"/>
      <w:bookmarkStart w:id="449" w:name="_Toc97197111"/>
      <w:bookmarkStart w:id="450" w:name="_Toc43481282"/>
      <w:bookmarkStart w:id="451" w:name="_Toc96996705"/>
      <w:bookmarkStart w:id="452" w:name="_Toc74769891"/>
      <w:bookmarkStart w:id="453" w:name="_Toc43196512"/>
      <w:bookmarkStart w:id="454" w:name="_Toc122117373"/>
      <w:bookmarkStart w:id="455" w:name="_Toc83768343"/>
      <w:bookmarkStart w:id="456" w:name="_Toc68170013"/>
      <w:bookmarkStart w:id="457" w:name="_Toc93878929"/>
      <w:bookmarkStart w:id="458" w:name="_Toc45134559"/>
      <w:bookmarkStart w:id="459" w:name="_Toc51763767"/>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59019341"/>
      <w:bookmarkStart w:id="461" w:name="_Toc34153972"/>
      <w:bookmarkStart w:id="462" w:name="_Toc74769892"/>
      <w:bookmarkStart w:id="463" w:name="_Toc68170014"/>
      <w:bookmarkStart w:id="464" w:name="_Toc96996706"/>
      <w:bookmarkStart w:id="465" w:name="_Toc24868464"/>
      <w:bookmarkStart w:id="466" w:name="_Toc36041229"/>
      <w:bookmarkStart w:id="467" w:name="_Toc97197112"/>
      <w:bookmarkStart w:id="468" w:name="_Toc83768344"/>
      <w:bookmarkStart w:id="469" w:name="_Toc57206000"/>
      <w:bookmarkStart w:id="470" w:name="_Toc36040916"/>
      <w:bookmarkStart w:id="471" w:name="_Toc51189092"/>
      <w:bookmarkStart w:id="472" w:name="_Toc43481283"/>
      <w:bookmarkStart w:id="473" w:name="_Toc43196513"/>
      <w:bookmarkStart w:id="474" w:name="_Toc45134560"/>
      <w:bookmarkStart w:id="475" w:name="_Toc122117374"/>
      <w:bookmarkStart w:id="476" w:name="_Toc93878930"/>
      <w:bookmarkStart w:id="477" w:name="_Toc51763768"/>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68170015"/>
      <w:bookmarkStart w:id="479" w:name="_Toc97197113"/>
      <w:bookmarkStart w:id="480" w:name="_Toc83768345"/>
      <w:bookmarkStart w:id="481" w:name="_Toc36041230"/>
      <w:bookmarkStart w:id="482" w:name="_Toc43196514"/>
      <w:bookmarkStart w:id="483" w:name="_Toc43481284"/>
      <w:bookmarkStart w:id="484" w:name="_Toc45134561"/>
      <w:bookmarkStart w:id="485" w:name="_Toc93878931"/>
      <w:bookmarkStart w:id="486" w:name="_Toc24868465"/>
      <w:bookmarkStart w:id="487" w:name="_Toc51763769"/>
      <w:bookmarkStart w:id="488" w:name="_Toc96996707"/>
      <w:bookmarkStart w:id="489" w:name="_Toc57206001"/>
      <w:bookmarkStart w:id="490" w:name="_Toc122117375"/>
      <w:bookmarkStart w:id="491" w:name="_Toc59019342"/>
      <w:bookmarkStart w:id="492" w:name="_Toc36040917"/>
      <w:bookmarkStart w:id="493" w:name="_Toc34153973"/>
      <w:bookmarkStart w:id="494" w:name="_Toc51189093"/>
      <w:bookmarkStart w:id="495" w:name="_Toc74769893"/>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45134562"/>
      <w:bookmarkStart w:id="497" w:name="_Toc57206002"/>
      <w:bookmarkStart w:id="498" w:name="_Toc68170016"/>
      <w:bookmarkStart w:id="499" w:name="_Toc51763770"/>
      <w:bookmarkStart w:id="500" w:name="_Toc43481285"/>
      <w:bookmarkStart w:id="501" w:name="_Toc93878932"/>
      <w:bookmarkStart w:id="502" w:name="_Toc51189094"/>
      <w:bookmarkStart w:id="503" w:name="_Toc36040918"/>
      <w:bookmarkStart w:id="504" w:name="_Toc59019343"/>
      <w:bookmarkStart w:id="505" w:name="_Toc83768346"/>
      <w:bookmarkStart w:id="506" w:name="_Toc34153974"/>
      <w:bookmarkStart w:id="507" w:name="_Toc24868466"/>
      <w:bookmarkStart w:id="508" w:name="_Toc36041231"/>
      <w:bookmarkStart w:id="509" w:name="_Toc97197114"/>
      <w:bookmarkStart w:id="510" w:name="_Toc43196515"/>
      <w:bookmarkStart w:id="511" w:name="_Toc96996708"/>
      <w:bookmarkStart w:id="512" w:name="_Toc74769894"/>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43481286"/>
      <w:bookmarkStart w:id="515" w:name="_Toc51763771"/>
      <w:bookmarkStart w:id="516" w:name="_Toc45134563"/>
      <w:bookmarkStart w:id="517" w:name="_Toc24868467"/>
      <w:bookmarkStart w:id="518" w:name="_Toc43196516"/>
      <w:bookmarkStart w:id="519" w:name="_Toc36041232"/>
      <w:bookmarkStart w:id="520" w:name="_Toc68170017"/>
      <w:bookmarkStart w:id="521" w:name="_Toc57206003"/>
      <w:bookmarkStart w:id="522" w:name="_Toc36040919"/>
      <w:bookmarkStart w:id="523" w:name="_Toc74769895"/>
      <w:bookmarkStart w:id="524" w:name="_Toc51189095"/>
      <w:bookmarkStart w:id="525" w:name="_Toc34153975"/>
      <w:bookmarkStart w:id="526" w:name="_Toc59019344"/>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83768347"/>
      <w:bookmarkStart w:id="528" w:name="_Toc96996709"/>
      <w:bookmarkStart w:id="529" w:name="_Toc93878933"/>
      <w:bookmarkStart w:id="530" w:name="_Toc122117377"/>
      <w:bookmarkStart w:id="531" w:name="_Toc97197115"/>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36041233"/>
      <w:bookmarkStart w:id="533" w:name="_Toc74769896"/>
      <w:bookmarkStart w:id="534" w:name="_Toc24868468"/>
      <w:bookmarkStart w:id="535" w:name="_Toc51763772"/>
      <w:bookmarkStart w:id="536" w:name="_Toc96996710"/>
      <w:bookmarkStart w:id="537" w:name="_Toc34153976"/>
      <w:bookmarkStart w:id="538" w:name="_Toc51189096"/>
      <w:bookmarkStart w:id="539" w:name="_Toc43481287"/>
      <w:bookmarkStart w:id="540" w:name="_Toc43196517"/>
      <w:bookmarkStart w:id="541" w:name="_Toc57206004"/>
      <w:bookmarkStart w:id="542" w:name="_Toc83768348"/>
      <w:bookmarkStart w:id="543" w:name="_Toc68170018"/>
      <w:bookmarkStart w:id="544" w:name="_Toc36040920"/>
      <w:bookmarkStart w:id="545" w:name="_Toc93878934"/>
      <w:bookmarkStart w:id="546" w:name="_Toc45134564"/>
      <w:bookmarkStart w:id="547" w:name="_Toc59019345"/>
    </w:p>
    <w:p>
      <w:pPr>
        <w:pStyle w:val="4"/>
      </w:pPr>
      <w:bookmarkStart w:id="548" w:name="_Toc122117378"/>
      <w:bookmarkStart w:id="549" w:name="_Toc97197116"/>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36041234"/>
      <w:bookmarkStart w:id="551" w:name="_Toc43196518"/>
      <w:bookmarkStart w:id="552" w:name="_Toc24868469"/>
      <w:bookmarkStart w:id="553" w:name="_Toc59019346"/>
      <w:bookmarkStart w:id="554" w:name="_Toc34153977"/>
      <w:bookmarkStart w:id="555" w:name="_Toc93878935"/>
      <w:bookmarkStart w:id="556" w:name="_Toc96996711"/>
      <w:bookmarkStart w:id="557" w:name="_Toc43481288"/>
      <w:bookmarkStart w:id="558" w:name="_Toc51763773"/>
      <w:bookmarkStart w:id="559" w:name="_Toc51189097"/>
      <w:bookmarkStart w:id="560" w:name="_Toc97197117"/>
      <w:bookmarkStart w:id="561" w:name="_Toc36040921"/>
      <w:bookmarkStart w:id="562" w:name="_Toc122117379"/>
      <w:bookmarkStart w:id="563" w:name="_Toc83768349"/>
      <w:bookmarkStart w:id="564" w:name="_Toc68170019"/>
      <w:bookmarkStart w:id="565" w:name="_Toc74769897"/>
      <w:bookmarkStart w:id="566" w:name="_Toc45134565"/>
      <w:bookmarkStart w:id="567" w:name="_Toc57206005"/>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43481289"/>
      <w:bookmarkStart w:id="569" w:name="_Toc59019347"/>
      <w:bookmarkStart w:id="570" w:name="_Toc36040922"/>
      <w:bookmarkStart w:id="571" w:name="_Toc51189098"/>
      <w:bookmarkStart w:id="572" w:name="_Toc93878936"/>
      <w:bookmarkStart w:id="573" w:name="_Toc43196519"/>
      <w:bookmarkStart w:id="574" w:name="_Toc74769898"/>
      <w:bookmarkStart w:id="575" w:name="_Toc36041235"/>
      <w:bookmarkStart w:id="576" w:name="_Toc45134566"/>
      <w:bookmarkStart w:id="577" w:name="_Toc96996712"/>
      <w:bookmarkStart w:id="578" w:name="_Toc97197118"/>
      <w:bookmarkStart w:id="579" w:name="_Toc34153978"/>
      <w:bookmarkStart w:id="580" w:name="_Toc51763774"/>
      <w:bookmarkStart w:id="581" w:name="_Toc68170020"/>
      <w:bookmarkStart w:id="582" w:name="_Toc122117380"/>
      <w:bookmarkStart w:id="583" w:name="_Toc24868470"/>
      <w:bookmarkStart w:id="584" w:name="_Toc83768350"/>
      <w:bookmarkStart w:id="585" w:name="_Toc57206006"/>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7197119"/>
      <w:bookmarkStart w:id="587" w:name="_Toc96996713"/>
      <w:bookmarkStart w:id="588" w:name="_Toc122117381"/>
      <w:bookmarkStart w:id="589" w:name="_Toc93878937"/>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3878938"/>
      <w:bookmarkStart w:id="591" w:name="_Toc96996714"/>
      <w:bookmarkStart w:id="592" w:name="_Toc122117382"/>
      <w:bookmarkStart w:id="593" w:name="_Toc97197120"/>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59019348"/>
      <w:bookmarkStart w:id="595" w:name="_Toc74769899"/>
      <w:bookmarkStart w:id="596" w:name="_Toc93878939"/>
      <w:bookmarkStart w:id="597" w:name="_Toc83768351"/>
      <w:bookmarkStart w:id="598" w:name="_Toc97197121"/>
      <w:bookmarkStart w:id="599" w:name="_Toc24868471"/>
      <w:bookmarkStart w:id="600" w:name="_Toc36041236"/>
      <w:bookmarkStart w:id="601" w:name="_Toc51189099"/>
      <w:bookmarkStart w:id="602" w:name="_Toc43196520"/>
      <w:bookmarkStart w:id="603" w:name="_Toc122117383"/>
      <w:bookmarkStart w:id="604" w:name="_Toc36040923"/>
      <w:bookmarkStart w:id="605" w:name="_Toc57206007"/>
      <w:bookmarkStart w:id="606" w:name="_Toc43481290"/>
      <w:bookmarkStart w:id="607" w:name="_Toc68170021"/>
      <w:bookmarkStart w:id="608" w:name="_Toc96996715"/>
      <w:bookmarkStart w:id="609" w:name="_Toc51763775"/>
      <w:bookmarkStart w:id="610" w:name="_Toc34153979"/>
      <w:bookmarkStart w:id="611" w:name="_Toc45134567"/>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122117384"/>
      <w:bookmarkStart w:id="613" w:name="_Toc96996716"/>
      <w:bookmarkStart w:id="614" w:name="_Toc51189100"/>
      <w:bookmarkStart w:id="615" w:name="_Toc93878940"/>
      <w:bookmarkStart w:id="616" w:name="_Toc43196521"/>
      <w:bookmarkStart w:id="617" w:name="_Toc34153980"/>
      <w:bookmarkStart w:id="618" w:name="_Toc68170022"/>
      <w:bookmarkStart w:id="619" w:name="_Toc45134568"/>
      <w:bookmarkStart w:id="620" w:name="_Toc24868472"/>
      <w:bookmarkStart w:id="621" w:name="_Toc51763776"/>
      <w:bookmarkStart w:id="622" w:name="_Toc97197122"/>
      <w:bookmarkStart w:id="623" w:name="_Toc74769900"/>
      <w:bookmarkStart w:id="624" w:name="_Toc57206008"/>
      <w:bookmarkStart w:id="625" w:name="_Toc83768352"/>
      <w:bookmarkStart w:id="626" w:name="_Toc59019349"/>
      <w:bookmarkStart w:id="627" w:name="_Toc36041237"/>
      <w:bookmarkStart w:id="628" w:name="_Toc43481291"/>
      <w:bookmarkStart w:id="629" w:name="_Toc36040924"/>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34153981"/>
      <w:bookmarkStart w:id="631" w:name="_Toc59019350"/>
      <w:bookmarkStart w:id="632" w:name="_Toc51763777"/>
      <w:bookmarkStart w:id="633" w:name="_Toc122117385"/>
      <w:bookmarkStart w:id="634" w:name="_Toc68170023"/>
      <w:bookmarkStart w:id="635" w:name="_Toc57206009"/>
      <w:bookmarkStart w:id="636" w:name="_Toc97197123"/>
      <w:bookmarkStart w:id="637" w:name="_Toc93878941"/>
      <w:bookmarkStart w:id="638" w:name="_Toc83768353"/>
      <w:bookmarkStart w:id="639" w:name="_Toc74769901"/>
      <w:bookmarkStart w:id="640" w:name="_Toc36041238"/>
      <w:bookmarkStart w:id="641" w:name="_Toc96996717"/>
      <w:bookmarkStart w:id="642" w:name="_Toc43481292"/>
      <w:bookmarkStart w:id="643" w:name="_Toc43196522"/>
      <w:bookmarkStart w:id="644" w:name="_Toc24868473"/>
      <w:bookmarkStart w:id="645" w:name="_Toc36040925"/>
      <w:bookmarkStart w:id="646" w:name="_Toc45134569"/>
      <w:bookmarkStart w:id="647" w:name="_Toc51189101"/>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51189102"/>
      <w:bookmarkStart w:id="649" w:name="_Toc24868474"/>
      <w:bookmarkStart w:id="650" w:name="_Toc96996718"/>
      <w:bookmarkStart w:id="651" w:name="_Toc51763778"/>
      <w:bookmarkStart w:id="652" w:name="_Toc59019351"/>
      <w:bookmarkStart w:id="653" w:name="_Toc74769902"/>
      <w:bookmarkStart w:id="654" w:name="_Toc93878942"/>
      <w:bookmarkStart w:id="655" w:name="_Toc34153982"/>
      <w:bookmarkStart w:id="656" w:name="_Toc122117386"/>
      <w:bookmarkStart w:id="657" w:name="_Toc68170024"/>
      <w:bookmarkStart w:id="658" w:name="_Toc43481293"/>
      <w:bookmarkStart w:id="659" w:name="_Toc83768354"/>
      <w:bookmarkStart w:id="660" w:name="_Toc57206010"/>
      <w:bookmarkStart w:id="661" w:name="_Toc36040926"/>
      <w:bookmarkStart w:id="662" w:name="_Toc43196523"/>
      <w:bookmarkStart w:id="663" w:name="_Toc97197124"/>
      <w:bookmarkStart w:id="664" w:name="_Toc45134570"/>
      <w:bookmarkStart w:id="665" w:name="_Toc36041239"/>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51189103"/>
      <w:bookmarkStart w:id="667" w:name="_Toc34153983"/>
      <w:bookmarkStart w:id="668" w:name="_Toc93878943"/>
      <w:bookmarkStart w:id="669" w:name="_Toc36040927"/>
      <w:bookmarkStart w:id="670" w:name="_Toc97197125"/>
      <w:bookmarkStart w:id="671" w:name="_Toc24868475"/>
      <w:bookmarkStart w:id="672" w:name="_Toc51763779"/>
      <w:bookmarkStart w:id="673" w:name="_Toc74769903"/>
      <w:bookmarkStart w:id="674" w:name="_Toc43481294"/>
      <w:bookmarkStart w:id="675" w:name="_Toc59019352"/>
      <w:bookmarkStart w:id="676" w:name="_Toc43196524"/>
      <w:bookmarkStart w:id="677" w:name="_Toc96996719"/>
      <w:bookmarkStart w:id="678" w:name="_Toc68170025"/>
      <w:bookmarkStart w:id="679" w:name="_Toc36041240"/>
      <w:bookmarkStart w:id="680" w:name="_Toc83768355"/>
      <w:bookmarkStart w:id="681" w:name="_Toc122117387"/>
      <w:bookmarkStart w:id="682" w:name="_Toc45134571"/>
      <w:bookmarkStart w:id="683" w:name="_Toc57206011"/>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122117388"/>
      <w:bookmarkStart w:id="685" w:name="_Toc96996720"/>
      <w:bookmarkStart w:id="686" w:name="_Toc93878944"/>
      <w:bookmarkStart w:id="687" w:name="_Toc97197126"/>
      <w:bookmarkStart w:id="688" w:name="_Toc83768356"/>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97197127"/>
      <w:bookmarkStart w:id="690" w:name="_Toc122117389"/>
      <w:bookmarkStart w:id="691" w:name="_Toc83768357"/>
      <w:bookmarkStart w:id="692" w:name="_Toc96996721"/>
      <w:bookmarkStart w:id="693" w:name="_Toc93878945"/>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97197128"/>
      <w:bookmarkStart w:id="695" w:name="_Toc93878946"/>
      <w:bookmarkStart w:id="696" w:name="_Toc96996722"/>
      <w:bookmarkStart w:id="697" w:name="_Toc122117390"/>
      <w:bookmarkStart w:id="698" w:name="_Toc83768358"/>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97197129"/>
      <w:bookmarkStart w:id="700" w:name="_Toc122117391"/>
      <w:bookmarkStart w:id="701" w:name="_Toc96996723"/>
      <w:bookmarkStart w:id="702" w:name="_Toc93878947"/>
      <w:bookmarkStart w:id="703" w:name="_Toc83768359"/>
      <w:r>
        <w:rPr>
          <w:lang w:eastAsia="zh-CN"/>
        </w:rPr>
        <w:t>8</w:t>
      </w:r>
      <w:r>
        <w:t>.1.2</w:t>
      </w:r>
      <w:r>
        <w:tab/>
      </w:r>
      <w:r>
        <w:t>Resources</w:t>
      </w:r>
      <w:bookmarkEnd w:id="699"/>
      <w:bookmarkEnd w:id="700"/>
      <w:bookmarkEnd w:id="701"/>
      <w:bookmarkEnd w:id="702"/>
      <w:bookmarkEnd w:id="703"/>
    </w:p>
    <w:p>
      <w:pPr>
        <w:pStyle w:val="6"/>
      </w:pPr>
      <w:bookmarkStart w:id="704" w:name="_Toc81332253"/>
      <w:bookmarkStart w:id="705" w:name="_Toc96996724"/>
      <w:bookmarkStart w:id="706" w:name="_Toc93878948"/>
      <w:bookmarkStart w:id="707" w:name="_Toc97197130"/>
      <w:bookmarkStart w:id="708" w:name="_Toc122117392"/>
      <w:r>
        <w:t>8.1.2.1</w:t>
      </w:r>
      <w:r>
        <w:tab/>
      </w:r>
      <w:r>
        <w:t>Overview</w:t>
      </w:r>
      <w:bookmarkEnd w:id="704"/>
      <w:bookmarkEnd w:id="705"/>
      <w:bookmarkEnd w:id="706"/>
      <w:bookmarkEnd w:id="707"/>
      <w:bookmarkEnd w:id="708"/>
    </w:p>
    <w:p>
      <w:pPr>
        <w:pStyle w:val="112"/>
      </w:pPr>
      <w:r>
        <w:object>
          <v:shape id="_x0000_i1035" o:spt="75" type="#_x0000_t75" style="height:201pt;width:303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81332254"/>
      <w:bookmarkStart w:id="710" w:name="_Toc93878949"/>
      <w:bookmarkStart w:id="711" w:name="_Toc96996725"/>
      <w:bookmarkStart w:id="712" w:name="_Toc97197131"/>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6996726"/>
      <w:bookmarkStart w:id="715" w:name="_Toc81332255"/>
      <w:bookmarkStart w:id="716" w:name="_Toc93878950"/>
      <w:bookmarkStart w:id="717" w:name="_Toc122117394"/>
      <w:bookmarkStart w:id="718" w:name="_Toc97197132"/>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81332256"/>
      <w:bookmarkStart w:id="720" w:name="_Toc96996727"/>
      <w:bookmarkStart w:id="721" w:name="_Toc122117395"/>
      <w:bookmarkStart w:id="722" w:name="_Toc97197133"/>
      <w:bookmarkStart w:id="723" w:name="_Toc93878951"/>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122117396"/>
      <w:bookmarkStart w:id="725" w:name="_Toc97197134"/>
      <w:bookmarkStart w:id="726" w:name="_Toc96996728"/>
      <w:bookmarkStart w:id="727" w:name="_Toc93878952"/>
      <w:bookmarkStart w:id="728" w:name="_Toc81332257"/>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7197135"/>
      <w:bookmarkStart w:id="730" w:name="_Toc122117397"/>
      <w:bookmarkStart w:id="731" w:name="_Toc93878953"/>
      <w:bookmarkStart w:id="732" w:name="_Toc81332258"/>
      <w:bookmarkStart w:id="733" w:name="_Toc96996729"/>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6996730"/>
      <w:bookmarkStart w:id="735" w:name="_Toc122117398"/>
      <w:bookmarkStart w:id="736" w:name="_Toc93878954"/>
      <w:bookmarkStart w:id="737" w:name="_Toc97197136"/>
      <w:r>
        <w:t>8.1.2.3</w:t>
      </w:r>
      <w:r>
        <w:tab/>
      </w:r>
      <w:r>
        <w:t>Resource: AS DeRegistration</w:t>
      </w:r>
      <w:bookmarkEnd w:id="734"/>
      <w:bookmarkEnd w:id="735"/>
      <w:bookmarkEnd w:id="736"/>
      <w:bookmarkEnd w:id="737"/>
    </w:p>
    <w:p>
      <w:pPr>
        <w:pStyle w:val="7"/>
        <w:rPr>
          <w:lang w:eastAsia="zh-CN"/>
        </w:rPr>
      </w:pPr>
      <w:bookmarkStart w:id="738" w:name="_Toc122117399"/>
      <w:bookmarkStart w:id="739" w:name="_Toc97197137"/>
      <w:bookmarkStart w:id="740" w:name="_Toc93878955"/>
      <w:bookmarkStart w:id="741" w:name="_Toc96996731"/>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7197138"/>
      <w:bookmarkStart w:id="743" w:name="_Toc93878956"/>
      <w:bookmarkStart w:id="744" w:name="_Toc96996732"/>
      <w:bookmarkStart w:id="745" w:name="_Toc122117400"/>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97197139"/>
      <w:bookmarkStart w:id="747" w:name="_Toc122117401"/>
      <w:bookmarkStart w:id="748" w:name="_Toc96996733"/>
      <w:bookmarkStart w:id="749" w:name="_Toc93878957"/>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7197140"/>
      <w:bookmarkStart w:id="751" w:name="_Toc96996734"/>
      <w:bookmarkStart w:id="752" w:name="_Toc122117402"/>
      <w:bookmarkStart w:id="753" w:name="_Toc93878958"/>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93878959"/>
      <w:bookmarkStart w:id="755" w:name="_Toc122117403"/>
      <w:bookmarkStart w:id="756" w:name="_Toc96996735"/>
      <w:bookmarkStart w:id="757" w:name="_Toc83768360"/>
      <w:bookmarkStart w:id="758" w:name="_Toc97197141"/>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7197142"/>
      <w:bookmarkStart w:id="760" w:name="_Toc93878960"/>
      <w:bookmarkStart w:id="761" w:name="_Toc122117404"/>
      <w:bookmarkStart w:id="762" w:name="_Toc83768361"/>
      <w:bookmarkStart w:id="763" w:name="_Toc96996736"/>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93878961"/>
      <w:bookmarkStart w:id="765" w:name="_Toc97197143"/>
      <w:bookmarkStart w:id="766" w:name="_Toc122117405"/>
      <w:bookmarkStart w:id="767" w:name="_Toc96996737"/>
      <w:bookmarkStart w:id="768" w:name="_Toc83768362"/>
      <w:r>
        <w:rPr>
          <w:lang w:eastAsia="zh-CN"/>
        </w:rPr>
        <w:t>8</w:t>
      </w:r>
      <w:r>
        <w:t>.1.5</w:t>
      </w:r>
      <w:r>
        <w:tab/>
      </w:r>
      <w:r>
        <w:t>Data Model</w:t>
      </w:r>
      <w:bookmarkEnd w:id="764"/>
      <w:bookmarkEnd w:id="765"/>
      <w:bookmarkEnd w:id="766"/>
      <w:bookmarkEnd w:id="767"/>
      <w:bookmarkEnd w:id="768"/>
    </w:p>
    <w:p>
      <w:pPr>
        <w:pStyle w:val="6"/>
        <w:rPr>
          <w:lang w:eastAsia="zh-CN"/>
        </w:rPr>
      </w:pPr>
      <w:bookmarkStart w:id="769" w:name="_Toc97197144"/>
      <w:bookmarkStart w:id="770" w:name="_Toc96996738"/>
      <w:bookmarkStart w:id="771" w:name="_Toc122117406"/>
      <w:bookmarkStart w:id="772" w:name="_Toc81332272"/>
      <w:bookmarkStart w:id="773" w:name="_Toc93878962"/>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81332273"/>
      <w:bookmarkStart w:id="775" w:name="_Toc93878963"/>
      <w:bookmarkStart w:id="776" w:name="_Toc97197145"/>
      <w:bookmarkStart w:id="777" w:name="_Toc122117407"/>
      <w:bookmarkStart w:id="778" w:name="_Toc96996739"/>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97197146"/>
      <w:bookmarkStart w:id="780" w:name="_Toc81332274"/>
      <w:bookmarkStart w:id="781" w:name="_Toc122117408"/>
      <w:bookmarkStart w:id="782" w:name="_Toc96996740"/>
      <w:bookmarkStart w:id="783" w:name="_Toc93878964"/>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3878965"/>
      <w:bookmarkStart w:id="786" w:name="_Toc96996741"/>
      <w:bookmarkStart w:id="787" w:name="_Toc97197147"/>
      <w:bookmarkStart w:id="788" w:name="_Toc122117409"/>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122117410"/>
      <w:bookmarkStart w:id="790" w:name="_Toc96996742"/>
      <w:bookmarkStart w:id="791" w:name="_Toc97197148"/>
      <w:bookmarkStart w:id="792" w:name="_Toc93878966"/>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6996743"/>
      <w:bookmarkStart w:id="794" w:name="_Toc122117411"/>
      <w:bookmarkStart w:id="795" w:name="_Toc81332276"/>
      <w:bookmarkStart w:id="796" w:name="_Toc97197149"/>
      <w:bookmarkStart w:id="797" w:name="_Toc93878967"/>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6996744"/>
      <w:bookmarkStart w:id="799" w:name="_Toc93878968"/>
      <w:bookmarkStart w:id="800" w:name="_Toc81332280"/>
    </w:p>
    <w:p>
      <w:pPr>
        <w:pStyle w:val="6"/>
        <w:rPr>
          <w:lang w:eastAsia="zh-CN"/>
        </w:rPr>
      </w:pPr>
      <w:bookmarkStart w:id="801" w:name="_Toc97197150"/>
      <w:bookmarkStart w:id="802" w:name="_Toc122117412"/>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83768363"/>
      <w:bookmarkStart w:id="804" w:name="_Toc97197151"/>
      <w:bookmarkStart w:id="805" w:name="_Toc93878969"/>
      <w:bookmarkStart w:id="806" w:name="_Toc96996745"/>
      <w:bookmarkStart w:id="807" w:name="_Toc122117413"/>
      <w:r>
        <w:rPr>
          <w:lang w:eastAsia="zh-CN"/>
        </w:rPr>
        <w:t>8</w:t>
      </w:r>
      <w:r>
        <w:t>.1.6</w:t>
      </w:r>
      <w:r>
        <w:tab/>
      </w:r>
      <w:r>
        <w:t>Error Handling</w:t>
      </w:r>
      <w:bookmarkEnd w:id="803"/>
      <w:bookmarkEnd w:id="804"/>
      <w:bookmarkEnd w:id="805"/>
      <w:bookmarkEnd w:id="806"/>
      <w:bookmarkEnd w:id="807"/>
    </w:p>
    <w:p>
      <w:pPr>
        <w:pStyle w:val="6"/>
      </w:pPr>
      <w:bookmarkStart w:id="808" w:name="_Toc27044482"/>
      <w:bookmarkStart w:id="809" w:name="_Toc66360409"/>
      <w:bookmarkStart w:id="810" w:name="_Toc122117414"/>
      <w:bookmarkStart w:id="811" w:name="_Toc68104914"/>
      <w:bookmarkStart w:id="812" w:name="_Toc36033524"/>
      <w:bookmarkStart w:id="813" w:name="_Toc51746861"/>
      <w:bookmarkStart w:id="814" w:name="_Toc45131656"/>
      <w:bookmarkStart w:id="815" w:name="_Toc11247360"/>
      <w:bookmarkStart w:id="816" w:name="_Toc49775941"/>
      <w:bookmarkStart w:id="817" w:name="_Toc105674417"/>
      <w:bookmarkStart w:id="818" w:name="_Toc74755544"/>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105674418"/>
      <w:bookmarkStart w:id="820" w:name="_Toc122117415"/>
      <w:bookmarkStart w:id="821" w:name="_Toc27044483"/>
      <w:bookmarkStart w:id="822" w:name="_Toc68104915"/>
      <w:bookmarkStart w:id="823" w:name="_Toc74755545"/>
      <w:bookmarkStart w:id="824" w:name="_Toc11247361"/>
      <w:bookmarkStart w:id="825" w:name="_Toc49775942"/>
      <w:bookmarkStart w:id="826" w:name="_Toc51746862"/>
      <w:bookmarkStart w:id="827" w:name="_Toc36033525"/>
      <w:bookmarkStart w:id="828" w:name="_Toc45131657"/>
      <w:bookmarkStart w:id="829" w:name="_Toc66360410"/>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66360411"/>
      <w:bookmarkStart w:id="831" w:name="_Toc74755546"/>
      <w:bookmarkStart w:id="832" w:name="_Toc122117416"/>
      <w:bookmarkStart w:id="833" w:name="_Toc51746863"/>
      <w:bookmarkStart w:id="834" w:name="_Toc68104916"/>
      <w:bookmarkStart w:id="835" w:name="_Toc27044484"/>
      <w:bookmarkStart w:id="836" w:name="_Toc45131658"/>
      <w:bookmarkStart w:id="837" w:name="_Toc105674419"/>
      <w:bookmarkStart w:id="838" w:name="_Toc49775943"/>
      <w:bookmarkStart w:id="839" w:name="_Toc11247362"/>
      <w:bookmarkStart w:id="840" w:name="_Toc36033526"/>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122117417"/>
      <w:bookmarkStart w:id="842" w:name="_Toc93878970"/>
      <w:bookmarkStart w:id="843" w:name="_Toc97197152"/>
      <w:bookmarkStart w:id="844" w:name="_Toc96996746"/>
      <w:bookmarkStart w:id="845" w:name="_Toc83768364"/>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97197153"/>
      <w:bookmarkStart w:id="847" w:name="_Toc122117418"/>
      <w:bookmarkStart w:id="848" w:name="_Toc96996747"/>
      <w:bookmarkStart w:id="849" w:name="_Toc83768365"/>
      <w:bookmarkStart w:id="850" w:name="_Toc93878971"/>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96996748"/>
      <w:bookmarkStart w:id="852" w:name="_Toc122117419"/>
      <w:bookmarkStart w:id="853" w:name="_Toc93878972"/>
      <w:bookmarkStart w:id="854" w:name="_Toc83768366"/>
      <w:bookmarkStart w:id="855" w:name="_Toc97197154"/>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96996749"/>
      <w:bookmarkStart w:id="857" w:name="_Toc122117420"/>
      <w:bookmarkStart w:id="858" w:name="_Toc93878973"/>
      <w:bookmarkStart w:id="859" w:name="_Toc97197155"/>
      <w:bookmarkStart w:id="860" w:name="_Toc83768367"/>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97197156"/>
      <w:bookmarkStart w:id="862" w:name="_Toc96996750"/>
      <w:bookmarkStart w:id="863" w:name="_Toc93878990"/>
      <w:bookmarkStart w:id="864" w:name="_Toc122117421"/>
      <w:bookmarkStart w:id="865" w:name="_Toc83768368"/>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97197157"/>
      <w:bookmarkStart w:id="867" w:name="_Toc122117422"/>
      <w:bookmarkStart w:id="868" w:name="_Toc96996751"/>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pt;width:348.7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97197158"/>
      <w:bookmarkStart w:id="871" w:name="_Toc122117423"/>
      <w:r>
        <w:rPr>
          <w:lang w:eastAsia="zh-CN"/>
        </w:rPr>
        <w:t>8</w:t>
      </w:r>
      <w:r>
        <w:t>.</w:t>
      </w:r>
      <w:r>
        <w:rPr>
          <w:lang w:eastAsia="zh-CN"/>
        </w:rPr>
        <w:t>2</w:t>
      </w:r>
      <w:r>
        <w:t>.3.2</w:t>
      </w:r>
      <w:r>
        <w:tab/>
      </w:r>
      <w:r>
        <w:t>Operation: deliver-as-message</w:t>
      </w:r>
      <w:bookmarkEnd w:id="869"/>
      <w:bookmarkEnd w:id="870"/>
      <w:bookmarkEnd w:id="871"/>
    </w:p>
    <w:p>
      <w:pPr>
        <w:pStyle w:val="7"/>
      </w:pPr>
      <w:bookmarkStart w:id="872" w:name="_Toc122117424"/>
      <w:bookmarkStart w:id="873" w:name="_Toc97197159"/>
      <w:bookmarkStart w:id="874" w:name="_Toc96996753"/>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97197160"/>
      <w:bookmarkStart w:id="876" w:name="_Toc122117425"/>
      <w:bookmarkStart w:id="877" w:name="_Toc96996754"/>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122117426"/>
      <w:bookmarkStart w:id="880" w:name="_Toc97197161"/>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122117427"/>
      <w:bookmarkStart w:id="882" w:name="_Toc97197162"/>
      <w:bookmarkStart w:id="883" w:name="_Toc96996756"/>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97197163"/>
      <w:bookmarkStart w:id="885" w:name="_Toc96996757"/>
      <w:bookmarkStart w:id="886" w:name="_Toc122117428"/>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122117429"/>
      <w:bookmarkStart w:id="889" w:name="_Toc97197164"/>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97197165"/>
      <w:bookmarkStart w:id="891" w:name="_Toc122117430"/>
      <w:bookmarkStart w:id="892" w:name="_Toc96996759"/>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96996760"/>
      <w:bookmarkStart w:id="894" w:name="_Toc97197166"/>
      <w:bookmarkStart w:id="895" w:name="_Toc122117431"/>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896" w:name="_Toc122117432"/>
      <w:bookmarkStart w:id="897" w:name="_Toc83768369"/>
      <w:bookmarkStart w:id="898" w:name="_Toc93878991"/>
      <w:bookmarkStart w:id="899" w:name="_Toc97197167"/>
      <w:bookmarkStart w:id="900" w:name="_Toc96996761"/>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7197168"/>
      <w:bookmarkStart w:id="902" w:name="_Toc93878992"/>
      <w:bookmarkStart w:id="903" w:name="_Toc96996762"/>
      <w:bookmarkStart w:id="904" w:name="_Toc122117433"/>
      <w:bookmarkStart w:id="905" w:name="_Toc83768370"/>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3878993"/>
      <w:bookmarkStart w:id="907" w:name="_Toc122117434"/>
      <w:bookmarkStart w:id="908" w:name="_Toc97197169"/>
      <w:bookmarkStart w:id="909" w:name="_Toc96996763"/>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7197170"/>
      <w:bookmarkStart w:id="911" w:name="_Toc96996764"/>
      <w:bookmarkStart w:id="912" w:name="_Toc93878994"/>
      <w:bookmarkStart w:id="913" w:name="_Toc122117435"/>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122117436"/>
      <w:bookmarkStart w:id="915" w:name="_Toc96996765"/>
      <w:bookmarkStart w:id="916" w:name="_Toc97197171"/>
      <w:bookmarkStart w:id="917" w:name="_Toc93878995"/>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97197172"/>
      <w:bookmarkStart w:id="919" w:name="_Toc96996766"/>
      <w:bookmarkStart w:id="920" w:name="_Toc93878996"/>
      <w:bookmarkStart w:id="921" w:name="_Toc122117437"/>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6996767"/>
      <w:bookmarkStart w:id="923" w:name="_Toc93878997"/>
      <w:bookmarkStart w:id="924" w:name="_Toc97197173"/>
      <w:bookmarkStart w:id="925" w:name="_Toc122117438"/>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122117439"/>
      <w:bookmarkStart w:id="927" w:name="_Toc96996768"/>
      <w:bookmarkStart w:id="928" w:name="_Toc93878998"/>
      <w:bookmarkStart w:id="929" w:name="_Toc97197174"/>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6996769"/>
      <w:bookmarkStart w:id="932" w:name="_Toc93878999"/>
      <w:bookmarkStart w:id="933" w:name="_Toc97197175"/>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7197176"/>
      <w:bookmarkStart w:id="935" w:name="_Toc122117441"/>
      <w:bookmarkStart w:id="936" w:name="_Toc93879000"/>
      <w:bookmarkStart w:id="937" w:name="_Toc96996770"/>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6996771"/>
      <w:bookmarkStart w:id="939" w:name="_Toc122117442"/>
      <w:bookmarkStart w:id="940" w:name="_Toc97197177"/>
      <w:bookmarkStart w:id="941" w:name="_Toc93879001"/>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122117443"/>
      <w:bookmarkStart w:id="943" w:name="_Toc96996772"/>
      <w:bookmarkStart w:id="944" w:name="_Toc97197178"/>
      <w:bookmarkStart w:id="945"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122117444"/>
      <w:bookmarkStart w:id="947" w:name="_Toc96996773"/>
      <w:bookmarkStart w:id="948" w:name="_Toc97197179"/>
      <w:bookmarkStart w:id="949" w:name="_Toc93879003"/>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6996774"/>
      <w:bookmarkStart w:id="951" w:name="_Toc97197180"/>
      <w:bookmarkStart w:id="952" w:name="_Toc93879004"/>
      <w:bookmarkStart w:id="953" w:name="_Toc122117445"/>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122117446"/>
      <w:bookmarkStart w:id="955" w:name="_Toc93879005"/>
      <w:bookmarkStart w:id="956" w:name="_Toc96996775"/>
      <w:bookmarkStart w:id="957" w:name="_Toc97197181"/>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122117447"/>
      <w:bookmarkStart w:id="959" w:name="_Toc96996776"/>
      <w:bookmarkStart w:id="960" w:name="_Toc97197182"/>
      <w:bookmarkStart w:id="961" w:name="_Toc93879006"/>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93879007"/>
      <w:bookmarkStart w:id="963" w:name="_Toc122117448"/>
      <w:bookmarkStart w:id="964" w:name="_Toc97197183"/>
      <w:bookmarkStart w:id="965" w:name="_Toc96996777"/>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96996778"/>
      <w:bookmarkStart w:id="967" w:name="_Toc122117449"/>
      <w:bookmarkStart w:id="968" w:name="_Toc97197184"/>
      <w:bookmarkStart w:id="969" w:name="_Toc83768371"/>
      <w:bookmarkStart w:id="970" w:name="_Toc9387900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7197185"/>
      <w:bookmarkStart w:id="975" w:name="_Toc93879009"/>
      <w:bookmarkStart w:id="976" w:name="_Toc122117453"/>
      <w:bookmarkStart w:id="977" w:name="_Toc96996779"/>
      <w:bookmarkStart w:id="978" w:name="_Toc83768372"/>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93879046"/>
      <w:bookmarkStart w:id="980" w:name="_Toc83768409"/>
      <w:bookmarkStart w:id="981" w:name="_Toc122117454"/>
      <w:bookmarkStart w:id="982" w:name="_Toc97197186"/>
      <w:bookmarkStart w:id="983" w:name="_Toc96996780"/>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97197187"/>
      <w:bookmarkStart w:id="985" w:name="_Toc93879047"/>
      <w:bookmarkStart w:id="986" w:name="_Toc83768410"/>
      <w:bookmarkStart w:id="987" w:name="_Toc122117455"/>
      <w:bookmarkStart w:id="988" w:name="_Toc96996781"/>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93879048"/>
      <w:bookmarkStart w:id="990" w:name="_Toc96996782"/>
      <w:bookmarkStart w:id="991" w:name="_Toc122117456"/>
      <w:bookmarkStart w:id="992" w:name="_Toc97197188"/>
      <w:bookmarkStart w:id="993" w:name="_Toc81332251"/>
      <w:bookmarkStart w:id="994" w:name="_Toc83768411"/>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6996783"/>
      <w:bookmarkStart w:id="996" w:name="_Toc83768412"/>
      <w:bookmarkStart w:id="997" w:name="_Toc81332252"/>
      <w:bookmarkStart w:id="998" w:name="_Toc93879049"/>
      <w:bookmarkStart w:id="999" w:name="_Toc122117457"/>
      <w:bookmarkStart w:id="1000" w:name="_Toc97197189"/>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122117458"/>
      <w:bookmarkStart w:id="1002" w:name="_Toc96996784"/>
      <w:bookmarkStart w:id="1003" w:name="_Toc81332269"/>
      <w:bookmarkStart w:id="1004" w:name="_Toc93879050"/>
      <w:bookmarkStart w:id="1005" w:name="_Toc97197190"/>
      <w:bookmarkStart w:id="1006" w:name="_Toc83768413"/>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7197191"/>
      <w:bookmarkStart w:id="1008" w:name="_Toc122117459"/>
      <w:bookmarkStart w:id="1009" w:name="_Toc96996785"/>
      <w:bookmarkStart w:id="1010" w:name="_Toc93879051"/>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6996786"/>
      <w:bookmarkStart w:id="1012" w:name="_Toc93879052"/>
    </w:p>
    <w:p>
      <w:pPr>
        <w:pStyle w:val="6"/>
      </w:pPr>
      <w:bookmarkStart w:id="1013" w:name="_Toc97197192"/>
      <w:bookmarkStart w:id="1014" w:name="_Toc122117460"/>
      <w:r>
        <w:t>9.1.3.2</w:t>
      </w:r>
      <w:r>
        <w:tab/>
      </w:r>
      <w:r>
        <w:t>Operation: deliver-message</w:t>
      </w:r>
      <w:bookmarkEnd w:id="1011"/>
      <w:bookmarkEnd w:id="1012"/>
      <w:bookmarkEnd w:id="1013"/>
      <w:bookmarkEnd w:id="1014"/>
    </w:p>
    <w:p>
      <w:pPr>
        <w:pStyle w:val="7"/>
      </w:pPr>
      <w:bookmarkStart w:id="1015" w:name="_Toc122117461"/>
      <w:bookmarkStart w:id="1016" w:name="_Toc97197193"/>
      <w:bookmarkStart w:id="1017" w:name="_Toc93879053"/>
      <w:bookmarkStart w:id="1018" w:name="_Toc96996787"/>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6996788"/>
      <w:bookmarkStart w:id="1020" w:name="_Toc93879054"/>
      <w:bookmarkStart w:id="1021" w:name="_Toc122117462"/>
      <w:bookmarkStart w:id="1022" w:name="_Toc97197194"/>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122117463"/>
      <w:bookmarkStart w:id="1026" w:name="_Toc97197195"/>
      <w:r>
        <w:t>9.1.3.3</w:t>
      </w:r>
      <w:r>
        <w:tab/>
      </w:r>
      <w:r>
        <w:t>Operation: deliver-report</w:t>
      </w:r>
      <w:bookmarkEnd w:id="1023"/>
      <w:bookmarkEnd w:id="1024"/>
      <w:bookmarkEnd w:id="1025"/>
      <w:bookmarkEnd w:id="1026"/>
    </w:p>
    <w:p>
      <w:pPr>
        <w:pStyle w:val="7"/>
      </w:pPr>
      <w:bookmarkStart w:id="1027" w:name="_Toc122117464"/>
      <w:bookmarkStart w:id="1028" w:name="_Toc97197196"/>
      <w:bookmarkStart w:id="1029" w:name="_Toc93879056"/>
      <w:bookmarkStart w:id="1030" w:name="_Toc96996790"/>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97197197"/>
      <w:bookmarkStart w:id="1033" w:name="_Toc96996791"/>
      <w:bookmarkStart w:id="1034" w:name="_Toc122117465"/>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122117466"/>
      <w:bookmarkStart w:id="1036" w:name="_Toc97197198"/>
      <w:bookmarkStart w:id="1037" w:name="_Toc83768414"/>
      <w:bookmarkStart w:id="1038" w:name="_Toc93879058"/>
      <w:bookmarkStart w:id="1039" w:name="_Toc81332270"/>
      <w:bookmarkStart w:id="1040" w:name="_Toc96996792"/>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122117467"/>
      <w:bookmarkStart w:id="1042" w:name="_Toc96996793"/>
      <w:bookmarkStart w:id="1043" w:name="_Toc81332271"/>
      <w:bookmarkStart w:id="1044" w:name="_Toc97197199"/>
      <w:bookmarkStart w:id="1045" w:name="_Toc93879059"/>
      <w:bookmarkStart w:id="1046" w:name="_Toc83768415"/>
      <w:r>
        <w:rPr>
          <w:lang w:eastAsia="zh-CN"/>
        </w:rPr>
        <w:t>9</w:t>
      </w:r>
      <w:r>
        <w:t>.1.5</w:t>
      </w:r>
      <w:r>
        <w:tab/>
      </w:r>
      <w:r>
        <w:t>Data Model</w:t>
      </w:r>
      <w:bookmarkEnd w:id="1041"/>
      <w:bookmarkEnd w:id="1042"/>
      <w:bookmarkEnd w:id="1043"/>
      <w:bookmarkEnd w:id="1044"/>
      <w:bookmarkEnd w:id="1045"/>
      <w:bookmarkEnd w:id="1046"/>
    </w:p>
    <w:p>
      <w:pPr>
        <w:pStyle w:val="6"/>
      </w:pPr>
      <w:bookmarkStart w:id="1047" w:name="_Toc122117468"/>
      <w:bookmarkStart w:id="1048" w:name="_Toc96996794"/>
      <w:bookmarkStart w:id="1049" w:name="_Toc97197200"/>
      <w:bookmarkStart w:id="1050" w:name="_Toc93879060"/>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122117469"/>
      <w:bookmarkStart w:id="1052" w:name="_Toc93879061"/>
      <w:bookmarkStart w:id="1053" w:name="_Toc96996795"/>
      <w:bookmarkStart w:id="1054" w:name="_Toc97197201"/>
      <w:r>
        <w:t>9.1.5.2</w:t>
      </w:r>
      <w:r>
        <w:tab/>
      </w:r>
      <w:r>
        <w:t>Structured data types</w:t>
      </w:r>
      <w:bookmarkEnd w:id="1051"/>
      <w:bookmarkEnd w:id="1052"/>
      <w:bookmarkEnd w:id="1053"/>
      <w:bookmarkEnd w:id="1054"/>
    </w:p>
    <w:p>
      <w:pPr>
        <w:pStyle w:val="7"/>
      </w:pPr>
      <w:bookmarkStart w:id="1055" w:name="_Toc97197202"/>
      <w:bookmarkStart w:id="1056" w:name="_Toc93879062"/>
      <w:bookmarkStart w:id="1057" w:name="_Toc122117470"/>
      <w:bookmarkStart w:id="1058" w:name="_Toc96996796"/>
      <w:r>
        <w:t>9.1.5.2.1</w:t>
      </w:r>
      <w:r>
        <w:tab/>
      </w:r>
      <w:r>
        <w:t>Introduction</w:t>
      </w:r>
      <w:bookmarkEnd w:id="1055"/>
      <w:bookmarkEnd w:id="1056"/>
      <w:bookmarkEnd w:id="1057"/>
      <w:bookmarkEnd w:id="1058"/>
    </w:p>
    <w:p>
      <w:pPr>
        <w:pStyle w:val="7"/>
      </w:pPr>
      <w:bookmarkStart w:id="1059" w:name="_Toc93879063"/>
      <w:bookmarkStart w:id="1060" w:name="_Toc96996797"/>
      <w:bookmarkStart w:id="1061" w:name="_Toc122117471"/>
      <w:bookmarkStart w:id="1062" w:name="_Toc97197203"/>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122117472"/>
      <w:bookmarkStart w:id="1066" w:name="_Toc97197204"/>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93879065"/>
      <w:bookmarkStart w:id="1068" w:name="_Toc96996799"/>
      <w:bookmarkStart w:id="1069" w:name="_Toc122117473"/>
      <w:bookmarkStart w:id="1070" w:name="_Toc97197205"/>
      <w:r>
        <w:t>9.1.5.3</w:t>
      </w:r>
      <w:r>
        <w:tab/>
      </w:r>
      <w:r>
        <w:t>Simple data types and enumerations</w:t>
      </w:r>
      <w:bookmarkEnd w:id="1067"/>
      <w:bookmarkEnd w:id="1068"/>
      <w:bookmarkEnd w:id="1069"/>
      <w:bookmarkEnd w:id="1070"/>
    </w:p>
    <w:p>
      <w:pPr>
        <w:pStyle w:val="7"/>
      </w:pPr>
      <w:bookmarkStart w:id="1071" w:name="_Toc97197206"/>
      <w:bookmarkStart w:id="1072" w:name="_Toc93879066"/>
      <w:bookmarkStart w:id="1073" w:name="_Toc122117474"/>
      <w:bookmarkStart w:id="1074" w:name="_Toc96996800"/>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97197207"/>
      <w:bookmarkStart w:id="1076" w:name="_Toc96996801"/>
      <w:bookmarkStart w:id="1077" w:name="_Toc93879067"/>
      <w:bookmarkStart w:id="1078" w:name="_Toc122117475"/>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96996802"/>
      <w:bookmarkStart w:id="1080" w:name="_Toc93879068"/>
      <w:bookmarkStart w:id="1081" w:name="_Toc81332281"/>
      <w:bookmarkStart w:id="1082" w:name="_Toc83768416"/>
      <w:bookmarkStart w:id="1083" w:name="_Toc122117476"/>
      <w:bookmarkStart w:id="1084" w:name="_Toc97197208"/>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96996803"/>
      <w:bookmarkStart w:id="1089" w:name="_Toc93879069"/>
      <w:bookmarkStart w:id="1090" w:name="_Toc97197209"/>
      <w:bookmarkStart w:id="1091" w:name="_Toc81332282"/>
      <w:bookmarkStart w:id="1092" w:name="_Toc83768417"/>
      <w:bookmarkStart w:id="1093" w:name="_Toc122117480"/>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93879070"/>
      <w:bookmarkStart w:id="1095" w:name="_Toc97197210"/>
      <w:bookmarkStart w:id="1096" w:name="_Toc122117481"/>
      <w:bookmarkStart w:id="1097" w:name="_Toc83768418"/>
      <w:bookmarkStart w:id="1098" w:name="_Toc96996804"/>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122117482"/>
      <w:bookmarkStart w:id="1100" w:name="_Toc93879071"/>
      <w:bookmarkStart w:id="1101" w:name="_Toc96996805"/>
      <w:bookmarkStart w:id="1102" w:name="_Toc97197211"/>
      <w:bookmarkStart w:id="1103" w:name="_Toc83768419"/>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97197212"/>
      <w:bookmarkStart w:id="1105" w:name="_Toc83768420"/>
      <w:bookmarkStart w:id="1106" w:name="_Toc96996806"/>
      <w:bookmarkStart w:id="1107" w:name="_Toc93879072"/>
      <w:bookmarkStart w:id="1108" w:name="_Toc122117483"/>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7197213"/>
      <w:bookmarkStart w:id="1110" w:name="_Toc96996807"/>
      <w:bookmarkStart w:id="1111" w:name="_Toc122117484"/>
      <w:bookmarkStart w:id="1112" w:name="_Toc93879073"/>
      <w:bookmarkStart w:id="1113" w:name="_Toc83768421"/>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6996808"/>
      <w:bookmarkStart w:id="1115" w:name="_Toc93879074"/>
      <w:bookmarkStart w:id="1116" w:name="_Toc122117485"/>
      <w:bookmarkStart w:id="1117" w:name="_Toc97197214"/>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8" o:spt="75" type="#_x0000_t75" style="height:156.75pt;width:338.25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7197215"/>
      <w:bookmarkStart w:id="1119" w:name="_Toc93879075"/>
      <w:bookmarkStart w:id="1120" w:name="_Toc96996809"/>
      <w:bookmarkStart w:id="1121" w:name="_Toc122117486"/>
      <w:r>
        <w:t>9.2.3.2</w:t>
      </w:r>
      <w:r>
        <w:tab/>
      </w:r>
      <w:r>
        <w:t>Operation: deliver-message</w:t>
      </w:r>
      <w:bookmarkEnd w:id="1118"/>
      <w:bookmarkEnd w:id="1119"/>
      <w:bookmarkEnd w:id="1120"/>
      <w:bookmarkEnd w:id="1121"/>
    </w:p>
    <w:p>
      <w:pPr>
        <w:pStyle w:val="7"/>
      </w:pPr>
      <w:bookmarkStart w:id="1122" w:name="_Toc97197216"/>
      <w:bookmarkStart w:id="1123" w:name="_Toc96996810"/>
      <w:bookmarkStart w:id="1124" w:name="_Toc122117487"/>
      <w:bookmarkStart w:id="1125" w:name="_Toc9387907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3879077"/>
      <w:bookmarkStart w:id="1127" w:name="_Toc122117488"/>
      <w:bookmarkStart w:id="1128" w:name="_Toc97197217"/>
      <w:bookmarkStart w:id="1129" w:name="_Toc96996811"/>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97197219"/>
      <w:bookmarkStart w:id="1135" w:name="_Toc122117490"/>
      <w:bookmarkStart w:id="1136" w:name="_Toc96996813"/>
      <w:bookmarkStart w:id="1137" w:name="_Toc9387907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97197220"/>
      <w:bookmarkStart w:id="1139" w:name="_Toc122117491"/>
      <w:bookmarkStart w:id="1140" w:name="_Toc96996814"/>
      <w:bookmarkStart w:id="1141" w:name="_Toc93879080"/>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42" w:name="_Toc83768422"/>
      <w:bookmarkStart w:id="1143" w:name="_Toc93879081"/>
      <w:bookmarkStart w:id="1144" w:name="_Toc97197221"/>
      <w:bookmarkStart w:id="1145" w:name="_Toc96996815"/>
      <w:bookmarkStart w:id="1146" w:name="_Toc122117492"/>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97197222"/>
      <w:bookmarkStart w:id="1148" w:name="_Toc93879082"/>
      <w:bookmarkStart w:id="1149" w:name="_Toc122117493"/>
      <w:bookmarkStart w:id="1150" w:name="_Toc96996816"/>
      <w:bookmarkStart w:id="1151" w:name="_Toc83768423"/>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6996817"/>
      <w:bookmarkStart w:id="1153" w:name="_Toc122117494"/>
      <w:bookmarkStart w:id="1154" w:name="_Toc93879083"/>
      <w:bookmarkStart w:id="1155" w:name="_Toc97197223"/>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96996818"/>
      <w:bookmarkStart w:id="1157" w:name="_Toc93879084"/>
      <w:bookmarkStart w:id="1158" w:name="_Toc97197224"/>
      <w:bookmarkStart w:id="1159" w:name="_Toc122117495"/>
      <w:r>
        <w:t>9.2.5.2</w:t>
      </w:r>
      <w:r>
        <w:tab/>
      </w:r>
      <w:r>
        <w:t>Structured data types</w:t>
      </w:r>
      <w:bookmarkEnd w:id="1156"/>
      <w:bookmarkEnd w:id="1157"/>
      <w:bookmarkEnd w:id="1158"/>
      <w:bookmarkEnd w:id="1159"/>
    </w:p>
    <w:p>
      <w:pPr>
        <w:pStyle w:val="7"/>
      </w:pPr>
      <w:bookmarkStart w:id="1160" w:name="_Toc93879085"/>
      <w:bookmarkStart w:id="1161" w:name="_Toc96996819"/>
      <w:bookmarkStart w:id="1162" w:name="_Toc97197225"/>
      <w:bookmarkStart w:id="1163" w:name="_Toc122117496"/>
      <w:r>
        <w:t>9.2.5.2.1</w:t>
      </w:r>
      <w:r>
        <w:tab/>
      </w:r>
      <w:r>
        <w:t>Introduction</w:t>
      </w:r>
      <w:bookmarkEnd w:id="1160"/>
      <w:bookmarkEnd w:id="1161"/>
      <w:bookmarkEnd w:id="1162"/>
      <w:bookmarkEnd w:id="1163"/>
    </w:p>
    <w:p>
      <w:pPr>
        <w:pStyle w:val="7"/>
      </w:pPr>
      <w:bookmarkStart w:id="1164" w:name="_Toc96996820"/>
      <w:bookmarkStart w:id="1165" w:name="_Toc97197226"/>
      <w:bookmarkStart w:id="1166" w:name="_Toc122117497"/>
      <w:bookmarkStart w:id="1167" w:name="_Toc93879086"/>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93879087"/>
      <w:bookmarkStart w:id="1169" w:name="_Toc122117498"/>
      <w:bookmarkStart w:id="1170" w:name="_Toc96996821"/>
      <w:bookmarkStart w:id="1171" w:name="_Toc97197227"/>
      <w:bookmarkStart w:id="1172" w:name="_Toc83768424"/>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7197228"/>
      <w:bookmarkStart w:id="1177" w:name="_Toc83768425"/>
      <w:bookmarkStart w:id="1178" w:name="_Toc122117502"/>
      <w:bookmarkStart w:id="1179" w:name="_Toc96996822"/>
      <w:bookmarkStart w:id="1180" w:name="_Toc93879088"/>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r>
        <w:rPr>
          <w:lang w:eastAsia="zh-CN"/>
        </w:rPr>
        <w:t>9.</w:t>
      </w:r>
      <w:r>
        <w:rPr>
          <w:rFonts w:hint="eastAsia"/>
          <w:lang w:val="en-US" w:eastAsia="zh-CN"/>
        </w:rPr>
        <w:t>3</w:t>
      </w:r>
      <w:r>
        <w:rPr>
          <w:lang w:eastAsia="zh-CN"/>
        </w:rPr>
        <w:tab/>
      </w:r>
      <w:r>
        <w:rPr>
          <w:lang w:eastAsia="zh-CN"/>
        </w:rPr>
        <w:t>MSGG_BGDelivery API</w:t>
      </w:r>
    </w:p>
    <w:p>
      <w:pPr>
        <w:pStyle w:val="5"/>
      </w:pPr>
      <w:r>
        <w:rPr>
          <w:lang w:eastAsia="zh-CN"/>
        </w:rPr>
        <w:t>9</w:t>
      </w:r>
      <w:r>
        <w:t>.</w:t>
      </w:r>
      <w:r>
        <w:rPr>
          <w:rFonts w:hint="eastAsia"/>
          <w:lang w:val="en-US" w:eastAsia="zh-CN"/>
        </w:rPr>
        <w:t>3</w:t>
      </w:r>
      <w:r>
        <w:t>.1</w:t>
      </w:r>
      <w:r>
        <w:tab/>
      </w:r>
      <w:r>
        <w:t>API URI</w:t>
      </w:r>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r>
        <w:rPr>
          <w:lang w:eastAsia="zh-CN"/>
        </w:rPr>
        <w:t>9</w:t>
      </w:r>
      <w:r>
        <w:t>.</w:t>
      </w:r>
      <w:r>
        <w:rPr>
          <w:rFonts w:hint="eastAsia"/>
          <w:lang w:val="en-US" w:eastAsia="zh-CN"/>
        </w:rPr>
        <w:t>3</w:t>
      </w:r>
      <w:r>
        <w:t>.2</w:t>
      </w:r>
      <w:r>
        <w:tab/>
      </w:r>
      <w:r>
        <w:t>Resources</w:t>
      </w:r>
    </w:p>
    <w:p>
      <w:pPr>
        <w:rPr>
          <w:lang w:eastAsia="zh-CN"/>
        </w:rPr>
      </w:pPr>
      <w:r>
        <w:rPr>
          <w:lang w:eastAsia="zh-CN"/>
        </w:rPr>
        <w:t>None.</w:t>
      </w:r>
    </w:p>
    <w:p>
      <w:pPr>
        <w:pStyle w:val="5"/>
      </w:pPr>
      <w:r>
        <w:rPr>
          <w:lang w:eastAsia="zh-CN"/>
        </w:rPr>
        <w:t>9</w:t>
      </w:r>
      <w:r>
        <w:t>.</w:t>
      </w:r>
      <w:r>
        <w:rPr>
          <w:rFonts w:hint="eastAsia"/>
          <w:lang w:val="en-US" w:eastAsia="zh-CN"/>
        </w:rPr>
        <w:t>3</w:t>
      </w:r>
      <w:r>
        <w:t>.3</w:t>
      </w:r>
      <w:r>
        <w:tab/>
      </w:r>
      <w:r>
        <w:t>Custom Operations without associated resources</w:t>
      </w:r>
    </w:p>
    <w:p>
      <w:pPr>
        <w:pStyle w:val="6"/>
      </w:pPr>
      <w:r>
        <w:t>9.</w:t>
      </w:r>
      <w:r>
        <w:rPr>
          <w:rFonts w:hint="eastAsia"/>
          <w:lang w:val="en-US" w:eastAsia="zh-CN"/>
        </w:rPr>
        <w:t>3</w:t>
      </w:r>
      <w:r>
        <w:t>.3.1</w:t>
      </w:r>
      <w:r>
        <w:tab/>
      </w:r>
      <w:r>
        <w:t>Overview</w:t>
      </w:r>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39" o:spt="75" type="#_x0000_t75" style="height:114.85pt;width:342.9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9.</w:t>
      </w:r>
      <w:r>
        <w:rPr>
          <w:rFonts w:hint="eastAsia"/>
          <w:lang w:val="en-US" w:eastAsia="zh-CN"/>
        </w:rPr>
        <w:t>3</w:t>
      </w:r>
      <w:r>
        <w:t>.3.1-1: Custom operation URI structure of the MSGG_BGDelivery API</w:t>
      </w:r>
    </w:p>
    <w:p>
      <w:pPr>
        <w:rPr>
          <w:rFonts w:hint="default"/>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r>
        <w:t>9.</w:t>
      </w:r>
      <w:r>
        <w:rPr>
          <w:rFonts w:hint="eastAsia"/>
          <w:lang w:val="en-US" w:eastAsia="zh-CN"/>
        </w:rPr>
        <w:t>3</w:t>
      </w:r>
      <w:r>
        <w:t>.3.2</w:t>
      </w:r>
      <w:r>
        <w:tab/>
      </w:r>
      <w:r>
        <w:t>Operation: deliver-message</w:t>
      </w:r>
    </w:p>
    <w:p>
      <w:pPr>
        <w:pStyle w:val="7"/>
      </w:pPr>
      <w:r>
        <w:t>9.</w:t>
      </w:r>
      <w:r>
        <w:rPr>
          <w:rFonts w:hint="eastAsia"/>
          <w:lang w:val="en-US" w:eastAsia="zh-CN"/>
        </w:rPr>
        <w:t>3</w:t>
      </w:r>
      <w:r>
        <w:t>.3.2.1</w:t>
      </w:r>
      <w:r>
        <w:tab/>
      </w:r>
      <w:r>
        <w:t>Description</w:t>
      </w:r>
    </w:p>
    <w:p>
      <w:pPr>
        <w:rPr>
          <w:lang w:eastAsia="zh-CN"/>
        </w:rPr>
      </w:pPr>
      <w:r>
        <w:rPr>
          <w:lang w:eastAsia="zh-CN"/>
        </w:rPr>
        <w:t>This operation is used by the MSGin5G Server to deliver message to a given Broadcast Message Gateway.</w:t>
      </w:r>
    </w:p>
    <w:p>
      <w:pPr>
        <w:pStyle w:val="7"/>
      </w:pPr>
      <w:r>
        <w:t>9.</w:t>
      </w:r>
      <w:r>
        <w:rPr>
          <w:rFonts w:hint="eastAsia"/>
          <w:lang w:val="en-US" w:eastAsia="zh-CN"/>
        </w:rPr>
        <w:t>3</w:t>
      </w:r>
      <w:r>
        <w:t>.3.2.</w:t>
      </w:r>
      <w:r>
        <w:rPr>
          <w:rFonts w:hint="eastAsia"/>
          <w:lang w:val="en-US" w:eastAsia="zh-CN"/>
        </w:rPr>
        <w:t>2</w:t>
      </w:r>
      <w:r>
        <w:tab/>
      </w:r>
      <w:r>
        <w:t>Operation Definition</w:t>
      </w:r>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r>
        <w:rPr>
          <w:lang w:eastAsia="zh-CN"/>
        </w:rPr>
        <w:t>9</w:t>
      </w:r>
      <w:r>
        <w:t>.</w:t>
      </w:r>
      <w:r>
        <w:rPr>
          <w:rFonts w:hint="eastAsia"/>
          <w:lang w:val="en-US" w:eastAsia="zh-CN"/>
        </w:rPr>
        <w:t>3</w:t>
      </w:r>
      <w:r>
        <w:t>.4</w:t>
      </w:r>
      <w:r>
        <w:tab/>
      </w:r>
      <w:r>
        <w:t>Notifications</w:t>
      </w:r>
    </w:p>
    <w:p>
      <w:r>
        <w:t>None.</w:t>
      </w:r>
    </w:p>
    <w:p>
      <w:pPr>
        <w:pStyle w:val="5"/>
      </w:pPr>
      <w:r>
        <w:rPr>
          <w:lang w:eastAsia="zh-CN"/>
        </w:rPr>
        <w:t>9</w:t>
      </w:r>
      <w:r>
        <w:t>.</w:t>
      </w:r>
      <w:r>
        <w:rPr>
          <w:rFonts w:hint="eastAsia"/>
          <w:lang w:val="en-US" w:eastAsia="zh-CN"/>
        </w:rPr>
        <w:t>3</w:t>
      </w:r>
      <w:r>
        <w:t>.5</w:t>
      </w:r>
      <w:r>
        <w:tab/>
      </w:r>
      <w:r>
        <w:t>Data Model</w:t>
      </w:r>
    </w:p>
    <w:p>
      <w:pPr>
        <w:pStyle w:val="6"/>
      </w:pPr>
      <w:r>
        <w:t>9.</w:t>
      </w:r>
      <w:r>
        <w:rPr>
          <w:rFonts w:hint="eastAsia"/>
          <w:lang w:val="en-US" w:eastAsia="zh-CN"/>
        </w:rPr>
        <w:t>3</w:t>
      </w:r>
      <w:r>
        <w:t>.5.1</w:t>
      </w:r>
      <w:r>
        <w:tab/>
      </w:r>
      <w:r>
        <w:t>General</w:t>
      </w:r>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pStyle w:val="6"/>
      </w:pPr>
      <w:r>
        <w:t>9.</w:t>
      </w:r>
      <w:r>
        <w:rPr>
          <w:rFonts w:hint="eastAsia"/>
          <w:lang w:val="en-US" w:eastAsia="zh-CN"/>
        </w:rPr>
        <w:t>3</w:t>
      </w:r>
      <w:r>
        <w:t>.5.2</w:t>
      </w:r>
      <w:r>
        <w:tab/>
      </w:r>
      <w:r>
        <w:t>Structured data types</w:t>
      </w:r>
    </w:p>
    <w:p>
      <w:pPr>
        <w:pStyle w:val="7"/>
      </w:pPr>
      <w:r>
        <w:t>9.</w:t>
      </w:r>
      <w:r>
        <w:rPr>
          <w:rFonts w:hint="eastAsia"/>
          <w:lang w:val="en-US" w:eastAsia="zh-CN"/>
        </w:rPr>
        <w:t>3</w:t>
      </w:r>
      <w:r>
        <w:t>.5.2.1</w:t>
      </w:r>
      <w:r>
        <w:tab/>
      </w:r>
      <w:r>
        <w:t>Introduction</w:t>
      </w:r>
    </w:p>
    <w:p>
      <w:pPr>
        <w:pStyle w:val="7"/>
      </w:pPr>
      <w:r>
        <w:t>9.</w:t>
      </w:r>
      <w:r>
        <w:rPr>
          <w:rFonts w:hint="eastAsia"/>
          <w:lang w:val="en-US" w:eastAsia="zh-CN"/>
        </w:rPr>
        <w:t>3</w:t>
      </w:r>
      <w:r>
        <w:t>.5.2.2</w:t>
      </w:r>
      <w:r>
        <w:tab/>
      </w:r>
      <w:r>
        <w:t>Type: BgMessageDelivery</w:t>
      </w:r>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rFonts w:hint="eastAsia" w:eastAsiaTheme="minorEastAsia"/>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rFonts w:hint="eastAsia" w:eastAsiaTheme="minorEastAsia"/>
                <w:lang w:val="en-US" w:eastAsia="zh-CN"/>
              </w:rPr>
            </w:pPr>
            <w:r>
              <w:rPr>
                <w:rFonts w:hint="eastAsia"/>
                <w:lang w:val="en-US" w:eastAsia="zh-CN"/>
              </w:rPr>
              <w:t>M</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6"/>
      </w:pPr>
      <w:r>
        <w:t>9.</w:t>
      </w:r>
      <w:r>
        <w:rPr>
          <w:rFonts w:hint="eastAsia"/>
          <w:lang w:val="en-US" w:eastAsia="zh-CN"/>
        </w:rPr>
        <w:t>3</w:t>
      </w:r>
      <w:r>
        <w:t>.5.3</w:t>
      </w:r>
      <w:r>
        <w:tab/>
      </w:r>
      <w:r>
        <w:t>Simple data types and enumerations</w:t>
      </w:r>
    </w:p>
    <w:p>
      <w:pPr>
        <w:rPr>
          <w:lang w:eastAsia="zh-CN"/>
        </w:rPr>
      </w:pPr>
      <w:r>
        <w:rPr>
          <w:rFonts w:hint="eastAsia"/>
          <w:lang w:eastAsia="zh-CN"/>
        </w:rPr>
        <w:t>N</w:t>
      </w:r>
      <w:r>
        <w:rPr>
          <w:lang w:eastAsia="zh-CN"/>
        </w:rPr>
        <w:t>one.</w:t>
      </w:r>
    </w:p>
    <w:p>
      <w:pPr>
        <w:pStyle w:val="5"/>
      </w:pPr>
      <w:r>
        <w:rPr>
          <w:lang w:eastAsia="zh-CN"/>
        </w:rPr>
        <w:t>9</w:t>
      </w:r>
      <w:r>
        <w:t>.</w:t>
      </w:r>
      <w:r>
        <w:rPr>
          <w:rFonts w:hint="eastAsia"/>
          <w:lang w:val="en-US" w:eastAsia="zh-CN"/>
        </w:rPr>
        <w:t>3</w:t>
      </w:r>
      <w:r>
        <w:t>.6</w:t>
      </w:r>
      <w:r>
        <w:tab/>
      </w:r>
      <w:r>
        <w:t>Error Handling</w:t>
      </w:r>
    </w:p>
    <w:p>
      <w:pPr>
        <w:pStyle w:val="6"/>
      </w:pPr>
      <w:r>
        <w:t>9.</w:t>
      </w:r>
      <w:r>
        <w:rPr>
          <w:rFonts w:hint="eastAsia"/>
          <w:lang w:val="en-US" w:eastAsia="zh-CN"/>
        </w:rPr>
        <w:t>3</w:t>
      </w:r>
      <w:r>
        <w:t>.6.1</w:t>
      </w:r>
      <w:r>
        <w:tab/>
      </w:r>
      <w:r>
        <w:t>General</w:t>
      </w:r>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r>
        <w:t>9.</w:t>
      </w:r>
      <w:r>
        <w:rPr>
          <w:rFonts w:hint="eastAsia"/>
          <w:lang w:val="en-US" w:eastAsia="zh-CN"/>
        </w:rPr>
        <w:t>3</w:t>
      </w:r>
      <w:r>
        <w:t>.6.2</w:t>
      </w:r>
      <w:r>
        <w:tab/>
      </w:r>
      <w:r>
        <w:t>Protocol Errors</w:t>
      </w:r>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r>
        <w:t>9.</w:t>
      </w:r>
      <w:r>
        <w:rPr>
          <w:rFonts w:hint="eastAsia"/>
          <w:lang w:val="en-US" w:eastAsia="zh-CN"/>
        </w:rPr>
        <w:t>3</w:t>
      </w:r>
      <w:r>
        <w:t>.6.3</w:t>
      </w:r>
      <w:r>
        <w:tab/>
      </w:r>
      <w:r>
        <w:t>Application Errors</w:t>
      </w:r>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r>
        <w:rPr>
          <w:lang w:eastAsia="zh-CN"/>
        </w:rPr>
        <w:t>9</w:t>
      </w:r>
      <w:r>
        <w:t>.</w:t>
      </w:r>
      <w:r>
        <w:rPr>
          <w:rFonts w:hint="eastAsia"/>
          <w:lang w:val="en-US" w:eastAsia="zh-CN"/>
        </w:rPr>
        <w:t>3</w:t>
      </w:r>
      <w:r>
        <w:t>.7</w:t>
      </w:r>
      <w:r>
        <w:tab/>
      </w:r>
      <w:r>
        <w:t>Feature negotiation</w:t>
      </w:r>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81" w:name="_Toc122117503"/>
      <w:bookmarkStart w:id="1182" w:name="_Toc73437406"/>
      <w:bookmarkStart w:id="1183" w:name="_Toc63171281"/>
      <w:bookmarkStart w:id="1184" w:name="_Toc75351816"/>
      <w:bookmarkStart w:id="1185" w:name="_Toc83768462"/>
      <w:bookmarkStart w:id="1186" w:name="_Toc68166194"/>
      <w:bookmarkStart w:id="1187" w:name="_Toc43199803"/>
      <w:bookmarkStart w:id="1188" w:name="_Toc93879125"/>
      <w:bookmarkStart w:id="1189" w:name="_Toc45132982"/>
      <w:bookmarkStart w:id="1190" w:name="_Toc70426549"/>
      <w:bookmarkStart w:id="1191" w:name="_Toc96996823"/>
      <w:bookmarkStart w:id="1192" w:name="_Toc66282318"/>
      <w:bookmarkStart w:id="1193" w:name="_Toc73435999"/>
      <w:bookmarkStart w:id="1194" w:name="_Toc36037879"/>
      <w:bookmarkStart w:id="1195" w:name="_Toc36037575"/>
      <w:bookmarkStart w:id="1196" w:name="_Toc59015725"/>
      <w:bookmarkStart w:id="1197" w:name="_Toc38877721"/>
      <w:bookmarkStart w:id="1198" w:name="_Toc97197229"/>
      <w:bookmarkStart w:id="1199" w:name="_Toc34035582"/>
      <w:bookmarkStart w:id="1200" w:name="_Toc73433951"/>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36041123"/>
      <w:bookmarkStart w:id="1202" w:name="_Toc51763968"/>
      <w:bookmarkStart w:id="1203" w:name="_Toc59019541"/>
      <w:bookmarkStart w:id="1204" w:name="_Toc24868674"/>
      <w:bookmarkStart w:id="1205" w:name="_Toc83768463"/>
      <w:bookmarkStart w:id="1206" w:name="_Toc93879126"/>
      <w:bookmarkStart w:id="1207" w:name="_Toc45134760"/>
      <w:bookmarkStart w:id="1208" w:name="_Toc74770092"/>
      <w:bookmarkStart w:id="1209" w:name="_Toc122117504"/>
      <w:bookmarkStart w:id="1210" w:name="_Toc68170214"/>
      <w:bookmarkStart w:id="1211" w:name="_Toc36041436"/>
      <w:bookmarkStart w:id="1212" w:name="_Toc34154179"/>
      <w:bookmarkStart w:id="1213" w:name="_Toc57206200"/>
      <w:bookmarkStart w:id="1214" w:name="_Toc43196713"/>
      <w:bookmarkStart w:id="1215" w:name="_Toc97197230"/>
      <w:bookmarkStart w:id="1216" w:name="_Toc43481483"/>
      <w:bookmarkStart w:id="1217" w:name="_Toc96996824"/>
      <w:bookmarkStart w:id="1218" w:name="_Toc51189292"/>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36041437"/>
      <w:bookmarkStart w:id="1220" w:name="_Toc51763969"/>
      <w:bookmarkStart w:id="1221" w:name="_Toc34154180"/>
      <w:bookmarkStart w:id="1222" w:name="_Toc24868675"/>
      <w:bookmarkStart w:id="1223" w:name="_Toc93879127"/>
      <w:bookmarkStart w:id="1224" w:name="_Toc96996825"/>
      <w:bookmarkStart w:id="1225" w:name="_Toc59019542"/>
      <w:bookmarkStart w:id="1226" w:name="_Toc68170215"/>
      <w:bookmarkStart w:id="1227" w:name="_Toc45134761"/>
      <w:bookmarkStart w:id="1228" w:name="_Toc43481484"/>
      <w:bookmarkStart w:id="1229" w:name="_Toc57206201"/>
      <w:bookmarkStart w:id="1230" w:name="_Toc122117505"/>
      <w:bookmarkStart w:id="1231" w:name="_Toc97197231"/>
      <w:bookmarkStart w:id="1232" w:name="_Toc83768464"/>
      <w:bookmarkStart w:id="1233" w:name="_Toc36041124"/>
      <w:bookmarkStart w:id="1234" w:name="_Toc51189293"/>
      <w:bookmarkStart w:id="1235" w:name="_Toc74770093"/>
      <w:bookmarkStart w:id="1236" w:name="_Toc43196714"/>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43481485"/>
      <w:bookmarkStart w:id="1238" w:name="_Toc96996826"/>
      <w:bookmarkStart w:id="1239" w:name="_Toc93879128"/>
      <w:bookmarkStart w:id="1240" w:name="_Toc36041438"/>
      <w:bookmarkStart w:id="1241" w:name="_Toc51189294"/>
      <w:bookmarkStart w:id="1242" w:name="_Toc59019543"/>
      <w:bookmarkStart w:id="1243" w:name="_Toc36041125"/>
      <w:bookmarkStart w:id="1244" w:name="_Toc45134762"/>
      <w:bookmarkStart w:id="1245" w:name="_Toc83768465"/>
      <w:bookmarkStart w:id="1246" w:name="_Toc51763970"/>
      <w:bookmarkStart w:id="1247" w:name="_Toc34154181"/>
      <w:bookmarkStart w:id="1248" w:name="_Toc74770094"/>
      <w:bookmarkStart w:id="1249" w:name="_Toc24868676"/>
      <w:bookmarkStart w:id="1250" w:name="_Toc97197232"/>
      <w:bookmarkStart w:id="1251" w:name="_Toc68170216"/>
      <w:bookmarkStart w:id="1252" w:name="_Toc122117506"/>
      <w:bookmarkStart w:id="1253" w:name="_Toc43196715"/>
      <w:bookmarkStart w:id="1254" w:name="_Toc57206202"/>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97197234"/>
      <w:bookmarkStart w:id="1259" w:name="_Toc122117509"/>
      <w:bookmarkStart w:id="1260" w:name="_Toc96996828"/>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97197235"/>
      <w:bookmarkStart w:id="1262" w:name="_Toc96996829"/>
      <w:bookmarkStart w:id="1263" w:name="_Toc122117510"/>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122117511"/>
      <w:bookmarkStart w:id="1265" w:name="_Toc97197236"/>
      <w:bookmarkStart w:id="1266" w:name="_Toc96996830"/>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122117512"/>
      <w:bookmarkStart w:id="1268" w:name="_Toc96996831"/>
      <w:bookmarkStart w:id="1269" w:name="_Toc97197237"/>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97197238"/>
      <w:bookmarkStart w:id="1271" w:name="_Toc96996832"/>
      <w:bookmarkStart w:id="1272" w:name="_Toc122117513"/>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C3-231536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C3-231537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C3-231518</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C3-231519</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C3-232468</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0021</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C3-232470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default"/>
                <w:sz w:val="16"/>
                <w:szCs w:val="16"/>
                <w:lang w:val="en-US" w:eastAsia="zh-CN"/>
              </w:rPr>
              <w:t>Update Scope for Topic Messaging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C3-232471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0023</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rFonts w:hint="default"/>
                <w:sz w:val="16"/>
                <w:szCs w:val="16"/>
                <w:lang w:val="en-US" w:eastAsia="zh-CN"/>
              </w:rPr>
              <w:t xml:space="preserve"> Topic Messaging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C3-232472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0024</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default"/>
                <w:sz w:val="16"/>
                <w:szCs w:val="16"/>
                <w:lang w:val="en-US" w:eastAsia="zh-CN"/>
              </w:rPr>
              <w:t>Reference</w:t>
            </w:r>
            <w:r>
              <w:rPr>
                <w:rFonts w:hint="eastAsia"/>
                <w:sz w:val="16"/>
                <w:szCs w:val="16"/>
                <w:lang w:val="en-US" w:eastAsia="zh-CN"/>
              </w:rPr>
              <w:t xml:space="preserve"> Clause Number </w:t>
            </w:r>
            <w:r>
              <w:rPr>
                <w:rFonts w:hint="default"/>
                <w:sz w:val="16"/>
                <w:szCs w:val="16"/>
                <w:lang w:val="en-US" w:eastAsia="zh-CN"/>
              </w:rPr>
              <w:t>Correction</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18.2.0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V18.2.0 (2023-06)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2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18CE1932"/>
    <w:rsid w:val="202B1301"/>
    <w:rsid w:val="214219EF"/>
    <w:rsid w:val="219774B1"/>
    <w:rsid w:val="28D20111"/>
    <w:rsid w:val="31F1215C"/>
    <w:rsid w:val="399C494F"/>
    <w:rsid w:val="39CF471A"/>
    <w:rsid w:val="3B9C2297"/>
    <w:rsid w:val="40573D37"/>
    <w:rsid w:val="42086FE3"/>
    <w:rsid w:val="42914F48"/>
    <w:rsid w:val="52E44562"/>
    <w:rsid w:val="52F56FDE"/>
    <w:rsid w:val="53940879"/>
    <w:rsid w:val="56870511"/>
    <w:rsid w:val="584F440F"/>
    <w:rsid w:val="5DA74961"/>
    <w:rsid w:val="5E03770F"/>
    <w:rsid w:val="60CE4900"/>
    <w:rsid w:val="624B5CA8"/>
    <w:rsid w:val="631C20DB"/>
    <w:rsid w:val="6E082BD3"/>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
    <w:basedOn w:val="1"/>
    <w:next w:val="1"/>
    <w:semiHidden/>
    <w:unhideWhenUsed/>
    <w:qFormat/>
    <w:uiPriority w:val="37"/>
  </w:style>
  <w:style w:type="paragraph" w:customStyle="1" w:styleId="18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oleObject" Target="embeddings/oleObject14.bin"/><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18774</Words>
  <Characters>107017</Characters>
  <Lines>891</Lines>
  <Paragraphs>251</Paragraphs>
  <TotalTime>2</TotalTime>
  <ScaleCrop>false</ScaleCrop>
  <LinksUpToDate>false</LinksUpToDate>
  <CharactersWithSpaces>125540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CR#0022</cp:lastModifiedBy>
  <cp:lastPrinted>2019-02-25T14:05:00Z</cp:lastPrinted>
  <dcterms:modified xsi:type="dcterms:W3CDTF">2023-06-01T07:01:02Z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