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4532D" w14:textId="5178DD1F" w:rsidR="002E633E" w:rsidRDefault="002E633E" w:rsidP="000C3630">
      <w:pPr>
        <w:pStyle w:val="CRCoverPage"/>
        <w:tabs>
          <w:tab w:val="right" w:pos="9639"/>
        </w:tabs>
        <w:spacing w:after="0"/>
        <w:rPr>
          <w:b/>
          <w:i/>
          <w:noProof/>
          <w:sz w:val="28"/>
        </w:rPr>
      </w:pPr>
      <w:r>
        <w:rPr>
          <w:rFonts w:cs="Arial"/>
          <w:b/>
          <w:noProof/>
          <w:sz w:val="24"/>
        </w:rPr>
        <w:t>3GPP TSG SA WG2 Meeting #137E</w:t>
      </w:r>
      <w:r>
        <w:rPr>
          <w:b/>
          <w:i/>
          <w:noProof/>
          <w:sz w:val="28"/>
        </w:rPr>
        <w:tab/>
      </w:r>
      <w:r w:rsidRPr="009E2FBA">
        <w:rPr>
          <w:rFonts w:cs="Arial"/>
          <w:b/>
          <w:noProof/>
          <w:sz w:val="24"/>
        </w:rPr>
        <w:t>S2-2002</w:t>
      </w:r>
      <w:r>
        <w:rPr>
          <w:rFonts w:cs="Arial"/>
          <w:b/>
          <w:noProof/>
          <w:sz w:val="24"/>
        </w:rPr>
        <w:t>579</w:t>
      </w:r>
    </w:p>
    <w:p w14:paraId="1437DA50" w14:textId="02215449" w:rsidR="002E633E" w:rsidRPr="000F5091" w:rsidRDefault="002E633E" w:rsidP="002E633E">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w:t>
      </w:r>
      <w:r>
        <w:rPr>
          <w:rFonts w:cs="Arial"/>
          <w:b/>
          <w:noProof/>
          <w:sz w:val="24"/>
          <w:szCs w:val="24"/>
        </w:rPr>
        <w:t>Electronic meeting</w:t>
      </w:r>
      <w:r w:rsidRPr="000F5091">
        <w:rPr>
          <w:rFonts w:cs="Arial"/>
          <w:b/>
          <w:noProof/>
          <w:color w:val="3333FF"/>
          <w:sz w:val="18"/>
          <w:szCs w:val="14"/>
        </w:rPr>
        <w:t xml:space="preserve"> </w:t>
      </w:r>
      <w:r>
        <w:rPr>
          <w:rFonts w:cs="Arial"/>
          <w:b/>
          <w:noProof/>
          <w:color w:val="3333FF"/>
          <w:sz w:val="18"/>
          <w:szCs w:val="14"/>
        </w:rPr>
        <w:t xml:space="preserve">     </w:t>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sidRPr="000F5091">
        <w:rPr>
          <w:b/>
          <w:noProof/>
          <w:color w:val="3333FF"/>
          <w:sz w:val="18"/>
          <w:szCs w:val="14"/>
        </w:rPr>
        <w:t>(rev</w:t>
      </w:r>
      <w:r>
        <w:rPr>
          <w:b/>
          <w:noProof/>
          <w:color w:val="3333FF"/>
          <w:sz w:val="18"/>
          <w:szCs w:val="14"/>
        </w:rPr>
        <w:t>ision</w:t>
      </w:r>
      <w:r w:rsidRPr="000F5091">
        <w:rPr>
          <w:b/>
          <w:noProof/>
          <w:color w:val="3333FF"/>
          <w:sz w:val="18"/>
          <w:szCs w:val="14"/>
        </w:rPr>
        <w:t xml:space="preserve"> of S2-20</w:t>
      </w:r>
      <w:r w:rsidRPr="000F5091">
        <w:rPr>
          <w:b/>
          <w:noProof/>
          <w:color w:val="3333FF"/>
          <w:sz w:val="18"/>
          <w:szCs w:val="14"/>
          <w:lang w:eastAsia="zh-CN"/>
        </w:rPr>
        <w:t>0</w:t>
      </w:r>
      <w:r>
        <w:rPr>
          <w:b/>
          <w:noProof/>
          <w:color w:val="3333FF"/>
          <w:sz w:val="18"/>
          <w:szCs w:val="14"/>
          <w:lang w:eastAsia="zh-CN"/>
        </w:rPr>
        <w:t>1817</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370BFC55" w:rsidR="001E41F3" w:rsidRPr="00E936D9" w:rsidRDefault="00713947" w:rsidP="00E13F3D">
            <w:pPr>
              <w:pStyle w:val="CRCoverPage"/>
              <w:spacing w:after="0"/>
              <w:jc w:val="center"/>
              <w:rPr>
                <w:b/>
                <w:noProof/>
                <w:sz w:val="28"/>
                <w:szCs w:val="28"/>
              </w:rPr>
            </w:pPr>
            <w:r>
              <w:rPr>
                <w:b/>
                <w:sz w:val="28"/>
                <w:szCs w:val="28"/>
              </w:rPr>
              <w:t>5</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rsidRPr="00534C42"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2395E0E9" w:rsidR="001E41F3" w:rsidRPr="00534C42" w:rsidRDefault="00D573DD">
            <w:pPr>
              <w:pStyle w:val="CRCoverPage"/>
              <w:spacing w:after="0"/>
              <w:ind w:left="100"/>
              <w:rPr>
                <w:noProof/>
              </w:rPr>
            </w:pPr>
            <w:r>
              <w:rPr>
                <w:noProof/>
              </w:rPr>
              <w:fldChar w:fldCharType="begin"/>
            </w:r>
            <w:r w:rsidRPr="00534C42">
              <w:rPr>
                <w:noProof/>
              </w:rPr>
              <w:instrText xml:space="preserve"> DOCPROPERTY  SourceIfWg  \* MERGEFORMAT </w:instrText>
            </w:r>
            <w:r>
              <w:rPr>
                <w:noProof/>
              </w:rPr>
              <w:fldChar w:fldCharType="separate"/>
            </w:r>
            <w:r w:rsidR="00E13F3D" w:rsidRPr="00534C42">
              <w:rPr>
                <w:noProof/>
              </w:rPr>
              <w:t>NTT DOCOMO</w:t>
            </w:r>
            <w:r>
              <w:rPr>
                <w:noProof/>
              </w:rPr>
              <w:fldChar w:fldCharType="end"/>
            </w:r>
            <w:r w:rsidR="00981318" w:rsidRPr="00534C42">
              <w:rPr>
                <w:noProof/>
              </w:rPr>
              <w:t>, Nokia, Nokia Shanghai Bell</w:t>
            </w:r>
            <w:r w:rsidR="00A276F1" w:rsidRPr="00534C42">
              <w:rPr>
                <w:noProof/>
              </w:rPr>
              <w:t>, vivo, ZTE</w:t>
            </w:r>
            <w:r w:rsidR="00534C42" w:rsidRPr="00534C42">
              <w:rPr>
                <w:noProof/>
              </w:rPr>
              <w:t>, Ericss</w:t>
            </w:r>
            <w:r w:rsidR="00534C42">
              <w:rPr>
                <w:noProof/>
              </w:rPr>
              <w:t>on</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1CD043DD" w14:textId="1BDB3C33" w:rsidR="00C738DA" w:rsidRDefault="00C738DA">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2" w:name="_Toc19197303"/>
      <w:r w:rsidRPr="00F70B61">
        <w:t>5.3.1</w:t>
      </w:r>
      <w:r w:rsidRPr="00F70B61">
        <w:tab/>
        <w:t>Interactions between PCF and AF</w:t>
      </w:r>
      <w:bookmarkEnd w:id="2"/>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QoS as defined in </w:t>
      </w:r>
      <w:proofErr w:type="gramStart"/>
      <w:r>
        <w:rPr>
          <w:rFonts w:eastAsia="DengXian"/>
          <w:lang w:eastAsia="zh-CN"/>
        </w:rPr>
        <w:t>clause  6.1.3.22.</w:t>
      </w:r>
      <w:proofErr w:type="gramEnd"/>
    </w:p>
    <w:p w14:paraId="0C6994E9" w14:textId="3FD21FD6" w:rsidR="007C2486" w:rsidRPr="0088564C" w:rsidRDefault="007C2486" w:rsidP="007C2486">
      <w:pPr>
        <w:pStyle w:val="B1"/>
        <w:rPr>
          <w:ins w:id="3" w:author="NTT DOCOMO" w:date="2019-10-23T11:23:00Z"/>
          <w:rFonts w:eastAsia="DengXian"/>
          <w:lang w:eastAsia="zh-CN"/>
        </w:rPr>
      </w:pPr>
      <w:ins w:id="4"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5" w:author="NTT DOCOMO" w:date="2019-10-23T11:24:00Z">
        <w:r w:rsidRPr="0088564C">
          <w:t xml:space="preserve">Time Sensitive Networking (TSN) as </w:t>
        </w:r>
      </w:ins>
      <w:ins w:id="6" w:author="NTT DOCOMO" w:date="2019-10-23T11:23:00Z">
        <w:r w:rsidRPr="0088564C">
          <w:rPr>
            <w:rFonts w:eastAsia="DengXian"/>
            <w:lang w:eastAsia="zh-CN"/>
          </w:rPr>
          <w:t>defined in clause 6.1.3.2</w:t>
        </w:r>
      </w:ins>
      <w:ins w:id="7" w:author="NTT DOCOMO" w:date="2019-10-23T11:24:00Z">
        <w:r w:rsidRPr="0088564C">
          <w:rPr>
            <w:rFonts w:eastAsia="DengXian"/>
            <w:lang w:eastAsia="zh-CN"/>
          </w:rPr>
          <w:t>3</w:t>
        </w:r>
      </w:ins>
      <w:ins w:id="8" w:author="NTT DOCOMO" w:date="2019-10-23T11:23:00Z">
        <w:r w:rsidRPr="0088564C">
          <w:rPr>
            <w:rFonts w:eastAsia="DengXian"/>
            <w:lang w:eastAsia="zh-CN"/>
          </w:rPr>
          <w:t>.</w:t>
        </w:r>
      </w:ins>
    </w:p>
    <w:p w14:paraId="1EE87F17" w14:textId="33DBDAB0" w:rsidR="002C3B40" w:rsidRDefault="003C6BAF" w:rsidP="002C3B40">
      <w:pPr>
        <w:pStyle w:val="B3"/>
        <w:rPr>
          <w:rFonts w:eastAsia="DengXian"/>
          <w:lang w:eastAsia="zh-CN"/>
        </w:rPr>
      </w:pPr>
      <w:del w:id="9"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0" w:author="NTT DOCOMO" w:date="2019-09-26T15:45:00Z">
        <w:r w:rsidRPr="0088564C" w:rsidDel="00C14F8D">
          <w:rPr>
            <w:rFonts w:eastAsia="DengXian"/>
            <w:lang w:eastAsia="zh-CN"/>
          </w:rPr>
          <w:delText xml:space="preserve">(in reference to TSN GM) </w:delText>
        </w:r>
      </w:del>
      <w:del w:id="11" w:author="NTT DOCOMO" w:date="2019-10-01T11:40:00Z">
        <w:r w:rsidRPr="0088564C" w:rsidDel="009F7EA1">
          <w:rPr>
            <w:rFonts w:eastAsia="DengXian"/>
            <w:lang w:eastAsia="zh-CN"/>
          </w:rPr>
          <w:delText xml:space="preserve">and </w:delText>
        </w:r>
      </w:del>
      <w:del w:id="12"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bookmarkStart w:id="13" w:name="_GoBack"/>
      <w:bookmarkEnd w:id="13"/>
      <w:r>
        <w:rPr>
          <w:rFonts w:ascii="Arial" w:hAnsi="Arial" w:hint="eastAsia"/>
          <w:color w:val="FF0000"/>
          <w:sz w:val="32"/>
          <w:lang w:eastAsia="ja-JP"/>
        </w:rPr>
        <w:t xml:space="preserve">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4" w:name="_Toc19197354"/>
      <w:bookmarkStart w:id="15" w:name="_Toc19197359"/>
    </w:p>
    <w:p w14:paraId="07D25509" w14:textId="77777777" w:rsidR="00A22928" w:rsidRPr="00A22928" w:rsidRDefault="00A22928" w:rsidP="00A22928">
      <w:pPr>
        <w:keepNext/>
        <w:keepLines/>
        <w:spacing w:before="120"/>
        <w:outlineLvl w:val="3"/>
        <w:rPr>
          <w:rFonts w:ascii="Arial" w:hAnsi="Arial"/>
          <w:sz w:val="24"/>
        </w:rPr>
      </w:pPr>
      <w:bookmarkStart w:id="16" w:name="_Toc19197341"/>
      <w:r w:rsidRPr="00A22928">
        <w:rPr>
          <w:rFonts w:ascii="Arial" w:hAnsi="Arial"/>
          <w:sz w:val="24"/>
        </w:rPr>
        <w:t>6.1.3.5</w:t>
      </w:r>
      <w:r w:rsidRPr="00A22928">
        <w:rPr>
          <w:rFonts w:ascii="Arial" w:hAnsi="Arial"/>
          <w:sz w:val="24"/>
        </w:rPr>
        <w:tab/>
        <w:t>Policy Control Request Triggers relevant for SMF</w:t>
      </w:r>
      <w:bookmarkEnd w:id="16"/>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C62285">
              <w:rPr>
                <w:rFonts w:ascii="Arial" w:hAnsi="Arial"/>
                <w:sz w:val="18"/>
                <w:lang w:val="en-US"/>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del w:id="17"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18"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19"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0" w:author="NTT DOCOMO" w:date="2019-10-23T17:50:00Z">
              <w:r w:rsidRPr="008A06F2" w:rsidDel="003D5E67">
                <w:rPr>
                  <w:rFonts w:ascii="Arial" w:hAnsi="Arial" w:hint="eastAsia"/>
                  <w:sz w:val="18"/>
                  <w:lang w:val="x-none"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34488145" w:rsidR="00A22928" w:rsidRPr="00A22928" w:rsidRDefault="00A22928" w:rsidP="00A22928">
            <w:pPr>
              <w:keepNext/>
              <w:keepLines/>
              <w:spacing w:after="0"/>
              <w:rPr>
                <w:rFonts w:ascii="Arial" w:hAnsi="Arial"/>
                <w:sz w:val="18"/>
                <w:lang w:val="x-none"/>
              </w:rPr>
            </w:pPr>
            <w:del w:id="21" w:author="Ericsson User" w:date="2020-02-26T15:23:00Z">
              <w:r w:rsidRPr="00A22928" w:rsidDel="00DA635A">
                <w:rPr>
                  <w:rFonts w:ascii="Arial" w:hAnsi="Arial"/>
                  <w:sz w:val="18"/>
                  <w:lang w:val="x-none"/>
                </w:rPr>
                <w:delText>Port Management Information Container available</w:delText>
              </w:r>
            </w:del>
          </w:p>
        </w:tc>
        <w:tc>
          <w:tcPr>
            <w:tcW w:w="2762" w:type="dxa"/>
            <w:tcBorders>
              <w:top w:val="single" w:sz="4" w:space="0" w:color="auto"/>
              <w:left w:val="single" w:sz="4" w:space="0" w:color="auto"/>
              <w:bottom w:val="single" w:sz="4" w:space="0" w:color="auto"/>
              <w:right w:val="single" w:sz="4" w:space="0" w:color="auto"/>
            </w:tcBorders>
          </w:tcPr>
          <w:p w14:paraId="2C8A2E35" w14:textId="766930E9" w:rsidR="00A22928" w:rsidRPr="00A22928" w:rsidRDefault="00A22928" w:rsidP="00A22928">
            <w:pPr>
              <w:keepNext/>
              <w:keepLines/>
              <w:spacing w:after="0"/>
              <w:rPr>
                <w:rFonts w:ascii="Arial" w:hAnsi="Arial"/>
                <w:sz w:val="18"/>
                <w:lang w:val="x-none"/>
              </w:rPr>
            </w:pPr>
            <w:del w:id="22" w:author="Ericsson User" w:date="2020-02-26T15:23:00Z">
              <w:r w:rsidRPr="00A22928" w:rsidDel="00DA635A">
                <w:rPr>
                  <w:rFonts w:ascii="Arial" w:hAnsi="Arial"/>
                  <w:sz w:val="18"/>
                  <w:lang w:val="x-none"/>
                </w:rPr>
                <w:delText>A Port Management Information Container has been received from DS-TT/UE or UPF.</w:delText>
              </w:r>
            </w:del>
          </w:p>
        </w:tc>
        <w:tc>
          <w:tcPr>
            <w:tcW w:w="1559" w:type="dxa"/>
            <w:tcBorders>
              <w:top w:val="single" w:sz="4" w:space="0" w:color="auto"/>
              <w:left w:val="single" w:sz="4" w:space="0" w:color="auto"/>
              <w:bottom w:val="single" w:sz="4" w:space="0" w:color="auto"/>
              <w:right w:val="single" w:sz="4" w:space="0" w:color="auto"/>
            </w:tcBorders>
          </w:tcPr>
          <w:p w14:paraId="4C1B7FBE" w14:textId="11AA0D5A" w:rsidR="00A22928" w:rsidRPr="00A22928" w:rsidRDefault="00A22928" w:rsidP="00A22928">
            <w:pPr>
              <w:keepNext/>
              <w:keepLines/>
              <w:spacing w:after="0"/>
              <w:rPr>
                <w:rFonts w:ascii="Arial" w:hAnsi="Arial"/>
                <w:sz w:val="18"/>
                <w:lang w:val="x-none"/>
              </w:rPr>
            </w:pPr>
            <w:del w:id="23" w:author="Ericsson User" w:date="2020-02-26T15:23:00Z">
              <w:r w:rsidRPr="00A22928" w:rsidDel="00DA635A">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60089B8" w14:textId="35B591E0" w:rsidR="00A22928" w:rsidRPr="00A22928" w:rsidRDefault="00A22928" w:rsidP="00A22928">
            <w:pPr>
              <w:keepNext/>
              <w:keepLines/>
              <w:spacing w:after="0"/>
              <w:rPr>
                <w:rFonts w:ascii="Arial" w:hAnsi="Arial"/>
                <w:sz w:val="18"/>
                <w:lang w:val="x-none"/>
              </w:rPr>
            </w:pPr>
            <w:del w:id="24" w:author="Ericsson User" w:date="2020-02-26T15:23:00Z">
              <w:r w:rsidRPr="00A22928" w:rsidDel="00DA635A">
                <w:rPr>
                  <w:rFonts w:ascii="Arial" w:hAnsi="Arial" w:hint="eastAsia"/>
                  <w:sz w:val="18"/>
                  <w:lang w:val="x-none"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BDFEB77" w:rsidR="005A53DD" w:rsidRPr="003E30B3" w:rsidRDefault="005A53DD" w:rsidP="00A22928">
            <w:pPr>
              <w:keepNext/>
              <w:keepLines/>
              <w:spacing w:after="0"/>
              <w:rPr>
                <w:ins w:id="25" w:author="NTT DOCOMO" w:date="2019-11-05T13:26:00Z"/>
                <w:rFonts w:ascii="Arial" w:hAnsi="Arial"/>
                <w:sz w:val="18"/>
              </w:rPr>
            </w:pPr>
            <w:ins w:id="26" w:author="NTT DOCOMO" w:date="2019-10-02T13:45:00Z">
              <w:r w:rsidRPr="003E30B3">
                <w:rPr>
                  <w:rFonts w:ascii="Arial" w:hAnsi="Arial"/>
                  <w:sz w:val="18"/>
                </w:rPr>
                <w:lastRenderedPageBreak/>
                <w:t>5GS Bridge information</w:t>
              </w:r>
            </w:ins>
            <w:ins w:id="27"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28" w:author="NTT DOCOMO" w:date="2019-11-05T13:26:00Z">
              <w:r w:rsidRPr="003E30B3">
                <w:rPr>
                  <w:rFonts w:ascii="Arial" w:hAnsi="Arial"/>
                  <w:sz w:val="18"/>
                </w:rPr>
                <w:t>(NOTE 7)</w:t>
              </w:r>
            </w:ins>
          </w:p>
        </w:tc>
        <w:tc>
          <w:tcPr>
            <w:tcW w:w="2762" w:type="dxa"/>
            <w:tcBorders>
              <w:top w:val="single" w:sz="4" w:space="0" w:color="auto"/>
              <w:left w:val="single" w:sz="4" w:space="0" w:color="auto"/>
              <w:bottom w:val="single" w:sz="4" w:space="0" w:color="auto"/>
              <w:right w:val="single" w:sz="4" w:space="0" w:color="auto"/>
            </w:tcBorders>
          </w:tcPr>
          <w:p w14:paraId="5FE06425" w14:textId="1C8E27EE" w:rsidR="005A53DD" w:rsidRPr="00BC4327" w:rsidRDefault="005A53DD" w:rsidP="00A8256E">
            <w:pPr>
              <w:keepNext/>
              <w:keepLines/>
              <w:spacing w:after="0"/>
            </w:pPr>
            <w:ins w:id="29" w:author="NTT DOCOMO" w:date="2019-10-02T13:47:00Z">
              <w:r w:rsidRPr="00445FC1">
                <w:t xml:space="preserve">SMF has </w:t>
              </w:r>
            </w:ins>
            <w:ins w:id="30" w:author="柯小婉" w:date="2020-02-24T00:41:00Z">
              <w:r w:rsidR="001D4F98">
                <w:t>detected</w:t>
              </w:r>
            </w:ins>
            <w:ins w:id="31" w:author="NTT DOCOMO" w:date="2019-10-02T13:47:00Z">
              <w:r w:rsidRPr="00445FC1">
                <w:t xml:space="preserve"> </w:t>
              </w:r>
            </w:ins>
            <w:ins w:id="32" w:author="柯小婉" w:date="2020-02-24T00:37:00Z">
              <w:r w:rsidR="001D4F98">
                <w:t xml:space="preserve">new </w:t>
              </w:r>
            </w:ins>
            <w:ins w:id="33" w:author="NTT DOCOMO" w:date="2019-10-02T13:45:00Z">
              <w:r w:rsidRPr="00445FC1">
                <w:t xml:space="preserve">5GS </w:t>
              </w:r>
            </w:ins>
            <w:ins w:id="34" w:author="NTT DOCOMO" w:date="2019-10-23T17:35:00Z">
              <w:r w:rsidR="004D6C1B" w:rsidRPr="00445FC1">
                <w:t>Bridge information</w:t>
              </w:r>
            </w:ins>
            <w:ins w:id="35" w:author="NTT DOCOMO" w:date="2019-10-29T16:21:00Z">
              <w:r w:rsidR="005A7EBC">
                <w:t>, which</w:t>
              </w:r>
            </w:ins>
            <w:ins w:id="36" w:author="NTT DOCOMO" w:date="2019-10-30T14:03:00Z">
              <w:r w:rsidR="00FD0DAD">
                <w:t xml:space="preserve"> may</w:t>
              </w:r>
            </w:ins>
            <w:ins w:id="37" w:author="NTT DOCOMO" w:date="2019-10-29T15:54:00Z">
              <w:r w:rsidR="00713034" w:rsidRPr="00445FC1">
                <w:t xml:space="preserve"> </w:t>
              </w:r>
            </w:ins>
            <w:ins w:id="38" w:author="NTT DOCOMO" w:date="2019-10-29T16:21:00Z">
              <w:r w:rsidR="005A7EBC">
                <w:t>c</w:t>
              </w:r>
            </w:ins>
            <w:ins w:id="39" w:author="NTT DOCOMO" w:date="2019-10-29T15:56:00Z">
              <w:r w:rsidR="00F90BD2" w:rsidRPr="00445FC1">
                <w:t>ontain</w:t>
              </w:r>
            </w:ins>
            <w:ins w:id="40" w:author="柯小婉" w:date="2020-02-24T00:45:00Z">
              <w:r w:rsidR="00E33CD5">
                <w:t xml:space="preserve">, </w:t>
              </w:r>
            </w:ins>
            <w:ins w:id="41" w:author="NTT DOCOMO" w:date="2019-10-29T16:25:00Z">
              <w:r w:rsidR="009A5853">
                <w:t xml:space="preserve">Bridge </w:t>
              </w:r>
            </w:ins>
            <w:ins w:id="42" w:author="NTT DOCOMO" w:date="2019-11-04T12:58:00Z">
              <w:r w:rsidR="0003089F">
                <w:t>address</w:t>
              </w:r>
            </w:ins>
            <w:ins w:id="43" w:author="NTT DOCOMO" w:date="2019-10-29T16:25:00Z">
              <w:r w:rsidR="009A5853">
                <w:t xml:space="preserve">, </w:t>
              </w:r>
            </w:ins>
            <w:ins w:id="44" w:author="NTT DOCOMO" w:date="2020-01-30T16:43:00Z">
              <w:r w:rsidR="00C545AD">
                <w:t>UE</w:t>
              </w:r>
            </w:ins>
            <w:ins w:id="45" w:author="NTT DOCOMO" w:date="2020-01-30T16:45:00Z">
              <w:r w:rsidR="00C545AD">
                <w:t>-DS</w:t>
              </w:r>
            </w:ins>
            <w:ins w:id="46" w:author="NTT DOCOMO" w:date="2020-01-30T16:43:00Z">
              <w:r w:rsidR="00C545AD">
                <w:t>-TT</w:t>
              </w:r>
            </w:ins>
            <w:r w:rsidR="00BC4327">
              <w:t xml:space="preserve"> </w:t>
            </w:r>
            <w:ins w:id="47" w:author="NTT DOCOMO" w:date="2020-01-30T17:00:00Z">
              <w:r w:rsidR="00BC4327">
                <w:t>residence time</w:t>
              </w:r>
            </w:ins>
            <w:ins w:id="48" w:author="NTT DOCOMO" w:date="2020-01-30T16:43:00Z">
              <w:r w:rsidR="00C545AD">
                <w:t xml:space="preserve"> </w:t>
              </w:r>
            </w:ins>
            <w:ins w:id="49" w:author="NTT DOCOMO" w:date="2020-01-30T16:42:00Z">
              <w:r w:rsidR="00C545AD">
                <w:t xml:space="preserve">and </w:t>
              </w:r>
            </w:ins>
            <w:ins w:id="50" w:author="柯小婉" w:date="2020-02-24T08:18:00Z">
              <w:r w:rsidR="00A8256E">
                <w:t>one</w:t>
              </w:r>
            </w:ins>
            <w:ins w:id="51" w:author="NTT DOCOMO" w:date="2020-01-30T16:42:00Z">
              <w:r w:rsidR="00C545AD">
                <w:t xml:space="preserve"> or more </w:t>
              </w:r>
            </w:ins>
            <w:ins w:id="52" w:author="NTT DOCOMO" w:date="2020-01-30T16:43:00Z">
              <w:r w:rsidR="00C545AD">
                <w:t xml:space="preserve">Ethernet ports </w:t>
              </w:r>
            </w:ins>
            <w:ins w:id="53" w:author="NTT DOCOMO" w:date="2020-01-30T16:44:00Z">
              <w:r w:rsidR="00C545AD">
                <w:t>(</w:t>
              </w:r>
            </w:ins>
            <w:ins w:id="54" w:author="NTT DOCOMO" w:date="2019-10-29T15:56:00Z">
              <w:r w:rsidR="00F90BD2" w:rsidRPr="00445FC1">
                <w:t>port</w:t>
              </w:r>
              <w:r w:rsidR="00F90BD2">
                <w:t xml:space="preserve"> number</w:t>
              </w:r>
            </w:ins>
            <w:ins w:id="55" w:author="QC_5" w:date="2020-02-25T17:45:00Z">
              <w:r w:rsidR="00A700DA">
                <w:t xml:space="preserve"> </w:t>
              </w:r>
            </w:ins>
            <w:ins w:id="56" w:author="NTT DOCOMO" w:date="2020-01-30T16:44:00Z">
              <w:r w:rsidR="00C545AD">
                <w:t>and MAC address).</w:t>
              </w:r>
            </w:ins>
          </w:p>
        </w:tc>
        <w:tc>
          <w:tcPr>
            <w:tcW w:w="1559" w:type="dxa"/>
            <w:tcBorders>
              <w:top w:val="single" w:sz="4" w:space="0" w:color="auto"/>
              <w:left w:val="single" w:sz="4" w:space="0" w:color="auto"/>
              <w:bottom w:val="single" w:sz="4" w:space="0" w:color="auto"/>
              <w:right w:val="single" w:sz="4" w:space="0" w:color="auto"/>
            </w:tcBorders>
          </w:tcPr>
          <w:p w14:paraId="3E6EBA7B" w14:textId="61FF5962" w:rsidR="005A53DD" w:rsidRPr="00DE4263" w:rsidRDefault="005A53DD" w:rsidP="00A22928">
            <w:pPr>
              <w:keepNext/>
              <w:keepLines/>
              <w:spacing w:after="0"/>
              <w:rPr>
                <w:rFonts w:ascii="Arial" w:hAnsi="Arial"/>
                <w:sz w:val="18"/>
                <w:lang w:val="fi-FI"/>
              </w:rPr>
            </w:pPr>
            <w:ins w:id="57"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46A278C1" w:rsidR="005A53DD" w:rsidRPr="00DE4263" w:rsidRDefault="005A53DD" w:rsidP="00A22928">
            <w:pPr>
              <w:keepNext/>
              <w:keepLines/>
              <w:spacing w:after="0"/>
              <w:rPr>
                <w:rFonts w:ascii="Arial" w:hAnsi="Arial"/>
                <w:sz w:val="18"/>
                <w:lang w:val="fi-FI" w:eastAsia="zh-CN"/>
              </w:rPr>
            </w:pPr>
            <w:ins w:id="58"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w:t>
            </w:r>
            <w:proofErr w:type="spellStart"/>
            <w:r w:rsidRPr="00A22928">
              <w:rPr>
                <w:rFonts w:ascii="Arial" w:hAnsi="Arial"/>
                <w:sz w:val="18"/>
                <w:lang w:val="x-none"/>
              </w:rPr>
              <w:t>GWs</w:t>
            </w:r>
            <w:proofErr w:type="spellEnd"/>
            <w:r w:rsidRPr="00A22928">
              <w:rPr>
                <w:rFonts w:ascii="Arial" w:hAnsi="Arial"/>
                <w:sz w:val="18"/>
                <w:lang w:val="x-none"/>
              </w:rPr>
              <w:t>.</w:t>
            </w:r>
          </w:p>
          <w:p w14:paraId="6D92C2A6" w14:textId="007FC883" w:rsidR="00BC7D2B" w:rsidRPr="00A22928" w:rsidRDefault="00BC7D2B" w:rsidP="00E33CD5">
            <w:pPr>
              <w:keepNext/>
              <w:keepLines/>
              <w:spacing w:after="0"/>
              <w:rPr>
                <w:rFonts w:ascii="Arial" w:hAnsi="Arial"/>
                <w:sz w:val="18"/>
                <w:lang w:val="x-none"/>
              </w:rPr>
            </w:pPr>
            <w:ins w:id="59"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 xml:space="preserve">The UE MAC address change trigger shall trigger a SMF interaction with the PCF in case a new UE MAC address is </w:t>
      </w:r>
      <w:proofErr w:type="gramStart"/>
      <w:r w:rsidRPr="00A22928">
        <w:t>detected</w:t>
      </w:r>
      <w:proofErr w:type="gramEnd"/>
      <w:r w:rsidRPr="00A22928">
        <w:t xml:space="preserve">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lastRenderedPageBreak/>
        <w:t xml:space="preserve">The management of the </w:t>
      </w:r>
      <w:r w:rsidRPr="00A22928">
        <w:t xml:space="preserve">Presence Reporting Area (PRA) functionality enables the PCF to subscribe to reporting change of UE presence in a </w:t>
      </w:r>
      <w:proofErr w:type="gramStart"/>
      <w:r w:rsidRPr="00A22928">
        <w:t>particular Presence</w:t>
      </w:r>
      <w:proofErr w:type="gramEnd"/>
      <w:r w:rsidRPr="00A22928">
        <w:t xml:space="preserv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A22928">
        <w:t>Of</w:t>
      </w:r>
      <w:proofErr w:type="gramEnd"/>
      <w:r w:rsidRPr="00A22928">
        <w:t xml:space="preserve">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lastRenderedPageBreak/>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4CB38EA" w:rsidR="00A22928" w:rsidRPr="00A22928" w:rsidRDefault="00A94DAB" w:rsidP="00A22928">
      <w:ins w:id="60" w:author="NTT DOCOMO" w:date="2019-10-23T17:58:00Z">
        <w:r w:rsidRPr="00A22928">
          <w:lastRenderedPageBreak/>
          <w:t xml:space="preserve">If the trigger for </w:t>
        </w:r>
        <w:r>
          <w:t xml:space="preserve">5GS bridge information </w:t>
        </w:r>
      </w:ins>
      <w:ins w:id="61" w:author="NTT DOCOMO" w:date="2019-10-23T18:02:00Z">
        <w:r w:rsidR="00C913DE">
          <w:t xml:space="preserve">available </w:t>
        </w:r>
      </w:ins>
      <w:ins w:id="62" w:author="NTT DOCOMO" w:date="2019-10-23T17:58:00Z">
        <w:r>
          <w:t xml:space="preserve">is </w:t>
        </w:r>
      </w:ins>
      <w:ins w:id="63" w:author="NTT DOCOMO" w:date="2019-11-04T12:58:00Z">
        <w:r w:rsidR="0003089F">
          <w:t>armed</w:t>
        </w:r>
      </w:ins>
      <w:ins w:id="64" w:author="NTT DOCOMO" w:date="2019-10-23T17:58:00Z">
        <w:r>
          <w:t>, the SMF</w:t>
        </w:r>
        <w:r w:rsidRPr="00A22928">
          <w:t xml:space="preserve"> </w:t>
        </w:r>
      </w:ins>
      <w:del w:id="65" w:author="NTT DOCOMO" w:date="2019-10-23T17:59:00Z">
        <w:r w:rsidR="00A22928" w:rsidRPr="00A22928" w:rsidDel="00A94DAB">
          <w:delText xml:space="preserve">Manageable Ethernet Port detected </w:delText>
        </w:r>
      </w:del>
      <w:ins w:id="66" w:author="NTT DOCOMO" w:date="2019-10-23T17:59:00Z">
        <w:r>
          <w:t xml:space="preserve">shall </w:t>
        </w:r>
      </w:ins>
      <w:r w:rsidR="00A22928" w:rsidRPr="00A22928">
        <w:t>report</w:t>
      </w:r>
      <w:del w:id="67" w:author="NTT DOCOMO" w:date="2019-10-23T17:59:00Z">
        <w:r w:rsidR="00A22928" w:rsidRPr="00A22928" w:rsidDel="00A94DAB">
          <w:delText>s</w:delText>
        </w:r>
      </w:del>
      <w:r w:rsidR="00A22928" w:rsidRPr="00A22928">
        <w:t xml:space="preserve"> </w:t>
      </w:r>
      <w:ins w:id="68" w:author="NTT DOCOMO" w:date="2019-10-23T17:59:00Z">
        <w:r w:rsidR="00B06C20">
          <w:t xml:space="preserve">the 5GS bridge information </w:t>
        </w:r>
      </w:ins>
      <w:r w:rsidR="00A22928" w:rsidRPr="00A22928">
        <w:t xml:space="preserve">when the SMF has </w:t>
      </w:r>
      <w:ins w:id="69" w:author="NTT DOCOMO" w:date="2019-10-23T18:00:00Z">
        <w:r w:rsidR="00B06C20">
          <w:t xml:space="preserve">determined or updated the 5GS bridge information, e.g. </w:t>
        </w:r>
      </w:ins>
      <w:ins w:id="70" w:author="NTT DOCOMO" w:date="2019-10-29T15:26:00Z">
        <w:r w:rsidR="00507BD8">
          <w:t xml:space="preserve">when SMF has </w:t>
        </w:r>
      </w:ins>
      <w:r w:rsidR="00A22928" w:rsidRPr="00A22928">
        <w:t xml:space="preserve">detected an Ethernet port which supports exchange of Ethernet Port Management Information Containers. </w:t>
      </w:r>
      <w:ins w:id="71" w:author="NTT DOCOMO" w:date="2019-10-29T15:27:00Z">
        <w:r w:rsidR="00507BD8">
          <w:t>In case of new manageable Ether</w:t>
        </w:r>
      </w:ins>
      <w:ins w:id="72" w:author="NTT DOCOMO" w:date="2019-10-29T15:28:00Z">
        <w:r w:rsidR="00507BD8">
          <w:t>n</w:t>
        </w:r>
      </w:ins>
      <w:ins w:id="73" w:author="NTT DOCOMO" w:date="2019-10-29T15:27:00Z">
        <w:r w:rsidR="00507BD8">
          <w:t xml:space="preserve">et port is detected, </w:t>
        </w:r>
      </w:ins>
      <w:del w:id="74" w:author="NTT DOCOMO" w:date="2019-10-29T15:27:00Z">
        <w:r w:rsidR="00A22928" w:rsidRPr="00A22928" w:rsidDel="00507BD8">
          <w:delText>T</w:delText>
        </w:r>
      </w:del>
      <w:ins w:id="75" w:author="NTT DOCOMO" w:date="2019-10-29T15:27:00Z">
        <w:r w:rsidR="00507BD8">
          <w:t>t</w:t>
        </w:r>
      </w:ins>
      <w:r w:rsidR="00A22928" w:rsidRPr="00A22928">
        <w:t xml:space="preserve">he SMF </w:t>
      </w:r>
      <w:del w:id="76"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2E94C66B" w14:textId="3B8E9B9A" w:rsidR="00D46206" w:rsidDel="00D46206" w:rsidRDefault="00D46206" w:rsidP="00D46206">
      <w:pPr>
        <w:rPr>
          <w:del w:id="77" w:author="NTT DOCOMO" w:date="2020-02-28T15:16:00Z"/>
        </w:rPr>
      </w:pPr>
      <w:del w:id="78" w:author="NTT DOCOMO" w:date="2020-02-28T15:16:00Z">
        <w:r w:rsidDel="00D46206">
          <w:delTex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delText>
        </w:r>
      </w:del>
    </w:p>
    <w:p w14:paraId="46266EA6" w14:textId="074C4F69" w:rsidR="00236DC2" w:rsidRDefault="00236DC2" w:rsidP="00236DC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57B7EDB0" w14:textId="77777777" w:rsidR="00236DC2" w:rsidRDefault="00236DC2"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14"/>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79" w:author="NTT DOCOMO" w:date="2019-10-23T17:49:00Z">
              <w:r w:rsidRPr="00DE4263" w:rsidDel="00A27A62">
                <w:delText xml:space="preserve">Manageable Ethernet Port detected </w:delText>
              </w:r>
            </w:del>
            <w:del w:id="80"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81" w:author="NTT DOCOMO" w:date="2019-10-23T17:49:00Z">
              <w:r w:rsidRPr="00DE4263" w:rsidDel="00A27A62">
                <w:delText xml:space="preserve">Port number, optionally MAC address </w:delText>
              </w:r>
            </w:del>
            <w:del w:id="82" w:author="NTT DOCOMO" w:date="2019-10-02T11:35:00Z">
              <w:r w:rsidRPr="00DE4263" w:rsidDel="00B8482B">
                <w:delText xml:space="preserve">and optionally UE-DS-TT Residence Time </w:delText>
              </w:r>
            </w:del>
            <w:del w:id="83"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84"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85"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86"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87"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2D92A28A" w:rsidR="00AB6653" w:rsidRPr="00236DC2" w:rsidRDefault="00AB6653" w:rsidP="00224FAE">
            <w:pPr>
              <w:pStyle w:val="TAL"/>
              <w:rPr>
                <w:rFonts w:eastAsia="SimSun"/>
                <w:lang w:val="fr-FR" w:eastAsia="zh-CN"/>
              </w:rPr>
            </w:pPr>
            <w:del w:id="88" w:author="Ericsson User" w:date="2020-02-26T15:23:00Z">
              <w:r w:rsidRPr="00236DC2" w:rsidDel="00DA635A">
                <w:rPr>
                  <w:rFonts w:eastAsia="SimSun"/>
                  <w:lang w:val="fr-FR" w:eastAsia="zh-CN"/>
                </w:rPr>
                <w:delText>Port Management Information Container Notification</w:delText>
              </w:r>
            </w:del>
          </w:p>
        </w:tc>
        <w:tc>
          <w:tcPr>
            <w:tcW w:w="2551" w:type="dxa"/>
          </w:tcPr>
          <w:p w14:paraId="4A29BE54" w14:textId="118EC7C6" w:rsidR="00AB6653" w:rsidRPr="00DE4263" w:rsidRDefault="00AB6653" w:rsidP="00224FAE">
            <w:pPr>
              <w:pStyle w:val="TAL"/>
            </w:pPr>
            <w:del w:id="89" w:author="Ericsson User" w:date="2020-02-26T15:23:00Z">
              <w:r w:rsidRPr="00DE4263" w:rsidDel="00DA635A">
                <w:delText>A Port Management Information Container and related port number that has been received by PCF from SMF.</w:delText>
              </w:r>
            </w:del>
          </w:p>
        </w:tc>
        <w:tc>
          <w:tcPr>
            <w:tcW w:w="1418" w:type="dxa"/>
          </w:tcPr>
          <w:p w14:paraId="3E776E90" w14:textId="2B049355" w:rsidR="00AB6653" w:rsidRPr="00DE4263" w:rsidRDefault="00AB6653" w:rsidP="00224FAE">
            <w:pPr>
              <w:pStyle w:val="TAC"/>
              <w:rPr>
                <w:rFonts w:eastAsia="SimSun"/>
                <w:lang w:eastAsia="zh-CN"/>
              </w:rPr>
            </w:pPr>
            <w:del w:id="90" w:author="Ericsson User" w:date="2020-02-26T15:23:00Z">
              <w:r w:rsidRPr="00DE4263" w:rsidDel="00DA635A">
                <w:delText>AF</w:delText>
              </w:r>
            </w:del>
          </w:p>
        </w:tc>
        <w:tc>
          <w:tcPr>
            <w:tcW w:w="1276" w:type="dxa"/>
          </w:tcPr>
          <w:p w14:paraId="06D9602F" w14:textId="1B8DD3D7" w:rsidR="00AB6653" w:rsidRPr="00DE4263" w:rsidRDefault="00AB6653" w:rsidP="00224FAE">
            <w:pPr>
              <w:pStyle w:val="TAC"/>
              <w:rPr>
                <w:rFonts w:eastAsia="SimSun"/>
                <w:lang w:eastAsia="zh-CN"/>
              </w:rPr>
            </w:pPr>
            <w:del w:id="91" w:author="Ericsson User" w:date="2020-02-26T15:23:00Z">
              <w:r w:rsidRPr="00DE4263" w:rsidDel="00DA635A">
                <w:rPr>
                  <w:rFonts w:eastAsia="SimSun"/>
                  <w:lang w:eastAsia="zh-CN"/>
                </w:rPr>
                <w:delText>No</w:delText>
              </w:r>
            </w:del>
          </w:p>
        </w:tc>
        <w:tc>
          <w:tcPr>
            <w:tcW w:w="1417" w:type="dxa"/>
          </w:tcPr>
          <w:p w14:paraId="5C4BA4B1" w14:textId="11DE6322" w:rsidR="00AB6653" w:rsidRPr="00DE4263" w:rsidRDefault="00AB6653" w:rsidP="00224FAE">
            <w:pPr>
              <w:pStyle w:val="TAC"/>
              <w:rPr>
                <w:rFonts w:eastAsia="SimSun"/>
                <w:lang w:eastAsia="zh-CN"/>
              </w:rPr>
            </w:pPr>
            <w:del w:id="92" w:author="Ericsson User" w:date="2020-02-26T15:23:00Z">
              <w:r w:rsidRPr="00DE4263" w:rsidDel="00DA635A">
                <w:rPr>
                  <w:rFonts w:eastAsia="SimSun" w:hint="eastAsia"/>
                  <w:lang w:eastAsia="zh-CN"/>
                </w:rPr>
                <w:delText>Yes</w:delText>
              </w:r>
            </w:del>
          </w:p>
        </w:tc>
        <w:tc>
          <w:tcPr>
            <w:tcW w:w="1418" w:type="dxa"/>
          </w:tcPr>
          <w:p w14:paraId="5CFA0E4A" w14:textId="69237F7A" w:rsidR="00AB6653" w:rsidRPr="00DE4263" w:rsidRDefault="00AB6653" w:rsidP="00224FAE">
            <w:pPr>
              <w:pStyle w:val="TAC"/>
              <w:rPr>
                <w:rFonts w:eastAsia="SimSun"/>
                <w:lang w:eastAsia="zh-CN"/>
              </w:rPr>
            </w:pPr>
            <w:del w:id="93" w:author="Ericsson User" w:date="2020-02-26T15:23:00Z">
              <w:r w:rsidRPr="00DE4263" w:rsidDel="00DA635A">
                <w:rPr>
                  <w:rFonts w:eastAsia="SimSun" w:hint="eastAsia"/>
                  <w:lang w:eastAsia="zh-CN"/>
                </w:rPr>
                <w:delText>No</w:delText>
              </w:r>
            </w:del>
          </w:p>
        </w:tc>
      </w:tr>
      <w:tr w:rsidR="005C1E83" w:rsidRPr="002B7E8F" w14:paraId="38FAF68B" w14:textId="77777777" w:rsidTr="00224FAE">
        <w:trPr>
          <w:jc w:val="center"/>
          <w:ins w:id="94" w:author="NTT DOCOMO" w:date="2019-10-02T11:33:00Z"/>
        </w:trPr>
        <w:tc>
          <w:tcPr>
            <w:tcW w:w="1687" w:type="dxa"/>
          </w:tcPr>
          <w:p w14:paraId="4F5652E5" w14:textId="5821557D" w:rsidR="00BC7D2B" w:rsidRDefault="00B8482B" w:rsidP="00224FAE">
            <w:pPr>
              <w:pStyle w:val="TAL"/>
              <w:rPr>
                <w:rFonts w:eastAsia="SimSun"/>
                <w:lang w:eastAsia="zh-CN"/>
              </w:rPr>
            </w:pPr>
            <w:ins w:id="95" w:author="NTT DOCOMO" w:date="2019-10-02T11:34:00Z">
              <w:r w:rsidRPr="00DE4263">
                <w:rPr>
                  <w:rFonts w:eastAsia="SimSun"/>
                  <w:lang w:eastAsia="zh-CN"/>
                </w:rPr>
                <w:t xml:space="preserve">5GS Bridge </w:t>
              </w:r>
            </w:ins>
            <w:ins w:id="96" w:author="NTT DOCOMO" w:date="2019-10-02T11:36:00Z">
              <w:r w:rsidR="00EC6415" w:rsidRPr="00DE4263">
                <w:rPr>
                  <w:rFonts w:eastAsia="SimSun"/>
                  <w:lang w:eastAsia="zh-CN"/>
                </w:rPr>
                <w:t>information</w:t>
              </w:r>
            </w:ins>
            <w:ins w:id="97"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98" w:author="NTT DOCOMO" w:date="2019-10-02T11:33:00Z"/>
                <w:rFonts w:eastAsia="SimSun"/>
                <w:lang w:eastAsia="zh-CN"/>
              </w:rPr>
            </w:pPr>
            <w:ins w:id="99" w:author="NTT DOCOMO" w:date="2020-01-30T17:05:00Z">
              <w:r>
                <w:rPr>
                  <w:rFonts w:eastAsia="SimSun"/>
                  <w:lang w:eastAsia="zh-CN"/>
                </w:rPr>
                <w:t>(NOTE 3)</w:t>
              </w:r>
            </w:ins>
          </w:p>
        </w:tc>
        <w:tc>
          <w:tcPr>
            <w:tcW w:w="2551" w:type="dxa"/>
          </w:tcPr>
          <w:p w14:paraId="61D51458" w14:textId="0FB1B7CD" w:rsidR="00D14CFD" w:rsidRPr="00DE4263" w:rsidRDefault="00EC6415" w:rsidP="00365601">
            <w:pPr>
              <w:pStyle w:val="TAL"/>
              <w:rPr>
                <w:ins w:id="100" w:author="NTT DOCOMO" w:date="2019-10-02T11:33:00Z"/>
              </w:rPr>
            </w:pPr>
            <w:ins w:id="101" w:author="NTT DOCOMO" w:date="2019-10-02T11:36:00Z">
              <w:r w:rsidRPr="00DE4263">
                <w:t xml:space="preserve">5GS Bridge </w:t>
              </w:r>
            </w:ins>
            <w:ins w:id="102" w:author="NTT DOCOMO" w:date="2019-10-29T15:55:00Z">
              <w:r w:rsidR="00BA072A">
                <w:t>information that has been received by PCF from SMF</w:t>
              </w:r>
            </w:ins>
            <w:ins w:id="103" w:author="NTT DOCOMO" w:date="2019-10-30T14:08:00Z">
              <w:r w:rsidR="006B64DC">
                <w:t>.</w:t>
              </w:r>
            </w:ins>
          </w:p>
        </w:tc>
        <w:tc>
          <w:tcPr>
            <w:tcW w:w="1418" w:type="dxa"/>
          </w:tcPr>
          <w:p w14:paraId="467A6A35" w14:textId="585D55CE" w:rsidR="005C1E83" w:rsidRPr="00DE4263" w:rsidRDefault="00EC6415" w:rsidP="00224FAE">
            <w:pPr>
              <w:pStyle w:val="TAC"/>
              <w:rPr>
                <w:ins w:id="104" w:author="NTT DOCOMO" w:date="2019-10-02T11:33:00Z"/>
              </w:rPr>
            </w:pPr>
            <w:ins w:id="105" w:author="NTT DOCOMO" w:date="2019-10-02T11:36:00Z">
              <w:r w:rsidRPr="00DE4263">
                <w:t>AF</w:t>
              </w:r>
            </w:ins>
          </w:p>
        </w:tc>
        <w:tc>
          <w:tcPr>
            <w:tcW w:w="1276" w:type="dxa"/>
          </w:tcPr>
          <w:p w14:paraId="61493EDB" w14:textId="62D9CB69" w:rsidR="005C1E83" w:rsidRPr="00DE4263" w:rsidRDefault="00A005C3" w:rsidP="00224FAE">
            <w:pPr>
              <w:pStyle w:val="TAC"/>
              <w:rPr>
                <w:ins w:id="106" w:author="NTT DOCOMO" w:date="2019-10-02T11:33:00Z"/>
                <w:rFonts w:eastAsia="SimSun"/>
                <w:lang w:eastAsia="zh-CN"/>
              </w:rPr>
            </w:pPr>
            <w:ins w:id="107" w:author="NTT DOCOMO" w:date="2019-10-03T09:05:00Z">
              <w:r w:rsidRPr="00DE4263">
                <w:rPr>
                  <w:rFonts w:eastAsia="SimSun"/>
                  <w:lang w:eastAsia="zh-CN"/>
                </w:rPr>
                <w:t>No</w:t>
              </w:r>
            </w:ins>
          </w:p>
        </w:tc>
        <w:tc>
          <w:tcPr>
            <w:tcW w:w="1417" w:type="dxa"/>
          </w:tcPr>
          <w:p w14:paraId="51FD3BF6" w14:textId="46A92ABF" w:rsidR="005C1E83" w:rsidRPr="00DE4263" w:rsidRDefault="00EC6415" w:rsidP="00224FAE">
            <w:pPr>
              <w:pStyle w:val="TAC"/>
              <w:rPr>
                <w:ins w:id="108" w:author="NTT DOCOMO" w:date="2019-10-02T11:33:00Z"/>
                <w:rFonts w:eastAsia="SimSun"/>
                <w:lang w:eastAsia="zh-CN"/>
              </w:rPr>
            </w:pPr>
            <w:ins w:id="109" w:author="NTT DOCOMO" w:date="2019-10-02T11:37:00Z">
              <w:r w:rsidRPr="00DE4263">
                <w:rPr>
                  <w:rFonts w:eastAsia="SimSun"/>
                  <w:lang w:eastAsia="zh-CN"/>
                </w:rPr>
                <w:t>Yes</w:t>
              </w:r>
            </w:ins>
          </w:p>
        </w:tc>
        <w:tc>
          <w:tcPr>
            <w:tcW w:w="1418" w:type="dxa"/>
          </w:tcPr>
          <w:p w14:paraId="7AF2357D" w14:textId="2698956D" w:rsidR="005C1E83" w:rsidRPr="00DE4263" w:rsidRDefault="00EC6415" w:rsidP="00224FAE">
            <w:pPr>
              <w:pStyle w:val="TAC"/>
              <w:rPr>
                <w:ins w:id="110" w:author="NTT DOCOMO" w:date="2019-10-02T11:33:00Z"/>
                <w:rFonts w:eastAsia="SimSun"/>
                <w:lang w:eastAsia="zh-CN"/>
              </w:rPr>
            </w:pPr>
            <w:ins w:id="111"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C37B314"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12" w:author="NTT DOCOMO" w:date="2020-01-30T17:06:00Z">
              <w:r w:rsidR="003E7A8D">
                <w:rPr>
                  <w:rFonts w:eastAsia="SimSun"/>
                  <w:lang w:eastAsia="zh-CN"/>
                </w:rPr>
                <w:t xml:space="preserve">5GS Bridge information is described in </w:t>
              </w:r>
              <w:del w:id="113" w:author="柯小婉" w:date="2020-02-24T08:44:00Z">
                <w:r w:rsidR="003E7A8D" w:rsidDel="00DD6719">
                  <w:rPr>
                    <w:rFonts w:eastAsia="SimSun"/>
                    <w:lang w:eastAsia="zh-CN"/>
                  </w:rPr>
                  <w:delText>Table</w:delText>
                </w:r>
              </w:del>
            </w:ins>
            <w:ins w:id="114" w:author="柯小婉" w:date="2020-02-24T08:44:00Z">
              <w:r w:rsidR="00DD6719">
                <w:rPr>
                  <w:rFonts w:eastAsia="SimSun"/>
                  <w:lang w:eastAsia="zh-CN"/>
                </w:rPr>
                <w:t>clause</w:t>
              </w:r>
            </w:ins>
            <w:ins w:id="115" w:author="NTT DOCOMO" w:date="2020-01-30T17:06:00Z">
              <w:r w:rsidR="003E7A8D">
                <w:rPr>
                  <w:rFonts w:eastAsia="SimSun"/>
                  <w:lang w:eastAsia="zh-CN"/>
                </w:rPr>
                <w:t xml:space="preserve"> </w:t>
              </w:r>
              <w:r w:rsidR="003E7A8D" w:rsidRPr="003E7A8D">
                <w:rPr>
                  <w:rFonts w:eastAsia="SimSun"/>
                  <w:lang w:eastAsia="zh-CN"/>
                </w:rPr>
                <w:t>6.1.3.</w:t>
              </w:r>
              <w:del w:id="116" w:author="柯小婉" w:date="2020-02-24T08:45:00Z">
                <w:r w:rsidR="003E7A8D" w:rsidRPr="003E7A8D" w:rsidDel="00DD6719">
                  <w:rPr>
                    <w:rFonts w:eastAsia="SimSun"/>
                    <w:lang w:eastAsia="zh-CN"/>
                  </w:rPr>
                  <w:delText>5-1</w:delText>
                </w:r>
              </w:del>
            </w:ins>
            <w:ins w:id="117" w:author="柯小婉" w:date="2020-02-24T08:45:00Z">
              <w:r w:rsidR="00DD6719">
                <w:rPr>
                  <w:rFonts w:eastAsia="SimSun"/>
                  <w:lang w:eastAsia="zh-CN"/>
                </w:rPr>
                <w:t>23</w:t>
              </w:r>
            </w:ins>
            <w:ins w:id="118"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5E9BA9DD" w14:textId="2377D49E" w:rsidR="00481E98" w:rsidRDefault="00481E98" w:rsidP="00481E98">
      <w:pPr>
        <w:rPr>
          <w:ins w:id="119" w:author="柯小婉" w:date="2020-02-25T23:44:00Z"/>
        </w:rPr>
      </w:pPr>
      <w:ins w:id="120" w:author="柯小婉" w:date="2020-02-25T23:44:00Z">
        <w:r w:rsidRPr="009D69E7">
          <w:t xml:space="preserve">If an AF requests the PCF to report on the event of the 5GS Bridge information Notification, for the AF session, the PCF shall, request the SMF to report on the trigger of </w:t>
        </w:r>
      </w:ins>
      <w:ins w:id="121" w:author="柯小婉" w:date="2020-02-25T23:45:00Z">
        <w:r w:rsidRPr="009D69E7">
          <w:t>5GS Bridge information available</w:t>
        </w:r>
      </w:ins>
      <w:ins w:id="122" w:author="柯小婉" w:date="2020-02-25T23:44:00Z">
        <w:r w:rsidRPr="009D69E7">
          <w:t xml:space="preserve"> as described in the clause 6.1.3.5. </w:t>
        </w:r>
      </w:ins>
      <w:ins w:id="123" w:author="柯小婉" w:date="2020-02-25T23:45:00Z">
        <w:r w:rsidR="00015C79" w:rsidRPr="009D69E7">
          <w:t xml:space="preserve"> U</w:t>
        </w:r>
      </w:ins>
      <w:ins w:id="124" w:author="柯小婉" w:date="2020-02-25T23:44:00Z">
        <w:r w:rsidRPr="009D69E7">
          <w:t xml:space="preserve">pon reception of the </w:t>
        </w:r>
      </w:ins>
      <w:ins w:id="125" w:author="柯小婉" w:date="2020-02-25T23:45:00Z">
        <w:r w:rsidR="00015C79" w:rsidRPr="009D69E7">
          <w:t>5G bridge information</w:t>
        </w:r>
      </w:ins>
      <w:ins w:id="126"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27" w:name="_Toc27896512"/>
      <w:bookmarkStart w:id="128" w:name="_Toc11145368"/>
      <w:bookmarkStart w:id="129" w:name="_Toc11145339"/>
      <w:r>
        <w:t>6.1.3.23</w:t>
      </w:r>
      <w:r>
        <w:tab/>
        <w:t>Support of integration with Time Sensitive Networking</w:t>
      </w:r>
      <w:bookmarkEnd w:id="12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30" w:author="NTT DOCOMO" w:date="2020-02-03T12:19:00Z"/>
        </w:rPr>
      </w:pPr>
      <w:r>
        <w:t xml:space="preserve">The PCF provides the following parameters to the TSN AF: </w:t>
      </w:r>
    </w:p>
    <w:p w14:paraId="11965B67" w14:textId="77777777" w:rsidR="003D2B2C" w:rsidRDefault="003D2B2C" w:rsidP="003D2B2C">
      <w:pPr>
        <w:pStyle w:val="B1"/>
        <w:rPr>
          <w:ins w:id="131" w:author="NTT DOCOMO" w:date="2020-02-03T12:19:00Z"/>
        </w:rPr>
      </w:pPr>
      <w:ins w:id="132" w:author="NTT DOCOMO" w:date="2020-02-03T12:19:00Z">
        <w:r>
          <w:t>-</w:t>
        </w:r>
        <w:r>
          <w:tab/>
          <w:t>5GS bridge information:</w:t>
        </w:r>
      </w:ins>
    </w:p>
    <w:p w14:paraId="503D4779" w14:textId="77777777" w:rsidR="003D2B2C" w:rsidRDefault="003D2B2C" w:rsidP="003D2B2C">
      <w:pPr>
        <w:pStyle w:val="B2"/>
        <w:rPr>
          <w:ins w:id="133" w:author="NTT DOCOMO" w:date="2020-02-03T12:19:00Z"/>
          <w:lang w:val="en-US"/>
        </w:rPr>
      </w:pPr>
      <w:ins w:id="134"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35" w:author="NTT DOCOMO" w:date="2020-01-30T16:19:00Z">
          <w:r w:rsidDel="00BB3AF1">
            <w:rPr>
              <w:lang w:val="en-US"/>
            </w:rPr>
            <w:delText xml:space="preserve"> </w:delText>
          </w:r>
        </w:del>
      </w:ins>
    </w:p>
    <w:p w14:paraId="59EBCA9E" w14:textId="4749A533" w:rsidR="003D2B2C" w:rsidRDefault="003D2B2C" w:rsidP="003D2B2C">
      <w:pPr>
        <w:pStyle w:val="B2"/>
        <w:rPr>
          <w:ins w:id="136" w:author="Ericsson User" w:date="2020-02-26T15:24:00Z"/>
        </w:rPr>
      </w:pPr>
      <w:ins w:id="137" w:author="NTT DOCOMO" w:date="2020-02-03T12:19:00Z">
        <w:r>
          <w:t>-</w:t>
        </w:r>
        <w:r>
          <w:tab/>
          <w:t>UE-DS-TT Residence time,</w:t>
        </w:r>
      </w:ins>
    </w:p>
    <w:p w14:paraId="768539D7" w14:textId="1715C8C1" w:rsidR="004F6FA7" w:rsidRDefault="004F6FA7" w:rsidP="005220EF">
      <w:pPr>
        <w:pStyle w:val="B1"/>
        <w:ind w:hanging="1"/>
        <w:rPr>
          <w:ins w:id="138" w:author="Ericsson User" w:date="2020-02-26T15:24:00Z"/>
        </w:rPr>
      </w:pPr>
      <w:ins w:id="139" w:author="Ericsson User" w:date="2020-02-26T15:24:00Z">
        <w:r>
          <w:t xml:space="preserve">-  </w:t>
        </w:r>
        <w:r w:rsidRPr="00DA7D61">
          <w:t>Port Management Information Container</w:t>
        </w:r>
        <w:r>
          <w:t xml:space="preserve"> and the related port number</w:t>
        </w:r>
        <w:r w:rsidRPr="00DA7D61">
          <w:t>.</w:t>
        </w:r>
      </w:ins>
    </w:p>
    <w:p w14:paraId="45C8EB30" w14:textId="77777777" w:rsidR="003D2B2C" w:rsidRDefault="003D2B2C" w:rsidP="005220EF">
      <w:pPr>
        <w:pStyle w:val="B2"/>
        <w:ind w:firstLine="0"/>
        <w:rPr>
          <w:ins w:id="140" w:author="NTT DOCOMO" w:date="2020-02-03T12:19:00Z"/>
        </w:rPr>
      </w:pPr>
      <w:ins w:id="141" w:author="NTT DOCOMO" w:date="2020-02-03T12:19:00Z">
        <w:r>
          <w:lastRenderedPageBreak/>
          <w:t>-</w:t>
        </w:r>
        <w:r>
          <w:tab/>
          <w:t>Ethernet port of DS-TT</w:t>
        </w:r>
      </w:ins>
    </w:p>
    <w:p w14:paraId="47F35778" w14:textId="77777777" w:rsidR="003D2B2C" w:rsidRPr="00BB3AF1" w:rsidRDefault="003D2B2C" w:rsidP="003D2B2C">
      <w:pPr>
        <w:pStyle w:val="B3"/>
        <w:rPr>
          <w:ins w:id="142" w:author="NTT DOCOMO" w:date="2020-02-03T12:19:00Z"/>
        </w:rPr>
      </w:pPr>
      <w:ins w:id="143"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44" w:author="NTT DOCOMO" w:date="2020-02-03T12:19:00Z"/>
        </w:rPr>
      </w:pPr>
      <w:ins w:id="145" w:author="NTT DOCOMO" w:date="2020-02-03T12:19:00Z">
        <w:r>
          <w:tab/>
        </w:r>
        <w:r w:rsidRPr="00BB3AF1">
          <w:t>-</w:t>
        </w:r>
        <w:r w:rsidRPr="00BB3AF1">
          <w:tab/>
          <w:t xml:space="preserve">MAC address of the Ethernet </w:t>
        </w:r>
        <w:r>
          <w:t>p</w:t>
        </w:r>
        <w:r w:rsidRPr="00BB3AF1">
          <w:t>ort</w:t>
        </w:r>
      </w:ins>
    </w:p>
    <w:p w14:paraId="5343B3B4" w14:textId="7DECD1BD" w:rsidR="0035243A" w:rsidRDefault="003D2B2C" w:rsidP="003D2B2C">
      <w:pPr>
        <w:rPr>
          <w:ins w:id="146" w:author="NTT DOCOMO" w:date="2020-02-03T14:46:00Z"/>
        </w:rPr>
      </w:pPr>
      <w:del w:id="147" w:author="NTT DOCOMO" w:date="2020-02-03T14:46:00Z">
        <w:r w:rsidDel="0035243A">
          <w:delText xml:space="preserve">Port Management Container, port numbers associated with the NW-TT and DS-TT, and a UE MAC address (i.e. MAC address of the DS-TT port). </w:delText>
        </w:r>
      </w:del>
    </w:p>
    <w:p w14:paraId="1CFE9FC8" w14:textId="20980640" w:rsidR="003D2B2C" w:rsidRDefault="003D2B2C" w:rsidP="003D2B2C">
      <w:r>
        <w:t>The TSN AF may use this information to construct IEEE managed objects, to interwork with IEEE TSN networks.</w:t>
      </w:r>
    </w:p>
    <w:p w14:paraId="203A8FF8" w14:textId="7056CD49" w:rsidR="0047699F" w:rsidRDefault="00975150" w:rsidP="00B40AD0">
      <w:pPr>
        <w:rPr>
          <w:ins w:id="148" w:author="NTT DOCOMO" w:date="2020-02-28T15:19:00Z"/>
          <w:lang w:eastAsia="zh-CN"/>
        </w:rPr>
      </w:pPr>
      <w:r>
        <w:t>The TSN AF decides the TSN QoS information</w:t>
      </w:r>
      <w:ins w:id="149" w:author="NTT DOCOMO" w:date="2020-02-28T15:25:00Z">
        <w:r>
          <w:t>,</w:t>
        </w:r>
      </w:ins>
      <w:r>
        <w:t xml:space="preserve"> (i.e. priority</w:t>
      </w:r>
      <w:ins w:id="150" w:author="NTT DOCOMO" w:date="2020-02-28T15:25:00Z">
        <w:r>
          <w:t>,</w:t>
        </w:r>
      </w:ins>
      <w:r>
        <w:t xml:space="preserve"> </w:t>
      </w:r>
      <w:del w:id="151" w:author="NTT DOCOMO" w:date="2020-02-28T15:25:00Z">
        <w:r w:rsidDel="00975150">
          <w:delText xml:space="preserve">and </w:delText>
        </w:r>
      </w:del>
      <w:r>
        <w:t>delay</w:t>
      </w:r>
      <w:ins w:id="152" w:author="NTT DOCOMO" w:date="2020-02-28T15:25:00Z">
        <w:r>
          <w:t xml:space="preserve"> and maximum TS</w:t>
        </w:r>
      </w:ins>
      <w:ins w:id="153" w:author="NTT DOCOMO" w:date="2020-02-28T15:26:00Z">
        <w:r>
          <w:t>C Burst Size</w:t>
        </w:r>
      </w:ins>
      <w:r>
        <w:t>) based on the received the configuration information of 5GS Bridge from the CNC as defined in clause 5.28.2 of TS 23.501 [2]</w:t>
      </w:r>
      <w:del w:id="154" w:author="NTT DOCOMO" w:date="2020-02-28T15:26:00Z">
        <w:r w:rsidDel="00975150">
          <w:delText xml:space="preserve"> and</w:delText>
        </w:r>
      </w:del>
      <w:ins w:id="155" w:author="NTT DOCOMO" w:date="2020-02-28T15:26:00Z">
        <w:r>
          <w:t>,</w:t>
        </w:r>
      </w:ins>
      <w:r>
        <w:t xml:space="preserve"> the bridge delay information at the TSN AF</w:t>
      </w:r>
      <w:ins w:id="156" w:author="NTT DOCOMO" w:date="2020-02-28T15:26:00Z">
        <w:r>
          <w:t xml:space="preserve"> and the UE-DS</w:t>
        </w:r>
      </w:ins>
      <w:ins w:id="157" w:author="NTT DOCOMO" w:date="2020-02-28T15:27:00Z">
        <w:r>
          <w:t>-TT Residence time</w:t>
        </w:r>
      </w:ins>
      <w:r>
        <w:t>.</w:t>
      </w:r>
    </w:p>
    <w:p w14:paraId="3FAC4C6A" w14:textId="506FA29B" w:rsidR="0047699F" w:rsidRDefault="0047699F" w:rsidP="0047699F">
      <w:pPr>
        <w:pStyle w:val="NO"/>
        <w:rPr>
          <w:ins w:id="158" w:author="NTT DOCOMO" w:date="2020-02-28T15:19:00Z"/>
        </w:rPr>
      </w:pPr>
      <w:ins w:id="159" w:author="NTT DOCOMO" w:date="2020-02-28T15:19:00Z">
        <w:r>
          <w:rPr>
            <w:lang w:eastAsia="zh-CN"/>
          </w:rPr>
          <w:t>NOTE:</w:t>
        </w:r>
        <w:r>
          <w:rPr>
            <w:lang w:eastAsia="zh-CN"/>
          </w:rPr>
          <w:tab/>
          <w:t>T</w:t>
        </w:r>
        <w:r>
          <w:t>he delay in the TSN QoS information is set to the value of the pre-configured bridge delay, i.e. does not include the UE-DS-TT Residence time.</w:t>
        </w:r>
      </w:ins>
    </w:p>
    <w:p w14:paraId="01B64FE5" w14:textId="64B30826" w:rsidR="002E04DA" w:rsidRDefault="003D2B2C" w:rsidP="003D2B2C">
      <w:pPr>
        <w:rPr>
          <w:ins w:id="160" w:author="NTT DOCOMO" w:date="2020-02-03T14:53:00Z"/>
        </w:rPr>
      </w:pPr>
      <w:r>
        <w:t xml:space="preserve">The PCF receives a request from the TSN AF that </w:t>
      </w:r>
      <w:ins w:id="161" w:author="柯小婉" w:date="2020-02-24T01:04:00Z">
        <w:r w:rsidR="00D8668C">
          <w:t xml:space="preserve">shall </w:t>
        </w:r>
      </w:ins>
      <w:r>
        <w:t>include</w:t>
      </w:r>
      <w:del w:id="162" w:author="柯小婉" w:date="2020-02-24T01:04:00Z">
        <w:r w:rsidDel="00D8668C">
          <w:delText>s</w:delText>
        </w:r>
      </w:del>
      <w:ins w:id="163" w:author="NTT DOCOMO" w:date="2020-02-03T14:53:00Z">
        <w:r w:rsidR="002E04DA">
          <w:t>:</w:t>
        </w:r>
      </w:ins>
    </w:p>
    <w:p w14:paraId="3CF29053" w14:textId="409790ED" w:rsidR="002E04DA" w:rsidRDefault="003D2B2C" w:rsidP="002E04DA">
      <w:pPr>
        <w:pStyle w:val="B1"/>
        <w:rPr>
          <w:ins w:id="164" w:author="柯小婉" w:date="2020-02-24T01:05:00Z"/>
        </w:rPr>
      </w:pPr>
      <w:del w:id="165" w:author="NTT DOCOMO" w:date="2020-02-03T14:53:00Z">
        <w:r w:rsidDel="002E04DA">
          <w:delText xml:space="preserve"> </w:delText>
        </w:r>
      </w:del>
      <w:ins w:id="166" w:author="NTT DOCOMO" w:date="2020-02-03T14:54:00Z">
        <w:r w:rsidR="002E04DA">
          <w:t>-</w:t>
        </w:r>
        <w:r w:rsidR="002E04DA">
          <w:tab/>
        </w:r>
      </w:ins>
      <w:r>
        <w:t>UE MAC address (i.e. MAC address of the DS-TT port) for PDU session</w:t>
      </w:r>
      <w:ins w:id="167" w:author="NTT DOCOMO" w:date="2020-02-03T14:54:00Z">
        <w:r w:rsidR="002E04DA">
          <w:t>,</w:t>
        </w:r>
      </w:ins>
    </w:p>
    <w:p w14:paraId="357D69C9" w14:textId="71A6D887" w:rsidR="00D8668C" w:rsidRPr="00FD22D3" w:rsidRDefault="00D8668C" w:rsidP="00D8668C">
      <w:pPr>
        <w:rPr>
          <w:ins w:id="168" w:author="NTT DOCOMO" w:date="2020-02-03T14:54:00Z"/>
        </w:rPr>
      </w:pPr>
      <w:ins w:id="169" w:author="柯小婉" w:date="2020-02-24T01:05:00Z">
        <w:r w:rsidRPr="00FD22D3">
          <w:t>The PCF receives a request from the TSN AF that may include:</w:t>
        </w:r>
      </w:ins>
    </w:p>
    <w:p w14:paraId="47C86D6B" w14:textId="01DF6938" w:rsidR="002E04DA" w:rsidRPr="00FD22D3" w:rsidRDefault="002E04DA" w:rsidP="002E04DA">
      <w:pPr>
        <w:pStyle w:val="B1"/>
        <w:rPr>
          <w:ins w:id="170" w:author="NTT DOCOMO" w:date="2020-02-03T14:54:00Z"/>
        </w:rPr>
      </w:pPr>
      <w:ins w:id="171" w:author="NTT DOCOMO" w:date="2020-02-03T14:54:00Z">
        <w:r w:rsidRPr="00FD22D3">
          <w:t xml:space="preserve">- </w:t>
        </w:r>
        <w:r w:rsidRPr="00FD22D3">
          <w:tab/>
        </w:r>
      </w:ins>
      <w:ins w:id="172" w:author="柯小婉" w:date="2020-02-24T01:03:00Z">
        <w:r w:rsidR="00C16BE9" w:rsidRPr="00FD22D3">
          <w:t>S</w:t>
        </w:r>
      </w:ins>
      <w:ins w:id="173" w:author="NTT DOCOMO" w:date="2020-02-03T14:54:00Z">
        <w:r w:rsidRPr="00FD22D3">
          <w:t xml:space="preserve">ervice data flow </w:t>
        </w:r>
      </w:ins>
      <w:ins w:id="174" w:author="NTT DOCOMO" w:date="2020-02-25T12:41:00Z">
        <w:r w:rsidR="00A321E8" w:rsidRPr="00FD22D3">
          <w:t xml:space="preserve">filter </w:t>
        </w:r>
      </w:ins>
      <w:ins w:id="175" w:author="NTT DOCOMO" w:date="2020-02-25T12:42:00Z">
        <w:r w:rsidR="00A321E8" w:rsidRPr="00FD22D3">
          <w:t>containing the Flow Descriptions</w:t>
        </w:r>
      </w:ins>
      <w:ins w:id="176" w:author="NTT DOCOMO" w:date="2020-02-03T14:54:00Z">
        <w:r w:rsidRPr="00FD22D3">
          <w:t xml:space="preserve"> </w:t>
        </w:r>
      </w:ins>
      <w:ins w:id="177" w:author="NTT DOCOMO" w:date="2020-02-03T15:37:00Z">
        <w:r w:rsidR="007E1F52" w:rsidRPr="00FD22D3">
          <w:t>(</w:t>
        </w:r>
      </w:ins>
      <w:ins w:id="178" w:author="NTT DOCOMO" w:date="2020-02-26T17:15:00Z">
        <w:r w:rsidR="00303338" w:rsidRPr="00FD22D3">
          <w:t xml:space="preserve">e.g. </w:t>
        </w:r>
      </w:ins>
      <w:ins w:id="179" w:author="NTT DOCOMO" w:date="2020-02-03T15:37:00Z">
        <w:r w:rsidR="007E1F52" w:rsidRPr="00FD22D3">
          <w:t xml:space="preserve">Ethernet PCP, </w:t>
        </w:r>
      </w:ins>
      <w:ins w:id="180" w:author="NTT DOCOMO" w:date="2020-02-28T15:27:00Z">
        <w:r w:rsidR="00B6283B">
          <w:t xml:space="preserve">VLAN ID, </w:t>
        </w:r>
      </w:ins>
      <w:ins w:id="181" w:author="NTT DOCOMO" w:date="2020-02-03T14:54:00Z">
        <w:r w:rsidRPr="00FD22D3">
          <w:t>destination MAC address of the TSN stream)</w:t>
        </w:r>
      </w:ins>
    </w:p>
    <w:p w14:paraId="6F1A6D79" w14:textId="6B791B79" w:rsidR="002E04DA" w:rsidRPr="00FD22D3" w:rsidRDefault="002E04DA" w:rsidP="002E04DA">
      <w:pPr>
        <w:pStyle w:val="B1"/>
        <w:rPr>
          <w:ins w:id="182" w:author="NTT DOCOMO" w:date="2020-02-03T14:54:00Z"/>
          <w:rFonts w:eastAsia="DengXian"/>
          <w:lang w:eastAsia="zh-CN"/>
        </w:rPr>
      </w:pPr>
      <w:ins w:id="183" w:author="NTT DOCOMO" w:date="2020-02-03T14:54:00Z">
        <w:r w:rsidRPr="00FD22D3">
          <w:t xml:space="preserve"> </w:t>
        </w:r>
        <w:r w:rsidRPr="00FD22D3">
          <w:rPr>
            <w:rFonts w:eastAsia="DengXian"/>
            <w:lang w:eastAsia="zh-CN"/>
          </w:rPr>
          <w:t>-</w:t>
        </w:r>
        <w:r w:rsidRPr="00FD22D3">
          <w:rPr>
            <w:rFonts w:eastAsia="DengXian"/>
            <w:lang w:eastAsia="zh-CN"/>
          </w:rPr>
          <w:tab/>
          <w:t xml:space="preserve">TSN </w:t>
        </w:r>
      </w:ins>
      <w:ins w:id="184" w:author="柯小婉" w:date="2020-02-23T23:20:00Z">
        <w:r w:rsidR="00FB612D" w:rsidRPr="00FD22D3">
          <w:rPr>
            <w:rFonts w:eastAsia="DengXian"/>
            <w:lang w:eastAsia="zh-CN"/>
          </w:rPr>
          <w:t>QoS</w:t>
        </w:r>
      </w:ins>
      <w:ins w:id="185" w:author="NTT DOCOMO" w:date="2020-02-03T14:54:00Z">
        <w:r w:rsidRPr="00FD22D3">
          <w:rPr>
            <w:rFonts w:eastAsia="DengXian"/>
            <w:lang w:eastAsia="zh-CN"/>
          </w:rPr>
          <w:t xml:space="preserve"> Parameters for the service data flow:</w:t>
        </w:r>
      </w:ins>
    </w:p>
    <w:p w14:paraId="63E69F5C" w14:textId="188E8D60" w:rsidR="002E04DA" w:rsidRPr="00FD22D3" w:rsidRDefault="002E04DA" w:rsidP="002E04DA">
      <w:pPr>
        <w:pStyle w:val="B2"/>
        <w:rPr>
          <w:ins w:id="186" w:author="NTT DOCOMO" w:date="2020-02-03T14:54:00Z"/>
          <w:rFonts w:eastAsia="DengXian"/>
          <w:lang w:eastAsia="zh-CN"/>
        </w:rPr>
      </w:pPr>
      <w:ins w:id="187" w:author="NTT DOCOMO" w:date="2020-02-03T14:54:00Z">
        <w:r w:rsidRPr="00FD22D3">
          <w:rPr>
            <w:rFonts w:eastAsia="DengXian"/>
            <w:lang w:eastAsia="zh-CN"/>
          </w:rPr>
          <w:t>-</w:t>
        </w:r>
        <w:r w:rsidRPr="00FD22D3">
          <w:rPr>
            <w:rFonts w:eastAsia="DengXian"/>
            <w:lang w:eastAsia="zh-CN"/>
          </w:rPr>
          <w:tab/>
        </w:r>
      </w:ins>
      <w:ins w:id="188" w:author="NTT DOCOMO" w:date="2020-02-28T15:28:00Z">
        <w:r w:rsidR="00B6283B">
          <w:rPr>
            <w:rFonts w:eastAsia="DengXian"/>
            <w:lang w:eastAsia="zh-CN"/>
          </w:rPr>
          <w:t>TSN</w:t>
        </w:r>
      </w:ins>
      <w:ins w:id="189" w:author="zte-v2" w:date="2020-02-26T17:49:00Z">
        <w:r w:rsidR="00343622" w:rsidRPr="00FD22D3">
          <w:rPr>
            <w:rFonts w:eastAsia="DengXian"/>
            <w:lang w:eastAsia="zh-CN"/>
          </w:rPr>
          <w:t xml:space="preserve"> </w:t>
        </w:r>
      </w:ins>
      <w:ins w:id="190" w:author="NTT DOCOMO" w:date="2020-02-26T17:14:00Z">
        <w:r w:rsidR="009A161B" w:rsidRPr="00FD22D3">
          <w:rPr>
            <w:rFonts w:eastAsia="DengXian"/>
            <w:lang w:eastAsia="zh-CN"/>
          </w:rPr>
          <w:t xml:space="preserve">QoS </w:t>
        </w:r>
        <w:proofErr w:type="gramStart"/>
        <w:r w:rsidR="009A161B" w:rsidRPr="00FD22D3">
          <w:rPr>
            <w:rFonts w:eastAsia="DengXian"/>
            <w:lang w:eastAsia="zh-CN"/>
          </w:rPr>
          <w:t>container</w:t>
        </w:r>
      </w:ins>
      <w:ins w:id="191" w:author="NTT DOCOMO" w:date="2020-02-03T14:54:00Z">
        <w:r w:rsidRPr="00FD22D3">
          <w:rPr>
            <w:rFonts w:eastAsia="DengXian"/>
            <w:lang w:eastAsia="zh-CN"/>
          </w:rPr>
          <w:t>:</w:t>
        </w:r>
        <w:proofErr w:type="gramEnd"/>
        <w:r w:rsidRPr="00FD22D3">
          <w:rPr>
            <w:rFonts w:eastAsia="DengXian"/>
            <w:lang w:eastAsia="zh-CN"/>
          </w:rPr>
          <w:t xml:space="preserve"> describes the TSC stream traffic characteristics (burst arrival time, periodicity, (both in reference to TSN GM), and Flow direction needed for TSCAI determination (as described in clauses 5.27 and 5.28 of TS 23.501 [2]),</w:t>
        </w:r>
      </w:ins>
    </w:p>
    <w:p w14:paraId="53B50058" w14:textId="41359D78" w:rsidR="00A17121" w:rsidRPr="00FD22D3" w:rsidRDefault="00A17121" w:rsidP="00A17121">
      <w:pPr>
        <w:pStyle w:val="B2"/>
        <w:rPr>
          <w:ins w:id="192" w:author="NTT DOCOMO" w:date="2019-12-20T14:17:00Z"/>
          <w:rFonts w:eastAsia="DengXian"/>
          <w:lang w:eastAsia="zh-CN"/>
        </w:rPr>
      </w:pPr>
      <w:ins w:id="193" w:author="NTT DOCOMO" w:date="2019-12-20T14:10:00Z">
        <w:r w:rsidRPr="00FD22D3">
          <w:t>-</w:t>
        </w:r>
        <w:r w:rsidRPr="00FD22D3">
          <w:tab/>
        </w:r>
      </w:ins>
      <w:del w:id="194" w:author="NTT DOCOMO" w:date="2020-02-03T15:01:00Z">
        <w:r w:rsidRPr="00FD22D3" w:rsidDel="00E2354D">
          <w:delText xml:space="preserve">the </w:delText>
        </w:r>
      </w:del>
      <w:r w:rsidRPr="00FD22D3">
        <w:t xml:space="preserve">TSN QoS </w:t>
      </w:r>
      <w:del w:id="195" w:author="NTT DOCOMO" w:date="2020-02-03T15:01:00Z">
        <w:r w:rsidRPr="00FD22D3" w:rsidDel="00E2354D">
          <w:delText>parameters</w:delText>
        </w:r>
      </w:del>
      <w:ins w:id="196" w:author="NTT DOCOMO" w:date="2020-02-03T15:01:00Z">
        <w:r w:rsidRPr="00FD22D3">
          <w:t>information</w:t>
        </w:r>
      </w:ins>
      <w:r w:rsidRPr="00FD22D3">
        <w:t>, i.e. priority</w:t>
      </w:r>
      <w:ins w:id="197" w:author="柯小婉" w:date="2020-02-23T23:56:00Z">
        <w:r w:rsidR="000C1473" w:rsidRPr="00FD22D3">
          <w:t xml:space="preserve">, </w:t>
        </w:r>
      </w:ins>
      <w:ins w:id="198" w:author="NTT DOCOMO" w:date="2020-02-26T09:28:00Z">
        <w:r w:rsidR="004E0826" w:rsidRPr="00FD22D3">
          <w:t>m</w:t>
        </w:r>
      </w:ins>
      <w:ins w:id="199" w:author="柯小婉" w:date="2020-02-23T23:57:00Z">
        <w:r w:rsidR="000C1473" w:rsidRPr="00FD22D3">
          <w:t xml:space="preserve">aximum </w:t>
        </w:r>
      </w:ins>
      <w:ins w:id="200" w:author="NTT DOCOMO" w:date="2020-02-26T09:27:00Z">
        <w:r w:rsidR="004E0826" w:rsidRPr="00FD22D3">
          <w:t xml:space="preserve">TCS </w:t>
        </w:r>
      </w:ins>
      <w:ins w:id="201" w:author="柯小婉" w:date="2020-02-23T23:57:00Z">
        <w:r w:rsidR="000C1473" w:rsidRPr="00FD22D3">
          <w:t>Burst Size</w:t>
        </w:r>
      </w:ins>
      <w:r w:rsidRPr="00FD22D3">
        <w:t xml:space="preserve"> and delay</w:t>
      </w:r>
    </w:p>
    <w:p w14:paraId="61DB120C" w14:textId="77777777" w:rsidR="00A17121" w:rsidRPr="00FD22D3" w:rsidRDefault="00A17121" w:rsidP="00A17121">
      <w:pPr>
        <w:pStyle w:val="B1"/>
        <w:rPr>
          <w:ins w:id="202" w:author="NTT DOCOMO" w:date="2019-12-20T14:10:00Z"/>
          <w:rFonts w:eastAsia="DengXian"/>
          <w:lang w:eastAsia="zh-CN"/>
        </w:rPr>
      </w:pPr>
      <w:del w:id="203" w:author="NTT DOCOMO" w:date="2019-12-20T14:17:00Z">
        <w:r w:rsidRPr="00FD22D3" w:rsidDel="00224B1F">
          <w:delText xml:space="preserve">. </w:delText>
        </w:r>
      </w:del>
      <w:ins w:id="204" w:author="NTT DOCOMO" w:date="2019-12-20T14:17:00Z">
        <w:r w:rsidRPr="00FD22D3">
          <w:tab/>
        </w:r>
      </w:ins>
      <w:ins w:id="205" w:author="NTT DOCOMO" w:date="2019-12-20T14:10:00Z">
        <w:r w:rsidRPr="00FD22D3">
          <w:rPr>
            <w:rFonts w:eastAsia="DengXian"/>
            <w:lang w:eastAsia="zh-CN"/>
          </w:rPr>
          <w:t>Port Management Information Container</w:t>
        </w:r>
      </w:ins>
      <w:ins w:id="206" w:author="NTT DOCOMO" w:date="2019-12-20T14:18:00Z">
        <w:r w:rsidRPr="00FD22D3">
          <w:rPr>
            <w:rFonts w:eastAsia="DengXian"/>
            <w:lang w:eastAsia="zh-CN"/>
          </w:rPr>
          <w:t xml:space="preserve"> and target port number</w:t>
        </w:r>
      </w:ins>
      <w:ins w:id="207" w:author="NTT DOCOMO" w:date="2019-12-20T14:10:00Z">
        <w:r w:rsidRPr="00FD22D3">
          <w:rPr>
            <w:rFonts w:eastAsia="DengXian"/>
            <w:lang w:eastAsia="zh-CN"/>
          </w:rPr>
          <w:t>.</w:t>
        </w:r>
      </w:ins>
    </w:p>
    <w:p w14:paraId="3AF4555F" w14:textId="1E4F505D" w:rsidR="00A17121" w:rsidRDefault="00A17121" w:rsidP="00A17121">
      <w:r w:rsidRPr="00FD22D3">
        <w:t>The PCF performs Session binding using the UE MAC address, and then the PCF derives the TSN QoS</w:t>
      </w:r>
      <w:ins w:id="208" w:author="NTT DOCOMO" w:date="2020-02-03T15:47:00Z">
        <w:r w:rsidR="00406157" w:rsidRPr="00FD22D3">
          <w:t xml:space="preserve"> information</w:t>
        </w:r>
      </w:ins>
      <w:r w:rsidRPr="00FD22D3">
        <w:t xml:space="preserve"> </w:t>
      </w:r>
      <w:del w:id="209" w:author="NTT DOCOMO" w:date="2020-02-03T15:47:00Z">
        <w:r w:rsidRPr="00FD22D3" w:rsidDel="00406157">
          <w:delText xml:space="preserve">parameters </w:delText>
        </w:r>
      </w:del>
      <w:r w:rsidRPr="00FD22D3">
        <w:t xml:space="preserve">into a 5QI. The PCF generates a PCC Rule with service data flow filter containing the </w:t>
      </w:r>
      <w:ins w:id="210" w:author="NTT DOCOMO" w:date="2020-02-25T12:45:00Z">
        <w:r w:rsidR="007C6F9A" w:rsidRPr="00FD22D3">
          <w:t>Flow Descriptions provided by the TSN AF</w:t>
        </w:r>
      </w:ins>
      <w:del w:id="211" w:author="NTT DOCOMO" w:date="2019-12-20T14:21:00Z">
        <w:r w:rsidRPr="00FD22D3" w:rsidDel="008913D5">
          <w:delText xml:space="preserve">UE </w:delText>
        </w:r>
      </w:del>
      <w:del w:id="212" w:author="NTT DOCOMO" w:date="2020-02-26T17:15:00Z">
        <w:r w:rsidRPr="00FD22D3" w:rsidDel="00303338">
          <w:delText xml:space="preserve">MAC address </w:delText>
        </w:r>
      </w:del>
      <w:ins w:id="213" w:author="NTT DOCOMO" w:date="2020-02-03T15:47:00Z">
        <w:r w:rsidR="00F54A94" w:rsidRPr="00FD22D3">
          <w:t>,</w:t>
        </w:r>
      </w:ins>
      <w:ins w:id="214" w:author="NTT DOCOMO" w:date="2019-12-20T14:21:00Z">
        <w:r w:rsidRPr="00FD22D3">
          <w:t xml:space="preserve"> </w:t>
        </w:r>
      </w:ins>
      <w:r w:rsidRPr="00FD22D3">
        <w:t>and the mapped 5QI</w:t>
      </w:r>
      <w:ins w:id="215" w:author="NTT DOCOMO" w:date="2019-12-20T14:22:00Z">
        <w:r w:rsidRPr="00FD22D3">
          <w:t xml:space="preserve"> and the associated </w:t>
        </w:r>
      </w:ins>
      <w:ins w:id="216" w:author="NTT DOCOMO" w:date="2020-02-26T17:17:00Z">
        <w:r w:rsidR="0036496D" w:rsidRPr="00FD22D3">
          <w:t xml:space="preserve">TSC </w:t>
        </w:r>
      </w:ins>
      <w:ins w:id="217" w:author="NTT DOCOMO" w:date="2020-02-26T17:18:00Z">
        <w:r w:rsidR="0036496D" w:rsidRPr="00FD22D3">
          <w:t xml:space="preserve">QoS </w:t>
        </w:r>
      </w:ins>
      <w:ins w:id="218" w:author="NTT DOCOMO" w:date="2019-12-20T14:22:00Z">
        <w:r w:rsidRPr="00FD22D3">
          <w:t>container as received from the AF</w:t>
        </w:r>
      </w:ins>
      <w:r w:rsidRPr="00FD22D3">
        <w:t>. The SMF binds the PCC Rule to a QoS Flow as defined in clause 6.1.3.2.4.</w:t>
      </w:r>
    </w:p>
    <w:bookmarkEnd w:id="128"/>
    <w:bookmarkEnd w:id="129"/>
    <w:p w14:paraId="21457B62" w14:textId="77777777" w:rsidR="00A041E7" w:rsidRDefault="00A041E7" w:rsidP="00E774DC">
      <w:pPr>
        <w:pStyle w:val="Heading4"/>
      </w:pPr>
    </w:p>
    <w:bookmarkEnd w:id="15"/>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219" w:name="_Toc19197363"/>
      <w:r w:rsidRPr="00F70B61">
        <w:t>6.2.1.2</w:t>
      </w:r>
      <w:r w:rsidRPr="00F70B61">
        <w:tab/>
        <w:t>Input for PCC decisions</w:t>
      </w:r>
      <w:bookmarkEnd w:id="219"/>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lastRenderedPageBreak/>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403F63" w:rsidRDefault="00F731E6" w:rsidP="00F731E6">
      <w:pPr>
        <w:pStyle w:val="B1"/>
      </w:pPr>
      <w:r w:rsidRPr="00403F63">
        <w:t>-</w:t>
      </w:r>
      <w:r w:rsidRPr="00403F63">
        <w:tab/>
      </w:r>
      <w:proofErr w:type="spellStart"/>
      <w:r w:rsidRPr="00403F63">
        <w:t>Request</w:t>
      </w:r>
      <w:proofErr w:type="spellEnd"/>
      <w:r w:rsidRPr="00403F63">
        <w:t xml:space="preserve"> type (initial, modification, etc.</w:t>
      </w:r>
      <w:proofErr w:type="gramStart"/>
      <w:r w:rsidRPr="00403F63">
        <w:t>);</w:t>
      </w:r>
      <w:proofErr w:type="gramEnd"/>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lastRenderedPageBreak/>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lastRenderedPageBreak/>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220" w:author="NTT DOCOMO" w:date="2019-10-23T17:22:00Z"/>
        </w:rPr>
      </w:pPr>
      <w:r>
        <w:t>-</w:t>
      </w:r>
      <w:r>
        <w:tab/>
        <w:t xml:space="preserve">TSN </w:t>
      </w:r>
      <w:del w:id="221" w:author="NTT DOCOMO" w:date="2019-10-30T14:39:00Z">
        <w:r w:rsidDel="00A94B8B">
          <w:delText>AF Parameters</w:delText>
        </w:r>
      </w:del>
      <w:ins w:id="222" w:author="NTT DOCOMO" w:date="2019-10-30T14:39:00Z">
        <w:r w:rsidR="00A94B8B">
          <w:t xml:space="preserve">QoS </w:t>
        </w:r>
      </w:ins>
      <w:ins w:id="223" w:author="NTT DOCOMO" w:date="2020-02-26T09:07:00Z">
        <w:r w:rsidR="003E2C90">
          <w:t>information</w:t>
        </w:r>
      </w:ins>
      <w:ins w:id="224" w:author="NTT DOCOMO" w:date="2019-10-23T16:00:00Z">
        <w:r w:rsidR="00ED0CFC">
          <w:t xml:space="preserve"> as described in subclause 6.1.3.23</w:t>
        </w:r>
      </w:ins>
      <w:ins w:id="225" w:author="NTT DOCOMO" w:date="2019-09-26T15:54:00Z">
        <w:r w:rsidR="00303628">
          <w:t xml:space="preserve"> </w:t>
        </w:r>
      </w:ins>
      <w:del w:id="226" w:author="NTT DOCOMO" w:date="2019-10-23T17:22:00Z">
        <w:r w:rsidRPr="00427DD0" w:rsidDel="00B718C9">
          <w:delText>:</w:delText>
        </w:r>
      </w:del>
    </w:p>
    <w:p w14:paraId="4EDA5913" w14:textId="3A7048D4" w:rsidR="00F731E6" w:rsidRPr="00427DD0" w:rsidDel="00B718C9" w:rsidRDefault="00F731E6" w:rsidP="00D20D3B">
      <w:pPr>
        <w:pStyle w:val="B3"/>
        <w:rPr>
          <w:del w:id="227" w:author="NTT DOCOMO" w:date="2019-10-23T17:22:00Z"/>
        </w:rPr>
      </w:pPr>
      <w:del w:id="228"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29" w:author="NTT DOCOMO" w:date="2019-10-23T17:22:00Z"/>
        </w:rPr>
      </w:pPr>
      <w:del w:id="230"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31" w:author="NTT DOCOMO" w:date="2019-10-23T17:22:00Z"/>
        </w:rPr>
      </w:pPr>
      <w:del w:id="232"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33" w:author="NTT DOCOMO" w:date="2019-09-26T16:54:00Z"/>
        </w:rPr>
      </w:pPr>
      <w:del w:id="234" w:author="NTT DOCOMO" w:date="2019-10-23T17:22:00Z">
        <w:r w:rsidRPr="00427DD0" w:rsidDel="00B718C9">
          <w:delText>-</w:delText>
        </w:r>
        <w:r w:rsidRPr="00427DD0" w:rsidDel="00B718C9">
          <w:tab/>
          <w:delText>Delay Requirement in reference to TSN GM</w:delText>
        </w:r>
      </w:del>
      <w:del w:id="235" w:author="NTT DOCOMO" w:date="2019-09-26T16:55:00Z">
        <w:r w:rsidRPr="00427DD0" w:rsidDel="008208B2">
          <w:delText>.</w:delText>
        </w:r>
      </w:del>
    </w:p>
    <w:p w14:paraId="2D960A9A" w14:textId="2D53B38F" w:rsidR="0011288D" w:rsidRPr="0011288D" w:rsidDel="00733B98" w:rsidRDefault="0011288D" w:rsidP="0011288D">
      <w:pPr>
        <w:ind w:left="851" w:hanging="284"/>
        <w:rPr>
          <w:del w:id="236"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237" w:name="_Toc19197384"/>
      <w:r w:rsidRPr="00F70B61">
        <w:lastRenderedPageBreak/>
        <w:t>6.3.1</w:t>
      </w:r>
      <w:r w:rsidRPr="00F70B61">
        <w:tab/>
        <w:t>General</w:t>
      </w:r>
      <w:bookmarkEnd w:id="237"/>
    </w:p>
    <w:p w14:paraId="1256F2BC" w14:textId="77777777" w:rsidR="00573B13" w:rsidRDefault="00573B13" w:rsidP="00573B1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Pr="006D5A93" w:rsidRDefault="00573B13" w:rsidP="005D7529">
            <w:pPr>
              <w:pStyle w:val="TAL"/>
              <w:rPr>
                <w:b/>
                <w:lang w:val="en-US"/>
              </w:rPr>
            </w:pPr>
            <w:r w:rsidRPr="006D5A93">
              <w:rPr>
                <w:b/>
                <w:lang w:val="en-US"/>
              </w:rPr>
              <w:t>MA PDU Session Control</w:t>
            </w:r>
          </w:p>
          <w:p w14:paraId="233E4DA6" w14:textId="77777777" w:rsidR="00573B13" w:rsidRPr="006D5A93" w:rsidRDefault="00573B13" w:rsidP="005D7529">
            <w:pPr>
              <w:pStyle w:val="TAL"/>
              <w:rPr>
                <w:b/>
                <w:lang w:val="en-US"/>
              </w:rPr>
            </w:pPr>
            <w:r w:rsidRPr="006D5A93">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 xml:space="preserve">Defines the threshold of the UL packet delay, DL packet delay or </w:t>
            </w:r>
            <w:proofErr w:type="gramStart"/>
            <w:r>
              <w:rPr>
                <w:lang w:val="en-US" w:eastAsia="ja-JP"/>
              </w:rPr>
              <w:t>round trip</w:t>
            </w:r>
            <w:proofErr w:type="gramEnd"/>
            <w:r>
              <w:rPr>
                <w:lang w:val="en-US" w:eastAsia="ja-JP"/>
              </w:rPr>
              <w:t xml:space="preserve">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16EF1C4B" w:rsidR="00573B13" w:rsidRPr="00427DD0" w:rsidRDefault="00573B13" w:rsidP="000C1473">
            <w:pPr>
              <w:pStyle w:val="TAL"/>
              <w:rPr>
                <w:b/>
                <w:lang w:val="en-US"/>
              </w:rPr>
            </w:pPr>
            <w:r w:rsidRPr="00427DD0">
              <w:rPr>
                <w:b/>
                <w:lang w:val="en-US"/>
              </w:rPr>
              <w:t xml:space="preserve">TSN </w:t>
            </w:r>
            <w:del w:id="238" w:author="NTT DOCOMO" w:date="2020-02-28T15:36:00Z">
              <w:r w:rsidRPr="004B1AAE" w:rsidDel="006D5A93">
                <w:rPr>
                  <w:b/>
                  <w:lang w:val="en-US"/>
                </w:rPr>
                <w:delText xml:space="preserve">AF </w:delText>
              </w:r>
            </w:del>
            <w:proofErr w:type="gramStart"/>
            <w:r w:rsidRPr="004B1AAE">
              <w:rPr>
                <w:b/>
                <w:lang w:val="en-US"/>
              </w:rPr>
              <w:t xml:space="preserve">QoS </w:t>
            </w:r>
            <w:ins w:id="239" w:author="Ericsson User" w:date="2020-02-26T15:26:00Z">
              <w:r w:rsidR="00107C4A">
                <w:rPr>
                  <w:b/>
                  <w:lang w:val="en-US"/>
                </w:rPr>
                <w:t xml:space="preserve"> </w:t>
              </w:r>
            </w:ins>
            <w:r w:rsidRPr="00427DD0">
              <w:rPr>
                <w:b/>
                <w:lang w:val="en-US"/>
              </w:rPr>
              <w:t>container</w:t>
            </w:r>
            <w:proofErr w:type="gramEnd"/>
            <w:ins w:id="240"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08FEE194" w14:textId="77777777" w:rsidR="00573B13" w:rsidRDefault="00573B13" w:rsidP="00573B13">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w:t>
      </w:r>
      <w:proofErr w:type="gramStart"/>
      <w:r>
        <w:t>round trip</w:t>
      </w:r>
      <w:proofErr w:type="gramEnd"/>
      <w:r>
        <w:t xml:space="preserve">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w:t>
      </w:r>
      <w:proofErr w:type="gramStart"/>
      <w:r>
        <w:t>exceeded</w:t>
      </w:r>
      <w:proofErr w:type="gramEnd"/>
      <w:r>
        <w:t xml:space="preserve">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6C157ABF" w:rsidR="00573B13" w:rsidRDefault="00573B13" w:rsidP="00573B13">
      <w:r w:rsidRPr="007E1F52">
        <w:t xml:space="preserve">The TSN </w:t>
      </w:r>
      <w:del w:id="241" w:author="NTT DOCOMO" w:date="2020-02-28T15:38:00Z">
        <w:r w:rsidRPr="007E1F52" w:rsidDel="00B6645F">
          <w:delText>AF</w:delText>
        </w:r>
        <w:r w:rsidDel="00B6645F">
          <w:delText xml:space="preserve"> </w:delText>
        </w:r>
      </w:del>
      <w:ins w:id="242" w:author="NTT DOCOMO" w:date="2020-02-28T15:38:00Z">
        <w:r w:rsidR="00B6645F">
          <w:t xml:space="preserve">QoS </w:t>
        </w:r>
      </w:ins>
      <w:r>
        <w:t>container contains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9A30A" w14:textId="77777777" w:rsidR="00FF688F" w:rsidRDefault="00FF688F">
      <w:r>
        <w:separator/>
      </w:r>
    </w:p>
  </w:endnote>
  <w:endnote w:type="continuationSeparator" w:id="0">
    <w:p w14:paraId="34A0E023" w14:textId="77777777" w:rsidR="00FF688F" w:rsidRDefault="00FF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D084" w14:textId="77777777" w:rsidR="00BA6EFE" w:rsidRDefault="00BA6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6F6B4" w14:textId="77777777" w:rsidR="00BA6EFE" w:rsidRDefault="00BA6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75B9C" w14:textId="77777777" w:rsidR="00BA6EFE" w:rsidRDefault="00BA6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50B46" w14:textId="77777777" w:rsidR="00FF688F" w:rsidRDefault="00FF688F">
      <w:r>
        <w:separator/>
      </w:r>
    </w:p>
  </w:footnote>
  <w:footnote w:type="continuationSeparator" w:id="0">
    <w:p w14:paraId="3C70C3E9" w14:textId="77777777" w:rsidR="00FF688F" w:rsidRDefault="00FF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35F4A" w14:textId="77777777" w:rsidR="00BA6EFE" w:rsidRDefault="00BA6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094C" w14:textId="77777777" w:rsidR="00BA6EFE" w:rsidRDefault="00BA6E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Ericsson User">
    <w15:presenceInfo w15:providerId="None" w15:userId="Ericsson User"/>
  </w15:person>
  <w15:person w15:author="柯小婉">
    <w15:presenceInfo w15:providerId="AD" w15:userId="S-1-5-21-2660122827-3251746268-3620619969-48032"/>
  </w15:person>
  <w15:person w15:author="QC_5">
    <w15:presenceInfo w15:providerId="None" w15:userId="QC_5"/>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A6E48"/>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07C4A"/>
    <w:rsid w:val="00111CCB"/>
    <w:rsid w:val="0011288D"/>
    <w:rsid w:val="00113C97"/>
    <w:rsid w:val="001152DD"/>
    <w:rsid w:val="001317AA"/>
    <w:rsid w:val="001350FE"/>
    <w:rsid w:val="00136507"/>
    <w:rsid w:val="00145D43"/>
    <w:rsid w:val="00160989"/>
    <w:rsid w:val="00163B03"/>
    <w:rsid w:val="001648BC"/>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36DC2"/>
    <w:rsid w:val="0026004D"/>
    <w:rsid w:val="00263B85"/>
    <w:rsid w:val="002640DD"/>
    <w:rsid w:val="00267C84"/>
    <w:rsid w:val="00275D12"/>
    <w:rsid w:val="002777C3"/>
    <w:rsid w:val="002830AB"/>
    <w:rsid w:val="00284FEB"/>
    <w:rsid w:val="002860C4"/>
    <w:rsid w:val="0029421D"/>
    <w:rsid w:val="00294CEB"/>
    <w:rsid w:val="002A105A"/>
    <w:rsid w:val="002A15EA"/>
    <w:rsid w:val="002B05CF"/>
    <w:rsid w:val="002B1496"/>
    <w:rsid w:val="002B3967"/>
    <w:rsid w:val="002B5741"/>
    <w:rsid w:val="002B692A"/>
    <w:rsid w:val="002C3131"/>
    <w:rsid w:val="002C3B40"/>
    <w:rsid w:val="002C5D81"/>
    <w:rsid w:val="002E04DA"/>
    <w:rsid w:val="002E633E"/>
    <w:rsid w:val="002E79CE"/>
    <w:rsid w:val="002F0EC0"/>
    <w:rsid w:val="002F5483"/>
    <w:rsid w:val="002F5FBB"/>
    <w:rsid w:val="0030176F"/>
    <w:rsid w:val="00303338"/>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496D"/>
    <w:rsid w:val="00365601"/>
    <w:rsid w:val="003704DE"/>
    <w:rsid w:val="0037264F"/>
    <w:rsid w:val="00374DD4"/>
    <w:rsid w:val="00375BB6"/>
    <w:rsid w:val="0037714C"/>
    <w:rsid w:val="003845B6"/>
    <w:rsid w:val="003903B9"/>
    <w:rsid w:val="003A235D"/>
    <w:rsid w:val="003B40B3"/>
    <w:rsid w:val="003B5190"/>
    <w:rsid w:val="003C0F82"/>
    <w:rsid w:val="003C37AD"/>
    <w:rsid w:val="003C5927"/>
    <w:rsid w:val="003C6BAF"/>
    <w:rsid w:val="003C75BC"/>
    <w:rsid w:val="003D2B2C"/>
    <w:rsid w:val="003D5E67"/>
    <w:rsid w:val="003E1692"/>
    <w:rsid w:val="003E1A36"/>
    <w:rsid w:val="003E2C90"/>
    <w:rsid w:val="003E30B3"/>
    <w:rsid w:val="003E7A8D"/>
    <w:rsid w:val="003F31C9"/>
    <w:rsid w:val="003F6A03"/>
    <w:rsid w:val="003F7EA1"/>
    <w:rsid w:val="00403F63"/>
    <w:rsid w:val="00406157"/>
    <w:rsid w:val="00410371"/>
    <w:rsid w:val="00414748"/>
    <w:rsid w:val="004242F1"/>
    <w:rsid w:val="00427DD0"/>
    <w:rsid w:val="004343BB"/>
    <w:rsid w:val="00442C93"/>
    <w:rsid w:val="00443150"/>
    <w:rsid w:val="00445FC1"/>
    <w:rsid w:val="00447F82"/>
    <w:rsid w:val="0046233F"/>
    <w:rsid w:val="00467BBD"/>
    <w:rsid w:val="00467FCE"/>
    <w:rsid w:val="004701CE"/>
    <w:rsid w:val="0047699F"/>
    <w:rsid w:val="00481E98"/>
    <w:rsid w:val="00482D8B"/>
    <w:rsid w:val="00483AC8"/>
    <w:rsid w:val="004957BB"/>
    <w:rsid w:val="00497848"/>
    <w:rsid w:val="004B1AAE"/>
    <w:rsid w:val="004B1EC0"/>
    <w:rsid w:val="004B75B7"/>
    <w:rsid w:val="004C20E9"/>
    <w:rsid w:val="004C2F09"/>
    <w:rsid w:val="004C6BD2"/>
    <w:rsid w:val="004D6C1B"/>
    <w:rsid w:val="004E038F"/>
    <w:rsid w:val="004E0826"/>
    <w:rsid w:val="004E1CE1"/>
    <w:rsid w:val="004E2525"/>
    <w:rsid w:val="004F32CE"/>
    <w:rsid w:val="004F3894"/>
    <w:rsid w:val="004F6FA7"/>
    <w:rsid w:val="00507BD8"/>
    <w:rsid w:val="005150D9"/>
    <w:rsid w:val="0051580D"/>
    <w:rsid w:val="005220EF"/>
    <w:rsid w:val="0052500A"/>
    <w:rsid w:val="005324F3"/>
    <w:rsid w:val="00534C42"/>
    <w:rsid w:val="00536289"/>
    <w:rsid w:val="0053796E"/>
    <w:rsid w:val="00541077"/>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5A93"/>
    <w:rsid w:val="006D64E4"/>
    <w:rsid w:val="006E1BF6"/>
    <w:rsid w:val="006E21FB"/>
    <w:rsid w:val="006F1FF5"/>
    <w:rsid w:val="00713034"/>
    <w:rsid w:val="00713947"/>
    <w:rsid w:val="00713EC0"/>
    <w:rsid w:val="007154CB"/>
    <w:rsid w:val="0072546E"/>
    <w:rsid w:val="00733B98"/>
    <w:rsid w:val="007372A6"/>
    <w:rsid w:val="007503FA"/>
    <w:rsid w:val="0075069F"/>
    <w:rsid w:val="00750AA5"/>
    <w:rsid w:val="0075204C"/>
    <w:rsid w:val="00767EF9"/>
    <w:rsid w:val="00781A85"/>
    <w:rsid w:val="0078255A"/>
    <w:rsid w:val="00792342"/>
    <w:rsid w:val="00796E39"/>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628CA"/>
    <w:rsid w:val="00870EE7"/>
    <w:rsid w:val="00874956"/>
    <w:rsid w:val="00875B49"/>
    <w:rsid w:val="00877EC0"/>
    <w:rsid w:val="00882E21"/>
    <w:rsid w:val="0088564C"/>
    <w:rsid w:val="00885F14"/>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1FE6"/>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5150"/>
    <w:rsid w:val="00977660"/>
    <w:rsid w:val="009777D9"/>
    <w:rsid w:val="00981318"/>
    <w:rsid w:val="00985984"/>
    <w:rsid w:val="009914F7"/>
    <w:rsid w:val="00991B88"/>
    <w:rsid w:val="0099451C"/>
    <w:rsid w:val="00995CB4"/>
    <w:rsid w:val="009A161B"/>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A7253"/>
    <w:rsid w:val="00AB0138"/>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0AD0"/>
    <w:rsid w:val="00B43A9A"/>
    <w:rsid w:val="00B539D3"/>
    <w:rsid w:val="00B56652"/>
    <w:rsid w:val="00B57B2B"/>
    <w:rsid w:val="00B6283B"/>
    <w:rsid w:val="00B65209"/>
    <w:rsid w:val="00B65B3D"/>
    <w:rsid w:val="00B6645F"/>
    <w:rsid w:val="00B67B97"/>
    <w:rsid w:val="00B718C9"/>
    <w:rsid w:val="00B72740"/>
    <w:rsid w:val="00B8482B"/>
    <w:rsid w:val="00B85868"/>
    <w:rsid w:val="00B94564"/>
    <w:rsid w:val="00B968C8"/>
    <w:rsid w:val="00BA072A"/>
    <w:rsid w:val="00BA1BEB"/>
    <w:rsid w:val="00BA3EC5"/>
    <w:rsid w:val="00BA4C9D"/>
    <w:rsid w:val="00BA51D9"/>
    <w:rsid w:val="00BA6EFE"/>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20E4"/>
    <w:rsid w:val="00C43359"/>
    <w:rsid w:val="00C45C87"/>
    <w:rsid w:val="00C53210"/>
    <w:rsid w:val="00C545AD"/>
    <w:rsid w:val="00C62285"/>
    <w:rsid w:val="00C66BA2"/>
    <w:rsid w:val="00C67D25"/>
    <w:rsid w:val="00C71FF3"/>
    <w:rsid w:val="00C7268B"/>
    <w:rsid w:val="00C738DA"/>
    <w:rsid w:val="00C73CDF"/>
    <w:rsid w:val="00C73FEE"/>
    <w:rsid w:val="00C7530D"/>
    <w:rsid w:val="00C877AC"/>
    <w:rsid w:val="00C913DE"/>
    <w:rsid w:val="00C91851"/>
    <w:rsid w:val="00C95985"/>
    <w:rsid w:val="00CB7BDE"/>
    <w:rsid w:val="00CC1B4E"/>
    <w:rsid w:val="00CC207C"/>
    <w:rsid w:val="00CC5026"/>
    <w:rsid w:val="00CC68D0"/>
    <w:rsid w:val="00CD3D33"/>
    <w:rsid w:val="00CD60AD"/>
    <w:rsid w:val="00CE0256"/>
    <w:rsid w:val="00CE032C"/>
    <w:rsid w:val="00CF0CC6"/>
    <w:rsid w:val="00CF123B"/>
    <w:rsid w:val="00CF2DF6"/>
    <w:rsid w:val="00D00EDD"/>
    <w:rsid w:val="00D03592"/>
    <w:rsid w:val="00D03F9A"/>
    <w:rsid w:val="00D06D51"/>
    <w:rsid w:val="00D13515"/>
    <w:rsid w:val="00D14CFD"/>
    <w:rsid w:val="00D20D3B"/>
    <w:rsid w:val="00D2214C"/>
    <w:rsid w:val="00D236EF"/>
    <w:rsid w:val="00D24991"/>
    <w:rsid w:val="00D25CDC"/>
    <w:rsid w:val="00D3087F"/>
    <w:rsid w:val="00D30C9A"/>
    <w:rsid w:val="00D4354E"/>
    <w:rsid w:val="00D45B2B"/>
    <w:rsid w:val="00D45CAB"/>
    <w:rsid w:val="00D46206"/>
    <w:rsid w:val="00D50255"/>
    <w:rsid w:val="00D50D34"/>
    <w:rsid w:val="00D520C2"/>
    <w:rsid w:val="00D572DF"/>
    <w:rsid w:val="00D573DD"/>
    <w:rsid w:val="00D613A0"/>
    <w:rsid w:val="00D61892"/>
    <w:rsid w:val="00D627FF"/>
    <w:rsid w:val="00D66520"/>
    <w:rsid w:val="00D67BAB"/>
    <w:rsid w:val="00D75466"/>
    <w:rsid w:val="00D8668C"/>
    <w:rsid w:val="00DA11E0"/>
    <w:rsid w:val="00DA5AE0"/>
    <w:rsid w:val="00DA635A"/>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662"/>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34A2"/>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5558"/>
    <w:rsid w:val="00FA6D6F"/>
    <w:rsid w:val="00FB612D"/>
    <w:rsid w:val="00FB6386"/>
    <w:rsid w:val="00FC70B2"/>
    <w:rsid w:val="00FD0DAD"/>
    <w:rsid w:val="00FD22D3"/>
    <w:rsid w:val="00FE7772"/>
    <w:rsid w:val="00FF0F26"/>
    <w:rsid w:val="00FF42BA"/>
    <w:rsid w:val="00FF53EF"/>
    <w:rsid w:val="00FF57FD"/>
    <w:rsid w:val="00FF688F"/>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 w:type="character" w:customStyle="1" w:styleId="CRCoverPageZchn">
    <w:name w:val="CR Cover Page Zchn"/>
    <w:link w:val="CRCoverPage"/>
    <w:locked/>
    <w:rsid w:val="002E63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E53DD-B288-4861-ABCC-6D38DEE1CC26}">
  <ds:schemaRefs>
    <ds:schemaRef ds:uri="http://schemas.microsoft.com/sharepoint/v3/contenttype/forms"/>
  </ds:schemaRefs>
</ds:datastoreItem>
</file>

<file path=customXml/itemProps2.xml><?xml version="1.0" encoding="utf-8"?>
<ds:datastoreItem xmlns:ds="http://schemas.openxmlformats.org/officeDocument/2006/customXml" ds:itemID="{B7D7D8E8-1C75-4391-95FA-F7E8991A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D4E0B7-C830-46B4-9358-D1C90BAE09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AD3184-27C7-4AA3-AAD9-8BFBFED1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28</Pages>
  <Words>11163</Words>
  <Characters>63630</Characters>
  <Application>Microsoft Office Word</Application>
  <DocSecurity>0</DocSecurity>
  <Lines>530</Lines>
  <Paragraphs>149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NTT DOCOMO</cp:lastModifiedBy>
  <cp:revision>30</cp:revision>
  <cp:lastPrinted>1900-01-01T06:00:00Z</cp:lastPrinted>
  <dcterms:created xsi:type="dcterms:W3CDTF">2020-02-28T13:59:00Z</dcterms:created>
  <dcterms:modified xsi:type="dcterms:W3CDTF">2020-02-28T14:39:00Z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y fmtid="{D5CDD505-2E9C-101B-9397-08002B2CF9AE}" pid="25" name="TitusGUID">
    <vt:lpwstr>1ff82698-fbc1-4c2f-ab50-442b8ad48c4c</vt:lpwstr>
  </property>
  <property fmtid="{D5CDD505-2E9C-101B-9397-08002B2CF9AE}" pid="26" name="CTP_TimeStamp">
    <vt:lpwstr>2020-02-26 13:04:34Z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y fmtid="{D5CDD505-2E9C-101B-9397-08002B2CF9AE}" pid="31" name="ContentTypeId">
    <vt:lpwstr>0x01010000A41F864BF9E047AC9D98AA3A92DCA2</vt:lpwstr>
  </property>
</Properties>
</file>