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41B" w:rsidRPr="00131F70" w:rsidRDefault="0096041B">
      <w:pPr>
        <w:rPr>
          <w:rFonts w:eastAsiaTheme="minorEastAsia"/>
          <w:lang w:eastAsia="zh-CN"/>
        </w:rPr>
      </w:pPr>
    </w:p>
    <w:p w:rsidR="00EA118C" w:rsidRDefault="00EA118C"/>
    <w:p w:rsidR="00663495" w:rsidRPr="00E149FE" w:rsidRDefault="00663495" w:rsidP="0066349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sv-SE"/>
        </w:rPr>
        <w:t>3GPP TSG SA Meeting #77</w:t>
      </w:r>
      <w:r w:rsidRPr="00E149FE">
        <w:rPr>
          <w:rFonts w:ascii="Arial" w:hAnsi="Arial" w:cs="Arial"/>
          <w:b/>
          <w:i/>
          <w:sz w:val="24"/>
          <w:szCs w:val="24"/>
        </w:rPr>
        <w:t xml:space="preserve"> </w:t>
      </w:r>
      <w:r>
        <w:rPr>
          <w:rFonts w:ascii="Arial" w:hAnsi="Arial" w:cs="Arial"/>
          <w:b/>
          <w:i/>
          <w:sz w:val="24"/>
          <w:szCs w:val="24"/>
        </w:rPr>
        <w:tab/>
      </w:r>
      <w:r w:rsidR="002C5105">
        <w:rPr>
          <w:rFonts w:ascii="Arial" w:hAnsi="Arial" w:cs="Arial"/>
          <w:b/>
          <w:i/>
          <w:sz w:val="24"/>
          <w:szCs w:val="24"/>
        </w:rPr>
        <w:t>SP-1707</w:t>
      </w:r>
      <w:r w:rsidR="00D9414C">
        <w:rPr>
          <w:rFonts w:ascii="Arial" w:hAnsi="Arial" w:cs="Arial"/>
          <w:b/>
          <w:i/>
          <w:sz w:val="24"/>
          <w:szCs w:val="24"/>
        </w:rPr>
        <w:t>82</w:t>
      </w:r>
    </w:p>
    <w:p w:rsidR="00663495" w:rsidRDefault="00663495" w:rsidP="0066349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 w:val="24"/>
          <w:szCs w:val="24"/>
          <w:lang w:val="sv-SE"/>
        </w:rPr>
      </w:pPr>
      <w:r>
        <w:rPr>
          <w:rFonts w:ascii="Arial" w:hAnsi="Arial" w:cs="Arial"/>
          <w:b/>
          <w:sz w:val="24"/>
          <w:szCs w:val="24"/>
          <w:lang w:val="sv-SE"/>
        </w:rPr>
        <w:t>Sapporo, Japan, 13-15 September 2017</w:t>
      </w:r>
    </w:p>
    <w:p w:rsidR="00663495" w:rsidRPr="00E149FE" w:rsidRDefault="00663495" w:rsidP="00663495">
      <w:pPr>
        <w:tabs>
          <w:tab w:val="left" w:pos="1701"/>
        </w:tabs>
        <w:ind w:left="1695" w:hanging="1695"/>
        <w:rPr>
          <w:rFonts w:ascii="Arial" w:eastAsia="SimSun" w:hAnsi="Arial"/>
          <w:lang w:val="sv-SE"/>
        </w:rPr>
      </w:pPr>
    </w:p>
    <w:p w:rsidR="00663495" w:rsidRPr="00D9414C" w:rsidRDefault="00663495" w:rsidP="00663495">
      <w:pPr>
        <w:tabs>
          <w:tab w:val="left" w:pos="1701"/>
        </w:tabs>
        <w:ind w:left="1695" w:hanging="1695"/>
        <w:rPr>
          <w:rFonts w:ascii="Arial" w:eastAsia="SimSun" w:hAnsi="Arial"/>
          <w:lang w:val="en-US"/>
        </w:rPr>
      </w:pPr>
      <w:r w:rsidRPr="00D9414C">
        <w:rPr>
          <w:rFonts w:ascii="Arial" w:eastAsia="SimSun" w:hAnsi="Arial"/>
          <w:lang w:val="en-US"/>
        </w:rPr>
        <w:t>Source:</w:t>
      </w:r>
      <w:r w:rsidRPr="00D9414C">
        <w:rPr>
          <w:rFonts w:ascii="Arial" w:eastAsia="SimSun" w:hAnsi="Arial"/>
          <w:lang w:val="en-US"/>
        </w:rPr>
        <w:tab/>
      </w:r>
      <w:r w:rsidR="002E379E">
        <w:rPr>
          <w:rFonts w:ascii="Arial" w:eastAsia="SimSun" w:hAnsi="Arial"/>
          <w:lang w:val="en-US"/>
        </w:rPr>
        <w:t>SA WG</w:t>
      </w:r>
      <w:r w:rsidR="00D9414C" w:rsidRPr="00512B8A">
        <w:rPr>
          <w:rFonts w:ascii="Arial" w:eastAsia="SimSun" w:hAnsi="Arial"/>
          <w:lang w:val="en-US"/>
        </w:rPr>
        <w:t xml:space="preserve">2 and </w:t>
      </w:r>
      <w:r w:rsidR="002E379E">
        <w:rPr>
          <w:rFonts w:ascii="Arial" w:eastAsia="SimSun" w:hAnsi="Arial"/>
          <w:lang w:val="en-US"/>
        </w:rPr>
        <w:t>WG</w:t>
      </w:r>
      <w:r w:rsidR="00D9414C" w:rsidRPr="00512B8A">
        <w:rPr>
          <w:rFonts w:ascii="Arial" w:eastAsia="SimSun" w:hAnsi="Arial"/>
          <w:lang w:val="en-US"/>
        </w:rPr>
        <w:t>3 chairmen</w:t>
      </w:r>
    </w:p>
    <w:p w:rsidR="0067536F" w:rsidRPr="00E81572" w:rsidRDefault="00663495" w:rsidP="0067536F">
      <w:pPr>
        <w:tabs>
          <w:tab w:val="left" w:pos="1701"/>
        </w:tabs>
        <w:ind w:left="1695" w:hanging="1695"/>
        <w:rPr>
          <w:rFonts w:ascii="Arial" w:eastAsia="SimSun" w:hAnsi="Arial"/>
          <w:lang w:val="en-US"/>
        </w:rPr>
      </w:pPr>
      <w:r w:rsidRPr="00D9414C">
        <w:rPr>
          <w:rFonts w:ascii="Arial" w:eastAsia="SimSun" w:hAnsi="Arial"/>
          <w:lang w:val="en-US"/>
        </w:rPr>
        <w:t>Title:</w:t>
      </w:r>
      <w:r w:rsidRPr="00D9414C">
        <w:rPr>
          <w:rFonts w:ascii="Arial" w:eastAsia="SimSun" w:hAnsi="Arial"/>
          <w:lang w:val="en-US"/>
        </w:rPr>
        <w:tab/>
      </w:r>
      <w:r w:rsidR="0067536F" w:rsidRPr="00E81572">
        <w:rPr>
          <w:rFonts w:ascii="Arial" w:eastAsia="SimSun" w:hAnsi="Arial"/>
          <w:lang w:val="en-US"/>
        </w:rPr>
        <w:t xml:space="preserve">Guidance on solution selection for 5G registration via </w:t>
      </w:r>
      <w:proofErr w:type="spellStart"/>
      <w:r w:rsidR="0067536F" w:rsidRPr="00E81572">
        <w:rPr>
          <w:rFonts w:ascii="Arial" w:eastAsia="SimSun" w:hAnsi="Arial"/>
          <w:lang w:val="en-US"/>
        </w:rPr>
        <w:t>untrusted</w:t>
      </w:r>
      <w:proofErr w:type="spellEnd"/>
      <w:r w:rsidR="0067536F" w:rsidRPr="00E81572">
        <w:rPr>
          <w:rFonts w:ascii="Arial" w:eastAsia="SimSun" w:hAnsi="Arial"/>
          <w:lang w:val="en-US"/>
        </w:rPr>
        <w:t xml:space="preserve"> non-3GPP access</w:t>
      </w:r>
    </w:p>
    <w:p w:rsidR="00663495" w:rsidRPr="00D9414C" w:rsidRDefault="00663495" w:rsidP="0067536F">
      <w:pPr>
        <w:tabs>
          <w:tab w:val="left" w:pos="1701"/>
        </w:tabs>
        <w:ind w:left="1695" w:hanging="1695"/>
        <w:rPr>
          <w:rFonts w:ascii="Arial" w:eastAsia="SimSun" w:hAnsi="Arial"/>
          <w:lang w:val="en-US"/>
        </w:rPr>
      </w:pPr>
      <w:r w:rsidRPr="00D9414C">
        <w:rPr>
          <w:rFonts w:ascii="Arial" w:eastAsia="SimSun" w:hAnsi="Arial"/>
          <w:lang w:val="en-US"/>
        </w:rPr>
        <w:t>Agenda Item:</w:t>
      </w:r>
      <w:r w:rsidRPr="00D9414C">
        <w:rPr>
          <w:rFonts w:ascii="Arial" w:eastAsia="SimSun" w:hAnsi="Arial"/>
          <w:lang w:val="en-US"/>
        </w:rPr>
        <w:tab/>
      </w:r>
      <w:r w:rsidR="0067536F">
        <w:rPr>
          <w:rFonts w:ascii="Arial" w:eastAsia="SimSun" w:hAnsi="Arial"/>
          <w:lang w:val="en-US"/>
        </w:rPr>
        <w:t>7.2</w:t>
      </w:r>
    </w:p>
    <w:p w:rsidR="00663495" w:rsidRPr="00D9414C" w:rsidRDefault="00663495" w:rsidP="00663495">
      <w:pPr>
        <w:tabs>
          <w:tab w:val="left" w:pos="1701"/>
        </w:tabs>
        <w:rPr>
          <w:rFonts w:ascii="Arial" w:eastAsia="SimSun" w:hAnsi="Arial"/>
          <w:lang w:val="en-US"/>
        </w:rPr>
      </w:pPr>
      <w:r w:rsidRPr="00D9414C">
        <w:rPr>
          <w:rFonts w:ascii="Arial" w:eastAsia="SimSun" w:hAnsi="Arial"/>
          <w:lang w:val="en-US"/>
        </w:rPr>
        <w:t>Contact:</w:t>
      </w:r>
      <w:r w:rsidRPr="00D9414C">
        <w:rPr>
          <w:rFonts w:ascii="Arial" w:eastAsia="SimSun" w:hAnsi="Arial"/>
          <w:lang w:val="en-US"/>
        </w:rPr>
        <w:tab/>
      </w:r>
    </w:p>
    <w:p w:rsidR="00663495" w:rsidRPr="00D9414C" w:rsidRDefault="00663495" w:rsidP="00663495">
      <w:pPr>
        <w:pBdr>
          <w:bottom w:val="single" w:sz="6" w:space="1" w:color="auto"/>
        </w:pBdr>
        <w:rPr>
          <w:lang w:val="en-US"/>
        </w:rPr>
      </w:pPr>
    </w:p>
    <w:p w:rsidR="00663495" w:rsidRPr="00D9414C" w:rsidRDefault="00663495" w:rsidP="00663495">
      <w:pPr>
        <w:spacing w:after="200" w:line="276" w:lineRule="auto"/>
        <w:rPr>
          <w:rFonts w:ascii="Arial" w:eastAsia="Calibri" w:hAnsi="Arial" w:cs="Arial"/>
          <w:i/>
          <w:lang w:val="en-US"/>
        </w:rPr>
      </w:pPr>
      <w:r w:rsidRPr="00D9414C">
        <w:rPr>
          <w:rFonts w:ascii="Arial" w:eastAsia="Calibri" w:hAnsi="Arial" w:cs="Arial"/>
          <w:i/>
          <w:lang w:val="en-US"/>
        </w:rPr>
        <w:t xml:space="preserve">Abstract: </w:t>
      </w:r>
    </w:p>
    <w:p w:rsidR="00663495" w:rsidRPr="00D9414C" w:rsidRDefault="00D9414C" w:rsidP="00663495">
      <w:pPr>
        <w:pStyle w:val="Heading1"/>
        <w:numPr>
          <w:ilvl w:val="0"/>
          <w:numId w:val="1"/>
        </w:numPr>
        <w:ind w:hanging="720"/>
        <w:rPr>
          <w:lang w:val="en-US"/>
        </w:rPr>
      </w:pPr>
      <w:r w:rsidRPr="00D9414C">
        <w:rPr>
          <w:lang w:val="en-US"/>
        </w:rPr>
        <w:t>Background</w:t>
      </w:r>
    </w:p>
    <w:p w:rsidR="00512B8A" w:rsidRDefault="00512B8A" w:rsidP="00D9414C">
      <w:pPr>
        <w:rPr>
          <w:lang w:val="en-US"/>
        </w:rPr>
      </w:pPr>
      <w:r>
        <w:rPr>
          <w:lang w:val="en-US"/>
        </w:rPr>
        <w:t>During SA#77 it was asked to clarify the interaction between SA2 and SA3 regarding this topic.</w:t>
      </w:r>
    </w:p>
    <w:p w:rsidR="005D6294" w:rsidRDefault="00D9414C" w:rsidP="00D9414C">
      <w:pPr>
        <w:rPr>
          <w:lang w:val="en-US"/>
        </w:rPr>
      </w:pPr>
      <w:r>
        <w:rPr>
          <w:lang w:val="en-US"/>
        </w:rPr>
        <w:t>SA</w:t>
      </w:r>
      <w:r w:rsidRPr="00D9414C">
        <w:rPr>
          <w:lang w:val="en-US"/>
        </w:rPr>
        <w:t>3</w:t>
      </w:r>
      <w:r>
        <w:rPr>
          <w:lang w:val="en-US"/>
        </w:rPr>
        <w:t>#</w:t>
      </w:r>
      <w:r w:rsidR="00740221">
        <w:rPr>
          <w:lang w:val="en-US"/>
        </w:rPr>
        <w:t>88</w:t>
      </w:r>
      <w:r w:rsidRPr="00D9414C">
        <w:rPr>
          <w:lang w:val="en-US"/>
        </w:rPr>
        <w:t xml:space="preserve"> </w:t>
      </w:r>
      <w:r w:rsidR="00740221">
        <w:rPr>
          <w:lang w:val="en-US"/>
        </w:rPr>
        <w:t>started to evaluate</w:t>
      </w:r>
      <w:r w:rsidR="007F3980">
        <w:rPr>
          <w:lang w:val="en-US"/>
        </w:rPr>
        <w:t xml:space="preserve"> the two</w:t>
      </w:r>
      <w:r w:rsidRPr="00D9414C">
        <w:rPr>
          <w:lang w:val="en-US"/>
        </w:rPr>
        <w:t xml:space="preserve"> alternative solutions and hasn’t identified any security issues </w:t>
      </w:r>
      <w:r w:rsidR="00740221">
        <w:rPr>
          <w:lang w:val="en-US"/>
        </w:rPr>
        <w:t xml:space="preserve">so far </w:t>
      </w:r>
      <w:r w:rsidRPr="00D9414C">
        <w:rPr>
          <w:lang w:val="en-US"/>
        </w:rPr>
        <w:t xml:space="preserve">for either of the proposed solutions. Based on this SA2#122bis </w:t>
      </w:r>
      <w:r w:rsidR="007F3980">
        <w:rPr>
          <w:lang w:val="en-US"/>
        </w:rPr>
        <w:t>re-</w:t>
      </w:r>
      <w:r w:rsidRPr="00D9414C">
        <w:rPr>
          <w:lang w:val="en-US"/>
        </w:rPr>
        <w:t>dis</w:t>
      </w:r>
      <w:r w:rsidR="007F3980">
        <w:rPr>
          <w:lang w:val="en-US"/>
        </w:rPr>
        <w:t>cussed them</w:t>
      </w:r>
      <w:r w:rsidRPr="00D9414C">
        <w:rPr>
          <w:lang w:val="en-US"/>
        </w:rPr>
        <w:t xml:space="preserve"> </w:t>
      </w:r>
      <w:r>
        <w:rPr>
          <w:lang w:val="en-US"/>
        </w:rPr>
        <w:t xml:space="preserve">from architectural perspective </w:t>
      </w:r>
      <w:r w:rsidRPr="00D9414C">
        <w:rPr>
          <w:lang w:val="en-US"/>
        </w:rPr>
        <w:t xml:space="preserve">and attempted to select a solution via a show of hands, which was not conclusive. </w:t>
      </w:r>
      <w:r>
        <w:rPr>
          <w:lang w:val="en-US"/>
        </w:rPr>
        <w:t>To select a solution a</w:t>
      </w:r>
      <w:r w:rsidR="00CC7900" w:rsidRPr="00D9414C">
        <w:rPr>
          <w:lang w:val="en-US"/>
        </w:rPr>
        <w:t xml:space="preserve"> voting is planned for SA2#123 on alternative solutions for 5G registration via </w:t>
      </w:r>
      <w:proofErr w:type="spellStart"/>
      <w:r w:rsidR="00CC7900" w:rsidRPr="00D9414C">
        <w:rPr>
          <w:lang w:val="en-US"/>
        </w:rPr>
        <w:t>untrusted</w:t>
      </w:r>
      <w:proofErr w:type="spellEnd"/>
      <w:r w:rsidR="00CC7900" w:rsidRPr="00D9414C">
        <w:rPr>
          <w:lang w:val="en-US"/>
        </w:rPr>
        <w:t xml:space="preserve"> non-3GPP access</w:t>
      </w:r>
      <w:r>
        <w:rPr>
          <w:lang w:val="en-US"/>
        </w:rPr>
        <w:t>.</w:t>
      </w:r>
    </w:p>
    <w:p w:rsidR="00D9414C" w:rsidRDefault="00512B8A" w:rsidP="00D9414C">
      <w:pPr>
        <w:rPr>
          <w:lang w:val="en-US"/>
        </w:rPr>
      </w:pPr>
      <w:r>
        <w:rPr>
          <w:lang w:val="en-US"/>
        </w:rPr>
        <w:t xml:space="preserve">It is assumed that </w:t>
      </w:r>
      <w:r w:rsidR="00D9414C">
        <w:rPr>
          <w:lang w:val="en-US"/>
        </w:rPr>
        <w:t>SA3 continue</w:t>
      </w:r>
      <w:r w:rsidR="00BA2CB6">
        <w:rPr>
          <w:lang w:val="en-US"/>
        </w:rPr>
        <w:t>s</w:t>
      </w:r>
      <w:r w:rsidR="00D9414C">
        <w:rPr>
          <w:lang w:val="en-US"/>
        </w:rPr>
        <w:t xml:space="preserve"> to evaluate alte</w:t>
      </w:r>
      <w:r w:rsidR="00740221">
        <w:rPr>
          <w:lang w:val="en-US"/>
        </w:rPr>
        <w:t>rnative solutions. During SA3#88bis</w:t>
      </w:r>
      <w:r w:rsidR="006262D4">
        <w:rPr>
          <w:lang w:val="en-US"/>
        </w:rPr>
        <w:t xml:space="preserve"> (</w:t>
      </w:r>
      <w:proofErr w:type="spellStart"/>
      <w:r w:rsidR="006262D4">
        <w:rPr>
          <w:lang w:val="en-US"/>
        </w:rPr>
        <w:t>Adhoc</w:t>
      </w:r>
      <w:proofErr w:type="spellEnd"/>
      <w:r w:rsidR="006262D4">
        <w:rPr>
          <w:lang w:val="en-US"/>
        </w:rPr>
        <w:t xml:space="preserve"> on 5G)</w:t>
      </w:r>
      <w:r w:rsidR="00BA2CB6">
        <w:rPr>
          <w:lang w:val="en-US"/>
        </w:rPr>
        <w:t xml:space="preserve">, which is before SA2#123, </w:t>
      </w:r>
      <w:r w:rsidR="00D9414C">
        <w:rPr>
          <w:lang w:val="en-US"/>
        </w:rPr>
        <w:t>SA3 may identify securit</w:t>
      </w:r>
      <w:r w:rsidR="002B5362">
        <w:rPr>
          <w:lang w:val="en-US"/>
        </w:rPr>
        <w:t>y concerns</w:t>
      </w:r>
      <w:r w:rsidR="00D9414C">
        <w:rPr>
          <w:lang w:val="en-US"/>
        </w:rPr>
        <w:t xml:space="preserve">, which could result in </w:t>
      </w:r>
      <w:r w:rsidR="00BA2CB6">
        <w:rPr>
          <w:lang w:val="en-US"/>
        </w:rPr>
        <w:t>ruling out solution alternatives. If that happens, the SA2 voting is not needed anymore and would be cancelled.</w:t>
      </w:r>
    </w:p>
    <w:p w:rsidR="00BA2CB6" w:rsidRPr="00D9414C" w:rsidRDefault="00BA2CB6" w:rsidP="00D9414C">
      <w:pPr>
        <w:rPr>
          <w:lang w:val="en-US"/>
        </w:rPr>
      </w:pPr>
    </w:p>
    <w:p w:rsidR="00EA118C" w:rsidRPr="00D9414C" w:rsidRDefault="00EA118C" w:rsidP="00EA118C">
      <w:pPr>
        <w:rPr>
          <w:lang w:val="en-US"/>
        </w:rPr>
      </w:pPr>
    </w:p>
    <w:p w:rsidR="00EA118C" w:rsidRPr="00D9414C" w:rsidRDefault="00EA118C" w:rsidP="00EA118C">
      <w:pPr>
        <w:pStyle w:val="Heading1"/>
        <w:numPr>
          <w:ilvl w:val="0"/>
          <w:numId w:val="1"/>
        </w:numPr>
        <w:ind w:hanging="720"/>
        <w:rPr>
          <w:lang w:val="en-US"/>
        </w:rPr>
      </w:pPr>
      <w:r w:rsidRPr="00D9414C">
        <w:rPr>
          <w:lang w:val="en-US"/>
        </w:rPr>
        <w:t>Proposal</w:t>
      </w:r>
    </w:p>
    <w:p w:rsidR="009158DD" w:rsidRPr="00D9414C" w:rsidRDefault="00EA118C" w:rsidP="009158DD">
      <w:pPr>
        <w:jc w:val="both"/>
        <w:rPr>
          <w:rFonts w:eastAsia="SimSun"/>
          <w:lang w:val="en-US" w:eastAsia="zh-CN"/>
        </w:rPr>
      </w:pPr>
      <w:r w:rsidRPr="00D9414C">
        <w:rPr>
          <w:lang w:val="en-US"/>
        </w:rPr>
        <w:t xml:space="preserve">It is proposed </w:t>
      </w:r>
      <w:r w:rsidR="00BA2CB6">
        <w:rPr>
          <w:lang w:val="en-US"/>
        </w:rPr>
        <w:t>for 3GPP</w:t>
      </w:r>
      <w:r w:rsidR="009C5431" w:rsidRPr="00D9414C">
        <w:rPr>
          <w:color w:val="000000"/>
          <w:lang w:val="en-US"/>
        </w:rPr>
        <w:t>:</w:t>
      </w:r>
    </w:p>
    <w:p w:rsidR="009158DD" w:rsidRPr="00D9414C" w:rsidRDefault="00BA2CB6" w:rsidP="00EA118C">
      <w:pPr>
        <w:numPr>
          <w:ilvl w:val="0"/>
          <w:numId w:val="2"/>
        </w:numPr>
        <w:spacing w:after="240"/>
        <w:jc w:val="both"/>
        <w:rPr>
          <w:color w:val="000000"/>
          <w:lang w:val="en-US"/>
        </w:rPr>
      </w:pPr>
      <w:bookmarkStart w:id="0" w:name="OLE_LINK1"/>
      <w:r>
        <w:rPr>
          <w:color w:val="000000"/>
          <w:lang w:val="en-US"/>
        </w:rPr>
        <w:t xml:space="preserve">SA3 continues to evaluate the alternative solutions and </w:t>
      </w:r>
      <w:proofErr w:type="gramStart"/>
      <w:r>
        <w:rPr>
          <w:color w:val="000000"/>
          <w:lang w:val="en-US"/>
        </w:rPr>
        <w:t>informs,</w:t>
      </w:r>
      <w:proofErr w:type="gramEnd"/>
      <w:r w:rsidR="00512B8A">
        <w:rPr>
          <w:color w:val="000000"/>
          <w:lang w:val="en-US"/>
        </w:rPr>
        <w:t xml:space="preserve"> when there are any security concerns </w:t>
      </w:r>
      <w:r>
        <w:rPr>
          <w:color w:val="000000"/>
          <w:lang w:val="en-US"/>
        </w:rPr>
        <w:t>that would make a selection of a solution by SA2 unnecessary</w:t>
      </w:r>
      <w:r w:rsidR="00E35428" w:rsidRPr="00D9414C">
        <w:rPr>
          <w:color w:val="000000"/>
          <w:lang w:val="en-US"/>
        </w:rPr>
        <w:t>.</w:t>
      </w:r>
      <w:r>
        <w:rPr>
          <w:color w:val="000000"/>
          <w:lang w:val="en-US"/>
        </w:rPr>
        <w:t xml:space="preserve"> Further, any new solution alternatives evaluated and considered valid solution alternatives by SA3 should be a</w:t>
      </w:r>
      <w:r w:rsidR="00512B8A">
        <w:rPr>
          <w:color w:val="000000"/>
          <w:lang w:val="en-US"/>
        </w:rPr>
        <w:t>lso submitted to SA2 in time</w:t>
      </w:r>
      <w:r>
        <w:rPr>
          <w:color w:val="000000"/>
          <w:lang w:val="en-US"/>
        </w:rPr>
        <w:t>.</w:t>
      </w:r>
    </w:p>
    <w:p w:rsidR="00946173" w:rsidRPr="00D9414C" w:rsidRDefault="00BA2CB6" w:rsidP="00E35428">
      <w:pPr>
        <w:numPr>
          <w:ilvl w:val="0"/>
          <w:numId w:val="2"/>
        </w:numPr>
        <w:spacing w:after="240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Any solution alternatives </w:t>
      </w:r>
      <w:r w:rsidR="00740221">
        <w:rPr>
          <w:color w:val="000000"/>
          <w:lang w:val="en-US"/>
        </w:rPr>
        <w:t xml:space="preserve">that SA3 considers as feasible from security perspective </w:t>
      </w:r>
      <w:r w:rsidR="00512B8A">
        <w:rPr>
          <w:color w:val="000000"/>
          <w:lang w:val="en-US"/>
        </w:rPr>
        <w:t>are expected to be submitted</w:t>
      </w:r>
      <w:r>
        <w:rPr>
          <w:color w:val="000000"/>
          <w:lang w:val="en-US"/>
        </w:rPr>
        <w:t xml:space="preserve"> by Oct 1</w:t>
      </w:r>
      <w:r w:rsidR="00740221">
        <w:rPr>
          <w:color w:val="000000"/>
          <w:lang w:val="en-US"/>
        </w:rPr>
        <w:t>3</w:t>
      </w:r>
      <w:r w:rsidRPr="00BA2CB6">
        <w:rPr>
          <w:color w:val="000000"/>
          <w:vertAlign w:val="superscript"/>
          <w:lang w:val="en-US"/>
        </w:rPr>
        <w:t>th</w:t>
      </w:r>
      <w:r w:rsidR="00512B8A">
        <w:rPr>
          <w:color w:val="000000"/>
          <w:lang w:val="en-US"/>
        </w:rPr>
        <w:t xml:space="preserve"> </w:t>
      </w:r>
      <w:r w:rsidR="00CC7900">
        <w:rPr>
          <w:color w:val="000000"/>
          <w:lang w:val="en-US"/>
        </w:rPr>
        <w:t>for selection</w:t>
      </w:r>
      <w:r w:rsidR="00512B8A">
        <w:rPr>
          <w:color w:val="000000"/>
          <w:lang w:val="en-US"/>
        </w:rPr>
        <w:t xml:space="preserve"> during SA2#123,</w:t>
      </w:r>
      <w:r>
        <w:rPr>
          <w:color w:val="000000"/>
          <w:lang w:val="en-US"/>
        </w:rPr>
        <w:t xml:space="preserve"> which is before</w:t>
      </w:r>
      <w:r w:rsidR="00512B8A">
        <w:rPr>
          <w:color w:val="000000"/>
          <w:lang w:val="en-US"/>
        </w:rPr>
        <w:t xml:space="preserve"> the usual submission deadline.</w:t>
      </w:r>
    </w:p>
    <w:bookmarkEnd w:id="0"/>
    <w:p w:rsidR="00EA118C" w:rsidRPr="00D9414C" w:rsidRDefault="00EA118C">
      <w:pPr>
        <w:rPr>
          <w:lang w:val="en-US"/>
        </w:rPr>
      </w:pPr>
    </w:p>
    <w:sectPr w:rsidR="00EA118C" w:rsidRPr="00D9414C" w:rsidSect="005F7C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6714D"/>
    <w:multiLevelType w:val="hybridMultilevel"/>
    <w:tmpl w:val="BA3C3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3A4324"/>
    <w:multiLevelType w:val="hybridMultilevel"/>
    <w:tmpl w:val="AE64E55E"/>
    <w:lvl w:ilvl="0" w:tplc="07549DDC">
      <w:start w:val="1"/>
      <w:numFmt w:val="decimal"/>
      <w:lvlText w:val="(%1)"/>
      <w:lvlJc w:val="left"/>
      <w:pPr>
        <w:ind w:left="1125" w:hanging="360"/>
      </w:pPr>
    </w:lvl>
    <w:lvl w:ilvl="1" w:tplc="04090019">
      <w:start w:val="1"/>
      <w:numFmt w:val="lowerLetter"/>
      <w:lvlText w:val="%2."/>
      <w:lvlJc w:val="left"/>
      <w:pPr>
        <w:ind w:left="1845" w:hanging="360"/>
      </w:pPr>
    </w:lvl>
    <w:lvl w:ilvl="2" w:tplc="0409001B">
      <w:start w:val="1"/>
      <w:numFmt w:val="lowerRoman"/>
      <w:lvlText w:val="%3."/>
      <w:lvlJc w:val="right"/>
      <w:pPr>
        <w:ind w:left="2565" w:hanging="180"/>
      </w:pPr>
    </w:lvl>
    <w:lvl w:ilvl="3" w:tplc="0409000F">
      <w:start w:val="1"/>
      <w:numFmt w:val="decimal"/>
      <w:lvlText w:val="%4."/>
      <w:lvlJc w:val="left"/>
      <w:pPr>
        <w:ind w:left="3285" w:hanging="360"/>
      </w:pPr>
    </w:lvl>
    <w:lvl w:ilvl="4" w:tplc="04090019">
      <w:start w:val="1"/>
      <w:numFmt w:val="lowerLetter"/>
      <w:lvlText w:val="%5."/>
      <w:lvlJc w:val="left"/>
      <w:pPr>
        <w:ind w:left="4005" w:hanging="360"/>
      </w:pPr>
    </w:lvl>
    <w:lvl w:ilvl="5" w:tplc="0409001B">
      <w:start w:val="1"/>
      <w:numFmt w:val="lowerRoman"/>
      <w:lvlText w:val="%6."/>
      <w:lvlJc w:val="right"/>
      <w:pPr>
        <w:ind w:left="4725" w:hanging="180"/>
      </w:pPr>
    </w:lvl>
    <w:lvl w:ilvl="6" w:tplc="0409000F">
      <w:start w:val="1"/>
      <w:numFmt w:val="decimal"/>
      <w:lvlText w:val="%7."/>
      <w:lvlJc w:val="left"/>
      <w:pPr>
        <w:ind w:left="5445" w:hanging="360"/>
      </w:pPr>
    </w:lvl>
    <w:lvl w:ilvl="7" w:tplc="04090019">
      <w:start w:val="1"/>
      <w:numFmt w:val="lowerLetter"/>
      <w:lvlText w:val="%8."/>
      <w:lvlJc w:val="left"/>
      <w:pPr>
        <w:ind w:left="6165" w:hanging="360"/>
      </w:pPr>
    </w:lvl>
    <w:lvl w:ilvl="8" w:tplc="0409001B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46160084"/>
    <w:multiLevelType w:val="hybridMultilevel"/>
    <w:tmpl w:val="E38AAF5C"/>
    <w:lvl w:ilvl="0" w:tplc="D26E58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4621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B081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AAC8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2A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72E4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809A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52CF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C063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20"/>
  <w:characterSpacingControl w:val="doNotCompress"/>
  <w:compat/>
  <w:rsids>
    <w:rsidRoot w:val="00EA118C"/>
    <w:rsid w:val="000558FD"/>
    <w:rsid w:val="000B11A6"/>
    <w:rsid w:val="000C214A"/>
    <w:rsid w:val="00106960"/>
    <w:rsid w:val="00131F70"/>
    <w:rsid w:val="00254B2B"/>
    <w:rsid w:val="002B506F"/>
    <w:rsid w:val="002B5362"/>
    <w:rsid w:val="002C5105"/>
    <w:rsid w:val="002E379E"/>
    <w:rsid w:val="00350A5C"/>
    <w:rsid w:val="00467DB4"/>
    <w:rsid w:val="004F2DD2"/>
    <w:rsid w:val="00512B8A"/>
    <w:rsid w:val="005D6294"/>
    <w:rsid w:val="005F7C35"/>
    <w:rsid w:val="006262D4"/>
    <w:rsid w:val="00663495"/>
    <w:rsid w:val="0067536F"/>
    <w:rsid w:val="00740221"/>
    <w:rsid w:val="00753612"/>
    <w:rsid w:val="007F3980"/>
    <w:rsid w:val="00877C3F"/>
    <w:rsid w:val="00914BD9"/>
    <w:rsid w:val="0091529C"/>
    <w:rsid w:val="009158DD"/>
    <w:rsid w:val="00946173"/>
    <w:rsid w:val="0096041B"/>
    <w:rsid w:val="009C5431"/>
    <w:rsid w:val="00AF02BF"/>
    <w:rsid w:val="00AF2D45"/>
    <w:rsid w:val="00BA2CB6"/>
    <w:rsid w:val="00BE5885"/>
    <w:rsid w:val="00CC7900"/>
    <w:rsid w:val="00D9414C"/>
    <w:rsid w:val="00E35428"/>
    <w:rsid w:val="00E81572"/>
    <w:rsid w:val="00EA1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18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A11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A118C"/>
    <w:rPr>
      <w:rFonts w:ascii="Arial" w:eastAsia="Times New Roma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A118C"/>
    <w:pPr>
      <w:overflowPunct/>
      <w:autoSpaceDE/>
      <w:autoSpaceDN/>
      <w:adjustRightInd/>
      <w:spacing w:after="0"/>
      <w:ind w:left="720"/>
      <w:jc w:val="both"/>
      <w:textAlignment w:val="auto"/>
    </w:pPr>
    <w:rPr>
      <w:rFonts w:ascii="Calibri" w:eastAsia="SimSun" w:hAnsi="Calibri" w:cs="SimSun"/>
      <w:sz w:val="21"/>
      <w:szCs w:val="21"/>
      <w:lang w:val="en-US" w:eastAsia="zh-CN"/>
    </w:rPr>
  </w:style>
  <w:style w:type="character" w:styleId="CommentReference">
    <w:name w:val="annotation reference"/>
    <w:rsid w:val="00467D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4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4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4A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214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214A"/>
    <w:rPr>
      <w:rFonts w:ascii="Tahoma" w:eastAsia="Times New Roman" w:hAnsi="Tahoma" w:cs="Tahoma"/>
      <w:sz w:val="16"/>
      <w:szCs w:val="16"/>
      <w:lang w:val="en-GB"/>
    </w:rPr>
  </w:style>
  <w:style w:type="character" w:styleId="Hyperlink">
    <w:name w:val="Hyperlink"/>
    <w:aliases w:val="CEO_Hyperlink"/>
    <w:rsid w:val="0010696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06960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21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1101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Tony saboorian</dc:creator>
  <cp:lastModifiedBy>Frank4</cp:lastModifiedBy>
  <cp:revision>7</cp:revision>
  <dcterms:created xsi:type="dcterms:W3CDTF">2017-09-14T00:15:00Z</dcterms:created>
  <dcterms:modified xsi:type="dcterms:W3CDTF">2017-09-14T05:05:00Z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(2)iyJbVn6FDQoFUhlj/J5g6p+cpiB841j2iUUnyrie5R1R5guL3HBMbURg6OuTZFYW0osFO4sn
1Wu4TQToYmfo4nmRO3plSW+hGz+VMq9eKN+tcFDNZsvHq9mHLF0fJDZsqPz+ukZ1Mr049iCP
TFXHuLwxwZ5MGxTsqkOFerlgaDOPhst7cV7CEz0EPc7KUkZXpY84IfPNXhpbn0wFSBGDPrTN
FO8+mFhllubziINVyh</vt:lpwstr>
  </property>
  <property fmtid="{D5CDD505-2E9C-101B-9397-08002B2CF9AE}" pid="3" name="_2015_ms_pID_7253431">
    <vt:lpwstr>o8UajH95BPJkTMb6Fit2EkUw/g6cbQXTrQryyiae0CsDHsACU4LO9H
of55JYNPeF96AkWodmpyq6NFfjNzaVKZbjRyibIbfStTrBRYPhNRnZ8OpPnd9iujX5QXMW1H
Z6fOfiGQoryPOQKyZDRFlTHMHrZHxE0TDSryedOrgqSwSwqLHw8/5stmvhcZNO45Au8=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1505347853</vt:lpwstr>
  </property>
</Properties>
</file>